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F67D5A" w:rsidRDefault="001211B2" w:rsidP="001211B2">
      <w:pPr>
        <w:contextualSpacing/>
        <w:jc w:val="center"/>
        <w:rPr>
          <w:b/>
          <w:sz w:val="22"/>
          <w:szCs w:val="22"/>
        </w:rPr>
      </w:pPr>
      <w:r w:rsidRPr="00F67D5A">
        <w:rPr>
          <w:b/>
          <w:sz w:val="22"/>
          <w:szCs w:val="22"/>
        </w:rPr>
        <w:t>ИЗВЕЩЕНИЕ №</w:t>
      </w:r>
      <w:r>
        <w:rPr>
          <w:b/>
          <w:sz w:val="22"/>
          <w:szCs w:val="22"/>
        </w:rPr>
        <w:t xml:space="preserve"> 22</w:t>
      </w:r>
    </w:p>
    <w:p w:rsidR="001211B2" w:rsidRDefault="001211B2" w:rsidP="001211B2">
      <w:pPr>
        <w:contextualSpacing/>
        <w:jc w:val="center"/>
        <w:rPr>
          <w:b/>
          <w:sz w:val="21"/>
          <w:szCs w:val="21"/>
        </w:rPr>
      </w:pPr>
      <w:r w:rsidRPr="00F67D5A">
        <w:rPr>
          <w:b/>
          <w:sz w:val="21"/>
          <w:szCs w:val="21"/>
        </w:rPr>
        <w:t>О ПРОВЕДЕНИИ ЗАПРОСА КОТИРОВОК</w:t>
      </w:r>
    </w:p>
    <w:p w:rsidR="00705D88" w:rsidRPr="00F67D5A" w:rsidRDefault="00705D88" w:rsidP="00705D88">
      <w:pPr>
        <w:ind w:firstLine="142"/>
        <w:contextualSpacing/>
        <w:rPr>
          <w:b/>
          <w:shd w:val="clear" w:color="auto" w:fill="FFFFFF"/>
          <w:lang w:eastAsia="x-none"/>
        </w:rPr>
      </w:pPr>
      <w:r>
        <w:rPr>
          <w:b/>
          <w:snapToGrid w:val="0"/>
          <w:color w:val="000000"/>
          <w:sz w:val="22"/>
          <w:szCs w:val="22"/>
          <w:lang w:eastAsia="x-none"/>
        </w:rPr>
        <w:t xml:space="preserve">на </w:t>
      </w:r>
      <w:r w:rsidRPr="00F67D5A">
        <w:rPr>
          <w:b/>
          <w:snapToGrid w:val="0"/>
          <w:color w:val="000000"/>
          <w:sz w:val="22"/>
          <w:szCs w:val="22"/>
          <w:lang w:eastAsia="x-none"/>
        </w:rPr>
        <w:t xml:space="preserve">оказание услуг по </w:t>
      </w:r>
      <w:r>
        <w:rPr>
          <w:b/>
          <w:snapToGrid w:val="0"/>
          <w:color w:val="000000"/>
          <w:sz w:val="22"/>
          <w:szCs w:val="22"/>
          <w:lang w:eastAsia="x-none"/>
        </w:rPr>
        <w:t xml:space="preserve">ежемесячному </w:t>
      </w:r>
      <w:r w:rsidRPr="00F67D5A">
        <w:rPr>
          <w:b/>
          <w:snapToGrid w:val="0"/>
          <w:color w:val="000000"/>
          <w:sz w:val="22"/>
          <w:szCs w:val="22"/>
          <w:lang w:eastAsia="x-none"/>
        </w:rPr>
        <w:t>сопровождению программного продукта «1С: Медицина. Зарплата и кадры бюджетного учреждения», «ВДГБ: Бухгалтерия для некоммерческих организаций», конфигурация для 1 С Бухгалтерия 7.7».</w:t>
      </w:r>
    </w:p>
    <w:p w:rsidR="00705D88" w:rsidRPr="00F67D5A" w:rsidRDefault="00705D88" w:rsidP="001211B2">
      <w:pPr>
        <w:contextualSpacing/>
        <w:jc w:val="center"/>
        <w:rPr>
          <w:b/>
          <w:sz w:val="21"/>
          <w:szCs w:val="21"/>
        </w:rPr>
      </w:pPr>
    </w:p>
    <w:p w:rsidR="001211B2" w:rsidRPr="00F67D5A" w:rsidRDefault="001211B2" w:rsidP="001211B2">
      <w:pPr>
        <w:contextualSpacing/>
        <w:jc w:val="center"/>
        <w:rPr>
          <w:b/>
          <w:sz w:val="22"/>
          <w:szCs w:val="22"/>
        </w:rPr>
      </w:pPr>
    </w:p>
    <w:p w:rsidR="001211B2" w:rsidRPr="00F67D5A" w:rsidRDefault="001211B2" w:rsidP="001211B2">
      <w:pPr>
        <w:contextualSpacing/>
        <w:rPr>
          <w:b/>
          <w:sz w:val="22"/>
          <w:szCs w:val="22"/>
        </w:rPr>
      </w:pPr>
      <w:r w:rsidRPr="00F67D5A">
        <w:rPr>
          <w:b/>
          <w:sz w:val="22"/>
          <w:szCs w:val="22"/>
        </w:rPr>
        <w:t xml:space="preserve">1. Способ закупки: </w:t>
      </w:r>
    </w:p>
    <w:p w:rsidR="001211B2" w:rsidRPr="00F67D5A" w:rsidRDefault="001211B2" w:rsidP="001211B2">
      <w:pPr>
        <w:contextualSpacing/>
      </w:pPr>
      <w:r w:rsidRPr="00F67D5A">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F67D5A" w:rsidRDefault="001211B2" w:rsidP="001211B2">
      <w:pPr>
        <w:ind w:firstLine="540"/>
        <w:contextualSpacing/>
        <w:rPr>
          <w:sz w:val="22"/>
          <w:szCs w:val="22"/>
        </w:rPr>
      </w:pPr>
      <w:bookmarkStart w:id="0" w:name="_GoBack"/>
      <w:bookmarkEnd w:id="0"/>
    </w:p>
    <w:p w:rsidR="001211B2" w:rsidRPr="00F67D5A" w:rsidRDefault="001211B2" w:rsidP="001211B2">
      <w:pPr>
        <w:contextualSpacing/>
      </w:pPr>
      <w:r w:rsidRPr="00F67D5A">
        <w:rPr>
          <w:b/>
          <w:sz w:val="22"/>
          <w:szCs w:val="22"/>
        </w:rPr>
        <w:t xml:space="preserve">2. Заказчик: </w:t>
      </w:r>
      <w:r w:rsidRPr="00F67D5A">
        <w:rPr>
          <w:sz w:val="22"/>
          <w:szCs w:val="22"/>
        </w:rPr>
        <w:t>Ч</w:t>
      </w:r>
      <w:r w:rsidRPr="00F67D5A">
        <w:t>астное учреждение здравоохранения «Больница «РЖД-Медицина» имени К.Э. Циолковского города Калуга»</w:t>
      </w:r>
      <w:r w:rsidRPr="00F67D5A">
        <w:rPr>
          <w:b/>
        </w:rPr>
        <w:t xml:space="preserve">; </w:t>
      </w:r>
      <w:r w:rsidRPr="00F67D5A">
        <w:t>сокращенное официальное наименование учреждения: ЧУЗ «РЖД-Медицина» г. Калуга;</w:t>
      </w:r>
    </w:p>
    <w:p w:rsidR="001211B2" w:rsidRPr="00F67D5A" w:rsidRDefault="001211B2" w:rsidP="001211B2">
      <w:pPr>
        <w:ind w:firstLine="540"/>
        <w:contextualSpacing/>
        <w:rPr>
          <w:b/>
          <w:sz w:val="22"/>
          <w:szCs w:val="22"/>
        </w:rPr>
      </w:pPr>
      <w:r w:rsidRPr="00F67D5A">
        <w:rPr>
          <w:b/>
          <w:sz w:val="22"/>
          <w:szCs w:val="22"/>
        </w:rPr>
        <w:t xml:space="preserve"> </w:t>
      </w:r>
    </w:p>
    <w:p w:rsidR="001211B2" w:rsidRPr="00F67D5A" w:rsidRDefault="001211B2" w:rsidP="001211B2">
      <w:pPr>
        <w:contextualSpacing/>
      </w:pPr>
      <w:r w:rsidRPr="00F67D5A">
        <w:rPr>
          <w:b/>
          <w:sz w:val="22"/>
          <w:szCs w:val="22"/>
        </w:rPr>
        <w:t xml:space="preserve">3. Адрес, индекс: </w:t>
      </w:r>
      <w:smartTag w:uri="urn:schemas-microsoft-com:office:smarttags" w:element="metricconverter">
        <w:smartTagPr>
          <w:attr w:name="ProductID" w:val="248018, г"/>
        </w:smartTagPr>
        <w:r w:rsidRPr="00F67D5A">
          <w:t>248018, г</w:t>
        </w:r>
      </w:smartTag>
      <w:r w:rsidRPr="00F67D5A">
        <w:t xml:space="preserve">. Калуга ул. </w:t>
      </w:r>
      <w:proofErr w:type="spellStart"/>
      <w:r w:rsidRPr="00F67D5A">
        <w:t>Болотникова</w:t>
      </w:r>
      <w:proofErr w:type="spellEnd"/>
      <w:r w:rsidRPr="00F67D5A">
        <w:t>, д.1</w:t>
      </w:r>
    </w:p>
    <w:p w:rsidR="001211B2" w:rsidRPr="00705D88" w:rsidRDefault="001211B2" w:rsidP="001211B2">
      <w:pPr>
        <w:contextualSpacing/>
        <w:rPr>
          <w:lang w:val="en-US"/>
        </w:rPr>
      </w:pPr>
      <w:r w:rsidRPr="00705D88">
        <w:rPr>
          <w:b/>
          <w:lang w:val="en-US"/>
        </w:rPr>
        <w:t xml:space="preserve">           </w:t>
      </w:r>
      <w:r w:rsidR="00705D88" w:rsidRPr="00705D88">
        <w:rPr>
          <w:b/>
        </w:rPr>
        <w:t>е</w:t>
      </w:r>
      <w:r w:rsidRPr="00705D88">
        <w:rPr>
          <w:b/>
          <w:bCs/>
          <w:lang w:val="en-US"/>
        </w:rPr>
        <w:t>-</w:t>
      </w:r>
      <w:r w:rsidRPr="00F67D5A">
        <w:rPr>
          <w:b/>
          <w:bCs/>
          <w:lang w:val="en-US"/>
        </w:rPr>
        <w:t>mail</w:t>
      </w:r>
      <w:r w:rsidRPr="00705D88">
        <w:rPr>
          <w:b/>
          <w:bCs/>
          <w:lang w:val="en-US"/>
        </w:rPr>
        <w:t xml:space="preserve">: </w:t>
      </w:r>
      <w:hyperlink r:id="rId5" w:history="1">
        <w:r w:rsidRPr="00F67D5A">
          <w:rPr>
            <w:color w:val="0D2DB3"/>
            <w:u w:val="single"/>
            <w:shd w:val="clear" w:color="auto" w:fill="FFFFFF"/>
            <w:lang w:val="en-US"/>
          </w:rPr>
          <w:t>rghospital</w:t>
        </w:r>
        <w:r w:rsidRPr="00705D88">
          <w:rPr>
            <w:color w:val="0D2DB3"/>
            <w:u w:val="single"/>
            <w:shd w:val="clear" w:color="auto" w:fill="FFFFFF"/>
            <w:lang w:val="en-US"/>
          </w:rPr>
          <w:t>@</w:t>
        </w:r>
        <w:r w:rsidRPr="00F67D5A">
          <w:rPr>
            <w:color w:val="0D2DB3"/>
            <w:u w:val="single"/>
            <w:shd w:val="clear" w:color="auto" w:fill="FFFFFF"/>
            <w:lang w:val="en-US"/>
          </w:rPr>
          <w:t>mail</w:t>
        </w:r>
        <w:r w:rsidRPr="00705D88">
          <w:rPr>
            <w:color w:val="0D2DB3"/>
            <w:u w:val="single"/>
            <w:shd w:val="clear" w:color="auto" w:fill="FFFFFF"/>
            <w:lang w:val="en-US"/>
          </w:rPr>
          <w:t>.</w:t>
        </w:r>
        <w:r w:rsidRPr="00F67D5A">
          <w:rPr>
            <w:color w:val="0D2DB3"/>
            <w:u w:val="single"/>
            <w:shd w:val="clear" w:color="auto" w:fill="FFFFFF"/>
            <w:lang w:val="en-US"/>
          </w:rPr>
          <w:t>ru</w:t>
        </w:r>
      </w:hyperlink>
      <w:r w:rsidRPr="00705D88">
        <w:rPr>
          <w:shd w:val="clear" w:color="auto" w:fill="FFFFFF"/>
          <w:lang w:val="en-US"/>
        </w:rPr>
        <w:t xml:space="preserve"> </w:t>
      </w:r>
      <w:r w:rsidRPr="00F67D5A">
        <w:rPr>
          <w:b/>
          <w:snapToGrid w:val="0"/>
          <w:color w:val="000000"/>
        </w:rPr>
        <w:t>Тел</w:t>
      </w:r>
      <w:r w:rsidRPr="00705D88">
        <w:rPr>
          <w:b/>
          <w:snapToGrid w:val="0"/>
          <w:color w:val="000000"/>
          <w:lang w:val="en-US"/>
        </w:rPr>
        <w:t>:</w:t>
      </w:r>
      <w:r w:rsidRPr="00705D88">
        <w:rPr>
          <w:snapToGrid w:val="0"/>
          <w:color w:val="000000"/>
          <w:lang w:val="en-US"/>
        </w:rPr>
        <w:t xml:space="preserve"> 8(4842) 78-45-18</w:t>
      </w:r>
    </w:p>
    <w:p w:rsidR="001211B2" w:rsidRPr="00705D88" w:rsidRDefault="001211B2" w:rsidP="001211B2">
      <w:pPr>
        <w:ind w:firstLine="540"/>
        <w:contextualSpacing/>
        <w:rPr>
          <w:snapToGrid w:val="0"/>
          <w:color w:val="000000"/>
          <w:sz w:val="22"/>
          <w:szCs w:val="22"/>
          <w:lang w:val="en-US"/>
        </w:rPr>
      </w:pPr>
    </w:p>
    <w:p w:rsidR="001211B2" w:rsidRPr="00F67D5A" w:rsidRDefault="001211B2" w:rsidP="001211B2">
      <w:pPr>
        <w:spacing w:after="120"/>
        <w:contextualSpacing/>
      </w:pPr>
      <w:r w:rsidRPr="00F67D5A">
        <w:rPr>
          <w:b/>
          <w:sz w:val="22"/>
          <w:szCs w:val="22"/>
        </w:rPr>
        <w:t>4. Контактные лица:</w:t>
      </w:r>
      <w:r w:rsidRPr="00F67D5A">
        <w:t xml:space="preserve"> </w:t>
      </w:r>
      <w:r>
        <w:t>начальник сектора закупок – Румянцева Мария Олеговна</w:t>
      </w:r>
      <w:r w:rsidRPr="00F67D5A">
        <w:t xml:space="preserve">, </w:t>
      </w:r>
    </w:p>
    <w:p w:rsidR="001211B2" w:rsidRPr="00F67D5A" w:rsidRDefault="001211B2" w:rsidP="001211B2">
      <w:pPr>
        <w:contextualSpacing/>
        <w:rPr>
          <w:b/>
          <w:sz w:val="22"/>
          <w:szCs w:val="22"/>
          <w:lang w:eastAsia="x-none"/>
        </w:rPr>
      </w:pPr>
      <w:r>
        <w:rPr>
          <w:sz w:val="20"/>
          <w:lang w:val="x-none" w:eastAsia="x-none"/>
        </w:rPr>
        <w:t xml:space="preserve">    тел.:8-4842-53-61-27</w:t>
      </w:r>
      <w:r w:rsidRPr="00F67D5A">
        <w:rPr>
          <w:sz w:val="20"/>
          <w:lang w:val="x-none" w:eastAsia="x-none"/>
        </w:rPr>
        <w:t xml:space="preserve">, </w:t>
      </w:r>
      <w:hyperlink r:id="rId6" w:history="1">
        <w:r w:rsidRPr="00A528F9">
          <w:rPr>
            <w:rStyle w:val="a8"/>
            <w:sz w:val="20"/>
            <w:lang w:val="en-US" w:eastAsia="x-none"/>
          </w:rPr>
          <w:t>zuevamariya</w:t>
        </w:r>
        <w:r w:rsidRPr="001211B2">
          <w:rPr>
            <w:rStyle w:val="a8"/>
            <w:sz w:val="20"/>
            <w:lang w:eastAsia="x-none"/>
          </w:rPr>
          <w:t>1</w:t>
        </w:r>
        <w:r w:rsidRPr="00A528F9">
          <w:rPr>
            <w:rStyle w:val="a8"/>
            <w:sz w:val="20"/>
            <w:lang w:val="x-none" w:eastAsia="x-none"/>
          </w:rPr>
          <w:t>@yandex.ru</w:t>
        </w:r>
      </w:hyperlink>
      <w:r w:rsidRPr="00F67D5A">
        <w:rPr>
          <w:b/>
          <w:sz w:val="22"/>
          <w:szCs w:val="22"/>
          <w:lang w:eastAsia="x-none"/>
        </w:rPr>
        <w:t xml:space="preserve"> </w:t>
      </w:r>
    </w:p>
    <w:p w:rsidR="001211B2" w:rsidRPr="0026170D" w:rsidRDefault="001211B2" w:rsidP="001211B2">
      <w:pPr>
        <w:ind w:firstLine="708"/>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26170D" w:rsidRDefault="001211B2" w:rsidP="001211B2">
      <w:pPr>
        <w:rPr>
          <w:bCs/>
          <w:sz w:val="22"/>
          <w:szCs w:val="22"/>
        </w:rPr>
      </w:pPr>
      <w:r w:rsidRPr="0026170D">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w:t>
      </w:r>
      <w:r>
        <w:rPr>
          <w:bCs/>
          <w:sz w:val="22"/>
          <w:szCs w:val="22"/>
        </w:rPr>
        <w:t>4.2018 № ЦДЗ-35.</w:t>
      </w:r>
    </w:p>
    <w:p w:rsidR="001211B2" w:rsidRPr="0026170D" w:rsidRDefault="001211B2" w:rsidP="001211B2">
      <w:pPr>
        <w:rPr>
          <w:bCs/>
          <w:sz w:val="22"/>
          <w:szCs w:val="22"/>
        </w:rPr>
      </w:pPr>
      <w:r w:rsidRPr="0026170D">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Pr="009B1065">
        <w:rPr>
          <w:bCs/>
          <w:sz w:val="22"/>
          <w:szCs w:val="22"/>
        </w:rPr>
        <w:t xml:space="preserve">ЧУЗ «РЖД-Медицина» г. </w:t>
      </w:r>
      <w:r>
        <w:rPr>
          <w:bCs/>
          <w:sz w:val="22"/>
          <w:szCs w:val="22"/>
        </w:rPr>
        <w:t>Калуга</w:t>
      </w:r>
      <w:r w:rsidRPr="009B1065">
        <w:rPr>
          <w:bCs/>
          <w:sz w:val="22"/>
          <w:szCs w:val="22"/>
        </w:rPr>
        <w:t>»</w:t>
      </w:r>
      <w:r>
        <w:rPr>
          <w:bCs/>
          <w:sz w:val="22"/>
          <w:szCs w:val="22"/>
        </w:rPr>
        <w:t xml:space="preserve"> </w:t>
      </w:r>
      <w:r w:rsidRPr="0026170D">
        <w:rPr>
          <w:bCs/>
          <w:sz w:val="22"/>
          <w:szCs w:val="22"/>
        </w:rPr>
        <w:t>(далее - Комиссия) руководствуются требованиями Положения о закупке то</w:t>
      </w:r>
      <w:r>
        <w:rPr>
          <w:bCs/>
          <w:sz w:val="22"/>
          <w:szCs w:val="22"/>
        </w:rPr>
        <w:t>варов, работ, услуг для нужд НУЗ</w:t>
      </w:r>
      <w:r w:rsidRPr="0026170D">
        <w:rPr>
          <w:bCs/>
          <w:sz w:val="22"/>
          <w:szCs w:val="22"/>
        </w:rPr>
        <w:t xml:space="preserve"> ОАО «РЖД».</w:t>
      </w:r>
    </w:p>
    <w:p w:rsidR="001211B2" w:rsidRPr="00F67D5A" w:rsidRDefault="001211B2" w:rsidP="001211B2">
      <w:pPr>
        <w:ind w:firstLine="567"/>
        <w:contextualSpacing/>
        <w:rPr>
          <w:b/>
          <w:snapToGrid w:val="0"/>
          <w:color w:val="000000"/>
          <w:sz w:val="22"/>
          <w:szCs w:val="22"/>
          <w:lang w:eastAsia="x-none"/>
        </w:rPr>
      </w:pPr>
    </w:p>
    <w:p w:rsidR="001211B2" w:rsidRPr="00F67D5A" w:rsidRDefault="001211B2" w:rsidP="001211B2">
      <w:pPr>
        <w:ind w:firstLine="142"/>
        <w:contextualSpacing/>
        <w:rPr>
          <w:b/>
          <w:shd w:val="clear" w:color="auto" w:fill="FFFFFF"/>
          <w:lang w:eastAsia="x-none"/>
        </w:rPr>
      </w:pPr>
      <w:r w:rsidRPr="00F67D5A">
        <w:rPr>
          <w:b/>
          <w:snapToGrid w:val="0"/>
          <w:color w:val="000000"/>
          <w:sz w:val="22"/>
          <w:szCs w:val="22"/>
          <w:lang w:val="x-none" w:eastAsia="x-none"/>
        </w:rPr>
        <w:t xml:space="preserve">  5. Предмет </w:t>
      </w:r>
      <w:r>
        <w:rPr>
          <w:b/>
          <w:snapToGrid w:val="0"/>
          <w:color w:val="000000"/>
          <w:sz w:val="22"/>
          <w:szCs w:val="22"/>
          <w:lang w:eastAsia="x-none"/>
        </w:rPr>
        <w:t>процедуры закупки</w:t>
      </w:r>
      <w:r w:rsidRPr="00F67D5A">
        <w:rPr>
          <w:b/>
          <w:snapToGrid w:val="0"/>
          <w:color w:val="000000"/>
          <w:sz w:val="22"/>
          <w:szCs w:val="22"/>
          <w:lang w:val="x-none" w:eastAsia="x-none"/>
        </w:rPr>
        <w:t xml:space="preserve">: </w:t>
      </w:r>
      <w:r w:rsidRPr="00F67D5A">
        <w:rPr>
          <w:b/>
          <w:snapToGrid w:val="0"/>
          <w:color w:val="000000"/>
          <w:sz w:val="22"/>
          <w:szCs w:val="22"/>
          <w:lang w:eastAsia="x-none"/>
        </w:rPr>
        <w:t xml:space="preserve">оказание услуг по </w:t>
      </w:r>
      <w:r>
        <w:rPr>
          <w:b/>
          <w:snapToGrid w:val="0"/>
          <w:color w:val="000000"/>
          <w:sz w:val="22"/>
          <w:szCs w:val="22"/>
          <w:lang w:eastAsia="x-none"/>
        </w:rPr>
        <w:t xml:space="preserve">ежемесячному </w:t>
      </w:r>
      <w:r w:rsidRPr="00F67D5A">
        <w:rPr>
          <w:b/>
          <w:snapToGrid w:val="0"/>
          <w:color w:val="000000"/>
          <w:sz w:val="22"/>
          <w:szCs w:val="22"/>
          <w:lang w:eastAsia="x-none"/>
        </w:rPr>
        <w:t>сопровождению программного продукта «1С: Медицина. Зарплата и кадры бюджетного учреждения», «ВДГБ: Бухгалтерия для некоммерческих организаций», конфигурация для 1 С Бухгалтерия 7.7».</w:t>
      </w:r>
    </w:p>
    <w:p w:rsidR="001211B2" w:rsidRPr="00852FA0" w:rsidRDefault="001211B2" w:rsidP="001211B2">
      <w:pPr>
        <w:pStyle w:val="ConsPlusNormal"/>
        <w:widowControl/>
        <w:ind w:firstLine="0"/>
        <w:jc w:val="both"/>
        <w:rPr>
          <w:rFonts w:ascii="Times New Roman" w:hAnsi="Times New Roman" w:cs="Times New Roman"/>
          <w:bCs/>
          <w:sz w:val="22"/>
          <w:szCs w:val="22"/>
        </w:rPr>
      </w:pPr>
    </w:p>
    <w:tbl>
      <w:tblPr>
        <w:tblW w:w="9952" w:type="dxa"/>
        <w:tblInd w:w="108" w:type="dxa"/>
        <w:tblLook w:val="01E0" w:firstRow="1" w:lastRow="1" w:firstColumn="1" w:lastColumn="1" w:noHBand="0" w:noVBand="0"/>
      </w:tblPr>
      <w:tblGrid>
        <w:gridCol w:w="1147"/>
        <w:gridCol w:w="5824"/>
        <w:gridCol w:w="2981"/>
      </w:tblGrid>
      <w:tr w:rsidR="001211B2" w:rsidRPr="00B05537" w:rsidTr="00B05537">
        <w:trPr>
          <w:trHeight w:val="177"/>
        </w:trPr>
        <w:tc>
          <w:tcPr>
            <w:tcW w:w="1147" w:type="dxa"/>
            <w:tcBorders>
              <w:top w:val="single" w:sz="4" w:space="0" w:color="auto"/>
              <w:left w:val="single" w:sz="4" w:space="0" w:color="auto"/>
              <w:bottom w:val="single" w:sz="4" w:space="0" w:color="auto"/>
              <w:right w:val="single" w:sz="4" w:space="0" w:color="auto"/>
            </w:tcBorders>
          </w:tcPr>
          <w:p w:rsidR="001211B2" w:rsidRPr="00B05537" w:rsidRDefault="001211B2" w:rsidP="00B05537">
            <w:pPr>
              <w:ind w:firstLine="346"/>
              <w:contextualSpacing/>
              <w:jc w:val="left"/>
              <w:rPr>
                <w:rFonts w:eastAsia="Calibri"/>
                <w:b/>
                <w:sz w:val="20"/>
              </w:rPr>
            </w:pPr>
            <w:r w:rsidRPr="00B05537">
              <w:rPr>
                <w:rFonts w:eastAsia="Calibri"/>
                <w:b/>
                <w:sz w:val="20"/>
              </w:rPr>
              <w:t>№</w:t>
            </w:r>
          </w:p>
        </w:tc>
        <w:tc>
          <w:tcPr>
            <w:tcW w:w="5824" w:type="dxa"/>
            <w:tcBorders>
              <w:top w:val="single" w:sz="4" w:space="0" w:color="auto"/>
              <w:left w:val="single" w:sz="4" w:space="0" w:color="auto"/>
              <w:bottom w:val="single" w:sz="4" w:space="0" w:color="auto"/>
              <w:right w:val="single" w:sz="4" w:space="0" w:color="auto"/>
            </w:tcBorders>
          </w:tcPr>
          <w:p w:rsidR="001211B2" w:rsidRPr="00B05537" w:rsidRDefault="001211B2" w:rsidP="00B05537">
            <w:pPr>
              <w:contextualSpacing/>
              <w:jc w:val="center"/>
              <w:rPr>
                <w:rFonts w:eastAsia="Calibri"/>
                <w:b/>
                <w:sz w:val="20"/>
              </w:rPr>
            </w:pPr>
            <w:r w:rsidRPr="00B05537">
              <w:rPr>
                <w:rFonts w:eastAsia="Calibri"/>
                <w:b/>
                <w:sz w:val="20"/>
              </w:rPr>
              <w:t>Наименование услуг</w:t>
            </w:r>
          </w:p>
        </w:tc>
        <w:tc>
          <w:tcPr>
            <w:tcW w:w="2981" w:type="dxa"/>
            <w:tcBorders>
              <w:top w:val="single" w:sz="4" w:space="0" w:color="auto"/>
              <w:left w:val="single" w:sz="4" w:space="0" w:color="auto"/>
              <w:bottom w:val="single" w:sz="4" w:space="0" w:color="auto"/>
              <w:right w:val="single" w:sz="4" w:space="0" w:color="auto"/>
            </w:tcBorders>
          </w:tcPr>
          <w:p w:rsidR="001211B2" w:rsidRPr="00B05537" w:rsidRDefault="001211B2" w:rsidP="00B05537">
            <w:pPr>
              <w:contextualSpacing/>
              <w:jc w:val="center"/>
              <w:rPr>
                <w:rFonts w:eastAsia="Calibri"/>
                <w:b/>
                <w:sz w:val="20"/>
              </w:rPr>
            </w:pPr>
            <w:r w:rsidRPr="00B05537">
              <w:rPr>
                <w:rFonts w:eastAsia="Calibri"/>
                <w:b/>
                <w:sz w:val="20"/>
              </w:rPr>
              <w:t>Периодичность</w:t>
            </w:r>
          </w:p>
        </w:tc>
      </w:tr>
      <w:tr w:rsidR="001211B2" w:rsidRPr="00E5786A" w:rsidTr="00B05537">
        <w:tc>
          <w:tcPr>
            <w:tcW w:w="1147" w:type="dxa"/>
            <w:tcBorders>
              <w:top w:val="single" w:sz="4" w:space="0" w:color="auto"/>
              <w:left w:val="single" w:sz="4" w:space="0" w:color="auto"/>
              <w:bottom w:val="single" w:sz="4" w:space="0" w:color="auto"/>
              <w:right w:val="single" w:sz="4" w:space="0" w:color="auto"/>
            </w:tcBorders>
          </w:tcPr>
          <w:p w:rsidR="001211B2" w:rsidRDefault="001211B2" w:rsidP="00B05537">
            <w:pPr>
              <w:ind w:firstLine="346"/>
              <w:contextualSpacing/>
              <w:rPr>
                <w:rFonts w:eastAsia="Calibri"/>
                <w:b/>
                <w:sz w:val="20"/>
              </w:rPr>
            </w:pPr>
            <w:r>
              <w:rPr>
                <w:rFonts w:eastAsia="Calibri"/>
                <w:b/>
                <w:sz w:val="20"/>
              </w:rPr>
              <w:t>1.</w:t>
            </w:r>
          </w:p>
        </w:tc>
        <w:tc>
          <w:tcPr>
            <w:tcW w:w="5824" w:type="dxa"/>
            <w:tcBorders>
              <w:top w:val="single" w:sz="4" w:space="0" w:color="auto"/>
              <w:left w:val="single" w:sz="4" w:space="0" w:color="auto"/>
              <w:bottom w:val="single" w:sz="4" w:space="0" w:color="auto"/>
              <w:right w:val="single" w:sz="4" w:space="0" w:color="auto"/>
            </w:tcBorders>
          </w:tcPr>
          <w:p w:rsidR="001211B2" w:rsidRPr="00E5786A" w:rsidRDefault="001211B2" w:rsidP="00B05537">
            <w:pPr>
              <w:ind w:firstLine="0"/>
              <w:contextualSpacing/>
              <w:rPr>
                <w:rFonts w:eastAsia="Calibri"/>
                <w:sz w:val="20"/>
              </w:rPr>
            </w:pPr>
            <w:r>
              <w:t xml:space="preserve">Активация на сайте </w:t>
            </w:r>
            <w:hyperlink r:id="rId7" w:history="1">
              <w:proofErr w:type="gramStart"/>
              <w:r w:rsidRPr="00D36DE8">
                <w:rPr>
                  <w:rStyle w:val="a8"/>
                </w:rPr>
                <w:t>http://its.1c.ru/</w:t>
              </w:r>
            </w:hyperlink>
            <w:r>
              <w:t xml:space="preserve"> ,</w:t>
            </w:r>
            <w:proofErr w:type="gramEnd"/>
            <w:r>
              <w:t xml:space="preserve"> </w:t>
            </w:r>
            <w:r w:rsidRPr="007B3799">
              <w:t>возможность получ</w:t>
            </w:r>
            <w:r>
              <w:t>ения</w:t>
            </w:r>
            <w:r w:rsidRPr="007B3799">
              <w:t xml:space="preserve"> обновлени</w:t>
            </w:r>
            <w:r>
              <w:t>й для программных продуктов</w:t>
            </w:r>
            <w:r w:rsidRPr="007B3799">
              <w:t xml:space="preserve"> «1С:Предприятие» через Интернет</w:t>
            </w:r>
            <w:r>
              <w:t xml:space="preserve">. Предоставление Заказчику персональных сведений (логин/пароль) для доступа к сайту </w:t>
            </w:r>
            <w:hyperlink r:id="rId8" w:history="1">
              <w:r w:rsidRPr="00D36DE8">
                <w:rPr>
                  <w:rStyle w:val="a8"/>
                </w:rPr>
                <w:t>https://portal.1c.ru/</w:t>
              </w:r>
            </w:hyperlink>
          </w:p>
        </w:tc>
        <w:tc>
          <w:tcPr>
            <w:tcW w:w="2981" w:type="dxa"/>
            <w:tcBorders>
              <w:top w:val="single" w:sz="4" w:space="0" w:color="auto"/>
              <w:left w:val="single" w:sz="4" w:space="0" w:color="auto"/>
              <w:bottom w:val="single" w:sz="4" w:space="0" w:color="auto"/>
              <w:right w:val="single" w:sz="4" w:space="0" w:color="auto"/>
            </w:tcBorders>
          </w:tcPr>
          <w:p w:rsidR="001211B2" w:rsidRPr="00E5786A" w:rsidRDefault="001211B2" w:rsidP="0013258C">
            <w:pPr>
              <w:contextualSpacing/>
              <w:rPr>
                <w:rFonts w:eastAsia="Calibri"/>
                <w:sz w:val="20"/>
              </w:rPr>
            </w:pPr>
            <w:r w:rsidRPr="00E5786A">
              <w:rPr>
                <w:rFonts w:eastAsia="Calibri"/>
                <w:sz w:val="20"/>
              </w:rPr>
              <w:t>Ежемесячно</w:t>
            </w:r>
          </w:p>
        </w:tc>
      </w:tr>
      <w:tr w:rsidR="001211B2" w:rsidRPr="00E5786A" w:rsidTr="00B05537">
        <w:trPr>
          <w:trHeight w:val="525"/>
        </w:trPr>
        <w:tc>
          <w:tcPr>
            <w:tcW w:w="1147" w:type="dxa"/>
            <w:tcBorders>
              <w:top w:val="single" w:sz="4" w:space="0" w:color="auto"/>
              <w:left w:val="single" w:sz="4" w:space="0" w:color="auto"/>
              <w:bottom w:val="single" w:sz="4" w:space="0" w:color="auto"/>
              <w:right w:val="single" w:sz="4" w:space="0" w:color="auto"/>
            </w:tcBorders>
          </w:tcPr>
          <w:p w:rsidR="001211B2" w:rsidRDefault="001211B2" w:rsidP="00B05537">
            <w:pPr>
              <w:ind w:firstLine="346"/>
              <w:contextualSpacing/>
              <w:rPr>
                <w:rFonts w:eastAsia="Calibri"/>
                <w:b/>
                <w:sz w:val="20"/>
              </w:rPr>
            </w:pPr>
            <w:r>
              <w:rPr>
                <w:rFonts w:eastAsia="Calibri"/>
                <w:b/>
                <w:sz w:val="20"/>
              </w:rPr>
              <w:t>2.</w:t>
            </w:r>
          </w:p>
        </w:tc>
        <w:tc>
          <w:tcPr>
            <w:tcW w:w="5824" w:type="dxa"/>
            <w:tcBorders>
              <w:top w:val="single" w:sz="4" w:space="0" w:color="auto"/>
              <w:left w:val="single" w:sz="4" w:space="0" w:color="auto"/>
              <w:bottom w:val="single" w:sz="4" w:space="0" w:color="auto"/>
              <w:right w:val="single" w:sz="4" w:space="0" w:color="auto"/>
            </w:tcBorders>
          </w:tcPr>
          <w:p w:rsidR="001211B2" w:rsidRPr="00E5786A" w:rsidRDefault="001211B2" w:rsidP="00B05537">
            <w:pPr>
              <w:ind w:firstLine="0"/>
              <w:contextualSpacing/>
              <w:rPr>
                <w:rFonts w:eastAsia="Calibri"/>
                <w:b/>
                <w:sz w:val="20"/>
              </w:rPr>
            </w:pPr>
            <w:r>
              <w:t>Доставка бухгалтерского периодического издания 1С.БУХ</w:t>
            </w:r>
          </w:p>
        </w:tc>
        <w:tc>
          <w:tcPr>
            <w:tcW w:w="2981" w:type="dxa"/>
            <w:tcBorders>
              <w:top w:val="single" w:sz="4" w:space="0" w:color="auto"/>
              <w:left w:val="single" w:sz="4" w:space="0" w:color="auto"/>
              <w:bottom w:val="single" w:sz="4" w:space="0" w:color="auto"/>
              <w:right w:val="single" w:sz="4" w:space="0" w:color="auto"/>
            </w:tcBorders>
          </w:tcPr>
          <w:p w:rsidR="001211B2" w:rsidRPr="00E5786A" w:rsidRDefault="001211B2" w:rsidP="0013258C">
            <w:pPr>
              <w:contextualSpacing/>
              <w:rPr>
                <w:rFonts w:eastAsia="Calibri"/>
                <w:sz w:val="20"/>
              </w:rPr>
            </w:pPr>
            <w:r w:rsidRPr="00E5786A">
              <w:rPr>
                <w:rFonts w:eastAsia="Calibri"/>
                <w:sz w:val="20"/>
              </w:rPr>
              <w:t>Ежемесячно</w:t>
            </w:r>
          </w:p>
        </w:tc>
      </w:tr>
      <w:tr w:rsidR="001211B2" w:rsidRPr="00E5786A" w:rsidTr="00B05537">
        <w:trPr>
          <w:trHeight w:val="1249"/>
        </w:trPr>
        <w:tc>
          <w:tcPr>
            <w:tcW w:w="1147" w:type="dxa"/>
            <w:tcBorders>
              <w:top w:val="single" w:sz="4" w:space="0" w:color="auto"/>
              <w:left w:val="single" w:sz="4" w:space="0" w:color="auto"/>
              <w:bottom w:val="single" w:sz="4" w:space="0" w:color="auto"/>
              <w:right w:val="single" w:sz="4" w:space="0" w:color="auto"/>
            </w:tcBorders>
          </w:tcPr>
          <w:p w:rsidR="001211B2" w:rsidRDefault="001211B2" w:rsidP="00B05537">
            <w:pPr>
              <w:ind w:firstLine="346"/>
              <w:contextualSpacing/>
              <w:rPr>
                <w:rFonts w:eastAsia="Calibri"/>
                <w:b/>
                <w:sz w:val="20"/>
              </w:rPr>
            </w:pPr>
            <w:r>
              <w:rPr>
                <w:rFonts w:eastAsia="Calibri"/>
                <w:b/>
                <w:sz w:val="20"/>
              </w:rPr>
              <w:t>3.</w:t>
            </w:r>
          </w:p>
        </w:tc>
        <w:tc>
          <w:tcPr>
            <w:tcW w:w="5824" w:type="dxa"/>
            <w:tcBorders>
              <w:top w:val="single" w:sz="4" w:space="0" w:color="auto"/>
              <w:left w:val="single" w:sz="4" w:space="0" w:color="auto"/>
              <w:bottom w:val="single" w:sz="4" w:space="0" w:color="auto"/>
              <w:right w:val="single" w:sz="4" w:space="0" w:color="auto"/>
            </w:tcBorders>
          </w:tcPr>
          <w:p w:rsidR="001211B2" w:rsidRPr="003850E6" w:rsidRDefault="001211B2" w:rsidP="0013258C">
            <w:pPr>
              <w:keepNext/>
              <w:autoSpaceDE w:val="0"/>
              <w:autoSpaceDN w:val="0"/>
              <w:adjustRightInd w:val="0"/>
              <w:ind w:firstLine="0"/>
              <w:rPr>
                <w:rFonts w:eastAsia="Calibri"/>
                <w:b/>
              </w:rPr>
            </w:pPr>
            <w:r>
              <w:rPr>
                <w:rFonts w:eastAsia="Calibri"/>
              </w:rPr>
              <w:t xml:space="preserve">- </w:t>
            </w:r>
            <w:r w:rsidRPr="003850E6">
              <w:rPr>
                <w:rFonts w:eastAsia="Calibri"/>
              </w:rPr>
              <w:t>обновление конфигурации ПП клиента;</w:t>
            </w:r>
          </w:p>
          <w:p w:rsidR="001211B2" w:rsidRPr="003850E6" w:rsidRDefault="001211B2" w:rsidP="0013258C">
            <w:pPr>
              <w:keepNext/>
              <w:autoSpaceDE w:val="0"/>
              <w:autoSpaceDN w:val="0"/>
              <w:adjustRightInd w:val="0"/>
              <w:ind w:firstLine="0"/>
              <w:rPr>
                <w:rFonts w:eastAsia="Calibri"/>
              </w:rPr>
            </w:pPr>
            <w:r>
              <w:rPr>
                <w:rFonts w:eastAsia="Calibri"/>
              </w:rPr>
              <w:t xml:space="preserve">- </w:t>
            </w:r>
            <w:r w:rsidRPr="003850E6">
              <w:rPr>
                <w:rFonts w:eastAsia="Calibri"/>
              </w:rPr>
              <w:t>обновление релизов ПП;</w:t>
            </w:r>
          </w:p>
          <w:p w:rsidR="001211B2" w:rsidRPr="003850E6" w:rsidRDefault="001211B2" w:rsidP="0013258C">
            <w:pPr>
              <w:keepNext/>
              <w:autoSpaceDE w:val="0"/>
              <w:autoSpaceDN w:val="0"/>
              <w:adjustRightInd w:val="0"/>
              <w:ind w:firstLine="0"/>
              <w:rPr>
                <w:rFonts w:eastAsia="Calibri"/>
              </w:rPr>
            </w:pPr>
            <w:r>
              <w:rPr>
                <w:rFonts w:eastAsia="Calibri"/>
              </w:rPr>
              <w:t xml:space="preserve">- </w:t>
            </w:r>
            <w:r w:rsidRPr="003850E6">
              <w:rPr>
                <w:rFonts w:eastAsia="Calibri"/>
              </w:rPr>
              <w:t>установка типовых форм отчетности;</w:t>
            </w:r>
          </w:p>
          <w:p w:rsidR="001211B2" w:rsidRPr="003850E6" w:rsidRDefault="001211B2" w:rsidP="0013258C">
            <w:pPr>
              <w:tabs>
                <w:tab w:val="left" w:pos="284"/>
              </w:tabs>
              <w:ind w:firstLine="0"/>
              <w:rPr>
                <w:rFonts w:eastAsia="Calibri"/>
                <w:bCs/>
                <w:iCs/>
              </w:rPr>
            </w:pPr>
            <w:r>
              <w:rPr>
                <w:rFonts w:eastAsia="Calibri"/>
                <w:bCs/>
                <w:iCs/>
              </w:rPr>
              <w:t xml:space="preserve">- </w:t>
            </w:r>
            <w:r w:rsidRPr="003850E6">
              <w:rPr>
                <w:rFonts w:eastAsia="Calibri"/>
                <w:bCs/>
                <w:iCs/>
              </w:rPr>
              <w:t xml:space="preserve">обучение особенностям функционирования новых </w:t>
            </w:r>
            <w:r w:rsidRPr="003850E6">
              <w:rPr>
                <w:rFonts w:eastAsia="Calibri"/>
                <w:bCs/>
                <w:iCs/>
              </w:rPr>
              <w:lastRenderedPageBreak/>
              <w:t>релизов конфигурации на рабочих местах пользователей;</w:t>
            </w:r>
          </w:p>
          <w:p w:rsidR="001211B2" w:rsidRPr="003850E6" w:rsidRDefault="001211B2" w:rsidP="0013258C">
            <w:pPr>
              <w:tabs>
                <w:tab w:val="left" w:pos="284"/>
              </w:tabs>
              <w:ind w:firstLine="0"/>
              <w:rPr>
                <w:rFonts w:eastAsia="Calibri"/>
                <w:bCs/>
                <w:iCs/>
              </w:rPr>
            </w:pPr>
            <w:r>
              <w:rPr>
                <w:rFonts w:eastAsia="Calibri"/>
                <w:bCs/>
                <w:iCs/>
              </w:rPr>
              <w:t xml:space="preserve">- </w:t>
            </w:r>
            <w:r w:rsidRPr="003850E6">
              <w:rPr>
                <w:rFonts w:eastAsia="Calibri"/>
                <w:bCs/>
                <w:iCs/>
              </w:rPr>
              <w:t>обучение особенностям функционирования обновленных первичных документов и отчетных форм на рабочих местах пользователя;</w:t>
            </w:r>
          </w:p>
          <w:p w:rsidR="001211B2" w:rsidRPr="003850E6" w:rsidRDefault="001211B2" w:rsidP="0013258C">
            <w:pPr>
              <w:tabs>
                <w:tab w:val="left" w:pos="284"/>
              </w:tabs>
              <w:ind w:firstLine="0"/>
              <w:rPr>
                <w:rFonts w:eastAsia="Calibri"/>
              </w:rPr>
            </w:pPr>
            <w:r>
              <w:rPr>
                <w:rFonts w:eastAsia="Calibri"/>
              </w:rPr>
              <w:t>- р</w:t>
            </w:r>
            <w:r w:rsidRPr="003850E6">
              <w:rPr>
                <w:rFonts w:eastAsia="Calibri"/>
              </w:rPr>
              <w:t>едактирование и модификация существующих форм и отчетов;</w:t>
            </w:r>
          </w:p>
          <w:p w:rsidR="001211B2" w:rsidRPr="003850E6" w:rsidRDefault="001211B2" w:rsidP="0013258C">
            <w:pPr>
              <w:tabs>
                <w:tab w:val="left" w:pos="284"/>
              </w:tabs>
              <w:ind w:firstLine="0"/>
              <w:rPr>
                <w:rFonts w:eastAsia="Calibri"/>
              </w:rPr>
            </w:pPr>
            <w:r>
              <w:rPr>
                <w:rFonts w:eastAsia="Calibri"/>
              </w:rPr>
              <w:t>- с</w:t>
            </w:r>
            <w:r w:rsidRPr="003850E6">
              <w:rPr>
                <w:rFonts w:eastAsia="Calibri"/>
              </w:rPr>
              <w:t>оздание новых отчетов и обработок, расширяющих функциональность системы;</w:t>
            </w:r>
          </w:p>
          <w:p w:rsidR="001211B2" w:rsidRPr="003850E6" w:rsidRDefault="001211B2" w:rsidP="0013258C">
            <w:pPr>
              <w:tabs>
                <w:tab w:val="left" w:pos="284"/>
              </w:tabs>
              <w:ind w:firstLine="0"/>
              <w:rPr>
                <w:rFonts w:eastAsia="Calibri"/>
                <w:bCs/>
                <w:iCs/>
              </w:rPr>
            </w:pPr>
            <w:r>
              <w:rPr>
                <w:rFonts w:eastAsia="Calibri"/>
              </w:rPr>
              <w:t>- и</w:t>
            </w:r>
            <w:r w:rsidRPr="003850E6">
              <w:rPr>
                <w:rFonts w:eastAsia="Calibri"/>
              </w:rPr>
              <w:t>зменения в модулях, не влияющие на принципы работы основных алгоритмов настройки (проведение документов и глобальный модуль);</w:t>
            </w:r>
          </w:p>
          <w:p w:rsidR="001211B2" w:rsidRPr="003850E6" w:rsidRDefault="001211B2" w:rsidP="0013258C">
            <w:pPr>
              <w:tabs>
                <w:tab w:val="left" w:pos="284"/>
              </w:tabs>
              <w:ind w:firstLine="0"/>
              <w:rPr>
                <w:rFonts w:eastAsia="Calibri"/>
                <w:bCs/>
                <w:iCs/>
              </w:rPr>
            </w:pPr>
            <w:r>
              <w:rPr>
                <w:rFonts w:eastAsia="Calibri"/>
                <w:bCs/>
                <w:iCs/>
              </w:rPr>
              <w:t xml:space="preserve">- </w:t>
            </w:r>
            <w:r w:rsidRPr="003850E6">
              <w:rPr>
                <w:rFonts w:eastAsia="Calibri"/>
                <w:bCs/>
                <w:iCs/>
              </w:rPr>
              <w:t>настройку интерфейсов и прав доступа пользователей;</w:t>
            </w:r>
          </w:p>
          <w:p w:rsidR="001211B2" w:rsidRPr="003850E6" w:rsidRDefault="001211B2" w:rsidP="0013258C">
            <w:pPr>
              <w:tabs>
                <w:tab w:val="left" w:pos="284"/>
              </w:tabs>
              <w:ind w:firstLine="0"/>
              <w:rPr>
                <w:rFonts w:eastAsia="Calibri"/>
              </w:rPr>
            </w:pPr>
            <w:r>
              <w:rPr>
                <w:rFonts w:eastAsia="Calibri"/>
              </w:rPr>
              <w:t xml:space="preserve">- </w:t>
            </w:r>
            <w:r w:rsidRPr="003850E6">
              <w:rPr>
                <w:rFonts w:eastAsia="Calibri"/>
              </w:rPr>
              <w:t xml:space="preserve">проведение конвертации </w:t>
            </w:r>
            <w:proofErr w:type="gramStart"/>
            <w:r w:rsidRPr="003850E6">
              <w:rPr>
                <w:rFonts w:eastAsia="Calibri"/>
              </w:rPr>
              <w:t>баз</w:t>
            </w:r>
            <w:proofErr w:type="gramEnd"/>
            <w:r w:rsidRPr="003850E6">
              <w:rPr>
                <w:rFonts w:eastAsia="Calibri"/>
              </w:rPr>
              <w:t xml:space="preserve"> данных при обновлении программного обеспечения;</w:t>
            </w:r>
          </w:p>
          <w:p w:rsidR="001211B2" w:rsidRPr="003850E6" w:rsidRDefault="001211B2" w:rsidP="0013258C">
            <w:pPr>
              <w:tabs>
                <w:tab w:val="left" w:pos="284"/>
              </w:tabs>
              <w:ind w:firstLine="0"/>
              <w:rPr>
                <w:rFonts w:eastAsia="Calibri"/>
              </w:rPr>
            </w:pPr>
            <w:r>
              <w:rPr>
                <w:rFonts w:eastAsia="Calibri"/>
              </w:rPr>
              <w:t xml:space="preserve">- </w:t>
            </w:r>
            <w:r w:rsidRPr="003850E6">
              <w:rPr>
                <w:rFonts w:eastAsia="Calibri"/>
              </w:rPr>
              <w:t>проверка работоспособности системы после обновления;</w:t>
            </w:r>
          </w:p>
          <w:p w:rsidR="001211B2" w:rsidRPr="003850E6" w:rsidRDefault="001211B2" w:rsidP="0013258C">
            <w:pPr>
              <w:ind w:firstLine="0"/>
              <w:rPr>
                <w:rFonts w:eastAsia="Calibri"/>
              </w:rPr>
            </w:pPr>
            <w:r>
              <w:rPr>
                <w:rFonts w:eastAsia="Calibri"/>
              </w:rPr>
              <w:t xml:space="preserve">- </w:t>
            </w:r>
            <w:r w:rsidRPr="003850E6">
              <w:rPr>
                <w:rFonts w:eastAsia="Calibri"/>
              </w:rPr>
              <w:t xml:space="preserve">изменение настроек без частных технических заданий на месте (по запросу </w:t>
            </w:r>
            <w:r w:rsidRPr="003850E6">
              <w:rPr>
                <w:rFonts w:eastAsia="Calibri"/>
              </w:rPr>
              <w:tab/>
              <w:t>пользователя);</w:t>
            </w:r>
          </w:p>
          <w:p w:rsidR="001211B2" w:rsidRPr="003850E6" w:rsidRDefault="001211B2" w:rsidP="0013258C">
            <w:pPr>
              <w:ind w:firstLine="0"/>
              <w:rPr>
                <w:rFonts w:eastAsia="Calibri"/>
              </w:rPr>
            </w:pPr>
            <w:r>
              <w:rPr>
                <w:rFonts w:eastAsia="Calibri"/>
              </w:rPr>
              <w:t xml:space="preserve">- </w:t>
            </w:r>
            <w:r w:rsidRPr="003850E6">
              <w:rPr>
                <w:rFonts w:eastAsia="Calibri"/>
              </w:rPr>
              <w:t>профилактические работы (тестирование базы данных);</w:t>
            </w:r>
          </w:p>
          <w:p w:rsidR="001211B2" w:rsidRPr="008C6EF1" w:rsidRDefault="001211B2" w:rsidP="00B05537">
            <w:pPr>
              <w:ind w:firstLine="0"/>
              <w:rPr>
                <w:color w:val="394041"/>
              </w:rPr>
            </w:pPr>
            <w:r>
              <w:rPr>
                <w:rFonts w:eastAsia="Calibri"/>
              </w:rPr>
              <w:t xml:space="preserve">- </w:t>
            </w:r>
            <w:r w:rsidRPr="003850E6">
              <w:rPr>
                <w:rFonts w:eastAsia="Calibri"/>
              </w:rPr>
              <w:t>восстановление работоспособности программы после сбоев</w:t>
            </w:r>
          </w:p>
        </w:tc>
        <w:tc>
          <w:tcPr>
            <w:tcW w:w="2981" w:type="dxa"/>
            <w:tcBorders>
              <w:top w:val="single" w:sz="4" w:space="0" w:color="auto"/>
              <w:left w:val="single" w:sz="4" w:space="0" w:color="auto"/>
              <w:bottom w:val="single" w:sz="4" w:space="0" w:color="auto"/>
              <w:right w:val="single" w:sz="4" w:space="0" w:color="auto"/>
            </w:tcBorders>
          </w:tcPr>
          <w:p w:rsidR="001211B2" w:rsidRPr="00E5786A" w:rsidRDefault="001211B2" w:rsidP="0013258C">
            <w:pPr>
              <w:contextualSpacing/>
              <w:rPr>
                <w:rFonts w:eastAsia="Calibri"/>
                <w:sz w:val="20"/>
              </w:rPr>
            </w:pPr>
            <w:r>
              <w:rPr>
                <w:rFonts w:eastAsia="Calibri"/>
                <w:sz w:val="20"/>
              </w:rPr>
              <w:lastRenderedPageBreak/>
              <w:t>Ежемесячно</w:t>
            </w:r>
          </w:p>
        </w:tc>
      </w:tr>
      <w:tr w:rsidR="001211B2" w:rsidRPr="00E5786A" w:rsidTr="00B05537">
        <w:trPr>
          <w:trHeight w:val="1249"/>
        </w:trPr>
        <w:tc>
          <w:tcPr>
            <w:tcW w:w="1147" w:type="dxa"/>
            <w:tcBorders>
              <w:top w:val="single" w:sz="4" w:space="0" w:color="auto"/>
              <w:left w:val="single" w:sz="4" w:space="0" w:color="auto"/>
              <w:bottom w:val="single" w:sz="4" w:space="0" w:color="auto"/>
              <w:right w:val="single" w:sz="4" w:space="0" w:color="auto"/>
            </w:tcBorders>
          </w:tcPr>
          <w:p w:rsidR="001211B2" w:rsidRDefault="001211B2" w:rsidP="00B05537">
            <w:pPr>
              <w:ind w:firstLine="346"/>
              <w:contextualSpacing/>
              <w:rPr>
                <w:rFonts w:eastAsia="Calibri"/>
                <w:b/>
                <w:sz w:val="20"/>
              </w:rPr>
            </w:pPr>
            <w:r>
              <w:rPr>
                <w:rFonts w:eastAsia="Calibri"/>
                <w:b/>
                <w:sz w:val="20"/>
              </w:rPr>
              <w:lastRenderedPageBreak/>
              <w:t>4.</w:t>
            </w:r>
          </w:p>
        </w:tc>
        <w:tc>
          <w:tcPr>
            <w:tcW w:w="5824" w:type="dxa"/>
            <w:tcBorders>
              <w:top w:val="single" w:sz="4" w:space="0" w:color="auto"/>
              <w:left w:val="single" w:sz="4" w:space="0" w:color="auto"/>
              <w:bottom w:val="single" w:sz="4" w:space="0" w:color="auto"/>
              <w:right w:val="single" w:sz="4" w:space="0" w:color="auto"/>
            </w:tcBorders>
          </w:tcPr>
          <w:p w:rsidR="001211B2" w:rsidRDefault="001211B2" w:rsidP="00B05537">
            <w:pPr>
              <w:ind w:firstLine="0"/>
              <w:contextualSpacing/>
            </w:pPr>
            <w:r>
              <w:t>Информационная система ИТС Бюджет Мастер:</w:t>
            </w:r>
          </w:p>
          <w:p w:rsidR="001211B2" w:rsidRDefault="001211B2" w:rsidP="00B05537">
            <w:pPr>
              <w:ind w:firstLine="0"/>
              <w:contextualSpacing/>
            </w:pPr>
            <w:r>
              <w:t>- ежемесячная доставка комплекта ИТС;</w:t>
            </w:r>
          </w:p>
          <w:p w:rsidR="001211B2" w:rsidRDefault="001211B2" w:rsidP="00B05537">
            <w:pPr>
              <w:ind w:firstLine="0"/>
              <w:contextualSpacing/>
            </w:pPr>
            <w:r>
              <w:t>- сувенир делового назначения;</w:t>
            </w:r>
          </w:p>
          <w:p w:rsidR="001211B2" w:rsidRDefault="001211B2" w:rsidP="00B05537">
            <w:pPr>
              <w:ind w:firstLine="0"/>
              <w:contextualSpacing/>
            </w:pPr>
            <w:r>
              <w:t>- обучение практическому использованию информационной системы, ежемесячное ознакомление с новыми материалами;</w:t>
            </w:r>
          </w:p>
          <w:p w:rsidR="001211B2" w:rsidRDefault="001211B2" w:rsidP="00B05537">
            <w:pPr>
              <w:ind w:firstLine="0"/>
              <w:contextualSpacing/>
            </w:pPr>
            <w:r>
              <w:t xml:space="preserve">- подключение сервиса «1С-Отчетность», для отправки отчетов в ИФНС, ПФР, ФСС, Росстат, ФСРАР, </w:t>
            </w:r>
            <w:proofErr w:type="spellStart"/>
            <w:r>
              <w:t>Роспотребнадзор</w:t>
            </w:r>
            <w:proofErr w:type="spellEnd"/>
            <w:r>
              <w:t>;</w:t>
            </w:r>
          </w:p>
          <w:p w:rsidR="001211B2" w:rsidRDefault="001211B2" w:rsidP="00B05537">
            <w:pPr>
              <w:ind w:firstLine="0"/>
              <w:contextualSpacing/>
            </w:pPr>
            <w:r>
              <w:t xml:space="preserve">- Подключение сервиса «1С: </w:t>
            </w:r>
            <w:proofErr w:type="spellStart"/>
            <w:r>
              <w:t>Линк</w:t>
            </w:r>
            <w:proofErr w:type="spellEnd"/>
            <w:r>
              <w:t>», для быстрого доступа к «1С: Предприятие»</w:t>
            </w:r>
          </w:p>
        </w:tc>
        <w:tc>
          <w:tcPr>
            <w:tcW w:w="2981" w:type="dxa"/>
            <w:tcBorders>
              <w:top w:val="single" w:sz="4" w:space="0" w:color="auto"/>
              <w:left w:val="single" w:sz="4" w:space="0" w:color="auto"/>
              <w:bottom w:val="single" w:sz="4" w:space="0" w:color="auto"/>
              <w:right w:val="single" w:sz="4" w:space="0" w:color="auto"/>
            </w:tcBorders>
          </w:tcPr>
          <w:p w:rsidR="001211B2" w:rsidRDefault="001211B2" w:rsidP="0013258C">
            <w:pPr>
              <w:contextualSpacing/>
              <w:rPr>
                <w:rFonts w:eastAsia="Calibri"/>
                <w:sz w:val="20"/>
              </w:rPr>
            </w:pPr>
            <w:r>
              <w:rPr>
                <w:rFonts w:eastAsia="Calibri"/>
                <w:sz w:val="20"/>
              </w:rPr>
              <w:t>Ежемесячно</w:t>
            </w:r>
          </w:p>
        </w:tc>
      </w:tr>
    </w:tbl>
    <w:p w:rsidR="008F2379" w:rsidRDefault="008F2379" w:rsidP="001211B2">
      <w:pPr>
        <w:widowControl/>
        <w:spacing w:before="0"/>
        <w:ind w:firstLine="567"/>
        <w:contextualSpacing/>
        <w:rPr>
          <w:color w:val="000000"/>
          <w:sz w:val="22"/>
          <w:szCs w:val="22"/>
        </w:rPr>
      </w:pPr>
    </w:p>
    <w:p w:rsidR="001211B2" w:rsidRPr="00F07BFA" w:rsidRDefault="001211B2" w:rsidP="001211B2">
      <w:pPr>
        <w:widowControl/>
        <w:spacing w:before="0"/>
        <w:ind w:firstLine="567"/>
        <w:contextualSpacing/>
        <w:rPr>
          <w:color w:val="000000"/>
          <w:sz w:val="22"/>
          <w:szCs w:val="22"/>
        </w:rPr>
      </w:pPr>
      <w:r w:rsidRPr="00F07BFA">
        <w:rPr>
          <w:color w:val="000000"/>
          <w:sz w:val="22"/>
          <w:szCs w:val="22"/>
        </w:rPr>
        <w:t xml:space="preserve">Качество </w:t>
      </w:r>
      <w:r>
        <w:rPr>
          <w:color w:val="000000"/>
          <w:sz w:val="22"/>
          <w:szCs w:val="22"/>
        </w:rPr>
        <w:t>оказываемых услуг</w:t>
      </w:r>
      <w:r w:rsidRPr="00F07BFA">
        <w:rPr>
          <w:color w:val="000000"/>
          <w:sz w:val="22"/>
          <w:szCs w:val="22"/>
        </w:rPr>
        <w:t xml:space="preserve"> должно соответствовать требованиям нормативно-технической документации.</w:t>
      </w:r>
    </w:p>
    <w:p w:rsidR="001211B2" w:rsidRDefault="001211B2" w:rsidP="001211B2">
      <w:pPr>
        <w:ind w:firstLine="567"/>
        <w:contextualSpacing/>
        <w:rPr>
          <w:color w:val="000000"/>
          <w:sz w:val="22"/>
          <w:szCs w:val="22"/>
        </w:rPr>
      </w:pPr>
      <w:r w:rsidRPr="008F2379">
        <w:rPr>
          <w:b/>
          <w:color w:val="000000"/>
          <w:sz w:val="22"/>
          <w:szCs w:val="22"/>
        </w:rPr>
        <w:t>Условия оказываемых услуг:</w:t>
      </w:r>
      <w:r w:rsidRPr="00F07BFA">
        <w:rPr>
          <w:color w:val="000000"/>
          <w:sz w:val="22"/>
          <w:szCs w:val="22"/>
        </w:rPr>
        <w:t xml:space="preserve"> </w:t>
      </w:r>
      <w:r>
        <w:rPr>
          <w:color w:val="000000"/>
          <w:sz w:val="22"/>
          <w:szCs w:val="22"/>
        </w:rPr>
        <w:t xml:space="preserve">оказание услуг </w:t>
      </w:r>
      <w:r w:rsidRPr="00F07BFA">
        <w:rPr>
          <w:color w:val="000000"/>
          <w:sz w:val="22"/>
          <w:szCs w:val="22"/>
        </w:rPr>
        <w:t xml:space="preserve">осуществляется силами </w:t>
      </w:r>
      <w:r w:rsidR="008F2379">
        <w:rPr>
          <w:color w:val="000000"/>
          <w:sz w:val="22"/>
          <w:szCs w:val="22"/>
        </w:rPr>
        <w:t>Исполнителя</w:t>
      </w:r>
      <w:r w:rsidRPr="00F07BFA">
        <w:rPr>
          <w:color w:val="000000"/>
          <w:sz w:val="22"/>
          <w:szCs w:val="22"/>
        </w:rPr>
        <w:t xml:space="preserve">. </w:t>
      </w:r>
    </w:p>
    <w:p w:rsidR="001211B2" w:rsidRPr="003850E6" w:rsidRDefault="001211B2" w:rsidP="001211B2">
      <w:pPr>
        <w:keepNext/>
        <w:keepLines/>
        <w:suppressAutoHyphens/>
        <w:ind w:firstLine="567"/>
        <w:rPr>
          <w:sz w:val="22"/>
          <w:szCs w:val="22"/>
          <w:lang w:eastAsia="ar-SA"/>
        </w:rPr>
      </w:pPr>
      <w:r w:rsidRPr="0063433D">
        <w:rPr>
          <w:b/>
          <w:sz w:val="22"/>
          <w:szCs w:val="22"/>
          <w:lang w:eastAsia="ar-SA"/>
        </w:rPr>
        <w:lastRenderedPageBreak/>
        <w:t>Требование оказываемых услуг:</w:t>
      </w:r>
      <w:r>
        <w:rPr>
          <w:sz w:val="22"/>
          <w:szCs w:val="22"/>
          <w:lang w:eastAsia="ar-SA"/>
        </w:rPr>
        <w:t xml:space="preserve"> </w:t>
      </w:r>
      <w:r w:rsidRPr="003850E6">
        <w:rPr>
          <w:sz w:val="22"/>
          <w:szCs w:val="22"/>
          <w:lang w:eastAsia="ar-SA"/>
        </w:rPr>
        <w:t>При оказании услуг Исполнителю необходимо:</w:t>
      </w:r>
    </w:p>
    <w:p w:rsidR="001211B2" w:rsidRPr="003850E6" w:rsidRDefault="001211B2" w:rsidP="001211B2">
      <w:pPr>
        <w:keepNext/>
        <w:keepLines/>
        <w:suppressAutoHyphens/>
        <w:rPr>
          <w:sz w:val="22"/>
          <w:szCs w:val="22"/>
          <w:lang w:eastAsia="ar-SA"/>
        </w:rPr>
      </w:pPr>
      <w:r w:rsidRPr="003850E6">
        <w:rPr>
          <w:sz w:val="22"/>
          <w:szCs w:val="22"/>
          <w:lang w:eastAsia="ar-SA"/>
        </w:rPr>
        <w:t xml:space="preserve">   - оказывать услуги в соответствии с Техническим заданием (Приложение № 1),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Default="001211B2" w:rsidP="001211B2">
      <w:pPr>
        <w:ind w:firstLine="567"/>
        <w:contextualSpacing/>
        <w:rPr>
          <w:color w:val="000000"/>
          <w:sz w:val="22"/>
          <w:szCs w:val="22"/>
        </w:rPr>
      </w:pPr>
      <w:r w:rsidRPr="003850E6">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F70AF7" w:rsidRPr="00D571B2" w:rsidRDefault="001211B2" w:rsidP="00F70AF7">
      <w:pPr>
        <w:ind w:firstLine="720"/>
        <w:rPr>
          <w:sz w:val="28"/>
          <w:szCs w:val="28"/>
        </w:rPr>
      </w:pPr>
      <w:r w:rsidRPr="006A063D">
        <w:rPr>
          <w:b/>
          <w:sz w:val="22"/>
          <w:szCs w:val="22"/>
        </w:rPr>
        <w:t>6. Начальная/Максимальная сумма закупки</w:t>
      </w:r>
      <w:r w:rsidR="00F70AF7">
        <w:rPr>
          <w:b/>
          <w:sz w:val="22"/>
          <w:szCs w:val="22"/>
        </w:rPr>
        <w:t>:</w:t>
      </w:r>
      <w:r w:rsidR="00F70AF7" w:rsidRPr="00F70AF7">
        <w:rPr>
          <w:b/>
          <w:sz w:val="22"/>
          <w:szCs w:val="22"/>
        </w:rPr>
        <w:t xml:space="preserve"> </w:t>
      </w:r>
      <w:r w:rsidR="00F70AF7" w:rsidRPr="00D571B2">
        <w:rPr>
          <w:b/>
          <w:sz w:val="22"/>
          <w:szCs w:val="22"/>
        </w:rPr>
        <w:t>237</w:t>
      </w:r>
      <w:r w:rsidR="008F2379">
        <w:rPr>
          <w:b/>
          <w:sz w:val="22"/>
          <w:szCs w:val="22"/>
        </w:rPr>
        <w:t xml:space="preserve"> </w:t>
      </w:r>
      <w:r w:rsidR="00F70AF7" w:rsidRPr="00D571B2">
        <w:rPr>
          <w:b/>
          <w:sz w:val="22"/>
          <w:szCs w:val="22"/>
        </w:rPr>
        <w:t>315</w:t>
      </w:r>
      <w:r w:rsidR="00F70AF7" w:rsidRPr="00D571B2">
        <w:rPr>
          <w:sz w:val="22"/>
          <w:szCs w:val="22"/>
        </w:rPr>
        <w:t xml:space="preserve"> (Двести тридцать семь тысяч триста пятнадцать</w:t>
      </w:r>
      <w:r w:rsidR="00F70AF7">
        <w:rPr>
          <w:sz w:val="22"/>
          <w:szCs w:val="22"/>
        </w:rPr>
        <w:t>)</w:t>
      </w:r>
      <w:r w:rsidR="00F70AF7" w:rsidRPr="00D571B2">
        <w:rPr>
          <w:sz w:val="22"/>
          <w:szCs w:val="22"/>
        </w:rPr>
        <w:t xml:space="preserve"> рублей </w:t>
      </w:r>
      <w:r w:rsidR="00F70AF7" w:rsidRPr="008F2379">
        <w:rPr>
          <w:b/>
          <w:sz w:val="22"/>
          <w:szCs w:val="22"/>
        </w:rPr>
        <w:t>17</w:t>
      </w:r>
      <w:r w:rsidR="00F70AF7" w:rsidRPr="00D571B2">
        <w:rPr>
          <w:sz w:val="22"/>
          <w:szCs w:val="22"/>
        </w:rPr>
        <w:t xml:space="preserve"> копеек.</w:t>
      </w:r>
    </w:p>
    <w:p w:rsidR="001211B2" w:rsidRPr="0063433D" w:rsidRDefault="001211B2" w:rsidP="001211B2">
      <w:pPr>
        <w:spacing w:before="0"/>
        <w:ind w:firstLine="720"/>
        <w:rPr>
          <w:color w:val="FF0000"/>
          <w:sz w:val="22"/>
          <w:szCs w:val="22"/>
        </w:rPr>
      </w:pPr>
    </w:p>
    <w:p w:rsidR="001211B2" w:rsidRDefault="001211B2" w:rsidP="001211B2">
      <w:pPr>
        <w:autoSpaceDE w:val="0"/>
        <w:autoSpaceDN w:val="0"/>
        <w:adjustRightInd w:val="0"/>
        <w:spacing w:before="0"/>
        <w:ind w:firstLine="709"/>
        <w:contextualSpacing/>
        <w:rPr>
          <w:sz w:val="22"/>
          <w:szCs w:val="22"/>
        </w:rPr>
      </w:pPr>
      <w:r w:rsidRPr="009754BC">
        <w:rPr>
          <w:b/>
          <w:bCs/>
          <w:sz w:val="22"/>
          <w:szCs w:val="22"/>
        </w:rPr>
        <w:t xml:space="preserve">7. </w:t>
      </w:r>
      <w:r>
        <w:rPr>
          <w:b/>
          <w:bCs/>
          <w:sz w:val="22"/>
          <w:szCs w:val="22"/>
        </w:rPr>
        <w:t>Цена договора</w:t>
      </w:r>
      <w:r w:rsidRPr="0080568F">
        <w:rPr>
          <w:b/>
          <w:bCs/>
          <w:sz w:val="22"/>
          <w:szCs w:val="22"/>
        </w:rPr>
        <w:t xml:space="preserve"> должна включать:</w:t>
      </w:r>
      <w:r w:rsidRPr="0080568F">
        <w:rPr>
          <w:sz w:val="22"/>
          <w:szCs w:val="22"/>
        </w:rPr>
        <w:t xml:space="preserve"> </w:t>
      </w:r>
      <w:r>
        <w:rPr>
          <w:sz w:val="22"/>
          <w:szCs w:val="22"/>
        </w:rPr>
        <w:t>В</w:t>
      </w:r>
      <w:r w:rsidRPr="003D28ED">
        <w:rPr>
          <w:sz w:val="22"/>
          <w:szCs w:val="22"/>
        </w:rPr>
        <w:t xml:space="preserve">се расходы </w:t>
      </w:r>
      <w:r>
        <w:rPr>
          <w:sz w:val="22"/>
          <w:szCs w:val="22"/>
        </w:rPr>
        <w:t>Исполнителя</w:t>
      </w:r>
      <w:r w:rsidRPr="003D28ED">
        <w:rPr>
          <w:sz w:val="22"/>
          <w:szCs w:val="22"/>
        </w:rPr>
        <w:t>, которые могут возникнуть в ходе исполнения договора, в том числе: на перевозку, страхование, уплат</w:t>
      </w:r>
      <w:r>
        <w:rPr>
          <w:sz w:val="22"/>
          <w:szCs w:val="22"/>
        </w:rPr>
        <w:t>у</w:t>
      </w:r>
      <w:r w:rsidRPr="003D28ED">
        <w:rPr>
          <w:sz w:val="22"/>
          <w:szCs w:val="22"/>
        </w:rPr>
        <w:t xml:space="preserve"> таможенных пошлин, налогов и др. обязательных платежей.</w:t>
      </w:r>
    </w:p>
    <w:p w:rsidR="001211B2" w:rsidRDefault="001211B2" w:rsidP="001211B2">
      <w:pPr>
        <w:widowControl/>
        <w:spacing w:before="0"/>
        <w:ind w:firstLine="709"/>
        <w:contextualSpacing/>
        <w:rPr>
          <w:b/>
          <w:sz w:val="22"/>
          <w:szCs w:val="22"/>
        </w:rPr>
      </w:pPr>
    </w:p>
    <w:p w:rsidR="001211B2" w:rsidRPr="0080568F" w:rsidRDefault="001211B2" w:rsidP="001211B2">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1211B2" w:rsidRDefault="001211B2" w:rsidP="001211B2">
      <w:pPr>
        <w:widowControl/>
        <w:spacing w:before="0"/>
        <w:ind w:firstLine="709"/>
        <w:contextualSpacing/>
        <w:rPr>
          <w:color w:val="000000"/>
          <w:sz w:val="22"/>
          <w:szCs w:val="22"/>
        </w:rPr>
      </w:pPr>
      <w:r w:rsidRPr="0080568F">
        <w:rPr>
          <w:sz w:val="22"/>
          <w:szCs w:val="22"/>
        </w:rPr>
        <w:t xml:space="preserve">1) </w:t>
      </w:r>
      <w:r>
        <w:rPr>
          <w:sz w:val="22"/>
          <w:szCs w:val="22"/>
        </w:rPr>
        <w:t xml:space="preserve">Оказываемые услуги </w:t>
      </w:r>
      <w:r w:rsidRPr="0080568F">
        <w:rPr>
          <w:sz w:val="22"/>
          <w:szCs w:val="22"/>
        </w:rPr>
        <w:t>долж</w:t>
      </w:r>
      <w:r>
        <w:rPr>
          <w:sz w:val="22"/>
          <w:szCs w:val="22"/>
        </w:rPr>
        <w:t>ны</w:t>
      </w:r>
      <w:r w:rsidRPr="0080568F">
        <w:rPr>
          <w:sz w:val="22"/>
          <w:szCs w:val="22"/>
        </w:rPr>
        <w:t xml:space="preserve"> соответствовать требованиям стандартов по качеству,</w:t>
      </w:r>
      <w:r>
        <w:rPr>
          <w:sz w:val="22"/>
          <w:szCs w:val="22"/>
        </w:rPr>
        <w:t xml:space="preserve"> и</w:t>
      </w:r>
      <w:r w:rsidRPr="0080568F">
        <w:rPr>
          <w:sz w:val="22"/>
          <w:szCs w:val="22"/>
        </w:rPr>
        <w:t xml:space="preserve"> утвержденной нормативно-технической документацией</w:t>
      </w:r>
      <w:r>
        <w:rPr>
          <w:sz w:val="22"/>
          <w:szCs w:val="22"/>
        </w:rPr>
        <w:t>:</w:t>
      </w:r>
      <w:r w:rsidRPr="0080568F">
        <w:rPr>
          <w:sz w:val="22"/>
          <w:szCs w:val="22"/>
        </w:rPr>
        <w:t xml:space="preserve"> </w:t>
      </w:r>
      <w:r>
        <w:rPr>
          <w:sz w:val="22"/>
          <w:szCs w:val="22"/>
        </w:rPr>
        <w:t>п</w:t>
      </w:r>
      <w:r w:rsidR="00094DAA">
        <w:rPr>
          <w:sz w:val="22"/>
          <w:szCs w:val="22"/>
        </w:rPr>
        <w:t>р</w:t>
      </w:r>
      <w:r>
        <w:rPr>
          <w:color w:val="000000"/>
          <w:sz w:val="22"/>
          <w:szCs w:val="22"/>
        </w:rPr>
        <w:t>и необходимости на оказываемые услуги должны</w:t>
      </w:r>
      <w:r w:rsidRPr="0080568F">
        <w:rPr>
          <w:color w:val="000000"/>
          <w:sz w:val="22"/>
          <w:szCs w:val="22"/>
        </w:rPr>
        <w:t xml:space="preserve"> </w:t>
      </w:r>
      <w:r>
        <w:rPr>
          <w:color w:val="000000"/>
          <w:sz w:val="22"/>
          <w:szCs w:val="22"/>
        </w:rPr>
        <w:t xml:space="preserve">быть лицензии и быть в наличии </w:t>
      </w:r>
      <w:r w:rsidRPr="0080568F">
        <w:rPr>
          <w:color w:val="000000"/>
          <w:sz w:val="22"/>
          <w:szCs w:val="22"/>
        </w:rPr>
        <w:t>действующ</w:t>
      </w:r>
      <w:r>
        <w:rPr>
          <w:color w:val="000000"/>
          <w:sz w:val="22"/>
          <w:szCs w:val="22"/>
        </w:rPr>
        <w:t>и</w:t>
      </w:r>
      <w:r w:rsidRPr="0080568F">
        <w:rPr>
          <w:color w:val="000000"/>
          <w:sz w:val="22"/>
          <w:szCs w:val="22"/>
        </w:rPr>
        <w:t>е регистрационн</w:t>
      </w:r>
      <w:r>
        <w:rPr>
          <w:color w:val="000000"/>
          <w:sz w:val="22"/>
          <w:szCs w:val="22"/>
        </w:rPr>
        <w:t>ы</w:t>
      </w:r>
      <w:r w:rsidRPr="0080568F">
        <w:rPr>
          <w:color w:val="000000"/>
          <w:sz w:val="22"/>
          <w:szCs w:val="22"/>
        </w:rPr>
        <w:t>е удостоверени</w:t>
      </w:r>
      <w:r>
        <w:rPr>
          <w:color w:val="000000"/>
          <w:sz w:val="22"/>
          <w:szCs w:val="22"/>
        </w:rPr>
        <w:t xml:space="preserve">я, </w:t>
      </w:r>
      <w:r w:rsidRPr="0080568F">
        <w:rPr>
          <w:color w:val="000000"/>
          <w:sz w:val="22"/>
          <w:szCs w:val="22"/>
        </w:rPr>
        <w:t>установленного образца с приложени</w:t>
      </w:r>
      <w:r>
        <w:rPr>
          <w:color w:val="000000"/>
          <w:sz w:val="22"/>
          <w:szCs w:val="22"/>
        </w:rPr>
        <w:t xml:space="preserve">ями </w:t>
      </w:r>
      <w:r w:rsidRPr="0080568F">
        <w:rPr>
          <w:color w:val="000000"/>
          <w:sz w:val="22"/>
          <w:szCs w:val="22"/>
        </w:rPr>
        <w:t>в соответствии с</w:t>
      </w:r>
      <w:r>
        <w:rPr>
          <w:color w:val="000000"/>
          <w:sz w:val="22"/>
          <w:szCs w:val="22"/>
        </w:rPr>
        <w:t xml:space="preserve"> действующим законодательством.</w:t>
      </w:r>
    </w:p>
    <w:p w:rsidR="001211B2" w:rsidRPr="0080568F" w:rsidRDefault="001211B2" w:rsidP="001211B2">
      <w:pPr>
        <w:widowControl/>
        <w:spacing w:before="0"/>
        <w:ind w:firstLine="709"/>
        <w:contextualSpacing/>
        <w:rPr>
          <w:sz w:val="22"/>
          <w:szCs w:val="22"/>
        </w:rPr>
      </w:pPr>
      <w:r w:rsidRPr="0080568F">
        <w:rPr>
          <w:sz w:val="22"/>
          <w:szCs w:val="22"/>
        </w:rPr>
        <w:t xml:space="preserve">2) Качество </w:t>
      </w:r>
      <w:r>
        <w:rPr>
          <w:sz w:val="22"/>
          <w:szCs w:val="22"/>
        </w:rPr>
        <w:t xml:space="preserve">услуг </w:t>
      </w:r>
      <w:r w:rsidRPr="0080568F">
        <w:rPr>
          <w:sz w:val="22"/>
          <w:szCs w:val="22"/>
        </w:rPr>
        <w:t xml:space="preserve">подтверждается соответствием техническим характеристикам, описанию, указанным в Техническом задании. </w:t>
      </w:r>
    </w:p>
    <w:p w:rsidR="001211B2" w:rsidRPr="0080568F" w:rsidRDefault="001211B2" w:rsidP="001211B2">
      <w:pPr>
        <w:widowControl/>
        <w:spacing w:before="0"/>
        <w:ind w:firstLine="709"/>
        <w:contextualSpacing/>
        <w:rPr>
          <w:sz w:val="22"/>
          <w:szCs w:val="22"/>
        </w:rPr>
      </w:pPr>
      <w:r w:rsidRPr="0080568F">
        <w:rPr>
          <w:sz w:val="22"/>
          <w:szCs w:val="22"/>
        </w:rPr>
        <w:t xml:space="preserve">3) По количеству и качеству </w:t>
      </w:r>
      <w:r>
        <w:rPr>
          <w:sz w:val="22"/>
          <w:szCs w:val="22"/>
        </w:rPr>
        <w:t xml:space="preserve">услуги </w:t>
      </w:r>
      <w:r w:rsidRPr="0080568F">
        <w:rPr>
          <w:sz w:val="22"/>
          <w:szCs w:val="22"/>
        </w:rPr>
        <w:t>должн</w:t>
      </w:r>
      <w:r>
        <w:rPr>
          <w:sz w:val="22"/>
          <w:szCs w:val="22"/>
        </w:rPr>
        <w:t>ы</w:t>
      </w:r>
      <w:r w:rsidRPr="0080568F">
        <w:rPr>
          <w:sz w:val="22"/>
          <w:szCs w:val="22"/>
        </w:rPr>
        <w:t xml:space="preserve"> полностью соответствовать Техническому заданию. </w:t>
      </w:r>
    </w:p>
    <w:p w:rsidR="001211B2" w:rsidRDefault="001211B2" w:rsidP="001211B2">
      <w:pPr>
        <w:widowControl/>
        <w:spacing w:before="0"/>
        <w:ind w:firstLine="709"/>
        <w:contextualSpacing/>
        <w:rPr>
          <w:spacing w:val="1"/>
          <w:sz w:val="22"/>
          <w:szCs w:val="22"/>
        </w:rPr>
      </w:pPr>
      <w:r>
        <w:rPr>
          <w:color w:val="000000"/>
          <w:sz w:val="22"/>
          <w:szCs w:val="22"/>
        </w:rPr>
        <w:t>4) Оказание услуг</w:t>
      </w:r>
      <w:r w:rsidR="008F2379">
        <w:rPr>
          <w:sz w:val="22"/>
          <w:szCs w:val="22"/>
        </w:rPr>
        <w:t xml:space="preserve"> должно</w:t>
      </w:r>
      <w:r w:rsidRPr="0080568F">
        <w:rPr>
          <w:sz w:val="22"/>
          <w:szCs w:val="22"/>
        </w:rPr>
        <w:t xml:space="preserve"> сопровождаться </w:t>
      </w:r>
      <w:r w:rsidRPr="0080568F">
        <w:rPr>
          <w:spacing w:val="1"/>
          <w:sz w:val="22"/>
          <w:szCs w:val="22"/>
        </w:rPr>
        <w:t>копиями действующих сертификатов соответствия, техническим паспортом выданны</w:t>
      </w:r>
      <w:r>
        <w:rPr>
          <w:spacing w:val="1"/>
          <w:sz w:val="22"/>
          <w:szCs w:val="22"/>
        </w:rPr>
        <w:t>м</w:t>
      </w:r>
      <w:r w:rsidRPr="0080568F">
        <w:rPr>
          <w:spacing w:val="1"/>
          <w:sz w:val="22"/>
          <w:szCs w:val="22"/>
        </w:rPr>
        <w:t xml:space="preserve"> органом по сертификации России</w:t>
      </w:r>
      <w:r>
        <w:rPr>
          <w:spacing w:val="1"/>
          <w:sz w:val="22"/>
          <w:szCs w:val="22"/>
        </w:rPr>
        <w:t xml:space="preserve"> </w:t>
      </w:r>
      <w:r w:rsidR="005C6700">
        <w:rPr>
          <w:spacing w:val="1"/>
          <w:sz w:val="22"/>
          <w:szCs w:val="22"/>
        </w:rPr>
        <w:t>(</w:t>
      </w:r>
      <w:r>
        <w:rPr>
          <w:spacing w:val="1"/>
          <w:sz w:val="22"/>
          <w:szCs w:val="22"/>
        </w:rPr>
        <w:t>при необходимости</w:t>
      </w:r>
      <w:r w:rsidR="005C6700">
        <w:rPr>
          <w:spacing w:val="1"/>
          <w:sz w:val="22"/>
          <w:szCs w:val="22"/>
        </w:rPr>
        <w:t>)</w:t>
      </w:r>
      <w:r>
        <w:rPr>
          <w:spacing w:val="1"/>
          <w:sz w:val="22"/>
          <w:szCs w:val="22"/>
        </w:rPr>
        <w:t xml:space="preserve">. </w:t>
      </w:r>
    </w:p>
    <w:p w:rsidR="008F2379" w:rsidRDefault="008F2379" w:rsidP="001211B2">
      <w:pPr>
        <w:widowControl/>
        <w:shd w:val="clear" w:color="auto" w:fill="FFFFFF"/>
        <w:spacing w:before="0"/>
        <w:ind w:firstLine="709"/>
        <w:rPr>
          <w:b/>
          <w:color w:val="000000"/>
          <w:sz w:val="22"/>
          <w:szCs w:val="22"/>
        </w:rPr>
      </w:pPr>
    </w:p>
    <w:p w:rsidR="001211B2" w:rsidRPr="00FB5FB5" w:rsidRDefault="001211B2" w:rsidP="001211B2">
      <w:pPr>
        <w:widowControl/>
        <w:shd w:val="clear" w:color="auto" w:fill="FFFFFF"/>
        <w:spacing w:before="0"/>
        <w:ind w:firstLine="709"/>
        <w:rPr>
          <w:sz w:val="22"/>
          <w:szCs w:val="22"/>
        </w:rPr>
      </w:pPr>
      <w:r>
        <w:rPr>
          <w:b/>
          <w:color w:val="000000"/>
          <w:sz w:val="22"/>
          <w:szCs w:val="22"/>
        </w:rPr>
        <w:t>9. Срок оказания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11 марта 2020 года по 10 марта 2021 года.</w:t>
      </w:r>
    </w:p>
    <w:p w:rsidR="001211B2" w:rsidRPr="00FB5FB5" w:rsidRDefault="001211B2" w:rsidP="001211B2">
      <w:pPr>
        <w:widowControl/>
        <w:spacing w:before="0"/>
        <w:ind w:firstLine="567"/>
        <w:contextualSpacing/>
        <w:rPr>
          <w:sz w:val="22"/>
          <w:szCs w:val="22"/>
        </w:rPr>
      </w:pPr>
    </w:p>
    <w:p w:rsidR="001211B2" w:rsidRDefault="001211B2" w:rsidP="001211B2">
      <w:pPr>
        <w:spacing w:before="0"/>
        <w:ind w:firstLine="708"/>
        <w:rPr>
          <w:szCs w:val="24"/>
          <w:u w:val="single"/>
        </w:rPr>
      </w:pPr>
      <w:r w:rsidRPr="0080568F">
        <w:rPr>
          <w:b/>
          <w:color w:val="000000"/>
          <w:sz w:val="22"/>
          <w:szCs w:val="22"/>
        </w:rPr>
        <w:t>1</w:t>
      </w:r>
      <w:r>
        <w:rPr>
          <w:b/>
          <w:color w:val="000000"/>
          <w:sz w:val="22"/>
          <w:szCs w:val="22"/>
        </w:rPr>
        <w:t>0</w:t>
      </w:r>
      <w:r w:rsidRPr="0080568F">
        <w:rPr>
          <w:b/>
          <w:color w:val="000000"/>
          <w:sz w:val="22"/>
          <w:szCs w:val="22"/>
        </w:rPr>
        <w:t xml:space="preserve">. Срок и условия оплаты: </w:t>
      </w:r>
      <w:r w:rsidRPr="00E731E6">
        <w:rPr>
          <w:color w:val="000000"/>
          <w:szCs w:val="24"/>
        </w:rPr>
        <w:t xml:space="preserve">путем перечисления денежных средств на расчетный счет </w:t>
      </w:r>
      <w:proofErr w:type="gramStart"/>
      <w:r>
        <w:rPr>
          <w:color w:val="000000"/>
          <w:szCs w:val="24"/>
        </w:rPr>
        <w:t xml:space="preserve">Исполнителя </w:t>
      </w:r>
      <w:r w:rsidRPr="00E731E6">
        <w:rPr>
          <w:color w:val="000000"/>
          <w:szCs w:val="24"/>
        </w:rPr>
        <w:t>,</w:t>
      </w:r>
      <w:proofErr w:type="gramEnd"/>
      <w:r w:rsidRPr="00E731E6">
        <w:rPr>
          <w:color w:val="000000"/>
          <w:szCs w:val="24"/>
        </w:rPr>
        <w:t xml:space="preserve"> в следующем порядке: </w:t>
      </w:r>
      <w:r>
        <w:rPr>
          <w:u w:val="single"/>
        </w:rPr>
        <w:t>в течение 30</w:t>
      </w:r>
      <w:r>
        <w:rPr>
          <w:szCs w:val="24"/>
          <w:u w:val="single"/>
        </w:rPr>
        <w:t xml:space="preserve"> </w:t>
      </w:r>
      <w:r w:rsidRPr="00E731E6">
        <w:rPr>
          <w:szCs w:val="24"/>
          <w:u w:val="single"/>
        </w:rPr>
        <w:t>(</w:t>
      </w:r>
      <w:r>
        <w:rPr>
          <w:u w:val="single"/>
        </w:rPr>
        <w:t>тридцати</w:t>
      </w:r>
      <w:r w:rsidRPr="00E731E6">
        <w:rPr>
          <w:szCs w:val="24"/>
          <w:u w:val="single"/>
        </w:rPr>
        <w:t>)  календарных дней с даты  получени</w:t>
      </w:r>
      <w:r>
        <w:rPr>
          <w:szCs w:val="24"/>
          <w:u w:val="single"/>
        </w:rPr>
        <w:t xml:space="preserve">я </w:t>
      </w:r>
      <w:r w:rsidRPr="00E731E6">
        <w:rPr>
          <w:szCs w:val="24"/>
          <w:u w:val="single"/>
        </w:rPr>
        <w:t xml:space="preserve"> Заказчиком оригинального комплекта документов</w:t>
      </w:r>
      <w:r>
        <w:rPr>
          <w:szCs w:val="24"/>
          <w:u w:val="single"/>
        </w:rPr>
        <w:t xml:space="preserve">, </w:t>
      </w:r>
      <w:r w:rsidRPr="00E731E6">
        <w:rPr>
          <w:szCs w:val="24"/>
          <w:u w:val="single"/>
        </w:rPr>
        <w:t xml:space="preserve"> в соответствии с Приложением №1, подписанного со стороны Исполнителя</w:t>
      </w:r>
      <w:r>
        <w:rPr>
          <w:szCs w:val="24"/>
          <w:u w:val="single"/>
        </w:rPr>
        <w:t xml:space="preserve">  (</w:t>
      </w:r>
      <w:r w:rsidRPr="00E731E6">
        <w:rPr>
          <w:szCs w:val="24"/>
          <w:u w:val="single"/>
        </w:rPr>
        <w:t>счета на оплату, акт</w:t>
      </w:r>
      <w:r>
        <w:rPr>
          <w:szCs w:val="24"/>
          <w:u w:val="single"/>
        </w:rPr>
        <w:t>а оказания услуг 2 экземпляра).</w:t>
      </w:r>
    </w:p>
    <w:p w:rsidR="001211B2" w:rsidRPr="00E731E6" w:rsidRDefault="001211B2" w:rsidP="001211B2">
      <w:pPr>
        <w:spacing w:before="0"/>
        <w:rPr>
          <w:szCs w:val="24"/>
          <w:u w:val="single"/>
        </w:rPr>
      </w:pPr>
    </w:p>
    <w:p w:rsidR="001211B2" w:rsidRPr="00E731E6" w:rsidRDefault="001211B2" w:rsidP="001211B2">
      <w:pPr>
        <w:widowControl/>
        <w:shd w:val="clear" w:color="auto" w:fill="FFFFFF"/>
        <w:spacing w:before="0"/>
        <w:ind w:firstLine="567"/>
        <w:rPr>
          <w:color w:val="000000"/>
          <w:szCs w:val="24"/>
        </w:rPr>
      </w:pPr>
      <w:r w:rsidRPr="00E731E6">
        <w:rPr>
          <w:b/>
          <w:szCs w:val="24"/>
        </w:rPr>
        <w:t>1</w:t>
      </w:r>
      <w:r>
        <w:rPr>
          <w:b/>
        </w:rPr>
        <w:t>1</w:t>
      </w:r>
      <w:r w:rsidRPr="00E731E6">
        <w:rPr>
          <w:b/>
          <w:szCs w:val="24"/>
        </w:rPr>
        <w:t xml:space="preserve">. Место </w:t>
      </w:r>
      <w:r>
        <w:rPr>
          <w:b/>
        </w:rPr>
        <w:t xml:space="preserve">оказания </w:t>
      </w:r>
      <w:proofErr w:type="gramStart"/>
      <w:r>
        <w:rPr>
          <w:b/>
        </w:rPr>
        <w:t>услуги</w:t>
      </w:r>
      <w:r w:rsidRPr="00E731E6">
        <w:rPr>
          <w:b/>
          <w:szCs w:val="24"/>
        </w:rPr>
        <w:t xml:space="preserve">:  </w:t>
      </w:r>
      <w:r w:rsidRPr="00E731E6">
        <w:rPr>
          <w:szCs w:val="24"/>
        </w:rPr>
        <w:t>248018</w:t>
      </w:r>
      <w:proofErr w:type="gramEnd"/>
      <w:r w:rsidRPr="00E731E6">
        <w:rPr>
          <w:szCs w:val="24"/>
        </w:rPr>
        <w:t xml:space="preserve">, г. Калуга ул. </w:t>
      </w:r>
      <w:proofErr w:type="spellStart"/>
      <w:r w:rsidRPr="00E731E6">
        <w:rPr>
          <w:szCs w:val="24"/>
        </w:rPr>
        <w:t>Болотникова</w:t>
      </w:r>
      <w:proofErr w:type="spellEnd"/>
      <w:r w:rsidRPr="00E731E6">
        <w:rPr>
          <w:szCs w:val="24"/>
        </w:rPr>
        <w:t>, д.1</w:t>
      </w:r>
    </w:p>
    <w:p w:rsidR="001211B2" w:rsidRPr="0080568F" w:rsidRDefault="001211B2" w:rsidP="001211B2">
      <w:pPr>
        <w:widowControl/>
        <w:spacing w:before="0"/>
        <w:ind w:firstLine="540"/>
        <w:contextualSpacing/>
        <w:rPr>
          <w:sz w:val="22"/>
          <w:szCs w:val="22"/>
        </w:rPr>
      </w:pPr>
    </w:p>
    <w:p w:rsidR="001211B2" w:rsidRPr="004B24C8" w:rsidRDefault="001211B2" w:rsidP="001211B2">
      <w:pPr>
        <w:widowControl/>
        <w:spacing w:before="0"/>
        <w:ind w:firstLine="540"/>
        <w:contextualSpacing/>
        <w:rPr>
          <w:szCs w:val="24"/>
        </w:rPr>
      </w:pPr>
      <w:r w:rsidRPr="0080568F">
        <w:rPr>
          <w:b/>
          <w:bCs/>
          <w:sz w:val="22"/>
          <w:szCs w:val="22"/>
        </w:rPr>
        <w:t>1</w:t>
      </w:r>
      <w:r>
        <w:rPr>
          <w:b/>
          <w:bCs/>
          <w:sz w:val="22"/>
          <w:szCs w:val="22"/>
        </w:rPr>
        <w:t>2</w:t>
      </w:r>
      <w:r w:rsidRPr="0080568F">
        <w:rPr>
          <w:b/>
          <w:bCs/>
          <w:sz w:val="22"/>
          <w:szCs w:val="22"/>
        </w:rPr>
        <w:t xml:space="preserve">. </w:t>
      </w:r>
      <w:r w:rsidRPr="004B24C8">
        <w:rPr>
          <w:b/>
          <w:bCs/>
          <w:szCs w:val="24"/>
        </w:rPr>
        <w:t>Особые условия:</w:t>
      </w:r>
      <w:r w:rsidRPr="004B24C8">
        <w:rPr>
          <w:b/>
          <w:szCs w:val="24"/>
        </w:rPr>
        <w:t xml:space="preserve"> </w:t>
      </w:r>
      <w:r w:rsidRPr="004B24C8">
        <w:rPr>
          <w:szCs w:val="24"/>
        </w:rPr>
        <w:t xml:space="preserve">В случае, если Участник подает заявку на участие в запросе котировок и </w:t>
      </w:r>
      <w:r w:rsidR="008F2379">
        <w:rPr>
          <w:szCs w:val="24"/>
        </w:rPr>
        <w:t>оказываемая</w:t>
      </w:r>
      <w:r w:rsidRPr="004B24C8">
        <w:rPr>
          <w:szCs w:val="24"/>
        </w:rPr>
        <w:t xml:space="preserve"> услуга, является аналогом, то данная услуга по техническим характеристикам </w:t>
      </w:r>
      <w:r w:rsidRPr="004B24C8">
        <w:rPr>
          <w:szCs w:val="24"/>
          <w:u w:val="single"/>
        </w:rPr>
        <w:t>не должна</w:t>
      </w:r>
      <w:r>
        <w:rPr>
          <w:szCs w:val="24"/>
          <w:u w:val="single"/>
        </w:rPr>
        <w:t xml:space="preserve"> </w:t>
      </w:r>
      <w:r w:rsidRPr="004B24C8">
        <w:rPr>
          <w:szCs w:val="24"/>
          <w:u w:val="single"/>
        </w:rPr>
        <w:t>быть хуже,</w:t>
      </w:r>
      <w:r w:rsidRPr="004B24C8">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4B24C8" w:rsidRDefault="001211B2" w:rsidP="001211B2">
      <w:pPr>
        <w:widowControl/>
        <w:spacing w:before="0"/>
        <w:ind w:firstLine="540"/>
        <w:contextualSpacing/>
        <w:rPr>
          <w:szCs w:val="24"/>
        </w:rPr>
      </w:pPr>
      <w:r w:rsidRPr="004B24C8">
        <w:rPr>
          <w:szCs w:val="24"/>
        </w:rPr>
        <w:t xml:space="preserve"> </w:t>
      </w:r>
    </w:p>
    <w:p w:rsidR="001211B2" w:rsidRDefault="001211B2" w:rsidP="001211B2">
      <w:pPr>
        <w:widowControl/>
        <w:spacing w:before="0"/>
        <w:ind w:firstLine="540"/>
        <w:contextualSpacing/>
        <w:rPr>
          <w:bCs/>
          <w:sz w:val="22"/>
          <w:szCs w:val="22"/>
        </w:rPr>
      </w:pPr>
      <w:r w:rsidRPr="0080568F">
        <w:rPr>
          <w:b/>
          <w:bCs/>
          <w:sz w:val="22"/>
          <w:szCs w:val="22"/>
        </w:rPr>
        <w:t>1</w:t>
      </w:r>
      <w:r>
        <w:rPr>
          <w:b/>
          <w:bCs/>
          <w:sz w:val="22"/>
          <w:szCs w:val="22"/>
        </w:rPr>
        <w:t>3</w:t>
      </w:r>
      <w:r w:rsidRPr="0080568F">
        <w:rPr>
          <w:b/>
          <w:bCs/>
          <w:sz w:val="22"/>
          <w:szCs w:val="22"/>
        </w:rPr>
        <w:t>. Источник финансирования:</w:t>
      </w:r>
      <w:r w:rsidRPr="006E6A7C">
        <w:rPr>
          <w:b/>
          <w:bCs/>
          <w:sz w:val="22"/>
          <w:szCs w:val="22"/>
        </w:rPr>
        <w:t xml:space="preserve"> </w:t>
      </w:r>
      <w:r w:rsidRPr="006E6A7C">
        <w:rPr>
          <w:bCs/>
          <w:sz w:val="22"/>
          <w:szCs w:val="22"/>
        </w:rPr>
        <w:t>ОМС / Д</w:t>
      </w:r>
      <w:r>
        <w:rPr>
          <w:bCs/>
          <w:sz w:val="22"/>
          <w:szCs w:val="22"/>
        </w:rPr>
        <w:t xml:space="preserve">оходы от предпринимательской деятельности </w:t>
      </w:r>
    </w:p>
    <w:p w:rsidR="001211B2" w:rsidRDefault="001211B2" w:rsidP="001211B2">
      <w:pPr>
        <w:ind w:firstLine="540"/>
        <w:contextualSpacing/>
        <w:rPr>
          <w:b/>
          <w:bCs/>
          <w:sz w:val="22"/>
          <w:szCs w:val="22"/>
        </w:rPr>
      </w:pPr>
    </w:p>
    <w:p w:rsidR="001211B2" w:rsidRPr="0080568F" w:rsidRDefault="001211B2" w:rsidP="001211B2">
      <w:pPr>
        <w:widowControl/>
        <w:spacing w:before="0"/>
        <w:ind w:firstLine="540"/>
        <w:contextualSpacing/>
        <w:rPr>
          <w:sz w:val="22"/>
          <w:szCs w:val="22"/>
        </w:rPr>
      </w:pPr>
      <w:r w:rsidRPr="0080568F">
        <w:rPr>
          <w:b/>
          <w:bCs/>
          <w:sz w:val="22"/>
          <w:szCs w:val="22"/>
        </w:rPr>
        <w:t>1</w:t>
      </w:r>
      <w:r>
        <w:rPr>
          <w:b/>
          <w:bCs/>
          <w:sz w:val="22"/>
          <w:szCs w:val="22"/>
        </w:rPr>
        <w:t>4</w:t>
      </w:r>
      <w:r w:rsidRPr="0080568F">
        <w:rPr>
          <w:b/>
          <w:bCs/>
          <w:sz w:val="22"/>
          <w:szCs w:val="22"/>
        </w:rPr>
        <w:t>.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80568F" w:rsidRDefault="001211B2" w:rsidP="001211B2">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80568F" w:rsidRDefault="001211B2" w:rsidP="001211B2">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w:t>
      </w:r>
      <w:r w:rsidRPr="0080568F">
        <w:rPr>
          <w:bCs/>
          <w:sz w:val="22"/>
          <w:szCs w:val="22"/>
        </w:rPr>
        <w:lastRenderedPageBreak/>
        <w:t>(заверенные печатью). В случае, если Товар не подлежит сертификации, предоставить информационную справку.</w:t>
      </w:r>
    </w:p>
    <w:p w:rsidR="001211B2" w:rsidRPr="0080568F" w:rsidRDefault="001211B2" w:rsidP="001211B2">
      <w:pPr>
        <w:widowControl/>
        <w:tabs>
          <w:tab w:val="left" w:pos="-2160"/>
        </w:tabs>
        <w:spacing w:before="0"/>
        <w:ind w:firstLine="720"/>
        <w:contextualSpacing/>
        <w:rPr>
          <w:b/>
          <w:sz w:val="22"/>
          <w:szCs w:val="22"/>
        </w:rPr>
      </w:pPr>
    </w:p>
    <w:p w:rsidR="001211B2" w:rsidRPr="00D244B6" w:rsidRDefault="001211B2" w:rsidP="001211B2">
      <w:pPr>
        <w:pStyle w:val="ab"/>
        <w:tabs>
          <w:tab w:val="left" w:pos="567"/>
        </w:tabs>
        <w:rPr>
          <w:sz w:val="22"/>
          <w:szCs w:val="22"/>
        </w:rPr>
      </w:pPr>
      <w:r w:rsidRPr="0080568F">
        <w:rPr>
          <w:b/>
          <w:sz w:val="22"/>
          <w:szCs w:val="22"/>
        </w:rPr>
        <w:t xml:space="preserve">  </w:t>
      </w:r>
      <w:r>
        <w:rPr>
          <w:b/>
          <w:sz w:val="22"/>
          <w:szCs w:val="22"/>
        </w:rPr>
        <w:t xml:space="preserve">      </w:t>
      </w:r>
      <w:r w:rsidRPr="0080568F">
        <w:rPr>
          <w:b/>
          <w:sz w:val="22"/>
          <w:szCs w:val="22"/>
        </w:rPr>
        <w:t xml:space="preserve"> 1</w:t>
      </w:r>
      <w:r>
        <w:rPr>
          <w:b/>
          <w:sz w:val="22"/>
          <w:szCs w:val="22"/>
        </w:rPr>
        <w:t>5</w:t>
      </w:r>
      <w:r w:rsidRPr="0080568F">
        <w:rPr>
          <w:b/>
          <w:sz w:val="22"/>
          <w:szCs w:val="22"/>
        </w:rPr>
        <w:t xml:space="preserve">.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Pr>
          <w:sz w:val="22"/>
          <w:szCs w:val="22"/>
        </w:rPr>
        <w:t xml:space="preserve">Частное учреждение здравоохранения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по адресу: </w:t>
      </w:r>
      <w:r w:rsidRPr="0034317C">
        <w:rPr>
          <w:sz w:val="22"/>
          <w:szCs w:val="22"/>
        </w:rPr>
        <w:t xml:space="preserve">248006, г. Калуга ул. </w:t>
      </w:r>
      <w:proofErr w:type="spellStart"/>
      <w:r w:rsidRPr="0034317C">
        <w:rPr>
          <w:sz w:val="22"/>
          <w:szCs w:val="22"/>
        </w:rPr>
        <w:t>Болотникова</w:t>
      </w:r>
      <w:proofErr w:type="spellEnd"/>
      <w:r w:rsidRPr="0034317C">
        <w:rPr>
          <w:sz w:val="22"/>
          <w:szCs w:val="22"/>
        </w:rPr>
        <w:t xml:space="preserve">, д.1, </w:t>
      </w:r>
      <w:r>
        <w:rPr>
          <w:sz w:val="22"/>
          <w:szCs w:val="22"/>
        </w:rPr>
        <w:t>приемная главного врача</w:t>
      </w:r>
    </w:p>
    <w:p w:rsidR="001211B2" w:rsidRPr="0080568F" w:rsidRDefault="001211B2" w:rsidP="001211B2">
      <w:pPr>
        <w:widowControl/>
        <w:spacing w:before="0"/>
        <w:ind w:firstLine="540"/>
        <w:contextualSpacing/>
        <w:rPr>
          <w:bCs/>
          <w:sz w:val="22"/>
          <w:szCs w:val="22"/>
        </w:rPr>
      </w:pPr>
    </w:p>
    <w:p w:rsidR="001211B2" w:rsidRPr="00B55013" w:rsidRDefault="001211B2" w:rsidP="001211B2">
      <w:pPr>
        <w:widowControl/>
        <w:spacing w:before="0"/>
        <w:ind w:firstLine="540"/>
        <w:contextualSpacing/>
        <w:rPr>
          <w:b/>
          <w:sz w:val="22"/>
          <w:szCs w:val="22"/>
          <w:highlight w:val="yellow"/>
        </w:rPr>
      </w:pPr>
      <w:r w:rsidRPr="00ED37BE">
        <w:rPr>
          <w:b/>
          <w:sz w:val="22"/>
          <w:szCs w:val="22"/>
        </w:rPr>
        <w:t>Срок начала подачи котировочных заявок: с 1</w:t>
      </w:r>
      <w:r>
        <w:rPr>
          <w:b/>
          <w:sz w:val="22"/>
          <w:szCs w:val="22"/>
        </w:rPr>
        <w:t>0</w:t>
      </w:r>
      <w:r w:rsidRPr="00ED37BE">
        <w:rPr>
          <w:b/>
          <w:sz w:val="22"/>
          <w:szCs w:val="22"/>
        </w:rPr>
        <w:t xml:space="preserve">:00 </w:t>
      </w:r>
      <w:r>
        <w:rPr>
          <w:b/>
          <w:sz w:val="22"/>
          <w:szCs w:val="22"/>
        </w:rPr>
        <w:t>05</w:t>
      </w:r>
      <w:r w:rsidRPr="00ED37BE">
        <w:rPr>
          <w:b/>
          <w:sz w:val="22"/>
          <w:szCs w:val="22"/>
        </w:rPr>
        <w:t>.</w:t>
      </w:r>
      <w:r>
        <w:rPr>
          <w:b/>
          <w:sz w:val="22"/>
          <w:szCs w:val="22"/>
        </w:rPr>
        <w:t>03</w:t>
      </w:r>
      <w:r w:rsidRPr="00ED37BE">
        <w:rPr>
          <w:b/>
          <w:sz w:val="22"/>
          <w:szCs w:val="22"/>
        </w:rPr>
        <w:t>.20</w:t>
      </w:r>
      <w:r>
        <w:rPr>
          <w:b/>
          <w:sz w:val="22"/>
          <w:szCs w:val="22"/>
        </w:rPr>
        <w:t>20</w:t>
      </w:r>
      <w:r w:rsidRPr="00ED37BE">
        <w:rPr>
          <w:b/>
          <w:sz w:val="22"/>
          <w:szCs w:val="22"/>
        </w:rPr>
        <w:t xml:space="preserve">г. </w:t>
      </w:r>
    </w:p>
    <w:p w:rsidR="001211B2" w:rsidRDefault="001211B2" w:rsidP="001211B2">
      <w:pPr>
        <w:ind w:firstLine="540"/>
        <w:contextualSpacing/>
        <w:rPr>
          <w:b/>
          <w:sz w:val="22"/>
          <w:szCs w:val="22"/>
        </w:rPr>
      </w:pPr>
    </w:p>
    <w:p w:rsidR="001211B2" w:rsidRPr="00ED37BE" w:rsidRDefault="001211B2" w:rsidP="001211B2">
      <w:pPr>
        <w:widowControl/>
        <w:spacing w:before="0"/>
        <w:ind w:firstLine="540"/>
        <w:contextualSpacing/>
        <w:rPr>
          <w:b/>
          <w:sz w:val="22"/>
          <w:szCs w:val="22"/>
        </w:rPr>
      </w:pPr>
      <w:r w:rsidRPr="00ED37BE">
        <w:rPr>
          <w:b/>
          <w:sz w:val="22"/>
          <w:szCs w:val="22"/>
        </w:rPr>
        <w:t>Срок окончания п</w:t>
      </w:r>
      <w:r>
        <w:rPr>
          <w:b/>
          <w:sz w:val="22"/>
          <w:szCs w:val="22"/>
        </w:rPr>
        <w:t>одачи котировочных заявок: до 11</w:t>
      </w:r>
      <w:r w:rsidRPr="00ED37BE">
        <w:rPr>
          <w:b/>
          <w:sz w:val="22"/>
          <w:szCs w:val="22"/>
        </w:rPr>
        <w:t xml:space="preserve">:00 </w:t>
      </w:r>
      <w:r>
        <w:rPr>
          <w:b/>
          <w:sz w:val="22"/>
          <w:szCs w:val="22"/>
        </w:rPr>
        <w:t>10</w:t>
      </w:r>
      <w:r w:rsidRPr="00ED37BE">
        <w:rPr>
          <w:b/>
          <w:sz w:val="22"/>
          <w:szCs w:val="22"/>
        </w:rPr>
        <w:t>.</w:t>
      </w:r>
      <w:r>
        <w:rPr>
          <w:b/>
          <w:sz w:val="22"/>
          <w:szCs w:val="22"/>
        </w:rPr>
        <w:t>03</w:t>
      </w:r>
      <w:r w:rsidRPr="00ED37BE">
        <w:rPr>
          <w:b/>
          <w:sz w:val="22"/>
          <w:szCs w:val="22"/>
        </w:rPr>
        <w:t>.20</w:t>
      </w:r>
      <w:r>
        <w:rPr>
          <w:b/>
          <w:sz w:val="22"/>
          <w:szCs w:val="22"/>
        </w:rPr>
        <w:t>20</w:t>
      </w:r>
      <w:r w:rsidRPr="00ED37BE">
        <w:rPr>
          <w:b/>
          <w:sz w:val="22"/>
          <w:szCs w:val="22"/>
        </w:rPr>
        <w:t xml:space="preserve"> г.</w:t>
      </w:r>
    </w:p>
    <w:p w:rsidR="001211B2" w:rsidRPr="00ED37BE" w:rsidRDefault="001211B2" w:rsidP="001211B2">
      <w:pPr>
        <w:widowControl/>
        <w:spacing w:before="0"/>
        <w:ind w:firstLine="540"/>
        <w:contextualSpacing/>
        <w:rPr>
          <w:b/>
          <w:sz w:val="22"/>
          <w:szCs w:val="22"/>
        </w:rPr>
      </w:pPr>
    </w:p>
    <w:p w:rsidR="001211B2" w:rsidRDefault="001211B2" w:rsidP="001211B2">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Pr>
          <w:b/>
          <w:sz w:val="22"/>
          <w:szCs w:val="22"/>
        </w:rPr>
        <w:t>12</w:t>
      </w:r>
      <w:r w:rsidRPr="00ED37BE">
        <w:rPr>
          <w:b/>
          <w:sz w:val="22"/>
          <w:szCs w:val="22"/>
        </w:rPr>
        <w:t xml:space="preserve">:00 </w:t>
      </w:r>
      <w:r>
        <w:rPr>
          <w:b/>
          <w:sz w:val="22"/>
          <w:szCs w:val="22"/>
        </w:rPr>
        <w:t>10.03</w:t>
      </w:r>
      <w:r w:rsidRPr="00ED37BE">
        <w:rPr>
          <w:b/>
          <w:sz w:val="22"/>
          <w:szCs w:val="22"/>
        </w:rPr>
        <w:t>.20</w:t>
      </w:r>
      <w:r>
        <w:rPr>
          <w:b/>
          <w:sz w:val="22"/>
          <w:szCs w:val="22"/>
        </w:rPr>
        <w:t>20</w:t>
      </w:r>
      <w:r w:rsidRPr="00ED37BE">
        <w:rPr>
          <w:b/>
          <w:sz w:val="22"/>
          <w:szCs w:val="22"/>
        </w:rPr>
        <w:t>г.</w:t>
      </w:r>
    </w:p>
    <w:p w:rsidR="001211B2" w:rsidRDefault="001211B2" w:rsidP="001211B2">
      <w:pPr>
        <w:widowControl/>
        <w:spacing w:before="0"/>
        <w:ind w:firstLine="540"/>
        <w:contextualSpacing/>
        <w:rPr>
          <w:b/>
          <w:sz w:val="22"/>
          <w:szCs w:val="22"/>
        </w:rPr>
      </w:pPr>
    </w:p>
    <w:p w:rsidR="001211B2" w:rsidRDefault="001211B2" w:rsidP="001211B2">
      <w:pPr>
        <w:widowControl/>
        <w:spacing w:before="0"/>
        <w:ind w:firstLine="540"/>
        <w:contextualSpacing/>
        <w:rPr>
          <w:b/>
          <w:sz w:val="22"/>
          <w:szCs w:val="22"/>
        </w:rPr>
      </w:pPr>
      <w:r w:rsidRPr="0080568F">
        <w:rPr>
          <w:b/>
          <w:sz w:val="22"/>
          <w:szCs w:val="22"/>
        </w:rPr>
        <w:t xml:space="preserve">Дата, время и место рассмотрения заявок </w:t>
      </w:r>
      <w:r>
        <w:rPr>
          <w:b/>
          <w:sz w:val="22"/>
          <w:szCs w:val="22"/>
        </w:rPr>
        <w:t>котировочных заявок: в 12</w:t>
      </w:r>
      <w:r w:rsidRPr="0080568F">
        <w:rPr>
          <w:b/>
          <w:sz w:val="22"/>
          <w:szCs w:val="22"/>
        </w:rPr>
        <w:t>.00 часов</w:t>
      </w:r>
      <w:r>
        <w:rPr>
          <w:b/>
          <w:sz w:val="22"/>
          <w:szCs w:val="22"/>
        </w:rPr>
        <w:t xml:space="preserve"> 10.03</w:t>
      </w:r>
      <w:r w:rsidRPr="00ED37BE">
        <w:rPr>
          <w:b/>
          <w:sz w:val="22"/>
          <w:szCs w:val="22"/>
        </w:rPr>
        <w:t>.20</w:t>
      </w:r>
      <w:r>
        <w:rPr>
          <w:b/>
          <w:sz w:val="22"/>
          <w:szCs w:val="22"/>
        </w:rPr>
        <w:t>20</w:t>
      </w:r>
      <w:r w:rsidRPr="00ED37BE">
        <w:rPr>
          <w:b/>
          <w:sz w:val="22"/>
          <w:szCs w:val="22"/>
        </w:rPr>
        <w:t>г.</w:t>
      </w:r>
    </w:p>
    <w:p w:rsidR="001211B2" w:rsidRPr="00B55013" w:rsidRDefault="001211B2" w:rsidP="001211B2">
      <w:pPr>
        <w:pStyle w:val="ab"/>
        <w:tabs>
          <w:tab w:val="left" w:pos="567"/>
        </w:tabs>
        <w:rPr>
          <w:sz w:val="22"/>
          <w:szCs w:val="22"/>
        </w:rPr>
      </w:pPr>
      <w:r w:rsidRPr="0080568F">
        <w:rPr>
          <w:sz w:val="22"/>
          <w:szCs w:val="22"/>
        </w:rPr>
        <w:t xml:space="preserve">в </w:t>
      </w:r>
      <w:r>
        <w:rPr>
          <w:sz w:val="22"/>
          <w:szCs w:val="22"/>
        </w:rPr>
        <w:t xml:space="preserve">актовом зале ЧУЗ </w:t>
      </w:r>
      <w:r w:rsidRPr="0080568F">
        <w:rPr>
          <w:sz w:val="22"/>
          <w:szCs w:val="22"/>
        </w:rPr>
        <w:t>«</w:t>
      </w:r>
      <w:r>
        <w:rPr>
          <w:sz w:val="22"/>
          <w:szCs w:val="22"/>
        </w:rPr>
        <w:t>РЖД – Медицина» г. Калуга, по адресу: 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1211B2" w:rsidRDefault="001211B2" w:rsidP="001211B2">
      <w:pPr>
        <w:pStyle w:val="ab"/>
        <w:ind w:firstLine="720"/>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1211B2" w:rsidRDefault="001211B2" w:rsidP="001211B2">
      <w:pPr>
        <w:pStyle w:val="ab"/>
        <w:ind w:firstLine="720"/>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Pr="00111982">
          <w:rPr>
            <w:rStyle w:val="a8"/>
            <w:sz w:val="22"/>
            <w:szCs w:val="22"/>
            <w:lang w:val="en-US"/>
          </w:rPr>
          <w:t>www</w:t>
        </w:r>
        <w:r w:rsidRPr="00111982">
          <w:rPr>
            <w:rStyle w:val="a8"/>
            <w:sz w:val="22"/>
            <w:szCs w:val="22"/>
          </w:rPr>
          <w:t>.</w:t>
        </w:r>
        <w:proofErr w:type="spellStart"/>
        <w:r w:rsidRPr="00111982">
          <w:rPr>
            <w:rStyle w:val="a8"/>
            <w:sz w:val="22"/>
            <w:szCs w:val="22"/>
            <w:lang w:val="en-US"/>
          </w:rPr>
          <w:t>zdklinik</w:t>
        </w:r>
        <w:proofErr w:type="spellEnd"/>
        <w:r w:rsidRPr="00111982">
          <w:rPr>
            <w:rStyle w:val="a8"/>
            <w:sz w:val="22"/>
            <w:szCs w:val="22"/>
          </w:rPr>
          <w:t>.</w:t>
        </w:r>
        <w:proofErr w:type="spellStart"/>
        <w:r w:rsidRPr="00111982">
          <w:rPr>
            <w:rStyle w:val="a8"/>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1211B2" w:rsidRDefault="001211B2" w:rsidP="001211B2">
      <w:pPr>
        <w:pStyle w:val="a5"/>
        <w:spacing w:before="29" w:after="29"/>
        <w:ind w:firstLine="720"/>
        <w:jc w:val="both"/>
        <w:rPr>
          <w:sz w:val="22"/>
          <w:szCs w:val="22"/>
        </w:rPr>
      </w:pPr>
      <w:r w:rsidRPr="0080568F">
        <w:rPr>
          <w:b/>
          <w:sz w:val="22"/>
          <w:szCs w:val="22"/>
        </w:rPr>
        <w:t>1</w:t>
      </w:r>
      <w:r>
        <w:rPr>
          <w:b/>
          <w:sz w:val="22"/>
          <w:szCs w:val="22"/>
        </w:rPr>
        <w:t>6</w:t>
      </w:r>
      <w:r w:rsidRPr="0080568F">
        <w:rPr>
          <w:b/>
          <w:sz w:val="22"/>
          <w:szCs w:val="22"/>
        </w:rPr>
        <w:t>. Требования к</w:t>
      </w:r>
      <w:r>
        <w:rPr>
          <w:b/>
          <w:sz w:val="22"/>
          <w:szCs w:val="22"/>
        </w:rPr>
        <w:t xml:space="preserve"> котировочным</w:t>
      </w:r>
      <w:r w:rsidRPr="0080568F">
        <w:rPr>
          <w:b/>
          <w:sz w:val="22"/>
          <w:szCs w:val="22"/>
        </w:rPr>
        <w:t xml:space="preserve"> заявкам:</w:t>
      </w:r>
    </w:p>
    <w:p w:rsidR="001211B2" w:rsidRPr="00BE71A4" w:rsidRDefault="001211B2" w:rsidP="001211B2">
      <w:pPr>
        <w:pStyle w:val="ab"/>
        <w:ind w:firstLine="720"/>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BE71A4" w:rsidRDefault="001211B2" w:rsidP="001211B2">
      <w:pPr>
        <w:pStyle w:val="ab"/>
        <w:ind w:firstLine="720"/>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1211B2" w:rsidRPr="00BE71A4" w:rsidRDefault="001211B2" w:rsidP="001211B2">
      <w:pPr>
        <w:pStyle w:val="ab"/>
        <w:ind w:firstLine="720"/>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BE71A4" w:rsidRDefault="001211B2" w:rsidP="001211B2">
      <w:pPr>
        <w:pStyle w:val="ab"/>
        <w:ind w:firstLine="720"/>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BE71A4" w:rsidRDefault="001211B2" w:rsidP="001211B2">
      <w:pPr>
        <w:pStyle w:val="ab"/>
        <w:ind w:firstLine="720"/>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BE71A4" w:rsidRDefault="001211B2" w:rsidP="001211B2">
      <w:pPr>
        <w:pStyle w:val="ab"/>
        <w:ind w:firstLine="720"/>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BE71A4" w:rsidRDefault="001211B2" w:rsidP="001211B2">
      <w:pPr>
        <w:pStyle w:val="ab"/>
        <w:ind w:firstLine="720"/>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BE71A4" w:rsidRDefault="001211B2" w:rsidP="001211B2">
      <w:pPr>
        <w:pStyle w:val="ab"/>
        <w:ind w:firstLine="720"/>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BE71A4" w:rsidRDefault="001211B2" w:rsidP="001211B2">
      <w:pPr>
        <w:pStyle w:val="ab"/>
        <w:ind w:firstLine="720"/>
        <w:rPr>
          <w:sz w:val="22"/>
          <w:szCs w:val="22"/>
        </w:rPr>
      </w:pPr>
      <w:r w:rsidRPr="00BE71A4">
        <w:rPr>
          <w:sz w:val="22"/>
          <w:szCs w:val="22"/>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80568F" w:rsidRDefault="001211B2" w:rsidP="001211B2">
      <w:pPr>
        <w:pStyle w:val="a5"/>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1211B2" w:rsidRPr="0080568F" w:rsidRDefault="001211B2" w:rsidP="001211B2">
      <w:pPr>
        <w:pStyle w:val="ab"/>
        <w:ind w:firstLine="720"/>
        <w:rPr>
          <w:sz w:val="22"/>
          <w:szCs w:val="22"/>
        </w:rPr>
      </w:pPr>
      <w:r w:rsidRPr="0080568F">
        <w:rPr>
          <w:sz w:val="22"/>
          <w:szCs w:val="22"/>
        </w:rPr>
        <w:t>1) несоответствия заявки требованиям, указанным в извещении;</w:t>
      </w:r>
    </w:p>
    <w:p w:rsidR="001211B2" w:rsidRPr="0080568F" w:rsidRDefault="001211B2" w:rsidP="001211B2">
      <w:pPr>
        <w:pStyle w:val="ab"/>
        <w:ind w:firstLine="720"/>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1211B2" w:rsidRPr="0080568F" w:rsidRDefault="001211B2" w:rsidP="001211B2">
      <w:pPr>
        <w:pStyle w:val="ab"/>
        <w:ind w:firstLine="720"/>
        <w:rPr>
          <w:sz w:val="22"/>
          <w:szCs w:val="22"/>
        </w:rPr>
      </w:pPr>
      <w:r w:rsidRPr="0080568F">
        <w:rPr>
          <w:sz w:val="22"/>
          <w:szCs w:val="22"/>
        </w:rPr>
        <w:t>3) отказа от проведения закупки;</w:t>
      </w:r>
    </w:p>
    <w:p w:rsidR="001211B2" w:rsidRPr="0080568F" w:rsidRDefault="001211B2" w:rsidP="001211B2">
      <w:pPr>
        <w:pStyle w:val="ab"/>
        <w:ind w:firstLine="720"/>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1211B2" w:rsidRPr="0080568F" w:rsidRDefault="001211B2" w:rsidP="001211B2">
      <w:pPr>
        <w:pStyle w:val="ab"/>
        <w:ind w:firstLine="720"/>
        <w:rPr>
          <w:sz w:val="22"/>
          <w:szCs w:val="22"/>
        </w:rPr>
      </w:pPr>
      <w:r w:rsidRPr="0080568F">
        <w:rPr>
          <w:sz w:val="22"/>
          <w:szCs w:val="22"/>
        </w:rPr>
        <w:t>По результатам рассмотрения и оценки представленных заявок</w:t>
      </w:r>
      <w:r>
        <w:rPr>
          <w:sz w:val="22"/>
          <w:szCs w:val="22"/>
        </w:rPr>
        <w:t xml:space="preserve">, </w:t>
      </w:r>
      <w:r w:rsidR="008C50D4">
        <w:rPr>
          <w:sz w:val="22"/>
          <w:szCs w:val="22"/>
        </w:rPr>
        <w:t>у</w:t>
      </w:r>
      <w:r w:rsidRPr="0080568F">
        <w:rPr>
          <w:sz w:val="22"/>
          <w:szCs w:val="22"/>
        </w:rPr>
        <w:t xml:space="preserve">частнику размещения заказа, подавшему заявку на участие в запросе </w:t>
      </w:r>
      <w:r>
        <w:rPr>
          <w:sz w:val="22"/>
          <w:szCs w:val="22"/>
        </w:rPr>
        <w:t xml:space="preserve">котировок,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80568F" w:rsidRDefault="001211B2" w:rsidP="001211B2">
      <w:pPr>
        <w:pStyle w:val="2"/>
        <w:spacing w:after="0" w:line="240" w:lineRule="auto"/>
        <w:jc w:val="both"/>
        <w:rPr>
          <w:sz w:val="22"/>
          <w:szCs w:val="22"/>
        </w:rPr>
      </w:pPr>
    </w:p>
    <w:p w:rsidR="001211B2" w:rsidRPr="0080568F" w:rsidRDefault="001211B2" w:rsidP="001211B2">
      <w:pPr>
        <w:pStyle w:val="ConsPlusNormal"/>
        <w:jc w:val="both"/>
        <w:rPr>
          <w:rFonts w:ascii="Times New Roman" w:hAnsi="Times New Roman" w:cs="Times New Roman"/>
          <w:b/>
          <w:sz w:val="22"/>
          <w:szCs w:val="22"/>
        </w:rPr>
      </w:pPr>
      <w:r w:rsidRPr="0080568F">
        <w:rPr>
          <w:rFonts w:ascii="Times New Roman" w:hAnsi="Times New Roman" w:cs="Times New Roman"/>
          <w:b/>
          <w:sz w:val="22"/>
          <w:szCs w:val="22"/>
        </w:rPr>
        <w:t>1</w:t>
      </w:r>
      <w:r>
        <w:rPr>
          <w:rFonts w:ascii="Times New Roman" w:hAnsi="Times New Roman" w:cs="Times New Roman"/>
          <w:b/>
          <w:sz w:val="22"/>
          <w:szCs w:val="22"/>
        </w:rPr>
        <w:t>7</w:t>
      </w:r>
      <w:r w:rsidRPr="0080568F">
        <w:rPr>
          <w:rFonts w:ascii="Times New Roman" w:hAnsi="Times New Roman" w:cs="Times New Roman"/>
          <w:b/>
          <w:sz w:val="22"/>
          <w:szCs w:val="22"/>
        </w:rPr>
        <w:t xml:space="preserve">. Формы, порядок дата и время начала и </w:t>
      </w:r>
      <w:proofErr w:type="gramStart"/>
      <w:r w:rsidRPr="0080568F">
        <w:rPr>
          <w:rFonts w:ascii="Times New Roman" w:hAnsi="Times New Roman" w:cs="Times New Roman"/>
          <w:b/>
          <w:sz w:val="22"/>
          <w:szCs w:val="22"/>
        </w:rPr>
        <w:t>дата</w:t>
      </w:r>
      <w:proofErr w:type="gramEnd"/>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80568F" w:rsidRDefault="001211B2" w:rsidP="001211B2">
      <w:pPr>
        <w:pStyle w:val="ab"/>
        <w:ind w:firstLine="720"/>
        <w:rPr>
          <w:sz w:val="22"/>
          <w:szCs w:val="22"/>
        </w:rPr>
      </w:pPr>
    </w:p>
    <w:p w:rsidR="001211B2" w:rsidRPr="0080568F" w:rsidRDefault="001211B2" w:rsidP="001211B2">
      <w:pPr>
        <w:pStyle w:val="ab"/>
        <w:ind w:firstLine="720"/>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Pr>
          <w:b/>
          <w:sz w:val="22"/>
          <w:szCs w:val="22"/>
        </w:rPr>
        <w:t>1</w:t>
      </w:r>
      <w:r w:rsidRPr="00ED37BE">
        <w:rPr>
          <w:b/>
          <w:sz w:val="22"/>
          <w:szCs w:val="22"/>
        </w:rPr>
        <w:t xml:space="preserve">:00 </w:t>
      </w:r>
      <w:r>
        <w:rPr>
          <w:b/>
          <w:sz w:val="22"/>
          <w:szCs w:val="22"/>
        </w:rPr>
        <w:t>час. 05</w:t>
      </w:r>
      <w:r w:rsidRPr="00ED37BE">
        <w:rPr>
          <w:b/>
          <w:sz w:val="22"/>
          <w:szCs w:val="22"/>
        </w:rPr>
        <w:t>.</w:t>
      </w:r>
      <w:r>
        <w:rPr>
          <w:b/>
          <w:sz w:val="22"/>
          <w:szCs w:val="22"/>
        </w:rPr>
        <w:t>03</w:t>
      </w:r>
      <w:r w:rsidRPr="00ED37BE">
        <w:rPr>
          <w:b/>
          <w:sz w:val="22"/>
          <w:szCs w:val="22"/>
        </w:rPr>
        <w:t>.20</w:t>
      </w:r>
      <w:r>
        <w:rPr>
          <w:b/>
          <w:sz w:val="22"/>
          <w:szCs w:val="22"/>
        </w:rPr>
        <w:t>20</w:t>
      </w:r>
      <w:r w:rsidRPr="00ED37BE">
        <w:rPr>
          <w:b/>
          <w:sz w:val="22"/>
          <w:szCs w:val="22"/>
        </w:rPr>
        <w:t xml:space="preserve"> г.</w:t>
      </w:r>
    </w:p>
    <w:p w:rsidR="001211B2" w:rsidRDefault="001211B2" w:rsidP="001211B2">
      <w:pPr>
        <w:pStyle w:val="ab"/>
        <w:ind w:firstLine="720"/>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Pr>
          <w:b/>
          <w:sz w:val="22"/>
          <w:szCs w:val="22"/>
        </w:rPr>
        <w:t>09</w:t>
      </w:r>
      <w:r w:rsidRPr="00ED37BE">
        <w:rPr>
          <w:b/>
          <w:sz w:val="22"/>
          <w:szCs w:val="22"/>
        </w:rPr>
        <w:t>:00</w:t>
      </w:r>
      <w:r>
        <w:rPr>
          <w:b/>
          <w:sz w:val="22"/>
          <w:szCs w:val="22"/>
        </w:rPr>
        <w:t xml:space="preserve"> час. </w:t>
      </w:r>
      <w:r w:rsidRPr="00ED37BE">
        <w:rPr>
          <w:b/>
          <w:sz w:val="22"/>
          <w:szCs w:val="22"/>
        </w:rPr>
        <w:t xml:space="preserve"> </w:t>
      </w:r>
      <w:r>
        <w:rPr>
          <w:b/>
          <w:sz w:val="22"/>
          <w:szCs w:val="22"/>
        </w:rPr>
        <w:t>10</w:t>
      </w:r>
      <w:r w:rsidRPr="00ED37BE">
        <w:rPr>
          <w:b/>
          <w:sz w:val="22"/>
          <w:szCs w:val="22"/>
        </w:rPr>
        <w:t>.</w:t>
      </w:r>
      <w:r>
        <w:rPr>
          <w:b/>
          <w:sz w:val="22"/>
          <w:szCs w:val="22"/>
        </w:rPr>
        <w:t>03</w:t>
      </w:r>
      <w:r w:rsidRPr="00ED37BE">
        <w:rPr>
          <w:b/>
          <w:sz w:val="22"/>
          <w:szCs w:val="22"/>
        </w:rPr>
        <w:t>.20</w:t>
      </w:r>
      <w:r>
        <w:rPr>
          <w:b/>
          <w:sz w:val="22"/>
          <w:szCs w:val="22"/>
        </w:rPr>
        <w:t>20</w:t>
      </w:r>
      <w:r w:rsidRPr="00ED37BE">
        <w:rPr>
          <w:b/>
          <w:sz w:val="22"/>
          <w:szCs w:val="22"/>
        </w:rPr>
        <w:t xml:space="preserve"> г.</w:t>
      </w:r>
    </w:p>
    <w:p w:rsidR="001211B2" w:rsidRPr="0080568F" w:rsidRDefault="001211B2" w:rsidP="001211B2">
      <w:pPr>
        <w:pStyle w:val="a5"/>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1211B2" w:rsidRPr="0080568F" w:rsidRDefault="001211B2" w:rsidP="001211B2">
      <w:pPr>
        <w:pStyle w:val="ab"/>
        <w:ind w:firstLine="720"/>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80568F" w:rsidRDefault="001211B2" w:rsidP="001211B2">
      <w:pPr>
        <w:pStyle w:val="ab"/>
        <w:ind w:firstLine="720"/>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80568F" w:rsidRDefault="001211B2" w:rsidP="001211B2">
      <w:pPr>
        <w:pStyle w:val="a5"/>
        <w:spacing w:before="29" w:after="29"/>
        <w:ind w:firstLine="720"/>
        <w:jc w:val="both"/>
        <w:rPr>
          <w:b/>
          <w:sz w:val="22"/>
          <w:szCs w:val="22"/>
        </w:rPr>
      </w:pPr>
      <w:r w:rsidRPr="0080568F">
        <w:rPr>
          <w:b/>
          <w:sz w:val="22"/>
          <w:szCs w:val="22"/>
        </w:rPr>
        <w:t>1</w:t>
      </w:r>
      <w:r>
        <w:rPr>
          <w:b/>
          <w:sz w:val="22"/>
          <w:szCs w:val="22"/>
        </w:rPr>
        <w:t>8</w:t>
      </w:r>
      <w:r w:rsidRPr="0080568F">
        <w:rPr>
          <w:b/>
          <w:sz w:val="22"/>
          <w:szCs w:val="22"/>
        </w:rPr>
        <w:t xml:space="preserve">. Обязательные требования к участникам запроса </w:t>
      </w:r>
      <w:r>
        <w:rPr>
          <w:b/>
          <w:sz w:val="22"/>
          <w:szCs w:val="22"/>
        </w:rPr>
        <w:t>котировок</w:t>
      </w:r>
      <w:r w:rsidRPr="0080568F">
        <w:rPr>
          <w:b/>
          <w:sz w:val="22"/>
          <w:szCs w:val="22"/>
        </w:rPr>
        <w:t>:</w:t>
      </w:r>
    </w:p>
    <w:p w:rsidR="001211B2" w:rsidRPr="00287CDE" w:rsidRDefault="001211B2" w:rsidP="001211B2">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1211B2" w:rsidRPr="00AE0574" w:rsidRDefault="001211B2" w:rsidP="001211B2">
      <w:pPr>
        <w:widowControl/>
        <w:spacing w:before="0"/>
        <w:ind w:firstLine="720"/>
        <w:rPr>
          <w:sz w:val="22"/>
          <w:szCs w:val="22"/>
        </w:rPr>
      </w:pPr>
      <w:r>
        <w:rPr>
          <w:sz w:val="22"/>
          <w:szCs w:val="22"/>
        </w:rPr>
        <w:t>2</w:t>
      </w:r>
      <w:r w:rsidRPr="00AE0574">
        <w:rPr>
          <w:sz w:val="22"/>
          <w:szCs w:val="22"/>
        </w:rPr>
        <w:t>) не провед</w:t>
      </w:r>
      <w:r>
        <w:rPr>
          <w:sz w:val="22"/>
          <w:szCs w:val="22"/>
        </w:rPr>
        <w:t>е</w:t>
      </w:r>
      <w:r w:rsidRPr="00AE0574">
        <w:rPr>
          <w:sz w:val="22"/>
          <w:szCs w:val="22"/>
        </w:rPr>
        <w:t>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AE0574" w:rsidRDefault="001211B2" w:rsidP="001211B2">
      <w:pPr>
        <w:widowControl/>
        <w:spacing w:before="0"/>
        <w:ind w:firstLine="720"/>
        <w:rPr>
          <w:sz w:val="22"/>
          <w:szCs w:val="22"/>
        </w:rPr>
      </w:pPr>
      <w:r>
        <w:rPr>
          <w:sz w:val="22"/>
          <w:szCs w:val="22"/>
        </w:rPr>
        <w:t>3</w:t>
      </w:r>
      <w:r w:rsidRPr="00AE0574">
        <w:rPr>
          <w:sz w:val="22"/>
          <w:szCs w:val="22"/>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AE0574" w:rsidRDefault="001211B2" w:rsidP="001211B2">
      <w:pPr>
        <w:widowControl/>
        <w:spacing w:before="0"/>
        <w:ind w:firstLine="720"/>
        <w:rPr>
          <w:sz w:val="22"/>
          <w:szCs w:val="22"/>
        </w:rPr>
      </w:pPr>
      <w:r>
        <w:rPr>
          <w:sz w:val="22"/>
          <w:szCs w:val="22"/>
        </w:rPr>
        <w:t>4</w:t>
      </w:r>
      <w:r w:rsidRPr="00AE0574">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AE0574">
        <w:rPr>
          <w:sz w:val="22"/>
          <w:szCs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AE0574" w:rsidRDefault="001211B2" w:rsidP="001211B2">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AE0574" w:rsidRDefault="001211B2" w:rsidP="001211B2">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80568F" w:rsidRDefault="001211B2" w:rsidP="001211B2">
      <w:pPr>
        <w:pStyle w:val="ab"/>
        <w:ind w:firstLine="720"/>
        <w:rPr>
          <w:sz w:val="22"/>
          <w:szCs w:val="22"/>
        </w:rPr>
      </w:pPr>
      <w:r>
        <w:rPr>
          <w:b/>
          <w:sz w:val="22"/>
          <w:szCs w:val="22"/>
        </w:rPr>
        <w:t>19</w:t>
      </w:r>
      <w:r w:rsidRPr="0080568F">
        <w:rPr>
          <w:b/>
          <w:sz w:val="22"/>
          <w:szCs w:val="22"/>
        </w:rPr>
        <w:t>.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80568F" w:rsidRDefault="001211B2" w:rsidP="001211B2">
      <w:pPr>
        <w:pStyle w:val="ab"/>
        <w:ind w:firstLine="720"/>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Default="008C50D4" w:rsidP="001211B2">
      <w:pPr>
        <w:pStyle w:val="2"/>
        <w:autoSpaceDE w:val="0"/>
        <w:autoSpaceDN w:val="0"/>
        <w:spacing w:after="0" w:line="240" w:lineRule="auto"/>
        <w:ind w:right="-2"/>
        <w:jc w:val="both"/>
        <w:rPr>
          <w:sz w:val="22"/>
          <w:szCs w:val="22"/>
        </w:rPr>
      </w:pPr>
      <w:r>
        <w:rPr>
          <w:b/>
          <w:sz w:val="22"/>
          <w:szCs w:val="22"/>
        </w:rPr>
        <w:t xml:space="preserve"> </w:t>
      </w:r>
      <w:r w:rsidR="001211B2" w:rsidRPr="0080568F">
        <w:rPr>
          <w:b/>
          <w:sz w:val="22"/>
          <w:szCs w:val="22"/>
        </w:rPr>
        <w:t xml:space="preserve">        Заказчик вправе </w:t>
      </w:r>
      <w:r w:rsidR="001211B2" w:rsidRPr="0080568F">
        <w:rPr>
          <w:sz w:val="22"/>
          <w:szCs w:val="22"/>
        </w:rPr>
        <w:t xml:space="preserve">внести изменения в проект договора после проведения запроса </w:t>
      </w:r>
      <w:r w:rsidR="001211B2">
        <w:rPr>
          <w:sz w:val="22"/>
          <w:szCs w:val="22"/>
        </w:rPr>
        <w:t>котировок</w:t>
      </w:r>
      <w:r w:rsidR="001211B2"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Default="001211B2" w:rsidP="001211B2">
      <w:pPr>
        <w:pStyle w:val="2"/>
        <w:autoSpaceDE w:val="0"/>
        <w:autoSpaceDN w:val="0"/>
        <w:spacing w:after="0" w:line="240" w:lineRule="auto"/>
        <w:ind w:right="-2"/>
        <w:jc w:val="both"/>
        <w:rPr>
          <w:sz w:val="22"/>
          <w:szCs w:val="22"/>
        </w:rPr>
      </w:pPr>
    </w:p>
    <w:p w:rsidR="001211B2" w:rsidRPr="00BA066C" w:rsidRDefault="001211B2" w:rsidP="001211B2">
      <w:pPr>
        <w:widowControl/>
        <w:autoSpaceDE w:val="0"/>
        <w:autoSpaceDN w:val="0"/>
        <w:spacing w:before="0"/>
        <w:ind w:firstLine="0"/>
        <w:rPr>
          <w:sz w:val="22"/>
          <w:szCs w:val="22"/>
        </w:rPr>
      </w:pPr>
      <w:r>
        <w:rPr>
          <w:b/>
          <w:sz w:val="22"/>
          <w:szCs w:val="22"/>
        </w:rPr>
        <w:t xml:space="preserve">           </w:t>
      </w:r>
      <w:r w:rsidRPr="0080568F">
        <w:rPr>
          <w:b/>
          <w:sz w:val="22"/>
          <w:szCs w:val="22"/>
        </w:rPr>
        <w:t>2</w:t>
      </w:r>
      <w:r>
        <w:rPr>
          <w:b/>
          <w:sz w:val="22"/>
          <w:szCs w:val="22"/>
        </w:rPr>
        <w:t>0</w:t>
      </w:r>
      <w:r w:rsidRPr="0080568F">
        <w:rPr>
          <w:b/>
          <w:sz w:val="22"/>
          <w:szCs w:val="22"/>
        </w:rPr>
        <w:t xml:space="preserve">. </w:t>
      </w:r>
      <w:r>
        <w:rPr>
          <w:b/>
          <w:sz w:val="22"/>
          <w:szCs w:val="22"/>
        </w:rPr>
        <w:t xml:space="preserve">Требования к победителю процедуры запроса котировок. </w:t>
      </w:r>
      <w:r w:rsidRPr="00BA066C">
        <w:rPr>
          <w:sz w:val="22"/>
          <w:szCs w:val="22"/>
        </w:rPr>
        <w:t>При поставке</w:t>
      </w:r>
      <w:r>
        <w:rPr>
          <w:sz w:val="22"/>
          <w:szCs w:val="22"/>
        </w:rPr>
        <w:t xml:space="preserve"> услуг </w:t>
      </w:r>
      <w:r w:rsidRPr="00BA066C">
        <w:rPr>
          <w:sz w:val="22"/>
          <w:szCs w:val="22"/>
        </w:rPr>
        <w:t xml:space="preserve">по результатам торгов обязательно предоставление документов </w:t>
      </w:r>
      <w:r>
        <w:rPr>
          <w:sz w:val="22"/>
          <w:szCs w:val="22"/>
        </w:rPr>
        <w:t xml:space="preserve">Исполнителя </w:t>
      </w:r>
      <w:r w:rsidRPr="00BA066C">
        <w:rPr>
          <w:sz w:val="22"/>
          <w:szCs w:val="22"/>
        </w:rPr>
        <w:t>достоверно подтверждающих</w:t>
      </w:r>
      <w:r>
        <w:rPr>
          <w:sz w:val="22"/>
          <w:szCs w:val="22"/>
        </w:rPr>
        <w:t xml:space="preserve">, наличие у Исполнителя необходимых </w:t>
      </w:r>
      <w:r>
        <w:rPr>
          <w:color w:val="000000"/>
          <w:sz w:val="22"/>
          <w:szCs w:val="22"/>
        </w:rPr>
        <w:t>сертификатов, лицензий</w:t>
      </w:r>
      <w:r w:rsidRPr="00D640EE">
        <w:rPr>
          <w:color w:val="000000"/>
          <w:sz w:val="22"/>
          <w:szCs w:val="22"/>
        </w:rPr>
        <w:t>, разрешени</w:t>
      </w:r>
      <w:r>
        <w:rPr>
          <w:color w:val="000000"/>
          <w:sz w:val="22"/>
          <w:szCs w:val="22"/>
        </w:rPr>
        <w:t>й, регистрационных</w:t>
      </w:r>
      <w:r w:rsidRPr="00D640EE">
        <w:rPr>
          <w:color w:val="000000"/>
          <w:sz w:val="22"/>
          <w:szCs w:val="22"/>
        </w:rPr>
        <w:t xml:space="preserve"> удостоверени</w:t>
      </w:r>
      <w:r>
        <w:rPr>
          <w:color w:val="000000"/>
          <w:sz w:val="22"/>
          <w:szCs w:val="22"/>
        </w:rPr>
        <w:t>й, санитарно-эпидемиологических</w:t>
      </w:r>
      <w:r w:rsidRPr="00D640EE">
        <w:rPr>
          <w:color w:val="000000"/>
          <w:sz w:val="22"/>
          <w:szCs w:val="22"/>
        </w:rPr>
        <w:t xml:space="preserve"> заключени</w:t>
      </w:r>
      <w:r>
        <w:rPr>
          <w:color w:val="000000"/>
          <w:sz w:val="22"/>
          <w:szCs w:val="22"/>
        </w:rPr>
        <w:t xml:space="preserve">й и т.п. документов, необходимый для оказания соответствующих услуг. </w:t>
      </w:r>
    </w:p>
    <w:p w:rsidR="001211B2" w:rsidRPr="0080568F" w:rsidRDefault="001211B2" w:rsidP="001211B2">
      <w:pPr>
        <w:pStyle w:val="2"/>
        <w:autoSpaceDE w:val="0"/>
        <w:autoSpaceDN w:val="0"/>
        <w:spacing w:after="0" w:line="240" w:lineRule="auto"/>
        <w:ind w:firstLine="709"/>
        <w:jc w:val="both"/>
        <w:rPr>
          <w:sz w:val="22"/>
          <w:szCs w:val="22"/>
        </w:rPr>
      </w:pPr>
    </w:p>
    <w:p w:rsidR="001211B2" w:rsidRPr="0080568F" w:rsidRDefault="001211B2" w:rsidP="001211B2">
      <w:pPr>
        <w:pStyle w:val="2"/>
        <w:autoSpaceDE w:val="0"/>
        <w:autoSpaceDN w:val="0"/>
        <w:spacing w:after="0" w:line="240" w:lineRule="auto"/>
        <w:ind w:right="-2"/>
        <w:jc w:val="both"/>
        <w:rPr>
          <w:sz w:val="22"/>
          <w:szCs w:val="22"/>
        </w:rPr>
      </w:pPr>
      <w:r w:rsidRPr="0080568F">
        <w:rPr>
          <w:b/>
          <w:sz w:val="22"/>
          <w:szCs w:val="22"/>
        </w:rPr>
        <w:t xml:space="preserve">             2</w:t>
      </w:r>
      <w:r>
        <w:rPr>
          <w:b/>
          <w:sz w:val="22"/>
          <w:szCs w:val="22"/>
        </w:rPr>
        <w:t>1</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w:t>
      </w:r>
      <w:r w:rsidRPr="0080568F">
        <w:rPr>
          <w:sz w:val="22"/>
          <w:szCs w:val="22"/>
        </w:rPr>
        <w:lastRenderedPageBreak/>
        <w:t>дирекции. При этом договор не может быть заключен ранее 10 дней с даты подведения итогов конкурентного способа закупки.</w:t>
      </w:r>
    </w:p>
    <w:p w:rsidR="001211B2" w:rsidRPr="0080568F" w:rsidRDefault="001211B2" w:rsidP="001211B2">
      <w:pPr>
        <w:pStyle w:val="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1211B2" w:rsidRPr="0080568F" w:rsidRDefault="001211B2" w:rsidP="001211B2">
      <w:pPr>
        <w:pStyle w:val="2"/>
        <w:numPr>
          <w:ilvl w:val="0"/>
          <w:numId w:val="7"/>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1211B2" w:rsidRPr="0080568F" w:rsidRDefault="001211B2" w:rsidP="001211B2">
      <w:pPr>
        <w:pStyle w:val="2"/>
        <w:numPr>
          <w:ilvl w:val="0"/>
          <w:numId w:val="7"/>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1211B2" w:rsidRPr="002A23DD" w:rsidRDefault="001211B2" w:rsidP="001211B2">
      <w:pPr>
        <w:pStyle w:val="2"/>
        <w:numPr>
          <w:ilvl w:val="0"/>
          <w:numId w:val="7"/>
        </w:numPr>
        <w:autoSpaceDE w:val="0"/>
        <w:autoSpaceDN w:val="0"/>
        <w:spacing w:after="0" w:line="240" w:lineRule="auto"/>
        <w:ind w:firstLine="720"/>
        <w:jc w:val="both"/>
        <w:rPr>
          <w:sz w:val="22"/>
          <w:szCs w:val="22"/>
        </w:rPr>
      </w:pPr>
      <w:r w:rsidRPr="0080568F">
        <w:rPr>
          <w:sz w:val="22"/>
          <w:szCs w:val="22"/>
        </w:rPr>
        <w:t>Проект договора.</w:t>
      </w:r>
    </w:p>
    <w:p w:rsidR="001211B2" w:rsidRPr="00FE2D4C" w:rsidRDefault="001211B2" w:rsidP="001211B2">
      <w:pPr>
        <w:pStyle w:val="2"/>
        <w:numPr>
          <w:ilvl w:val="0"/>
          <w:numId w:val="7"/>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w:t>
      </w:r>
      <w:r>
        <w:rPr>
          <w:sz w:val="22"/>
          <w:szCs w:val="22"/>
        </w:rPr>
        <w:t>ое удостоверение на предлагаемую услугу.</w:t>
      </w:r>
    </w:p>
    <w:p w:rsidR="001211B2" w:rsidRPr="002A23DD"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80568F"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Pr>
          <w:sz w:val="22"/>
          <w:szCs w:val="22"/>
        </w:rPr>
        <w:t xml:space="preserve"> </w:t>
      </w:r>
      <w:r w:rsidRPr="0034317C">
        <w:rPr>
          <w:sz w:val="22"/>
          <w:szCs w:val="22"/>
        </w:rPr>
        <w:t xml:space="preserve">_______________________ </w:t>
      </w:r>
      <w:proofErr w:type="spellStart"/>
      <w:r w:rsidRPr="0034317C">
        <w:rPr>
          <w:sz w:val="22"/>
          <w:szCs w:val="22"/>
        </w:rPr>
        <w:t>С.С.Гарбуль</w:t>
      </w:r>
      <w:proofErr w:type="spellEnd"/>
    </w:p>
    <w:p w:rsidR="001211B2" w:rsidRDefault="001211B2" w:rsidP="001211B2">
      <w:pPr>
        <w:tabs>
          <w:tab w:val="right" w:pos="9356"/>
        </w:tabs>
        <w:ind w:right="-5"/>
        <w:rPr>
          <w:b/>
          <w:sz w:val="22"/>
          <w:szCs w:val="22"/>
        </w:rPr>
      </w:pPr>
    </w:p>
    <w:p w:rsidR="001211B2" w:rsidRDefault="001211B2" w:rsidP="001211B2">
      <w:pPr>
        <w:tabs>
          <w:tab w:val="right" w:pos="9356"/>
        </w:tabs>
        <w:ind w:right="-5"/>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1211B2" w:rsidRDefault="001211B2"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D108C8" w:rsidRDefault="00D108C8" w:rsidP="00AD51B6">
      <w:pPr>
        <w:widowControl/>
        <w:spacing w:before="0"/>
        <w:ind w:firstLine="0"/>
        <w:contextualSpacing/>
        <w:jc w:val="right"/>
        <w:rPr>
          <w:b/>
          <w:sz w:val="22"/>
          <w:szCs w:val="22"/>
        </w:rPr>
      </w:pPr>
    </w:p>
    <w:p w:rsidR="00AD51B6" w:rsidRPr="00541778" w:rsidRDefault="00AD51B6" w:rsidP="00AD51B6">
      <w:pPr>
        <w:widowControl/>
        <w:spacing w:before="0"/>
        <w:ind w:firstLine="0"/>
        <w:contextualSpacing/>
        <w:jc w:val="right"/>
        <w:rPr>
          <w:sz w:val="22"/>
          <w:szCs w:val="22"/>
        </w:rPr>
      </w:pPr>
      <w:r w:rsidRPr="00541778">
        <w:rPr>
          <w:b/>
          <w:sz w:val="22"/>
          <w:szCs w:val="22"/>
        </w:rPr>
        <w:lastRenderedPageBreak/>
        <w:t>Приложение №1</w:t>
      </w:r>
    </w:p>
    <w:p w:rsidR="00AD51B6" w:rsidRPr="00541778" w:rsidRDefault="00AD51B6" w:rsidP="00AD51B6">
      <w:pPr>
        <w:widowControl/>
        <w:spacing w:before="0"/>
        <w:ind w:firstLine="0"/>
        <w:contextualSpacing/>
        <w:rPr>
          <w:sz w:val="22"/>
          <w:szCs w:val="22"/>
        </w:rPr>
      </w:pPr>
    </w:p>
    <w:p w:rsidR="00AD51B6" w:rsidRPr="00541778" w:rsidRDefault="00AD51B6" w:rsidP="00AD51B6">
      <w:pPr>
        <w:widowControl/>
        <w:spacing w:before="0"/>
        <w:ind w:firstLine="0"/>
        <w:rPr>
          <w:sz w:val="22"/>
          <w:szCs w:val="22"/>
        </w:rPr>
      </w:pPr>
      <w:r w:rsidRPr="00541778">
        <w:rPr>
          <w:sz w:val="22"/>
          <w:szCs w:val="22"/>
        </w:rPr>
        <w:t>От «______» ____________20</w:t>
      </w:r>
      <w:r w:rsidR="001211B2">
        <w:rPr>
          <w:sz w:val="22"/>
          <w:szCs w:val="22"/>
        </w:rPr>
        <w:t>20</w:t>
      </w:r>
      <w:r w:rsidRPr="00541778">
        <w:rPr>
          <w:sz w:val="22"/>
          <w:szCs w:val="22"/>
        </w:rPr>
        <w:t xml:space="preserve"> г.  № _________</w:t>
      </w:r>
    </w:p>
    <w:p w:rsidR="00AD51B6" w:rsidRPr="00541778" w:rsidRDefault="00AD51B6" w:rsidP="00AD51B6">
      <w:pPr>
        <w:widowControl/>
        <w:spacing w:before="0"/>
        <w:ind w:firstLine="0"/>
        <w:rPr>
          <w:sz w:val="22"/>
          <w:szCs w:val="22"/>
        </w:rPr>
      </w:pPr>
    </w:p>
    <w:p w:rsidR="00AD51B6" w:rsidRPr="00541778" w:rsidRDefault="00AD51B6" w:rsidP="00AD51B6">
      <w:pPr>
        <w:widowControl/>
        <w:spacing w:before="0"/>
        <w:ind w:firstLine="0"/>
        <w:rPr>
          <w:b/>
          <w:bCs/>
          <w:sz w:val="22"/>
          <w:szCs w:val="22"/>
        </w:rPr>
      </w:pPr>
    </w:p>
    <w:p w:rsidR="00AD51B6" w:rsidRPr="00541778" w:rsidRDefault="00AD51B6" w:rsidP="00AD51B6">
      <w:pPr>
        <w:widowControl/>
        <w:spacing w:before="0"/>
        <w:ind w:firstLine="0"/>
        <w:jc w:val="center"/>
        <w:rPr>
          <w:b/>
          <w:bCs/>
          <w:sz w:val="22"/>
          <w:szCs w:val="22"/>
        </w:rPr>
      </w:pPr>
      <w:r>
        <w:rPr>
          <w:b/>
          <w:bCs/>
          <w:sz w:val="22"/>
          <w:szCs w:val="22"/>
        </w:rPr>
        <w:t>КОТИРОВОЧНАЯ ЗАЯВКА</w:t>
      </w:r>
    </w:p>
    <w:p w:rsidR="00AD51B6" w:rsidRDefault="00AD51B6" w:rsidP="00AD51B6">
      <w:pPr>
        <w:contextualSpacing/>
        <w:jc w:val="center"/>
        <w:rPr>
          <w:b/>
          <w:sz w:val="21"/>
          <w:szCs w:val="21"/>
        </w:rPr>
      </w:pPr>
      <w:r w:rsidRPr="00F23D8C">
        <w:rPr>
          <w:b/>
          <w:sz w:val="21"/>
          <w:szCs w:val="21"/>
        </w:rPr>
        <w:t xml:space="preserve">О ПРОВЕДЕНИИ ЗАПРОСА </w:t>
      </w:r>
      <w:r>
        <w:rPr>
          <w:b/>
          <w:sz w:val="21"/>
          <w:szCs w:val="21"/>
        </w:rPr>
        <w:t xml:space="preserve">КОТИРОВОК  </w:t>
      </w:r>
    </w:p>
    <w:p w:rsidR="00AD51B6" w:rsidRDefault="00D108C8" w:rsidP="00AD51B6">
      <w:pPr>
        <w:contextualSpacing/>
        <w:rPr>
          <w:b/>
          <w:sz w:val="21"/>
          <w:szCs w:val="21"/>
        </w:rPr>
      </w:pPr>
      <w:r>
        <w:rPr>
          <w:b/>
          <w:sz w:val="21"/>
          <w:szCs w:val="21"/>
        </w:rPr>
        <w:t>н</w:t>
      </w:r>
      <w:r w:rsidR="00AD51B6">
        <w:rPr>
          <w:b/>
          <w:sz w:val="21"/>
          <w:szCs w:val="21"/>
        </w:rPr>
        <w:t xml:space="preserve">а </w:t>
      </w:r>
      <w:r w:rsidR="00AD51B6" w:rsidRPr="00F67D5A">
        <w:rPr>
          <w:b/>
          <w:snapToGrid w:val="0"/>
          <w:color w:val="000000"/>
          <w:sz w:val="22"/>
          <w:szCs w:val="22"/>
          <w:lang w:eastAsia="x-none"/>
        </w:rPr>
        <w:t xml:space="preserve">оказание услуг по </w:t>
      </w:r>
      <w:r w:rsidR="00AD51B6">
        <w:rPr>
          <w:b/>
          <w:snapToGrid w:val="0"/>
          <w:color w:val="000000"/>
          <w:sz w:val="22"/>
          <w:szCs w:val="22"/>
          <w:lang w:eastAsia="x-none"/>
        </w:rPr>
        <w:t xml:space="preserve">ежемесячному </w:t>
      </w:r>
      <w:r w:rsidR="00AD51B6" w:rsidRPr="00F67D5A">
        <w:rPr>
          <w:b/>
          <w:snapToGrid w:val="0"/>
          <w:color w:val="000000"/>
          <w:sz w:val="22"/>
          <w:szCs w:val="22"/>
          <w:lang w:eastAsia="x-none"/>
        </w:rPr>
        <w:t>сопровождению программного продукта «1С: Медицина. Зарплата и кадры бюджетного учреждения», «ВДГБ: Бухгалтерия для некоммерческих организаций», конфигурация для 1 С Бухгалтерия 7.7</w:t>
      </w:r>
      <w:proofErr w:type="gramStart"/>
      <w:r w:rsidR="00AD51B6" w:rsidRPr="00F67D5A">
        <w:rPr>
          <w:b/>
          <w:snapToGrid w:val="0"/>
          <w:color w:val="000000"/>
          <w:sz w:val="22"/>
          <w:szCs w:val="22"/>
          <w:lang w:eastAsia="x-none"/>
        </w:rPr>
        <w:t>».</w:t>
      </w:r>
      <w:r w:rsidR="00AD51B6">
        <w:rPr>
          <w:b/>
          <w:sz w:val="21"/>
          <w:szCs w:val="21"/>
        </w:rPr>
        <w:t>ЗАКУПКУ</w:t>
      </w:r>
      <w:proofErr w:type="gramEnd"/>
      <w:r w:rsidR="00AD51B6">
        <w:rPr>
          <w:b/>
          <w:sz w:val="21"/>
          <w:szCs w:val="21"/>
        </w:rPr>
        <w:t xml:space="preserve"> </w:t>
      </w:r>
    </w:p>
    <w:p w:rsidR="00AD51B6" w:rsidRPr="00541778" w:rsidRDefault="00AD51B6" w:rsidP="00AD51B6">
      <w:pPr>
        <w:contextualSpacing/>
        <w:jc w:val="center"/>
        <w:rPr>
          <w:b/>
          <w:sz w:val="22"/>
          <w:szCs w:val="22"/>
        </w:rPr>
      </w:pPr>
    </w:p>
    <w:p w:rsidR="00AD51B6" w:rsidRPr="0034317C" w:rsidRDefault="00AD51B6" w:rsidP="00AD51B6">
      <w:pPr>
        <w:widowControl/>
        <w:spacing w:before="0"/>
        <w:ind w:firstLine="567"/>
        <w:rPr>
          <w:sz w:val="22"/>
          <w:szCs w:val="22"/>
        </w:rPr>
      </w:pPr>
      <w:r w:rsidRPr="00543CBE">
        <w:rPr>
          <w:b/>
          <w:sz w:val="22"/>
          <w:szCs w:val="22"/>
          <w:u w:val="single"/>
        </w:rPr>
        <w:t>Кому:</w:t>
      </w:r>
      <w:r w:rsidRPr="00541778">
        <w:rPr>
          <w:sz w:val="22"/>
          <w:szCs w:val="22"/>
        </w:rPr>
        <w:t xml:space="preserve"> </w:t>
      </w:r>
      <w:r>
        <w:rPr>
          <w:sz w:val="22"/>
          <w:szCs w:val="22"/>
        </w:rPr>
        <w:t xml:space="preserve">ЧУЗ </w:t>
      </w:r>
      <w:r w:rsidRPr="006A063D">
        <w:rPr>
          <w:sz w:val="22"/>
          <w:szCs w:val="22"/>
        </w:rPr>
        <w:t>«</w:t>
      </w:r>
      <w:r>
        <w:rPr>
          <w:sz w:val="22"/>
          <w:szCs w:val="22"/>
        </w:rPr>
        <w:t>Б</w:t>
      </w:r>
      <w:r w:rsidRPr="006A063D">
        <w:rPr>
          <w:sz w:val="22"/>
          <w:szCs w:val="22"/>
        </w:rPr>
        <w:t xml:space="preserve">ольница </w:t>
      </w:r>
      <w:r>
        <w:rPr>
          <w:sz w:val="22"/>
          <w:szCs w:val="22"/>
        </w:rPr>
        <w:t>«РЖД</w:t>
      </w:r>
      <w:r w:rsidRPr="006A063D">
        <w:rPr>
          <w:sz w:val="22"/>
          <w:szCs w:val="22"/>
        </w:rPr>
        <w:t xml:space="preserve"> </w:t>
      </w:r>
      <w:r>
        <w:rPr>
          <w:sz w:val="22"/>
          <w:szCs w:val="22"/>
        </w:rPr>
        <w:t xml:space="preserve">– Медицина» </w:t>
      </w:r>
      <w:r w:rsidRPr="006A063D">
        <w:rPr>
          <w:sz w:val="22"/>
          <w:szCs w:val="22"/>
        </w:rPr>
        <w:t xml:space="preserve">имени К.Э. Циолковского </w:t>
      </w:r>
      <w:r>
        <w:rPr>
          <w:sz w:val="22"/>
          <w:szCs w:val="22"/>
        </w:rPr>
        <w:t xml:space="preserve">города </w:t>
      </w:r>
      <w:r w:rsidRPr="006A063D">
        <w:rPr>
          <w:sz w:val="22"/>
          <w:szCs w:val="22"/>
        </w:rPr>
        <w:t>Калуга</w:t>
      </w:r>
      <w:r>
        <w:rPr>
          <w:sz w:val="22"/>
          <w:szCs w:val="22"/>
        </w:rPr>
        <w:t xml:space="preserve">», сокращенное </w:t>
      </w:r>
      <w:r w:rsidRPr="006A063D">
        <w:rPr>
          <w:sz w:val="22"/>
          <w:szCs w:val="22"/>
        </w:rPr>
        <w:t>официальное</w:t>
      </w:r>
      <w:r>
        <w:rPr>
          <w:sz w:val="22"/>
          <w:szCs w:val="22"/>
        </w:rPr>
        <w:t xml:space="preserve"> наименование ЧУЗ </w:t>
      </w:r>
      <w:r w:rsidRPr="006A063D">
        <w:rPr>
          <w:sz w:val="22"/>
          <w:szCs w:val="22"/>
        </w:rPr>
        <w:t>«</w:t>
      </w:r>
      <w:r>
        <w:rPr>
          <w:sz w:val="22"/>
          <w:szCs w:val="22"/>
        </w:rPr>
        <w:t>РЖД</w:t>
      </w:r>
      <w:r w:rsidRPr="006A063D">
        <w:rPr>
          <w:sz w:val="22"/>
          <w:szCs w:val="22"/>
        </w:rPr>
        <w:t xml:space="preserve"> </w:t>
      </w:r>
      <w:r>
        <w:rPr>
          <w:sz w:val="22"/>
          <w:szCs w:val="22"/>
        </w:rPr>
        <w:t xml:space="preserve">– Медицина» г. </w:t>
      </w:r>
      <w:r w:rsidRPr="006A063D">
        <w:rPr>
          <w:sz w:val="22"/>
          <w:szCs w:val="22"/>
        </w:rPr>
        <w:t>Калуга</w:t>
      </w:r>
    </w:p>
    <w:p w:rsidR="00AD51B6" w:rsidRPr="0034317C" w:rsidRDefault="00AD51B6" w:rsidP="00AD51B6">
      <w:pPr>
        <w:widowControl/>
        <w:spacing w:before="0"/>
        <w:ind w:firstLine="540"/>
        <w:contextualSpacing/>
        <w:rPr>
          <w:sz w:val="22"/>
          <w:szCs w:val="22"/>
        </w:rPr>
      </w:pPr>
      <w:r w:rsidRPr="00543CBE">
        <w:rPr>
          <w:b/>
          <w:sz w:val="22"/>
          <w:szCs w:val="22"/>
          <w:u w:val="single"/>
        </w:rPr>
        <w:t>Адрес, индекс</w:t>
      </w:r>
      <w:r w:rsidRPr="0034317C">
        <w:rPr>
          <w:sz w:val="22"/>
          <w:szCs w:val="22"/>
        </w:rPr>
        <w:t>:</w:t>
      </w:r>
      <w:r w:rsidRPr="0034317C">
        <w:rPr>
          <w:b/>
          <w:sz w:val="22"/>
          <w:szCs w:val="22"/>
        </w:rPr>
        <w:t xml:space="preserve"> </w:t>
      </w:r>
      <w:r w:rsidRPr="0034317C">
        <w:rPr>
          <w:sz w:val="22"/>
          <w:szCs w:val="22"/>
        </w:rPr>
        <w:t xml:space="preserve">248018, г. Калуга ул. </w:t>
      </w:r>
      <w:proofErr w:type="spellStart"/>
      <w:r w:rsidRPr="0034317C">
        <w:rPr>
          <w:sz w:val="22"/>
          <w:szCs w:val="22"/>
        </w:rPr>
        <w:t>Болотникова</w:t>
      </w:r>
      <w:proofErr w:type="spellEnd"/>
      <w:r w:rsidRPr="0034317C">
        <w:rPr>
          <w:sz w:val="22"/>
          <w:szCs w:val="22"/>
        </w:rPr>
        <w:t>, д.1</w:t>
      </w:r>
    </w:p>
    <w:p w:rsidR="00AD51B6" w:rsidRPr="001211B2" w:rsidRDefault="00AD51B6" w:rsidP="00AD51B6">
      <w:pPr>
        <w:widowControl/>
        <w:spacing w:before="0"/>
        <w:ind w:firstLine="540"/>
        <w:contextualSpacing/>
        <w:rPr>
          <w:snapToGrid w:val="0"/>
          <w:color w:val="000000"/>
          <w:sz w:val="22"/>
          <w:szCs w:val="22"/>
          <w:lang w:val="en-US"/>
        </w:rPr>
      </w:pPr>
      <w:r w:rsidRPr="00543CBE">
        <w:rPr>
          <w:b/>
          <w:bCs/>
          <w:sz w:val="22"/>
          <w:szCs w:val="22"/>
          <w:u w:val="single"/>
          <w:lang w:val="en-US"/>
        </w:rPr>
        <w:t>E</w:t>
      </w:r>
      <w:r w:rsidRPr="001211B2">
        <w:rPr>
          <w:b/>
          <w:bCs/>
          <w:sz w:val="22"/>
          <w:szCs w:val="22"/>
          <w:u w:val="single"/>
          <w:lang w:val="en-US"/>
        </w:rPr>
        <w:t>-</w:t>
      </w:r>
      <w:r w:rsidRPr="00543CBE">
        <w:rPr>
          <w:b/>
          <w:bCs/>
          <w:sz w:val="22"/>
          <w:szCs w:val="22"/>
          <w:u w:val="single"/>
          <w:lang w:val="en-US"/>
        </w:rPr>
        <w:t>mail</w:t>
      </w:r>
      <w:r w:rsidRPr="001211B2">
        <w:rPr>
          <w:b/>
          <w:bCs/>
          <w:sz w:val="22"/>
          <w:szCs w:val="22"/>
          <w:u w:val="single"/>
          <w:lang w:val="en-US"/>
        </w:rPr>
        <w:t>:</w:t>
      </w:r>
      <w:r w:rsidRPr="001211B2">
        <w:rPr>
          <w:b/>
          <w:sz w:val="22"/>
          <w:szCs w:val="22"/>
          <w:u w:val="single"/>
          <w:shd w:val="clear" w:color="auto" w:fill="FFFFFF"/>
          <w:lang w:val="en-US"/>
        </w:rPr>
        <w:t xml:space="preserve"> </w:t>
      </w:r>
      <w:r w:rsidRPr="0034317C">
        <w:rPr>
          <w:sz w:val="22"/>
          <w:szCs w:val="22"/>
          <w:shd w:val="clear" w:color="auto" w:fill="FFFFFF"/>
          <w:lang w:val="en-US"/>
        </w:rPr>
        <w:t>rghospital</w:t>
      </w:r>
      <w:r w:rsidRPr="001211B2">
        <w:rPr>
          <w:sz w:val="22"/>
          <w:szCs w:val="22"/>
          <w:shd w:val="clear" w:color="auto" w:fill="FFFFFF"/>
          <w:lang w:val="en-US"/>
        </w:rPr>
        <w:t>@</w:t>
      </w:r>
      <w:r w:rsidRPr="0034317C">
        <w:rPr>
          <w:sz w:val="22"/>
          <w:szCs w:val="22"/>
          <w:shd w:val="clear" w:color="auto" w:fill="FFFFFF"/>
          <w:lang w:val="en-US"/>
        </w:rPr>
        <w:t>mail</w:t>
      </w:r>
      <w:r w:rsidRPr="001211B2">
        <w:rPr>
          <w:sz w:val="22"/>
          <w:szCs w:val="22"/>
          <w:shd w:val="clear" w:color="auto" w:fill="FFFFFF"/>
          <w:lang w:val="en-US"/>
        </w:rPr>
        <w:t>.</w:t>
      </w:r>
      <w:r w:rsidRPr="0034317C">
        <w:rPr>
          <w:sz w:val="22"/>
          <w:szCs w:val="22"/>
          <w:shd w:val="clear" w:color="auto" w:fill="FFFFFF"/>
          <w:lang w:val="en-US"/>
        </w:rPr>
        <w:t>ru</w:t>
      </w:r>
      <w:r w:rsidRPr="001211B2">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1211B2">
        <w:rPr>
          <w:b/>
          <w:snapToGrid w:val="0"/>
          <w:color w:val="000000"/>
          <w:sz w:val="22"/>
          <w:szCs w:val="22"/>
          <w:lang w:val="en-US"/>
        </w:rPr>
        <w:t>.:</w:t>
      </w:r>
      <w:proofErr w:type="gramEnd"/>
      <w:r w:rsidRPr="001211B2">
        <w:rPr>
          <w:snapToGrid w:val="0"/>
          <w:color w:val="000000"/>
          <w:sz w:val="22"/>
          <w:szCs w:val="22"/>
          <w:lang w:val="en-US"/>
        </w:rPr>
        <w:t xml:space="preserve"> 8(4842) 78-45-01 </w:t>
      </w:r>
    </w:p>
    <w:p w:rsidR="00AD51B6" w:rsidRPr="001211B2" w:rsidRDefault="00AD51B6" w:rsidP="00AD51B6">
      <w:pPr>
        <w:widowControl/>
        <w:spacing w:before="0"/>
        <w:ind w:firstLine="0"/>
        <w:rPr>
          <w:sz w:val="22"/>
          <w:szCs w:val="22"/>
          <w:lang w:val="en-US"/>
        </w:rPr>
      </w:pPr>
    </w:p>
    <w:p w:rsidR="00AD51B6" w:rsidRPr="00541778" w:rsidRDefault="00AD51B6" w:rsidP="00AD51B6">
      <w:pPr>
        <w:widowControl/>
        <w:spacing w:before="0"/>
        <w:ind w:firstLine="0"/>
        <w:jc w:val="center"/>
        <w:rPr>
          <w:sz w:val="22"/>
          <w:szCs w:val="22"/>
        </w:rPr>
      </w:pPr>
      <w:r w:rsidRPr="00541778">
        <w:rPr>
          <w:sz w:val="22"/>
          <w:szCs w:val="22"/>
        </w:rPr>
        <w:t>Уважаемые господа!</w:t>
      </w:r>
    </w:p>
    <w:p w:rsidR="00AD51B6" w:rsidRPr="00541778" w:rsidRDefault="00AD51B6" w:rsidP="00AD51B6">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AD51B6" w:rsidRPr="00541778" w:rsidRDefault="00AD51B6" w:rsidP="00AD51B6">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541778" w:rsidRDefault="00AD51B6" w:rsidP="00AD51B6">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AD51B6" w:rsidRPr="00541778" w:rsidRDefault="00AD51B6" w:rsidP="00AD51B6">
      <w:pPr>
        <w:widowControl/>
        <w:spacing w:before="0"/>
        <w:ind w:firstLine="0"/>
        <w:jc w:val="center"/>
        <w:rPr>
          <w:sz w:val="22"/>
          <w:szCs w:val="22"/>
        </w:rPr>
      </w:pPr>
      <w:r w:rsidRPr="00541778">
        <w:rPr>
          <w:sz w:val="22"/>
          <w:szCs w:val="22"/>
        </w:rPr>
        <w:t xml:space="preserve">в лице _______________________________________________________________, </w:t>
      </w:r>
    </w:p>
    <w:p w:rsidR="00AD51B6" w:rsidRPr="00541778" w:rsidRDefault="00AD51B6" w:rsidP="00AD51B6">
      <w:pPr>
        <w:widowControl/>
        <w:suppressAutoHyphens/>
        <w:spacing w:before="0"/>
        <w:ind w:right="279" w:firstLine="0"/>
        <w:jc w:val="center"/>
        <w:rPr>
          <w:i/>
          <w:sz w:val="22"/>
          <w:szCs w:val="22"/>
        </w:rPr>
      </w:pPr>
      <w:r w:rsidRPr="00541778">
        <w:rPr>
          <w:i/>
          <w:sz w:val="22"/>
          <w:szCs w:val="22"/>
        </w:rPr>
        <w:t>(должность, Ф.И.О. - полностью)</w:t>
      </w:r>
    </w:p>
    <w:p w:rsidR="00AD51B6" w:rsidRPr="00AD51B6" w:rsidRDefault="00AD51B6" w:rsidP="00AD51B6">
      <w:pPr>
        <w:widowControl/>
        <w:spacing w:before="100" w:beforeAutospacing="1" w:after="100" w:afterAutospacing="1"/>
        <w:ind w:firstLine="0"/>
        <w:rPr>
          <w:color w:val="000000"/>
          <w:szCs w:val="24"/>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 xml:space="preserve">22 </w:t>
      </w:r>
      <w:r w:rsidRPr="00541778">
        <w:rPr>
          <w:sz w:val="22"/>
          <w:szCs w:val="22"/>
        </w:rPr>
        <w:t xml:space="preserve">предлагаем </w:t>
      </w:r>
      <w:r w:rsidRPr="00CA35B3">
        <w:rPr>
          <w:sz w:val="22"/>
          <w:szCs w:val="22"/>
        </w:rPr>
        <w:t>п</w:t>
      </w:r>
      <w:r>
        <w:rPr>
          <w:sz w:val="22"/>
          <w:szCs w:val="22"/>
        </w:rPr>
        <w:t xml:space="preserve">редоставить </w:t>
      </w:r>
      <w:r w:rsidRPr="00AD51B6">
        <w:rPr>
          <w:snapToGrid w:val="0"/>
          <w:color w:val="000000"/>
          <w:sz w:val="22"/>
          <w:szCs w:val="22"/>
          <w:lang w:eastAsia="x-none"/>
        </w:rPr>
        <w:t>услуг</w:t>
      </w:r>
      <w:r w:rsidR="00D108C8">
        <w:rPr>
          <w:snapToGrid w:val="0"/>
          <w:color w:val="000000"/>
          <w:sz w:val="22"/>
          <w:szCs w:val="22"/>
          <w:lang w:eastAsia="x-none"/>
        </w:rPr>
        <w:t>и</w:t>
      </w:r>
      <w:r w:rsidRPr="00AD51B6">
        <w:rPr>
          <w:snapToGrid w:val="0"/>
          <w:color w:val="000000"/>
          <w:sz w:val="22"/>
          <w:szCs w:val="22"/>
          <w:lang w:eastAsia="x-none"/>
        </w:rPr>
        <w:t xml:space="preserve"> по ежемесячному сопровождению программного продукта «1С: Медицина. Зарплата и кадры бюджетного учреждения», «ВДГБ: Бухгалтерия для некоммерческих организаций», конфигурация для 1 С Бухгалтерия 7.7».</w:t>
      </w:r>
    </w:p>
    <w:tbl>
      <w:tblPr>
        <w:tblW w:w="4781" w:type="pct"/>
        <w:jc w:val="center"/>
        <w:tblLayout w:type="fixed"/>
        <w:tblLook w:val="04A0" w:firstRow="1" w:lastRow="0" w:firstColumn="1" w:lastColumn="0" w:noHBand="0" w:noVBand="1"/>
      </w:tblPr>
      <w:tblGrid>
        <w:gridCol w:w="462"/>
        <w:gridCol w:w="2098"/>
        <w:gridCol w:w="1274"/>
        <w:gridCol w:w="1567"/>
        <w:gridCol w:w="1396"/>
        <w:gridCol w:w="1001"/>
        <w:gridCol w:w="1138"/>
      </w:tblGrid>
      <w:tr w:rsidR="00AD51B6" w:rsidRPr="00874075"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874075" w:rsidRDefault="00AD51B6" w:rsidP="0013258C">
            <w:pPr>
              <w:spacing w:before="0"/>
              <w:ind w:firstLine="0"/>
              <w:jc w:val="center"/>
              <w:rPr>
                <w:b/>
                <w:bCs/>
                <w:szCs w:val="24"/>
              </w:rPr>
            </w:pPr>
            <w:r w:rsidRPr="00874075">
              <w:rPr>
                <w:b/>
                <w:bCs/>
                <w:szCs w:val="24"/>
              </w:rPr>
              <w:t>№</w:t>
            </w:r>
          </w:p>
        </w:tc>
        <w:tc>
          <w:tcPr>
            <w:tcW w:w="1174" w:type="pct"/>
            <w:tcBorders>
              <w:top w:val="single" w:sz="8" w:space="0" w:color="auto"/>
              <w:left w:val="single" w:sz="4" w:space="0" w:color="auto"/>
              <w:bottom w:val="nil"/>
              <w:right w:val="nil"/>
            </w:tcBorders>
            <w:vAlign w:val="center"/>
            <w:hideMark/>
          </w:tcPr>
          <w:p w:rsidR="00AD51B6" w:rsidRPr="00874075" w:rsidRDefault="00AD51B6" w:rsidP="00094DAA">
            <w:pPr>
              <w:spacing w:before="0"/>
              <w:ind w:firstLine="0"/>
              <w:jc w:val="center"/>
              <w:rPr>
                <w:b/>
                <w:bCs/>
                <w:szCs w:val="24"/>
              </w:rPr>
            </w:pPr>
            <w:r>
              <w:rPr>
                <w:b/>
                <w:color w:val="000000"/>
                <w:sz w:val="22"/>
                <w:szCs w:val="22"/>
              </w:rPr>
              <w:t>Наименование</w:t>
            </w:r>
            <w:r w:rsidR="00094DAA">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874075" w:rsidRDefault="00AD51B6" w:rsidP="0013258C">
            <w:pPr>
              <w:spacing w:before="0"/>
              <w:ind w:firstLine="0"/>
              <w:jc w:val="center"/>
              <w:rPr>
                <w:b/>
                <w:bCs/>
                <w:szCs w:val="24"/>
              </w:rPr>
            </w:pPr>
            <w:r>
              <w:rPr>
                <w:b/>
                <w:bCs/>
                <w:sz w:val="22"/>
                <w:szCs w:val="22"/>
              </w:rPr>
              <w:t>Единица и</w:t>
            </w:r>
            <w:r w:rsidRPr="00F07BFA">
              <w:rPr>
                <w:b/>
                <w:bCs/>
                <w:sz w:val="22"/>
                <w:szCs w:val="22"/>
              </w:rPr>
              <w:t>зм</w:t>
            </w:r>
            <w:r>
              <w:rPr>
                <w:b/>
                <w:bCs/>
                <w:sz w:val="22"/>
                <w:szCs w:val="22"/>
              </w:rPr>
              <w:t>ерения (по ОКЕИ)</w:t>
            </w:r>
          </w:p>
        </w:tc>
        <w:tc>
          <w:tcPr>
            <w:tcW w:w="877" w:type="pct"/>
            <w:tcBorders>
              <w:top w:val="single" w:sz="8" w:space="0" w:color="auto"/>
              <w:left w:val="single" w:sz="4" w:space="0" w:color="auto"/>
              <w:bottom w:val="nil"/>
              <w:right w:val="nil"/>
            </w:tcBorders>
            <w:vAlign w:val="center"/>
          </w:tcPr>
          <w:p w:rsidR="00AD51B6" w:rsidRDefault="00AD51B6" w:rsidP="0013258C">
            <w:pPr>
              <w:spacing w:before="0"/>
              <w:ind w:firstLine="0"/>
              <w:jc w:val="center"/>
              <w:rPr>
                <w:b/>
                <w:szCs w:val="22"/>
              </w:rPr>
            </w:pPr>
            <w:r w:rsidRPr="00F07BFA">
              <w:rPr>
                <w:b/>
                <w:sz w:val="22"/>
                <w:szCs w:val="22"/>
              </w:rPr>
              <w:t>Кол</w:t>
            </w:r>
            <w:r>
              <w:rPr>
                <w:b/>
                <w:sz w:val="22"/>
                <w:szCs w:val="22"/>
              </w:rPr>
              <w:t xml:space="preserve">ичество </w:t>
            </w:r>
          </w:p>
          <w:p w:rsidR="00AD51B6" w:rsidRPr="00874075" w:rsidRDefault="00AD51B6" w:rsidP="0013258C">
            <w:pPr>
              <w:spacing w:before="0"/>
              <w:ind w:firstLine="0"/>
              <w:jc w:val="center"/>
              <w:rPr>
                <w:b/>
                <w:bCs/>
                <w:szCs w:val="24"/>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Default="00AD51B6" w:rsidP="0013258C">
            <w:pPr>
              <w:spacing w:before="0"/>
              <w:ind w:firstLine="0"/>
              <w:jc w:val="center"/>
              <w:rPr>
                <w:b/>
                <w:szCs w:val="22"/>
              </w:rPr>
            </w:pPr>
            <w:r w:rsidRPr="00F07BFA">
              <w:rPr>
                <w:b/>
                <w:sz w:val="22"/>
                <w:szCs w:val="22"/>
              </w:rPr>
              <w:t>Кол</w:t>
            </w:r>
            <w:r>
              <w:rPr>
                <w:b/>
                <w:sz w:val="22"/>
                <w:szCs w:val="22"/>
              </w:rPr>
              <w:t xml:space="preserve">ичество </w:t>
            </w:r>
          </w:p>
          <w:p w:rsidR="00AD51B6" w:rsidRPr="00874075" w:rsidRDefault="00AD51B6" w:rsidP="0013258C">
            <w:pPr>
              <w:spacing w:before="0"/>
              <w:ind w:firstLine="0"/>
              <w:jc w:val="center"/>
              <w:rPr>
                <w:b/>
                <w:bCs/>
                <w:szCs w:val="24"/>
              </w:rPr>
            </w:pPr>
            <w:r>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874075" w:rsidRDefault="00AD51B6" w:rsidP="00AD51B6">
            <w:pPr>
              <w:spacing w:before="0"/>
              <w:ind w:firstLine="0"/>
              <w:jc w:val="center"/>
              <w:rPr>
                <w:b/>
                <w:bCs/>
                <w:szCs w:val="24"/>
              </w:rPr>
            </w:pPr>
            <w:r>
              <w:rPr>
                <w:b/>
                <w:bCs/>
                <w:szCs w:val="24"/>
              </w:rPr>
              <w:t>Цена</w:t>
            </w:r>
            <w:r w:rsidRPr="00874075">
              <w:rPr>
                <w:b/>
                <w:bCs/>
                <w:szCs w:val="24"/>
              </w:rPr>
              <w:t>,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874075" w:rsidRDefault="00AD51B6" w:rsidP="0013258C">
            <w:pPr>
              <w:spacing w:before="0"/>
              <w:ind w:firstLine="0"/>
              <w:jc w:val="center"/>
              <w:rPr>
                <w:b/>
                <w:bCs/>
                <w:szCs w:val="24"/>
              </w:rPr>
            </w:pPr>
            <w:r w:rsidRPr="00874075">
              <w:rPr>
                <w:b/>
                <w:bCs/>
                <w:szCs w:val="24"/>
              </w:rPr>
              <w:t>Сумма, руб.</w:t>
            </w:r>
          </w:p>
        </w:tc>
      </w:tr>
      <w:tr w:rsidR="00AD51B6" w:rsidRPr="00874075"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874075" w:rsidRDefault="00AD51B6" w:rsidP="0013258C">
            <w:pPr>
              <w:spacing w:before="0"/>
              <w:rPr>
                <w:color w:val="000000"/>
                <w:szCs w:val="24"/>
              </w:rPr>
            </w:pPr>
          </w:p>
        </w:tc>
        <w:tc>
          <w:tcPr>
            <w:tcW w:w="1174" w:type="pct"/>
            <w:tcBorders>
              <w:top w:val="single" w:sz="4" w:space="0" w:color="auto"/>
              <w:bottom w:val="single" w:sz="4" w:space="0" w:color="auto"/>
            </w:tcBorders>
            <w:vAlign w:val="center"/>
          </w:tcPr>
          <w:p w:rsidR="00AD51B6" w:rsidRPr="00263753" w:rsidRDefault="00AD51B6" w:rsidP="0013258C">
            <w:pPr>
              <w:spacing w:before="0"/>
              <w:ind w:firstLine="0"/>
              <w:jc w:val="left"/>
              <w:rPr>
                <w:color w:val="000000"/>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916009" w:rsidRDefault="00AD51B6" w:rsidP="0013258C">
            <w:pPr>
              <w:spacing w:before="0"/>
              <w:ind w:firstLine="0"/>
              <w:jc w:val="center"/>
              <w:rPr>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916009" w:rsidRDefault="00AD51B6" w:rsidP="0013258C">
            <w:pPr>
              <w:spacing w:before="0"/>
              <w:ind w:firstLine="0"/>
              <w:jc w:val="center"/>
              <w:rPr>
                <w:bCs/>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874075" w:rsidRDefault="00AD51B6" w:rsidP="0013258C">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874075" w:rsidRDefault="00AD51B6" w:rsidP="0013258C">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874075" w:rsidRDefault="00AD51B6" w:rsidP="0013258C">
            <w:pPr>
              <w:spacing w:before="0"/>
              <w:ind w:firstLine="0"/>
              <w:rPr>
                <w:szCs w:val="24"/>
              </w:rPr>
            </w:pPr>
          </w:p>
        </w:tc>
      </w:tr>
    </w:tbl>
    <w:p w:rsidR="00AD51B6" w:rsidRDefault="00AD51B6" w:rsidP="00AD51B6">
      <w:pPr>
        <w:pStyle w:val="a3"/>
        <w:widowControl w:val="0"/>
        <w:overflowPunct w:val="0"/>
        <w:autoSpaceDE w:val="0"/>
        <w:autoSpaceDN w:val="0"/>
        <w:adjustRightInd w:val="0"/>
        <w:spacing w:after="0"/>
        <w:textAlignment w:val="baseline"/>
        <w:rPr>
          <w:b/>
          <w:bCs/>
          <w:sz w:val="22"/>
          <w:szCs w:val="22"/>
        </w:rPr>
      </w:pPr>
    </w:p>
    <w:p w:rsidR="00AD51B6" w:rsidRDefault="00AD51B6" w:rsidP="00AD51B6">
      <w:pPr>
        <w:pStyle w:val="a3"/>
        <w:widowControl w:val="0"/>
        <w:overflowPunct w:val="0"/>
        <w:autoSpaceDE w:val="0"/>
        <w:autoSpaceDN w:val="0"/>
        <w:adjustRightInd w:val="0"/>
        <w:spacing w:after="0"/>
        <w:textAlignment w:val="baseline"/>
        <w:rPr>
          <w:b/>
          <w:bCs/>
          <w:sz w:val="22"/>
          <w:szCs w:val="22"/>
        </w:rPr>
      </w:pPr>
    </w:p>
    <w:p w:rsidR="00AD51B6" w:rsidRDefault="00AD51B6" w:rsidP="00AD51B6">
      <w:pPr>
        <w:pStyle w:val="a3"/>
        <w:widowControl w:val="0"/>
        <w:overflowPunct w:val="0"/>
        <w:autoSpaceDE w:val="0"/>
        <w:autoSpaceDN w:val="0"/>
        <w:adjustRightInd w:val="0"/>
        <w:spacing w:after="0"/>
        <w:textAlignment w:val="baseline"/>
        <w:rPr>
          <w:b/>
          <w:bCs/>
          <w:sz w:val="22"/>
          <w:szCs w:val="22"/>
        </w:rPr>
      </w:pPr>
      <w:r>
        <w:rPr>
          <w:b/>
          <w:bCs/>
          <w:sz w:val="22"/>
          <w:szCs w:val="22"/>
        </w:rPr>
        <w:t>Итого стоимость услуг составляет: ______________руб._(_______________)</w:t>
      </w:r>
    </w:p>
    <w:p w:rsidR="00AD51B6" w:rsidRDefault="00AD51B6" w:rsidP="00AD51B6">
      <w:pPr>
        <w:pStyle w:val="a3"/>
        <w:widowControl w:val="0"/>
        <w:overflowPunct w:val="0"/>
        <w:autoSpaceDE w:val="0"/>
        <w:autoSpaceDN w:val="0"/>
        <w:adjustRightInd w:val="0"/>
        <w:spacing w:after="0"/>
        <w:textAlignment w:val="baseline"/>
        <w:rPr>
          <w:b/>
          <w:bCs/>
          <w:sz w:val="22"/>
          <w:szCs w:val="22"/>
        </w:rPr>
      </w:pPr>
    </w:p>
    <w:tbl>
      <w:tblPr>
        <w:tblW w:w="7675" w:type="dxa"/>
        <w:tblInd w:w="108" w:type="dxa"/>
        <w:tblLook w:val="01E0" w:firstRow="1" w:lastRow="1" w:firstColumn="1" w:lastColumn="1" w:noHBand="0" w:noVBand="0"/>
      </w:tblPr>
      <w:tblGrid>
        <w:gridCol w:w="1147"/>
        <w:gridCol w:w="3276"/>
        <w:gridCol w:w="3252"/>
      </w:tblGrid>
      <w:tr w:rsidR="00AD51B6" w:rsidRPr="00E5786A" w:rsidTr="00AD51B6">
        <w:trPr>
          <w:trHeight w:val="161"/>
        </w:trPr>
        <w:tc>
          <w:tcPr>
            <w:tcW w:w="1147" w:type="dxa"/>
            <w:tcBorders>
              <w:top w:val="single" w:sz="4" w:space="0" w:color="auto"/>
              <w:left w:val="single" w:sz="4" w:space="0" w:color="auto"/>
              <w:bottom w:val="single" w:sz="4" w:space="0" w:color="auto"/>
              <w:right w:val="single" w:sz="4" w:space="0" w:color="auto"/>
            </w:tcBorders>
          </w:tcPr>
          <w:p w:rsidR="00AD51B6" w:rsidRPr="00E5786A" w:rsidRDefault="00AD51B6" w:rsidP="0013258C">
            <w:pPr>
              <w:contextualSpacing/>
              <w:rPr>
                <w:rFonts w:eastAsia="Calibri"/>
                <w:sz w:val="20"/>
              </w:rPr>
            </w:pPr>
            <w:r>
              <w:rPr>
                <w:rFonts w:eastAsia="Calibri"/>
                <w:sz w:val="20"/>
              </w:rPr>
              <w:t>№</w:t>
            </w:r>
          </w:p>
        </w:tc>
        <w:tc>
          <w:tcPr>
            <w:tcW w:w="3276" w:type="dxa"/>
            <w:tcBorders>
              <w:top w:val="single" w:sz="4" w:space="0" w:color="auto"/>
              <w:left w:val="single" w:sz="4" w:space="0" w:color="auto"/>
              <w:bottom w:val="single" w:sz="4" w:space="0" w:color="auto"/>
              <w:right w:val="single" w:sz="4" w:space="0" w:color="auto"/>
            </w:tcBorders>
          </w:tcPr>
          <w:p w:rsidR="00AD51B6" w:rsidRPr="00E5786A" w:rsidRDefault="00AD51B6" w:rsidP="0013258C">
            <w:pPr>
              <w:contextualSpacing/>
              <w:rPr>
                <w:rFonts w:eastAsia="Calibri"/>
                <w:sz w:val="20"/>
              </w:rPr>
            </w:pPr>
            <w:r>
              <w:rPr>
                <w:rFonts w:eastAsia="Calibri"/>
                <w:sz w:val="20"/>
              </w:rPr>
              <w:t>Наименование у</w:t>
            </w:r>
            <w:r w:rsidRPr="00E5786A">
              <w:rPr>
                <w:rFonts w:eastAsia="Calibri"/>
                <w:sz w:val="20"/>
              </w:rPr>
              <w:t>слуг</w:t>
            </w:r>
          </w:p>
        </w:tc>
        <w:tc>
          <w:tcPr>
            <w:tcW w:w="3252" w:type="dxa"/>
            <w:tcBorders>
              <w:top w:val="single" w:sz="4" w:space="0" w:color="auto"/>
              <w:left w:val="single" w:sz="4" w:space="0" w:color="auto"/>
              <w:bottom w:val="single" w:sz="4" w:space="0" w:color="auto"/>
              <w:right w:val="single" w:sz="4" w:space="0" w:color="auto"/>
            </w:tcBorders>
          </w:tcPr>
          <w:p w:rsidR="00AD51B6" w:rsidRPr="00E5786A" w:rsidRDefault="00AD51B6" w:rsidP="0013258C">
            <w:pPr>
              <w:contextualSpacing/>
              <w:rPr>
                <w:rFonts w:eastAsia="Calibri"/>
                <w:sz w:val="20"/>
              </w:rPr>
            </w:pPr>
            <w:r w:rsidRPr="00E5786A">
              <w:rPr>
                <w:rFonts w:eastAsia="Calibri"/>
                <w:sz w:val="20"/>
              </w:rPr>
              <w:t>Периодичность</w:t>
            </w:r>
          </w:p>
        </w:tc>
      </w:tr>
      <w:tr w:rsidR="00AD51B6" w:rsidRPr="00E5786A" w:rsidTr="00AD51B6">
        <w:trPr>
          <w:trHeight w:val="212"/>
        </w:trPr>
        <w:tc>
          <w:tcPr>
            <w:tcW w:w="1147" w:type="dxa"/>
            <w:tcBorders>
              <w:top w:val="single" w:sz="4" w:space="0" w:color="auto"/>
              <w:left w:val="single" w:sz="4" w:space="0" w:color="auto"/>
              <w:bottom w:val="single" w:sz="4" w:space="0" w:color="auto"/>
              <w:right w:val="single" w:sz="4" w:space="0" w:color="auto"/>
            </w:tcBorders>
          </w:tcPr>
          <w:p w:rsidR="00AD51B6" w:rsidRDefault="00AD51B6" w:rsidP="0013258C">
            <w:pPr>
              <w:contextualSpacing/>
              <w:rPr>
                <w:rFonts w:eastAsia="Calibri"/>
                <w:b/>
                <w:sz w:val="20"/>
              </w:rPr>
            </w:pPr>
          </w:p>
        </w:tc>
        <w:tc>
          <w:tcPr>
            <w:tcW w:w="3276" w:type="dxa"/>
            <w:tcBorders>
              <w:top w:val="single" w:sz="4" w:space="0" w:color="auto"/>
              <w:left w:val="single" w:sz="4" w:space="0" w:color="auto"/>
              <w:bottom w:val="single" w:sz="4" w:space="0" w:color="auto"/>
              <w:right w:val="single" w:sz="4" w:space="0" w:color="auto"/>
            </w:tcBorders>
          </w:tcPr>
          <w:p w:rsidR="00AD51B6" w:rsidRPr="00E5786A" w:rsidRDefault="00AD51B6" w:rsidP="0013258C">
            <w:pPr>
              <w:contextualSpacing/>
              <w:rPr>
                <w:rFonts w:eastAsia="Calibri"/>
                <w:sz w:val="20"/>
              </w:rPr>
            </w:pPr>
          </w:p>
        </w:tc>
        <w:tc>
          <w:tcPr>
            <w:tcW w:w="3252" w:type="dxa"/>
            <w:tcBorders>
              <w:top w:val="single" w:sz="4" w:space="0" w:color="auto"/>
              <w:left w:val="single" w:sz="4" w:space="0" w:color="auto"/>
              <w:bottom w:val="single" w:sz="4" w:space="0" w:color="auto"/>
              <w:right w:val="single" w:sz="4" w:space="0" w:color="auto"/>
            </w:tcBorders>
          </w:tcPr>
          <w:p w:rsidR="00AD51B6" w:rsidRPr="00E5786A" w:rsidRDefault="00AD51B6" w:rsidP="0013258C">
            <w:pPr>
              <w:contextualSpacing/>
              <w:rPr>
                <w:rFonts w:eastAsia="Calibri"/>
                <w:sz w:val="20"/>
              </w:rPr>
            </w:pPr>
          </w:p>
        </w:tc>
      </w:tr>
    </w:tbl>
    <w:p w:rsidR="00AD51B6" w:rsidRPr="00C67553"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C67553"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C67553">
        <w:rPr>
          <w:b/>
          <w:bCs/>
          <w:sz w:val="24"/>
          <w:szCs w:val="24"/>
        </w:rPr>
        <w:t>Условия исполнения договора:</w:t>
      </w:r>
    </w:p>
    <w:p w:rsidR="00AD51B6" w:rsidRPr="00C67553" w:rsidRDefault="00AD51B6" w:rsidP="00AD51B6">
      <w:pPr>
        <w:pStyle w:val="a3"/>
        <w:widowControl w:val="0"/>
        <w:overflowPunct w:val="0"/>
        <w:autoSpaceDE w:val="0"/>
        <w:autoSpaceDN w:val="0"/>
        <w:adjustRightInd w:val="0"/>
        <w:spacing w:after="0"/>
        <w:textAlignment w:val="baseline"/>
        <w:rPr>
          <w:sz w:val="24"/>
          <w:szCs w:val="24"/>
        </w:rPr>
      </w:pPr>
      <w:r w:rsidRPr="00C67553">
        <w:rPr>
          <w:bCs/>
          <w:sz w:val="24"/>
          <w:szCs w:val="24"/>
        </w:rPr>
        <w:t>Мы о</w:t>
      </w:r>
      <w:r w:rsidRPr="00C67553">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C67553" w:rsidRDefault="00AD51B6" w:rsidP="00AD51B6">
      <w:pPr>
        <w:rPr>
          <w:szCs w:val="24"/>
        </w:rPr>
      </w:pPr>
    </w:p>
    <w:p w:rsidR="00AD51B6" w:rsidRPr="00C67553" w:rsidRDefault="00AD51B6" w:rsidP="00AD51B6">
      <w:pPr>
        <w:widowControl/>
        <w:numPr>
          <w:ilvl w:val="0"/>
          <w:numId w:val="1"/>
        </w:numPr>
        <w:spacing w:before="0"/>
        <w:rPr>
          <w:szCs w:val="24"/>
        </w:rPr>
      </w:pPr>
      <w:r w:rsidRPr="00C67553">
        <w:rPr>
          <w:b/>
          <w:szCs w:val="24"/>
        </w:rPr>
        <w:lastRenderedPageBreak/>
        <w:t>Требования качества</w:t>
      </w:r>
      <w:r w:rsidRPr="00C67553">
        <w:rPr>
          <w:szCs w:val="24"/>
        </w:rPr>
        <w:t xml:space="preserve">: </w:t>
      </w:r>
    </w:p>
    <w:p w:rsidR="00AD51B6" w:rsidRPr="00C67553" w:rsidRDefault="00AD51B6" w:rsidP="00AD51B6">
      <w:pPr>
        <w:widowControl/>
        <w:spacing w:before="0"/>
        <w:ind w:firstLine="0"/>
        <w:rPr>
          <w:szCs w:val="24"/>
        </w:rPr>
      </w:pPr>
      <w:r w:rsidRPr="00C67553">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C67553">
        <w:rPr>
          <w:b/>
          <w:bCs/>
          <w:szCs w:val="24"/>
        </w:rPr>
        <w:t xml:space="preserve">есто </w:t>
      </w:r>
      <w:r>
        <w:rPr>
          <w:b/>
          <w:bCs/>
          <w:szCs w:val="24"/>
        </w:rPr>
        <w:t>оказания услуги</w:t>
      </w:r>
      <w:r w:rsidRPr="00C67553">
        <w:rPr>
          <w:b/>
          <w:bCs/>
          <w:szCs w:val="24"/>
        </w:rPr>
        <w:t xml:space="preserve">: </w:t>
      </w:r>
      <w:r w:rsidRPr="00C67553">
        <w:rPr>
          <w:szCs w:val="24"/>
        </w:rPr>
        <w:t xml:space="preserve">г. Калуга, ул. </w:t>
      </w:r>
      <w:proofErr w:type="spellStart"/>
      <w:r w:rsidRPr="00C67553">
        <w:rPr>
          <w:szCs w:val="24"/>
        </w:rPr>
        <w:t>Болотникова</w:t>
      </w:r>
      <w:proofErr w:type="spellEnd"/>
      <w:r w:rsidRPr="00C67553">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541778" w:rsidRDefault="00AD51B6" w:rsidP="00AD51B6">
      <w:pPr>
        <w:widowControl/>
        <w:numPr>
          <w:ilvl w:val="0"/>
          <w:numId w:val="1"/>
        </w:numPr>
        <w:spacing w:before="0"/>
        <w:rPr>
          <w:sz w:val="22"/>
          <w:szCs w:val="22"/>
        </w:rPr>
      </w:pPr>
      <w:r w:rsidRPr="00541778">
        <w:rPr>
          <w:b/>
          <w:sz w:val="22"/>
          <w:szCs w:val="22"/>
        </w:rPr>
        <w:t>В с</w:t>
      </w:r>
      <w:r w:rsidRPr="00541778">
        <w:rPr>
          <w:b/>
          <w:bCs/>
          <w:sz w:val="22"/>
          <w:szCs w:val="22"/>
        </w:rPr>
        <w:t xml:space="preserve">тоимость </w:t>
      </w:r>
      <w:r>
        <w:rPr>
          <w:b/>
          <w:bCs/>
          <w:sz w:val="22"/>
          <w:szCs w:val="22"/>
        </w:rPr>
        <w:t xml:space="preserve">оказываемых услуг </w:t>
      </w:r>
      <w:r w:rsidRPr="00541778">
        <w:rPr>
          <w:b/>
          <w:bCs/>
          <w:sz w:val="22"/>
          <w:szCs w:val="22"/>
        </w:rPr>
        <w:t>в</w:t>
      </w:r>
      <w:r>
        <w:rPr>
          <w:b/>
          <w:bCs/>
          <w:sz w:val="22"/>
          <w:szCs w:val="22"/>
        </w:rPr>
        <w:t>ходит</w:t>
      </w:r>
      <w:r w:rsidRPr="00541778">
        <w:rPr>
          <w:bCs/>
          <w:sz w:val="22"/>
          <w:szCs w:val="22"/>
        </w:rPr>
        <w:t>: ______________________________________</w:t>
      </w:r>
    </w:p>
    <w:p w:rsidR="00AD51B6" w:rsidRPr="00541778" w:rsidRDefault="00AD51B6" w:rsidP="00AD51B6">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541778" w:rsidRDefault="00AD51B6" w:rsidP="00AD51B6">
      <w:pPr>
        <w:widowControl/>
        <w:numPr>
          <w:ilvl w:val="0"/>
          <w:numId w:val="1"/>
        </w:numPr>
        <w:spacing w:before="0"/>
        <w:rPr>
          <w:i/>
          <w:sz w:val="22"/>
          <w:szCs w:val="22"/>
        </w:rPr>
      </w:pPr>
      <w:r w:rsidRPr="00541778">
        <w:rPr>
          <w:b/>
          <w:sz w:val="22"/>
          <w:szCs w:val="22"/>
        </w:rPr>
        <w:t xml:space="preserve">Стоимость </w:t>
      </w:r>
      <w:r>
        <w:rPr>
          <w:b/>
          <w:sz w:val="22"/>
          <w:szCs w:val="22"/>
        </w:rPr>
        <w:t xml:space="preserve">услуги </w:t>
      </w:r>
      <w:r w:rsidRPr="00541778">
        <w:rPr>
          <w:b/>
          <w:sz w:val="22"/>
          <w:szCs w:val="22"/>
        </w:rPr>
        <w:t>на</w:t>
      </w:r>
      <w:r w:rsidRPr="00541778">
        <w:rPr>
          <w:sz w:val="22"/>
          <w:szCs w:val="22"/>
        </w:rPr>
        <w:t xml:space="preserve"> </w:t>
      </w:r>
      <w:r>
        <w:rPr>
          <w:sz w:val="22"/>
          <w:szCs w:val="22"/>
        </w:rPr>
        <w:t xml:space="preserve">  _________________________</w:t>
      </w:r>
      <w:r w:rsidRPr="00541778">
        <w:rPr>
          <w:sz w:val="22"/>
          <w:szCs w:val="22"/>
        </w:rPr>
        <w:t xml:space="preserve"> составляет: </w:t>
      </w:r>
    </w:p>
    <w:p w:rsidR="00AD51B6" w:rsidRPr="00541778" w:rsidRDefault="00AD51B6" w:rsidP="00AD51B6">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C67553" w:rsidRDefault="00AD51B6" w:rsidP="00AD51B6">
      <w:pPr>
        <w:widowControl/>
        <w:spacing w:before="0"/>
        <w:ind w:firstLine="720"/>
        <w:rPr>
          <w:sz w:val="22"/>
          <w:szCs w:val="22"/>
        </w:rPr>
      </w:pPr>
      <w:r>
        <w:rPr>
          <w:b/>
          <w:sz w:val="22"/>
          <w:szCs w:val="22"/>
        </w:rPr>
        <w:t>6</w:t>
      </w:r>
      <w:r w:rsidRPr="00541778">
        <w:rPr>
          <w:b/>
          <w:sz w:val="22"/>
          <w:szCs w:val="22"/>
        </w:rPr>
        <w:t>. Сроки и условия оплаты:</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AD51B6" w:rsidRPr="00541778" w:rsidRDefault="00AD51B6" w:rsidP="00AD51B6">
      <w:pPr>
        <w:widowControl/>
        <w:spacing w:before="0"/>
        <w:ind w:firstLine="720"/>
        <w:rPr>
          <w:b/>
          <w:sz w:val="22"/>
          <w:szCs w:val="22"/>
        </w:rPr>
      </w:pPr>
      <w:r>
        <w:rPr>
          <w:b/>
          <w:sz w:val="22"/>
          <w:szCs w:val="22"/>
        </w:rPr>
        <w:t xml:space="preserve">7. Особые </w:t>
      </w:r>
      <w:proofErr w:type="gramStart"/>
      <w:r>
        <w:rPr>
          <w:b/>
          <w:sz w:val="22"/>
          <w:szCs w:val="22"/>
        </w:rPr>
        <w:t>условия:</w:t>
      </w:r>
      <w:r w:rsidRPr="00541778">
        <w:rPr>
          <w:b/>
          <w:sz w:val="22"/>
          <w:szCs w:val="22"/>
        </w:rPr>
        <w:t>_</w:t>
      </w:r>
      <w:proofErr w:type="gramEnd"/>
      <w:r w:rsidRPr="00541778">
        <w:rPr>
          <w:b/>
          <w:sz w:val="22"/>
          <w:szCs w:val="22"/>
        </w:rPr>
        <w:t>__________________________________________________________</w:t>
      </w:r>
    </w:p>
    <w:p w:rsidR="00AD51B6" w:rsidRPr="00541778" w:rsidRDefault="00AD51B6" w:rsidP="00AD51B6">
      <w:pPr>
        <w:widowControl/>
        <w:spacing w:before="0"/>
        <w:ind w:firstLine="0"/>
        <w:rPr>
          <w:b/>
          <w:sz w:val="22"/>
          <w:szCs w:val="22"/>
        </w:rPr>
      </w:pPr>
      <w:r w:rsidRPr="00541778">
        <w:rPr>
          <w:b/>
          <w:sz w:val="22"/>
          <w:szCs w:val="22"/>
        </w:rPr>
        <w:t>________________________________________________</w:t>
      </w:r>
    </w:p>
    <w:p w:rsidR="00AD51B6" w:rsidRDefault="00AD51B6" w:rsidP="00AD51B6">
      <w:pPr>
        <w:pStyle w:val="ConsNormal"/>
        <w:ind w:firstLine="900"/>
        <w:jc w:val="both"/>
        <w:rPr>
          <w:rFonts w:ascii="Times New Roman" w:hAnsi="Times New Roman"/>
          <w:b/>
          <w:sz w:val="22"/>
          <w:szCs w:val="22"/>
        </w:rPr>
      </w:pPr>
    </w:p>
    <w:p w:rsidR="00AD51B6" w:rsidRDefault="00AD51B6" w:rsidP="00AD51B6">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Pr>
          <w:rFonts w:ascii="Times New Roman" w:hAnsi="Times New Roman"/>
          <w:b/>
          <w:sz w:val="22"/>
          <w:szCs w:val="22"/>
        </w:rPr>
        <w:t xml:space="preserve">оказание услуг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AD51B6" w:rsidRPr="00541778" w:rsidRDefault="00AD51B6" w:rsidP="00AD51B6">
      <w:pPr>
        <w:pStyle w:val="ConsNormal"/>
        <w:ind w:firstLine="900"/>
        <w:jc w:val="both"/>
        <w:rPr>
          <w:rFonts w:ascii="Times New Roman" w:hAnsi="Times New Roman"/>
          <w:iCs/>
          <w:sz w:val="22"/>
          <w:szCs w:val="22"/>
        </w:rPr>
      </w:pPr>
    </w:p>
    <w:p w:rsidR="00AD51B6" w:rsidRPr="00541778"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541778"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541778"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541778"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541778"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3B20DA"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86270" w:rsidRDefault="00AD51B6" w:rsidP="00AD51B6">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w:t>
      </w:r>
      <w:r w:rsidRPr="00386270">
        <w:rPr>
          <w:rFonts w:ascii="Times New Roman" w:hAnsi="Times New Roman"/>
          <w:sz w:val="24"/>
          <w:szCs w:val="24"/>
        </w:rPr>
        <w:lastRenderedPageBreak/>
        <w:t>Р</w:t>
      </w:r>
      <w:r>
        <w:rPr>
          <w:rFonts w:ascii="Times New Roman" w:hAnsi="Times New Roman"/>
          <w:sz w:val="24"/>
          <w:szCs w:val="24"/>
        </w:rPr>
        <w:t xml:space="preserve">оссийской </w:t>
      </w:r>
      <w:r w:rsidRPr="00386270">
        <w:rPr>
          <w:rFonts w:ascii="Times New Roman" w:hAnsi="Times New Roman"/>
          <w:sz w:val="24"/>
          <w:szCs w:val="24"/>
        </w:rPr>
        <w:t>Ф</w:t>
      </w:r>
      <w:r>
        <w:rPr>
          <w:rFonts w:ascii="Times New Roman" w:hAnsi="Times New Roman"/>
          <w:sz w:val="24"/>
          <w:szCs w:val="24"/>
        </w:rPr>
        <w:t>едерации</w:t>
      </w:r>
      <w:r w:rsidRPr="00386270">
        <w:rPr>
          <w:rFonts w:ascii="Times New Roman" w:hAnsi="Times New Roman"/>
          <w:sz w:val="24"/>
          <w:szCs w:val="24"/>
        </w:rPr>
        <w:t>, должна позволять комиссии определять соответствие представленных документов позициям лота.</w:t>
      </w:r>
    </w:p>
    <w:p w:rsidR="00AD51B6" w:rsidRDefault="00AD51B6" w:rsidP="00AD51B6">
      <w:pPr>
        <w:widowControl/>
        <w:spacing w:before="0"/>
        <w:ind w:firstLine="720"/>
        <w:rPr>
          <w:b/>
          <w:sz w:val="22"/>
          <w:szCs w:val="22"/>
        </w:rPr>
      </w:pPr>
    </w:p>
    <w:p w:rsidR="00AD51B6" w:rsidRPr="00541778" w:rsidRDefault="00AD51B6" w:rsidP="00AD51B6">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__________________________ (</w:t>
      </w:r>
      <w:r w:rsidRPr="00541778">
        <w:rPr>
          <w:i/>
          <w:sz w:val="22"/>
          <w:szCs w:val="22"/>
        </w:rPr>
        <w:t>наименование физического лица либо юридического лица)</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Default="00AD51B6" w:rsidP="00AD51B6">
      <w:pPr>
        <w:widowControl/>
        <w:spacing w:before="0"/>
        <w:ind w:firstLine="720"/>
        <w:rPr>
          <w:b/>
          <w:sz w:val="22"/>
          <w:szCs w:val="22"/>
        </w:rPr>
      </w:pPr>
    </w:p>
    <w:p w:rsidR="00AD51B6" w:rsidRPr="00541778" w:rsidRDefault="00AD51B6" w:rsidP="00AD51B6">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__________________________ (</w:t>
      </w:r>
      <w:r w:rsidRPr="00541778">
        <w:rPr>
          <w:i/>
          <w:sz w:val="22"/>
          <w:szCs w:val="22"/>
        </w:rPr>
        <w:t>наименование физического лица либо юридического лица)</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Default="00AD51B6" w:rsidP="00AD51B6">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C82548" w:rsidRDefault="00AD51B6" w:rsidP="00AD51B6">
      <w:pPr>
        <w:pStyle w:val="ConsNormal"/>
        <w:ind w:firstLine="900"/>
        <w:jc w:val="both"/>
        <w:rPr>
          <w:rFonts w:ascii="Times New Roman" w:hAnsi="Times New Roman"/>
          <w:b/>
          <w:sz w:val="22"/>
          <w:szCs w:val="22"/>
        </w:rPr>
      </w:pPr>
    </w:p>
    <w:p w:rsidR="00AD51B6" w:rsidRPr="00541778" w:rsidRDefault="00AD51B6" w:rsidP="00AD51B6">
      <w:pPr>
        <w:widowControl/>
        <w:numPr>
          <w:ilvl w:val="0"/>
          <w:numId w:val="2"/>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541778" w:rsidRDefault="00AD51B6" w:rsidP="00AD51B6">
      <w:pPr>
        <w:widowControl/>
        <w:numPr>
          <w:ilvl w:val="0"/>
          <w:numId w:val="2"/>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541778" w:rsidRDefault="00AD51B6" w:rsidP="00AD51B6">
      <w:pPr>
        <w:widowControl/>
        <w:spacing w:before="0"/>
        <w:ind w:firstLine="720"/>
        <w:contextualSpacing/>
        <w:rPr>
          <w:sz w:val="22"/>
          <w:szCs w:val="22"/>
        </w:rPr>
      </w:pPr>
      <w:r w:rsidRPr="007844DE">
        <w:rPr>
          <w:sz w:val="22"/>
          <w:szCs w:val="22"/>
          <w:u w:val="single"/>
        </w:rPr>
        <w:tab/>
      </w:r>
      <w:r w:rsidRPr="00094DAA">
        <w:rPr>
          <w:sz w:val="22"/>
          <w:szCs w:val="22"/>
          <w:u w:val="single"/>
        </w:rPr>
        <w:tab/>
      </w:r>
      <w:r w:rsidR="00094DAA">
        <w:rPr>
          <w:sz w:val="22"/>
          <w:szCs w:val="22"/>
          <w:u w:val="single"/>
        </w:rPr>
        <w:t xml:space="preserve">                     </w:t>
      </w:r>
      <w:r w:rsidRPr="00541778">
        <w:rPr>
          <w:sz w:val="22"/>
          <w:szCs w:val="22"/>
        </w:rPr>
        <w:tab/>
      </w:r>
      <w:r w:rsidR="00094DAA">
        <w:rPr>
          <w:sz w:val="22"/>
          <w:szCs w:val="22"/>
        </w:rPr>
        <w:t>________________________</w:t>
      </w:r>
      <w:r w:rsidRPr="00541778">
        <w:rPr>
          <w:sz w:val="22"/>
          <w:szCs w:val="22"/>
        </w:rPr>
        <w:tab/>
      </w:r>
      <w:r w:rsidR="00094DAA">
        <w:rPr>
          <w:sz w:val="22"/>
          <w:szCs w:val="22"/>
        </w:rPr>
        <w:t>_________________________</w:t>
      </w:r>
    </w:p>
    <w:p w:rsidR="00AD51B6" w:rsidRPr="00541778" w:rsidRDefault="00AD51B6" w:rsidP="00AD51B6">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w:t>
      </w:r>
      <w:proofErr w:type="gramStart"/>
      <w:r w:rsidRPr="00541778">
        <w:rPr>
          <w:i/>
          <w:sz w:val="22"/>
          <w:szCs w:val="22"/>
        </w:rPr>
        <w:t xml:space="preserve">   (</w:t>
      </w:r>
      <w:proofErr w:type="gramEnd"/>
      <w:r w:rsidRPr="00541778">
        <w:rPr>
          <w:i/>
          <w:sz w:val="22"/>
          <w:szCs w:val="22"/>
        </w:rPr>
        <w:t>подпись)</w:t>
      </w:r>
      <w:r w:rsidRPr="00541778">
        <w:rPr>
          <w:i/>
          <w:sz w:val="22"/>
          <w:szCs w:val="22"/>
        </w:rPr>
        <w:tab/>
      </w:r>
      <w:r w:rsidRPr="00541778">
        <w:rPr>
          <w:i/>
          <w:sz w:val="22"/>
          <w:szCs w:val="22"/>
        </w:rPr>
        <w:tab/>
      </w:r>
      <w:r w:rsidRPr="00541778">
        <w:rPr>
          <w:i/>
          <w:sz w:val="22"/>
          <w:szCs w:val="22"/>
        </w:rPr>
        <w:tab/>
        <w:t xml:space="preserve"> (фамилия,</w:t>
      </w:r>
      <w:r w:rsidR="00094DAA" w:rsidRPr="00094DAA">
        <w:rPr>
          <w:i/>
          <w:sz w:val="22"/>
          <w:szCs w:val="22"/>
        </w:rPr>
        <w:t xml:space="preserve"> </w:t>
      </w:r>
      <w:r w:rsidR="00094DAA">
        <w:rPr>
          <w:i/>
          <w:sz w:val="22"/>
          <w:szCs w:val="22"/>
        </w:rPr>
        <w:t>ин</w:t>
      </w:r>
      <w:r w:rsidR="00094DAA" w:rsidRPr="00541778">
        <w:rPr>
          <w:i/>
          <w:sz w:val="22"/>
          <w:szCs w:val="22"/>
        </w:rPr>
        <w:t>ициалы)</w:t>
      </w:r>
      <w:r w:rsidRPr="00541778">
        <w:rPr>
          <w:i/>
          <w:sz w:val="22"/>
          <w:szCs w:val="22"/>
        </w:rPr>
        <w:t xml:space="preserve"> </w:t>
      </w:r>
    </w:p>
    <w:p w:rsidR="00AD51B6" w:rsidRPr="00541778" w:rsidRDefault="00AD51B6" w:rsidP="00AD51B6">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AD51B6" w:rsidRPr="00541778" w:rsidRDefault="00AD51B6" w:rsidP="00AD51B6">
      <w:pPr>
        <w:widowControl/>
        <w:spacing w:before="0"/>
        <w:ind w:firstLine="0"/>
        <w:contextualSpacing/>
        <w:jc w:val="left"/>
        <w:rPr>
          <w:sz w:val="22"/>
          <w:szCs w:val="22"/>
        </w:rPr>
      </w:pPr>
      <w:r>
        <w:rPr>
          <w:sz w:val="22"/>
          <w:szCs w:val="22"/>
        </w:rPr>
        <w:t xml:space="preserve">                                                                                       МП</w:t>
      </w:r>
    </w:p>
    <w:p w:rsidR="00AD51B6" w:rsidRPr="00B2459A" w:rsidRDefault="00AD51B6" w:rsidP="00AD51B6">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AD51B6" w:rsidRPr="00541778" w:rsidRDefault="00AD51B6" w:rsidP="00AD51B6">
      <w:pPr>
        <w:pStyle w:val="3"/>
        <w:spacing w:after="0"/>
        <w:contextualSpacing/>
        <w:jc w:val="center"/>
        <w:rPr>
          <w:iCs/>
          <w:sz w:val="22"/>
          <w:szCs w:val="22"/>
        </w:rPr>
      </w:pPr>
      <w:r w:rsidRPr="00541778">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541778" w:rsidTr="00094DAA">
        <w:tc>
          <w:tcPr>
            <w:tcW w:w="5868" w:type="dxa"/>
          </w:tcPr>
          <w:p w:rsidR="00AD51B6" w:rsidRPr="00541778" w:rsidRDefault="00AD51B6" w:rsidP="00AD51B6">
            <w:pPr>
              <w:widowControl/>
              <w:numPr>
                <w:ilvl w:val="0"/>
                <w:numId w:val="3"/>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AD51B6" w:rsidRPr="00541778" w:rsidRDefault="00AD51B6" w:rsidP="0013258C">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541778">
              <w:rPr>
                <w:i/>
                <w:iCs/>
                <w:sz w:val="22"/>
                <w:szCs w:val="22"/>
              </w:rPr>
              <w:t>лиц)</w:t>
            </w:r>
            <w:r w:rsidRPr="00541778">
              <w:rPr>
                <w:b/>
                <w:bCs/>
                <w:i/>
                <w:iCs/>
                <w:sz w:val="22"/>
                <w:szCs w:val="22"/>
              </w:rPr>
              <w:t xml:space="preserve"> </w:t>
            </w:r>
            <w:r w:rsidRPr="00541778">
              <w:rPr>
                <w:b/>
                <w:bCs/>
                <w:sz w:val="22"/>
                <w:szCs w:val="22"/>
              </w:rPr>
              <w:t xml:space="preserve"> </w:t>
            </w:r>
            <w:proofErr w:type="gramEnd"/>
          </w:p>
        </w:tc>
        <w:tc>
          <w:tcPr>
            <w:tcW w:w="3625" w:type="dxa"/>
          </w:tcPr>
          <w:p w:rsidR="00AD51B6" w:rsidRPr="00F569C4"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541778" w:rsidTr="00094DAA">
        <w:tc>
          <w:tcPr>
            <w:tcW w:w="5868" w:type="dxa"/>
          </w:tcPr>
          <w:p w:rsidR="00AD51B6" w:rsidRPr="00541778" w:rsidRDefault="00AD51B6" w:rsidP="00AD51B6">
            <w:pPr>
              <w:widowControl/>
              <w:numPr>
                <w:ilvl w:val="0"/>
                <w:numId w:val="3"/>
              </w:numPr>
              <w:spacing w:before="0"/>
              <w:contextualSpacing/>
              <w:rPr>
                <w:b/>
                <w:bCs/>
                <w:szCs w:val="22"/>
              </w:rPr>
            </w:pPr>
            <w:r w:rsidRPr="00541778">
              <w:rPr>
                <w:b/>
                <w:bCs/>
                <w:sz w:val="22"/>
                <w:szCs w:val="22"/>
              </w:rPr>
              <w:t>Регистрационные данные:</w:t>
            </w:r>
          </w:p>
          <w:p w:rsidR="00AD51B6" w:rsidRPr="00541778" w:rsidRDefault="00AD51B6" w:rsidP="0013258C">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3625" w:type="dxa"/>
          </w:tcPr>
          <w:p w:rsidR="00AD51B6" w:rsidRPr="00541778" w:rsidRDefault="00AD51B6" w:rsidP="0013258C">
            <w:pPr>
              <w:widowControl/>
              <w:spacing w:before="0"/>
              <w:ind w:firstLine="0"/>
              <w:contextualSpacing/>
              <w:jc w:val="left"/>
              <w:rPr>
                <w:bCs/>
                <w:szCs w:val="22"/>
              </w:rPr>
            </w:pPr>
          </w:p>
        </w:tc>
      </w:tr>
      <w:tr w:rsidR="00AD51B6" w:rsidRPr="00541778" w:rsidTr="00094DAA">
        <w:trPr>
          <w:trHeight w:val="148"/>
        </w:trPr>
        <w:tc>
          <w:tcPr>
            <w:tcW w:w="5868" w:type="dxa"/>
            <w:tcBorders>
              <w:top w:val="nil"/>
            </w:tcBorders>
          </w:tcPr>
          <w:p w:rsidR="00AD51B6" w:rsidRPr="00541778" w:rsidRDefault="00AD51B6" w:rsidP="00AD51B6">
            <w:pPr>
              <w:widowControl/>
              <w:numPr>
                <w:ilvl w:val="0"/>
                <w:numId w:val="3"/>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541778" w:rsidRDefault="00AD51B6" w:rsidP="0013258C">
            <w:pPr>
              <w:widowControl/>
              <w:spacing w:before="0"/>
              <w:ind w:firstLine="0"/>
              <w:contextualSpacing/>
              <w:jc w:val="left"/>
              <w:rPr>
                <w:bCs/>
                <w:szCs w:val="22"/>
              </w:rPr>
            </w:pPr>
          </w:p>
        </w:tc>
      </w:tr>
      <w:tr w:rsidR="00AD51B6" w:rsidRPr="00541778" w:rsidTr="00094DAA">
        <w:trPr>
          <w:trHeight w:val="148"/>
        </w:trPr>
        <w:tc>
          <w:tcPr>
            <w:tcW w:w="5868" w:type="dxa"/>
            <w:tcBorders>
              <w:top w:val="nil"/>
            </w:tcBorders>
          </w:tcPr>
          <w:p w:rsidR="00AD51B6" w:rsidRPr="00541778" w:rsidRDefault="00AD51B6" w:rsidP="00AD51B6">
            <w:pPr>
              <w:widowControl/>
              <w:numPr>
                <w:ilvl w:val="0"/>
                <w:numId w:val="3"/>
              </w:numPr>
              <w:spacing w:before="0"/>
              <w:contextualSpacing/>
              <w:jc w:val="left"/>
              <w:rPr>
                <w:i/>
                <w:iCs/>
                <w:szCs w:val="22"/>
              </w:rPr>
            </w:pPr>
            <w:r w:rsidRPr="00541778">
              <w:rPr>
                <w:sz w:val="22"/>
                <w:szCs w:val="22"/>
              </w:rPr>
              <w:t>ИНН, КПП, ОГРН, ОКПО участника размещения заказа</w:t>
            </w:r>
          </w:p>
        </w:tc>
        <w:tc>
          <w:tcPr>
            <w:tcW w:w="3625" w:type="dxa"/>
          </w:tcPr>
          <w:p w:rsidR="00AD51B6" w:rsidRPr="00541778" w:rsidRDefault="00AD51B6" w:rsidP="0013258C">
            <w:pPr>
              <w:widowControl/>
              <w:tabs>
                <w:tab w:val="right" w:pos="4284"/>
              </w:tabs>
              <w:spacing w:before="0"/>
              <w:ind w:firstLine="0"/>
              <w:contextualSpacing/>
              <w:jc w:val="left"/>
              <w:rPr>
                <w:bCs/>
                <w:szCs w:val="22"/>
              </w:rPr>
            </w:pPr>
          </w:p>
        </w:tc>
      </w:tr>
      <w:tr w:rsidR="00AD51B6" w:rsidRPr="00541778" w:rsidTr="00094DAA">
        <w:tc>
          <w:tcPr>
            <w:tcW w:w="5868" w:type="dxa"/>
            <w:vMerge w:val="restart"/>
          </w:tcPr>
          <w:p w:rsidR="00AD51B6" w:rsidRPr="00541778" w:rsidRDefault="00AD51B6" w:rsidP="00AD51B6">
            <w:pPr>
              <w:widowControl/>
              <w:numPr>
                <w:ilvl w:val="0"/>
                <w:numId w:val="3"/>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3625" w:type="dxa"/>
          </w:tcPr>
          <w:p w:rsidR="00AD51B6" w:rsidRPr="00D81EE7" w:rsidRDefault="00AD51B6" w:rsidP="0013258C">
            <w:pPr>
              <w:widowControl/>
              <w:spacing w:before="0"/>
              <w:ind w:firstLine="0"/>
              <w:contextualSpacing/>
              <w:jc w:val="left"/>
              <w:rPr>
                <w:bCs/>
                <w:szCs w:val="22"/>
              </w:rPr>
            </w:pPr>
          </w:p>
        </w:tc>
      </w:tr>
      <w:tr w:rsidR="00AD51B6" w:rsidRPr="00541778" w:rsidTr="00094DAA">
        <w:tc>
          <w:tcPr>
            <w:tcW w:w="5868" w:type="dxa"/>
            <w:vMerge/>
          </w:tcPr>
          <w:p w:rsidR="00AD51B6" w:rsidRPr="00541778" w:rsidRDefault="00AD51B6" w:rsidP="00AD51B6">
            <w:pPr>
              <w:widowControl/>
              <w:numPr>
                <w:ilvl w:val="0"/>
                <w:numId w:val="3"/>
              </w:numPr>
              <w:tabs>
                <w:tab w:val="left" w:pos="540"/>
              </w:tabs>
              <w:spacing w:before="0"/>
              <w:contextualSpacing/>
              <w:rPr>
                <w:b/>
                <w:bCs/>
                <w:szCs w:val="22"/>
              </w:rPr>
            </w:pPr>
          </w:p>
        </w:tc>
        <w:tc>
          <w:tcPr>
            <w:tcW w:w="3625" w:type="dxa"/>
          </w:tcPr>
          <w:p w:rsidR="00AD51B6" w:rsidRPr="00D81EE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541778" w:rsidTr="00094DAA">
        <w:trPr>
          <w:cantSplit/>
          <w:trHeight w:val="132"/>
        </w:trPr>
        <w:tc>
          <w:tcPr>
            <w:tcW w:w="5868" w:type="dxa"/>
            <w:vMerge w:val="restart"/>
            <w:vAlign w:val="center"/>
          </w:tcPr>
          <w:p w:rsidR="00AD51B6" w:rsidRPr="00541778" w:rsidRDefault="00AD51B6" w:rsidP="0013258C">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3625" w:type="dxa"/>
          </w:tcPr>
          <w:p w:rsidR="00AD51B6" w:rsidRPr="00541778" w:rsidRDefault="00AD51B6" w:rsidP="0013258C">
            <w:pPr>
              <w:widowControl/>
              <w:spacing w:before="0"/>
              <w:ind w:firstLine="0"/>
              <w:contextualSpacing/>
              <w:jc w:val="left"/>
              <w:rPr>
                <w:szCs w:val="22"/>
              </w:rPr>
            </w:pPr>
          </w:p>
        </w:tc>
      </w:tr>
      <w:tr w:rsidR="00AD51B6" w:rsidRPr="00541778" w:rsidTr="00094DAA">
        <w:trPr>
          <w:cantSplit/>
          <w:trHeight w:val="132"/>
        </w:trPr>
        <w:tc>
          <w:tcPr>
            <w:tcW w:w="5868" w:type="dxa"/>
            <w:vMerge/>
            <w:vAlign w:val="center"/>
          </w:tcPr>
          <w:p w:rsidR="00AD51B6" w:rsidRPr="00541778" w:rsidRDefault="00AD51B6" w:rsidP="0013258C">
            <w:pPr>
              <w:widowControl/>
              <w:spacing w:before="0"/>
              <w:ind w:left="360" w:firstLine="0"/>
              <w:contextualSpacing/>
              <w:jc w:val="left"/>
              <w:rPr>
                <w:b/>
                <w:bCs/>
                <w:szCs w:val="22"/>
              </w:rPr>
            </w:pPr>
          </w:p>
        </w:tc>
        <w:tc>
          <w:tcPr>
            <w:tcW w:w="3625" w:type="dxa"/>
          </w:tcPr>
          <w:p w:rsidR="00AD51B6" w:rsidRPr="00D81EE7" w:rsidRDefault="00AD51B6" w:rsidP="0013258C">
            <w:pPr>
              <w:pStyle w:val="31"/>
              <w:widowControl w:val="0"/>
              <w:suppressAutoHyphens/>
              <w:autoSpaceDN w:val="0"/>
              <w:spacing w:after="200" w:line="280" w:lineRule="exact"/>
              <w:textAlignment w:val="baseline"/>
              <w:rPr>
                <w:lang w:val="ru-RU"/>
              </w:rPr>
            </w:pPr>
          </w:p>
        </w:tc>
      </w:tr>
      <w:tr w:rsidR="00AD51B6" w:rsidRPr="00541778" w:rsidTr="00094DAA">
        <w:trPr>
          <w:cantSplit/>
          <w:trHeight w:val="132"/>
        </w:trPr>
        <w:tc>
          <w:tcPr>
            <w:tcW w:w="5868" w:type="dxa"/>
            <w:vMerge/>
            <w:vAlign w:val="center"/>
          </w:tcPr>
          <w:p w:rsidR="00AD51B6" w:rsidRPr="00541778" w:rsidRDefault="00AD51B6" w:rsidP="0013258C">
            <w:pPr>
              <w:widowControl/>
              <w:spacing w:before="0"/>
              <w:ind w:left="360" w:firstLine="0"/>
              <w:contextualSpacing/>
              <w:jc w:val="left"/>
              <w:rPr>
                <w:b/>
                <w:bCs/>
                <w:szCs w:val="22"/>
              </w:rPr>
            </w:pPr>
          </w:p>
        </w:tc>
        <w:tc>
          <w:tcPr>
            <w:tcW w:w="3625" w:type="dxa"/>
          </w:tcPr>
          <w:p w:rsidR="00AD51B6" w:rsidRPr="00E354B0" w:rsidRDefault="00AD51B6" w:rsidP="0013258C">
            <w:pPr>
              <w:widowControl/>
              <w:spacing w:before="0"/>
              <w:ind w:firstLine="0"/>
              <w:contextualSpacing/>
              <w:jc w:val="left"/>
              <w:rPr>
                <w:szCs w:val="22"/>
                <w:highlight w:val="yellow"/>
              </w:rPr>
            </w:pPr>
          </w:p>
        </w:tc>
      </w:tr>
      <w:tr w:rsidR="00AD51B6" w:rsidRPr="00E354B0" w:rsidTr="00094DAA">
        <w:trPr>
          <w:cantSplit/>
          <w:trHeight w:val="258"/>
        </w:trPr>
        <w:tc>
          <w:tcPr>
            <w:tcW w:w="5868" w:type="dxa"/>
            <w:vMerge/>
          </w:tcPr>
          <w:p w:rsidR="00AD51B6" w:rsidRPr="00541778" w:rsidRDefault="00AD51B6" w:rsidP="0013258C">
            <w:pPr>
              <w:widowControl/>
              <w:spacing w:before="0"/>
              <w:ind w:firstLine="0"/>
              <w:contextualSpacing/>
              <w:jc w:val="left"/>
              <w:rPr>
                <w:b/>
                <w:bCs/>
                <w:szCs w:val="22"/>
              </w:rPr>
            </w:pPr>
          </w:p>
        </w:tc>
        <w:tc>
          <w:tcPr>
            <w:tcW w:w="3625" w:type="dxa"/>
          </w:tcPr>
          <w:p w:rsidR="00AD51B6" w:rsidRPr="00D81EE7" w:rsidRDefault="00AD51B6" w:rsidP="0013258C">
            <w:pPr>
              <w:ind w:firstLine="0"/>
              <w:rPr>
                <w:szCs w:val="22"/>
                <w:highlight w:val="yellow"/>
              </w:rPr>
            </w:pPr>
          </w:p>
        </w:tc>
      </w:tr>
      <w:tr w:rsidR="00AD51B6" w:rsidRPr="00541778" w:rsidTr="00094DAA">
        <w:trPr>
          <w:cantSplit/>
          <w:trHeight w:val="930"/>
        </w:trPr>
        <w:tc>
          <w:tcPr>
            <w:tcW w:w="5868" w:type="dxa"/>
            <w:vAlign w:val="center"/>
          </w:tcPr>
          <w:p w:rsidR="00AD51B6" w:rsidRPr="006A063D" w:rsidRDefault="00AD51B6" w:rsidP="0013258C">
            <w:pPr>
              <w:widowControl/>
              <w:spacing w:before="0"/>
              <w:ind w:firstLine="0"/>
              <w:contextualSpacing/>
              <w:jc w:val="left"/>
              <w:rPr>
                <w:b/>
                <w:bCs/>
                <w:szCs w:val="22"/>
              </w:rPr>
            </w:pPr>
          </w:p>
          <w:p w:rsidR="00AD51B6" w:rsidRPr="00541778" w:rsidRDefault="00AD51B6" w:rsidP="0013258C">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3625" w:type="dxa"/>
          </w:tcPr>
          <w:p w:rsidR="00AD51B6" w:rsidRPr="00541778" w:rsidRDefault="00AD51B6" w:rsidP="0013258C">
            <w:pPr>
              <w:widowControl/>
              <w:spacing w:before="0"/>
              <w:ind w:firstLine="0"/>
              <w:contextualSpacing/>
              <w:jc w:val="left"/>
              <w:rPr>
                <w:szCs w:val="22"/>
              </w:rPr>
            </w:pPr>
          </w:p>
        </w:tc>
      </w:tr>
      <w:tr w:rsidR="00AD51B6" w:rsidRPr="00541778" w:rsidTr="00094DAA">
        <w:trPr>
          <w:trHeight w:val="67"/>
        </w:trPr>
        <w:tc>
          <w:tcPr>
            <w:tcW w:w="5868" w:type="dxa"/>
            <w:tcBorders>
              <w:top w:val="nil"/>
              <w:bottom w:val="nil"/>
            </w:tcBorders>
          </w:tcPr>
          <w:p w:rsidR="00AD51B6" w:rsidRPr="00541778" w:rsidRDefault="00AD51B6" w:rsidP="0013258C">
            <w:pPr>
              <w:widowControl/>
              <w:spacing w:before="0"/>
              <w:ind w:firstLine="0"/>
              <w:contextualSpacing/>
              <w:jc w:val="left"/>
              <w:rPr>
                <w:szCs w:val="22"/>
              </w:rPr>
            </w:pPr>
            <w:r w:rsidRPr="00541778">
              <w:rPr>
                <w:rStyle w:val="a6"/>
                <w:sz w:val="22"/>
                <w:szCs w:val="22"/>
              </w:rPr>
              <w:t>7.1. Наименование обслуживающего банка</w:t>
            </w:r>
          </w:p>
        </w:tc>
        <w:tc>
          <w:tcPr>
            <w:tcW w:w="3625" w:type="dxa"/>
          </w:tcPr>
          <w:p w:rsidR="00AD51B6" w:rsidRPr="00541778" w:rsidRDefault="00AD51B6" w:rsidP="0013258C">
            <w:pPr>
              <w:jc w:val="center"/>
              <w:rPr>
                <w:szCs w:val="22"/>
              </w:rPr>
            </w:pPr>
          </w:p>
        </w:tc>
      </w:tr>
      <w:tr w:rsidR="00AD51B6" w:rsidRPr="00541778" w:rsidTr="00094DAA">
        <w:trPr>
          <w:trHeight w:val="67"/>
        </w:trPr>
        <w:tc>
          <w:tcPr>
            <w:tcW w:w="5868" w:type="dxa"/>
            <w:tcBorders>
              <w:top w:val="nil"/>
              <w:bottom w:val="nil"/>
            </w:tcBorders>
          </w:tcPr>
          <w:p w:rsidR="00AD51B6" w:rsidRPr="00541778" w:rsidRDefault="00AD51B6" w:rsidP="0013258C">
            <w:pPr>
              <w:widowControl/>
              <w:spacing w:before="0"/>
              <w:ind w:firstLine="0"/>
              <w:contextualSpacing/>
              <w:jc w:val="left"/>
              <w:rPr>
                <w:rStyle w:val="a6"/>
                <w:szCs w:val="22"/>
              </w:rPr>
            </w:pPr>
            <w:r w:rsidRPr="00541778">
              <w:rPr>
                <w:rStyle w:val="a6"/>
                <w:sz w:val="22"/>
                <w:szCs w:val="22"/>
              </w:rPr>
              <w:t>7.2.</w:t>
            </w:r>
            <w:r w:rsidRPr="00541778">
              <w:rPr>
                <w:sz w:val="22"/>
                <w:szCs w:val="22"/>
              </w:rPr>
              <w:t xml:space="preserve"> Расчетный счет</w:t>
            </w:r>
          </w:p>
        </w:tc>
        <w:tc>
          <w:tcPr>
            <w:tcW w:w="3625" w:type="dxa"/>
          </w:tcPr>
          <w:p w:rsidR="00AD51B6" w:rsidRPr="00B2459A" w:rsidRDefault="00AD51B6" w:rsidP="0013258C">
            <w:pPr>
              <w:jc w:val="center"/>
              <w:rPr>
                <w:szCs w:val="22"/>
                <w:highlight w:val="yellow"/>
              </w:rPr>
            </w:pPr>
          </w:p>
        </w:tc>
      </w:tr>
      <w:tr w:rsidR="00AD51B6" w:rsidRPr="00541778" w:rsidTr="00094DAA">
        <w:trPr>
          <w:trHeight w:val="67"/>
        </w:trPr>
        <w:tc>
          <w:tcPr>
            <w:tcW w:w="5868" w:type="dxa"/>
            <w:tcBorders>
              <w:top w:val="nil"/>
              <w:bottom w:val="nil"/>
            </w:tcBorders>
          </w:tcPr>
          <w:p w:rsidR="00AD51B6" w:rsidRPr="00541778" w:rsidRDefault="00AD51B6" w:rsidP="0013258C">
            <w:pPr>
              <w:widowControl/>
              <w:spacing w:before="0"/>
              <w:ind w:firstLine="0"/>
              <w:contextualSpacing/>
              <w:jc w:val="left"/>
              <w:rPr>
                <w:rStyle w:val="a6"/>
                <w:szCs w:val="22"/>
              </w:rPr>
            </w:pPr>
            <w:r w:rsidRPr="00541778">
              <w:rPr>
                <w:rStyle w:val="a6"/>
                <w:sz w:val="22"/>
                <w:szCs w:val="22"/>
              </w:rPr>
              <w:t>7.3. Корреспондентский счет</w:t>
            </w:r>
          </w:p>
        </w:tc>
        <w:tc>
          <w:tcPr>
            <w:tcW w:w="3625" w:type="dxa"/>
          </w:tcPr>
          <w:p w:rsidR="00AD51B6" w:rsidRPr="00B2459A" w:rsidRDefault="00AD51B6" w:rsidP="0013258C">
            <w:pPr>
              <w:jc w:val="center"/>
              <w:rPr>
                <w:szCs w:val="22"/>
                <w:highlight w:val="yellow"/>
              </w:rPr>
            </w:pPr>
          </w:p>
        </w:tc>
      </w:tr>
      <w:tr w:rsidR="00AD51B6" w:rsidRPr="00541778" w:rsidTr="00094DAA">
        <w:trPr>
          <w:trHeight w:val="67"/>
        </w:trPr>
        <w:tc>
          <w:tcPr>
            <w:tcW w:w="5868" w:type="dxa"/>
            <w:tcBorders>
              <w:top w:val="nil"/>
            </w:tcBorders>
          </w:tcPr>
          <w:p w:rsidR="00AD51B6" w:rsidRPr="00541778" w:rsidRDefault="00AD51B6" w:rsidP="0013258C">
            <w:pPr>
              <w:widowControl/>
              <w:spacing w:before="0"/>
              <w:ind w:firstLine="0"/>
              <w:contextualSpacing/>
              <w:jc w:val="left"/>
              <w:rPr>
                <w:rStyle w:val="a6"/>
                <w:szCs w:val="22"/>
              </w:rPr>
            </w:pPr>
            <w:r w:rsidRPr="00541778">
              <w:rPr>
                <w:rStyle w:val="a6"/>
                <w:sz w:val="22"/>
                <w:szCs w:val="22"/>
              </w:rPr>
              <w:t>7.4. Код БИК</w:t>
            </w:r>
          </w:p>
        </w:tc>
        <w:tc>
          <w:tcPr>
            <w:tcW w:w="3625" w:type="dxa"/>
          </w:tcPr>
          <w:p w:rsidR="00AD51B6" w:rsidRPr="00B2459A" w:rsidRDefault="00AD51B6" w:rsidP="0013258C">
            <w:pPr>
              <w:widowControl/>
              <w:spacing w:before="0"/>
              <w:ind w:firstLine="0"/>
              <w:contextualSpacing/>
              <w:jc w:val="center"/>
              <w:rPr>
                <w:szCs w:val="22"/>
                <w:highlight w:val="yellow"/>
              </w:rPr>
            </w:pPr>
          </w:p>
        </w:tc>
      </w:tr>
      <w:tr w:rsidR="00AD51B6" w:rsidRPr="00541778" w:rsidTr="00094DAA">
        <w:trPr>
          <w:trHeight w:val="67"/>
        </w:trPr>
        <w:tc>
          <w:tcPr>
            <w:tcW w:w="5868" w:type="dxa"/>
          </w:tcPr>
          <w:p w:rsidR="00AD51B6" w:rsidRPr="00541778" w:rsidRDefault="00AD51B6" w:rsidP="0013258C">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541778" w:rsidRDefault="00AD51B6" w:rsidP="0013258C">
            <w:pPr>
              <w:rPr>
                <w:szCs w:val="22"/>
              </w:rPr>
            </w:pPr>
          </w:p>
        </w:tc>
      </w:tr>
    </w:tbl>
    <w:p w:rsidR="00AD51B6" w:rsidRPr="00541778" w:rsidRDefault="00AD51B6" w:rsidP="00AD51B6">
      <w:pPr>
        <w:widowControl/>
        <w:spacing w:before="0"/>
        <w:ind w:firstLine="0"/>
        <w:contextualSpacing/>
        <w:jc w:val="left"/>
        <w:rPr>
          <w:sz w:val="22"/>
          <w:szCs w:val="22"/>
        </w:rPr>
      </w:pPr>
    </w:p>
    <w:p w:rsidR="00AD51B6" w:rsidRPr="00541778" w:rsidRDefault="00AD51B6" w:rsidP="00AD51B6">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AD51B6" w:rsidRPr="00541778" w:rsidRDefault="00AD51B6" w:rsidP="00AD51B6">
      <w:pPr>
        <w:widowControl/>
        <w:spacing w:before="0"/>
        <w:ind w:firstLine="0"/>
        <w:contextualSpacing/>
        <w:jc w:val="left"/>
        <w:rPr>
          <w:i/>
          <w:iCs/>
          <w:sz w:val="22"/>
          <w:szCs w:val="22"/>
        </w:rPr>
      </w:pPr>
    </w:p>
    <w:p w:rsidR="00AD51B6" w:rsidRPr="00541778" w:rsidRDefault="00AD51B6" w:rsidP="00AD51B6">
      <w:pPr>
        <w:widowControl/>
        <w:spacing w:before="0"/>
        <w:ind w:firstLine="0"/>
        <w:contextualSpacing/>
        <w:rPr>
          <w:i/>
          <w:sz w:val="22"/>
          <w:szCs w:val="22"/>
        </w:rPr>
      </w:pPr>
      <w:r>
        <w:rPr>
          <w:sz w:val="22"/>
          <w:szCs w:val="22"/>
          <w:u w:val="single"/>
        </w:rPr>
        <w:t xml:space="preserve"> </w:t>
      </w:r>
      <w:r w:rsidRPr="007844DE">
        <w:rPr>
          <w:sz w:val="22"/>
          <w:szCs w:val="22"/>
          <w:u w:val="single"/>
        </w:rPr>
        <w:t xml:space="preserve">Генеральный директор </w:t>
      </w:r>
      <w:r w:rsidRPr="007844DE">
        <w:rPr>
          <w:sz w:val="22"/>
          <w:szCs w:val="22"/>
          <w:u w:val="single"/>
        </w:rPr>
        <w:tab/>
      </w:r>
      <w:r w:rsidRPr="00541778">
        <w:rPr>
          <w:sz w:val="22"/>
          <w:szCs w:val="22"/>
        </w:rPr>
        <w:tab/>
        <w:t>_____________</w:t>
      </w:r>
      <w:r w:rsidRPr="00541778">
        <w:rPr>
          <w:sz w:val="22"/>
          <w:szCs w:val="22"/>
        </w:rPr>
        <w:tab/>
      </w:r>
      <w:r>
        <w:rPr>
          <w:sz w:val="22"/>
          <w:szCs w:val="22"/>
        </w:rPr>
        <w:t xml:space="preserve">                       _________________</w:t>
      </w:r>
      <w:r w:rsidRPr="00541778">
        <w:rPr>
          <w:i/>
          <w:sz w:val="22"/>
          <w:szCs w:val="22"/>
        </w:rPr>
        <w:t xml:space="preserve">  </w:t>
      </w:r>
      <w:r>
        <w:rPr>
          <w:i/>
          <w:sz w:val="22"/>
          <w:szCs w:val="22"/>
        </w:rPr>
        <w:t xml:space="preserve">                                 </w:t>
      </w:r>
      <w:proofErr w:type="gramStart"/>
      <w:r>
        <w:rPr>
          <w:i/>
          <w:sz w:val="22"/>
          <w:szCs w:val="22"/>
        </w:rPr>
        <w:t xml:space="preserve">   </w:t>
      </w:r>
      <w:r w:rsidRPr="00541778">
        <w:rPr>
          <w:i/>
          <w:sz w:val="22"/>
          <w:szCs w:val="22"/>
        </w:rPr>
        <w:t>(</w:t>
      </w:r>
      <w:proofErr w:type="gramEnd"/>
      <w:r w:rsidRPr="00541778">
        <w:rPr>
          <w:i/>
          <w:sz w:val="22"/>
          <w:szCs w:val="22"/>
        </w:rPr>
        <w:t>должность подписавшего</w:t>
      </w:r>
      <w:r>
        <w:rPr>
          <w:i/>
          <w:sz w:val="22"/>
          <w:szCs w:val="22"/>
        </w:rPr>
        <w:t>)</w:t>
      </w:r>
      <w:r w:rsidRPr="00541778">
        <w:rPr>
          <w:i/>
          <w:sz w:val="22"/>
          <w:szCs w:val="22"/>
        </w:rPr>
        <w:t xml:space="preserve"> </w:t>
      </w:r>
      <w:r w:rsidRPr="00541778">
        <w:rPr>
          <w:i/>
          <w:sz w:val="22"/>
          <w:szCs w:val="22"/>
        </w:rPr>
        <w:tab/>
      </w:r>
      <w:r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w:t>
      </w:r>
      <w:proofErr w:type="spellStart"/>
      <w:r>
        <w:rPr>
          <w:i/>
          <w:sz w:val="22"/>
          <w:szCs w:val="22"/>
        </w:rPr>
        <w:t>фамилия,инициалы</w:t>
      </w:r>
      <w:proofErr w:type="spellEnd"/>
      <w:r>
        <w:rPr>
          <w:i/>
          <w:sz w:val="22"/>
          <w:szCs w:val="22"/>
        </w:rPr>
        <w:t>)</w:t>
      </w:r>
      <w:r w:rsidRPr="00541778">
        <w:rPr>
          <w:i/>
          <w:sz w:val="22"/>
          <w:szCs w:val="22"/>
        </w:rPr>
        <w:t xml:space="preserve">   </w:t>
      </w:r>
      <w:r>
        <w:rPr>
          <w:i/>
          <w:sz w:val="22"/>
          <w:szCs w:val="22"/>
        </w:rPr>
        <w:t xml:space="preserve">              </w:t>
      </w:r>
      <w:r w:rsidRPr="00541778">
        <w:rPr>
          <w:i/>
          <w:sz w:val="22"/>
          <w:szCs w:val="22"/>
        </w:rPr>
        <w:t xml:space="preserve">  (для юридического лица)</w:t>
      </w:r>
      <w:r w:rsidRPr="00541778">
        <w:rPr>
          <w:i/>
          <w:sz w:val="22"/>
          <w:szCs w:val="22"/>
        </w:rPr>
        <w:tab/>
      </w:r>
    </w:p>
    <w:p w:rsidR="00AD51B6" w:rsidRPr="00541778" w:rsidRDefault="00AD51B6" w:rsidP="00AD51B6">
      <w:pPr>
        <w:widowControl/>
        <w:spacing w:before="0"/>
        <w:ind w:firstLine="0"/>
        <w:contextualSpacing/>
        <w:jc w:val="left"/>
        <w:rPr>
          <w:sz w:val="22"/>
          <w:szCs w:val="22"/>
        </w:rPr>
      </w:pPr>
    </w:p>
    <w:p w:rsidR="00AD51B6" w:rsidRPr="00541778" w:rsidRDefault="00AD51B6" w:rsidP="00AD51B6">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AD51B6" w:rsidRPr="00541778" w:rsidRDefault="00AD51B6" w:rsidP="00AD51B6">
      <w:pPr>
        <w:widowControl/>
        <w:spacing w:before="0"/>
        <w:ind w:firstLine="0"/>
        <w:contextualSpacing/>
        <w:jc w:val="left"/>
        <w:rPr>
          <w:sz w:val="22"/>
          <w:szCs w:val="22"/>
        </w:rPr>
      </w:pPr>
    </w:p>
    <w:p w:rsidR="00AD51B6" w:rsidRDefault="00AD51B6" w:rsidP="00AD51B6">
      <w:pPr>
        <w:widowControl/>
        <w:spacing w:before="0"/>
        <w:ind w:firstLine="0"/>
        <w:contextualSpacing/>
        <w:jc w:val="left"/>
        <w:rPr>
          <w:sz w:val="22"/>
          <w:szCs w:val="22"/>
        </w:rPr>
      </w:pPr>
    </w:p>
    <w:p w:rsidR="0013258C" w:rsidRPr="006F05AD" w:rsidRDefault="0013258C" w:rsidP="0013258C">
      <w:pPr>
        <w:pStyle w:val="af3"/>
        <w:spacing w:line="276" w:lineRule="auto"/>
        <w:rPr>
          <w:sz w:val="24"/>
          <w:szCs w:val="24"/>
        </w:rPr>
      </w:pPr>
      <w:r w:rsidRPr="006F05AD">
        <w:rPr>
          <w:sz w:val="24"/>
          <w:szCs w:val="24"/>
        </w:rPr>
        <w:lastRenderedPageBreak/>
        <w:t>Договор №________</w:t>
      </w:r>
      <w:bookmarkStart w:id="1" w:name="дог"/>
      <w:bookmarkEnd w:id="1"/>
    </w:p>
    <w:p w:rsidR="0013258C" w:rsidRPr="006F05AD" w:rsidRDefault="0013258C" w:rsidP="0013258C">
      <w:pPr>
        <w:pStyle w:val="af3"/>
        <w:spacing w:line="276" w:lineRule="auto"/>
        <w:rPr>
          <w:sz w:val="24"/>
          <w:szCs w:val="24"/>
        </w:rPr>
      </w:pPr>
      <w:r>
        <w:rPr>
          <w:sz w:val="24"/>
          <w:szCs w:val="24"/>
        </w:rPr>
        <w:t>на оказание услуг ___________________________</w:t>
      </w:r>
    </w:p>
    <w:p w:rsidR="0013258C" w:rsidRPr="006F05AD" w:rsidRDefault="0013258C" w:rsidP="0013258C">
      <w:pPr>
        <w:pStyle w:val="af3"/>
        <w:spacing w:line="276" w:lineRule="auto"/>
        <w:jc w:val="both"/>
        <w:rPr>
          <w:sz w:val="24"/>
          <w:szCs w:val="24"/>
        </w:rPr>
      </w:pPr>
    </w:p>
    <w:tbl>
      <w:tblPr>
        <w:tblW w:w="5000" w:type="pct"/>
        <w:jc w:val="center"/>
        <w:tblLayout w:type="fixed"/>
        <w:tblLook w:val="0000" w:firstRow="0" w:lastRow="0" w:firstColumn="0" w:lastColumn="0" w:noHBand="0" w:noVBand="0"/>
      </w:tblPr>
      <w:tblGrid>
        <w:gridCol w:w="4820"/>
        <w:gridCol w:w="4535"/>
      </w:tblGrid>
      <w:tr w:rsidR="0013258C" w:rsidRPr="006F05AD" w:rsidTr="0013258C">
        <w:trPr>
          <w:jc w:val="center"/>
        </w:trPr>
        <w:tc>
          <w:tcPr>
            <w:tcW w:w="4820" w:type="dxa"/>
          </w:tcPr>
          <w:p w:rsidR="0013258C" w:rsidRPr="006F05AD" w:rsidRDefault="0013258C" w:rsidP="0013258C">
            <w:pPr>
              <w:spacing w:line="276" w:lineRule="auto"/>
              <w:rPr>
                <w:szCs w:val="24"/>
              </w:rPr>
            </w:pPr>
            <w:r w:rsidRPr="006F05AD">
              <w:rPr>
                <w:szCs w:val="24"/>
              </w:rPr>
              <w:t>г.  Калуга</w:t>
            </w:r>
          </w:p>
        </w:tc>
        <w:tc>
          <w:tcPr>
            <w:tcW w:w="4535" w:type="dxa"/>
          </w:tcPr>
          <w:p w:rsidR="0013258C" w:rsidRPr="006F05AD" w:rsidRDefault="0013258C" w:rsidP="001365C6">
            <w:pPr>
              <w:spacing w:line="276" w:lineRule="auto"/>
              <w:rPr>
                <w:szCs w:val="24"/>
              </w:rPr>
            </w:pPr>
            <w:bookmarkStart w:id="2" w:name="дата"/>
            <w:r w:rsidRPr="006F05AD">
              <w:rPr>
                <w:szCs w:val="24"/>
              </w:rPr>
              <w:t xml:space="preserve">                    </w:t>
            </w:r>
            <w:r>
              <w:rPr>
                <w:szCs w:val="24"/>
              </w:rPr>
              <w:softHyphen/>
            </w:r>
            <w:r>
              <w:rPr>
                <w:szCs w:val="24"/>
              </w:rPr>
              <w:softHyphen/>
            </w:r>
            <w:r>
              <w:rPr>
                <w:szCs w:val="24"/>
              </w:rPr>
              <w:softHyphen/>
            </w:r>
            <w:r>
              <w:rPr>
                <w:szCs w:val="24"/>
              </w:rPr>
              <w:softHyphen/>
            </w:r>
            <w:r>
              <w:rPr>
                <w:szCs w:val="24"/>
              </w:rPr>
              <w:softHyphen/>
            </w:r>
            <w:r w:rsidRPr="006F05AD">
              <w:rPr>
                <w:szCs w:val="24"/>
              </w:rPr>
              <w:t xml:space="preserve"> </w:t>
            </w:r>
            <w:r w:rsidR="001365C6">
              <w:rPr>
                <w:szCs w:val="24"/>
              </w:rPr>
              <w:t>«    »</w:t>
            </w:r>
            <w:r>
              <w:rPr>
                <w:szCs w:val="24"/>
              </w:rPr>
              <w:t>__________</w:t>
            </w:r>
            <w:r w:rsidRPr="006F05AD">
              <w:rPr>
                <w:szCs w:val="24"/>
              </w:rPr>
              <w:t>20</w:t>
            </w:r>
            <w:r>
              <w:rPr>
                <w:szCs w:val="24"/>
              </w:rPr>
              <w:t>20</w:t>
            </w:r>
            <w:r w:rsidRPr="006F05AD">
              <w:rPr>
                <w:szCs w:val="24"/>
              </w:rPr>
              <w:t> г.</w:t>
            </w:r>
            <w:bookmarkEnd w:id="2"/>
          </w:p>
        </w:tc>
      </w:tr>
    </w:tbl>
    <w:p w:rsidR="0013258C" w:rsidRPr="006F05AD" w:rsidRDefault="0013258C" w:rsidP="0013258C">
      <w:pPr>
        <w:pStyle w:val="paragraph"/>
        <w:spacing w:before="0" w:beforeAutospacing="0" w:after="0" w:afterAutospacing="0" w:line="276" w:lineRule="auto"/>
        <w:ind w:firstLine="705"/>
        <w:jc w:val="both"/>
        <w:textAlignment w:val="baseline"/>
      </w:pPr>
      <w:r w:rsidRPr="006F05AD">
        <w:rPr>
          <w:rStyle w:val="eop"/>
        </w:rPr>
        <w:t> </w:t>
      </w:r>
    </w:p>
    <w:p w:rsidR="0013258C" w:rsidRPr="006F05AD" w:rsidRDefault="0013258C" w:rsidP="0013258C">
      <w:pPr>
        <w:spacing w:line="276" w:lineRule="auto"/>
        <w:ind w:firstLine="708"/>
        <w:rPr>
          <w:szCs w:val="24"/>
        </w:rPr>
      </w:pPr>
      <w:r w:rsidRPr="006F05AD">
        <w:rPr>
          <w:szCs w:val="24"/>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6F05AD">
        <w:rPr>
          <w:szCs w:val="24"/>
        </w:rPr>
        <w:t>Гарбуля</w:t>
      </w:r>
      <w:proofErr w:type="spellEnd"/>
      <w:r w:rsidRPr="006F05AD">
        <w:rPr>
          <w:szCs w:val="24"/>
        </w:rPr>
        <w:t xml:space="preserve"> Сергея Станиславовича, действующего на основании Устава, с одной стороны, и</w:t>
      </w:r>
      <w:r w:rsidR="001365C6">
        <w:rPr>
          <w:szCs w:val="24"/>
        </w:rPr>
        <w:t>_________________________</w:t>
      </w:r>
      <w:r w:rsidRPr="006F05AD">
        <w:rPr>
          <w:szCs w:val="24"/>
        </w:rPr>
        <w:t xml:space="preserve"> , именуемый в дальнейшем «Исполнитель», в лице </w:t>
      </w:r>
      <w:r w:rsidR="001365C6">
        <w:rPr>
          <w:szCs w:val="24"/>
        </w:rPr>
        <w:t>___________________</w:t>
      </w:r>
      <w:r w:rsidRPr="006F05AD">
        <w:rPr>
          <w:szCs w:val="24"/>
        </w:rPr>
        <w:t xml:space="preserve">, действующего на основании </w:t>
      </w:r>
      <w:r w:rsidR="001365C6">
        <w:rPr>
          <w:szCs w:val="24"/>
        </w:rPr>
        <w:t>_______________</w:t>
      </w:r>
      <w:r w:rsidRPr="006F05AD">
        <w:rPr>
          <w:szCs w:val="24"/>
        </w:rPr>
        <w:t xml:space="preserve"> с другой стороны, именуемые далее совместно «Стороны», заключили настоящий Договор о нижеследующем:</w:t>
      </w:r>
    </w:p>
    <w:p w:rsidR="0013258C" w:rsidRPr="006F05AD" w:rsidRDefault="0013258C" w:rsidP="0013258C">
      <w:pPr>
        <w:pStyle w:val="1"/>
        <w:keepNext w:val="0"/>
        <w:spacing w:before="0" w:after="0" w:line="276" w:lineRule="auto"/>
        <w:jc w:val="center"/>
        <w:rPr>
          <w:rFonts w:ascii="Times New Roman" w:hAnsi="Times New Roman"/>
          <w:sz w:val="24"/>
          <w:szCs w:val="24"/>
        </w:rPr>
      </w:pPr>
      <w:r w:rsidRPr="006F05AD">
        <w:rPr>
          <w:rFonts w:ascii="Times New Roman" w:hAnsi="Times New Roman"/>
          <w:sz w:val="24"/>
          <w:szCs w:val="24"/>
        </w:rPr>
        <w:t>1. Предмет договора</w:t>
      </w:r>
    </w:p>
    <w:p w:rsidR="0013258C" w:rsidRPr="006F05AD" w:rsidRDefault="0013258C" w:rsidP="0013258C">
      <w:pPr>
        <w:pStyle w:val="a7"/>
        <w:numPr>
          <w:ilvl w:val="1"/>
          <w:numId w:val="8"/>
        </w:numPr>
        <w:spacing w:line="20" w:lineRule="atLeast"/>
        <w:ind w:left="0" w:firstLine="709"/>
        <w:jc w:val="both"/>
        <w:rPr>
          <w:rFonts w:eastAsiaTheme="minorEastAsia"/>
        </w:rPr>
      </w:pPr>
      <w:bookmarkStart w:id="3" w:name="zPredmet"/>
      <w:bookmarkStart w:id="4" w:name="zID"/>
      <w:bookmarkEnd w:id="3"/>
      <w:bookmarkEnd w:id="4"/>
      <w:r w:rsidRPr="006F05AD">
        <w:rPr>
          <w:rFonts w:eastAsiaTheme="minorEastAsia"/>
        </w:rPr>
        <w:t>Заказчик поручает, а Исполнитель принимает на себя обязательства:</w:t>
      </w:r>
      <w:r w:rsidR="001365C6">
        <w:rPr>
          <w:rFonts w:eastAsiaTheme="minorEastAsia"/>
        </w:rPr>
        <w:t xml:space="preserve"> _____________________________________________________________________________</w:t>
      </w:r>
    </w:p>
    <w:p w:rsidR="0013258C" w:rsidRPr="001365C6" w:rsidRDefault="0013258C" w:rsidP="001365C6">
      <w:pPr>
        <w:widowControl/>
        <w:spacing w:before="0" w:line="20" w:lineRule="atLeast"/>
        <w:rPr>
          <w:szCs w:val="24"/>
        </w:rPr>
      </w:pPr>
      <w:r w:rsidRPr="001365C6">
        <w:rPr>
          <w:szCs w:val="24"/>
        </w:rPr>
        <w:t xml:space="preserve">По оказанию услуг, перечисленных в Требованиях к оказываемым услугам (Приложение №1) </w:t>
      </w:r>
      <w:r w:rsidR="001365C6" w:rsidRPr="001365C6">
        <w:rPr>
          <w:szCs w:val="24"/>
        </w:rPr>
        <w:t xml:space="preserve">и требованиями. Заказчик обязуется принять результат оказанных услуг и оплатить их в порядке и на </w:t>
      </w:r>
      <w:proofErr w:type="gramStart"/>
      <w:r w:rsidR="001365C6" w:rsidRPr="001365C6">
        <w:rPr>
          <w:szCs w:val="24"/>
        </w:rPr>
        <w:t>условиях ,</w:t>
      </w:r>
      <w:proofErr w:type="gramEnd"/>
      <w:r w:rsidR="001365C6" w:rsidRPr="001365C6">
        <w:rPr>
          <w:szCs w:val="24"/>
        </w:rPr>
        <w:t xml:space="preserve"> предусмотренных Договором.</w:t>
      </w:r>
    </w:p>
    <w:p w:rsidR="0013258C" w:rsidRPr="006F05AD" w:rsidRDefault="0013258C" w:rsidP="001365C6">
      <w:pPr>
        <w:spacing w:line="20" w:lineRule="atLeast"/>
        <w:ind w:firstLine="709"/>
        <w:contextualSpacing/>
        <w:rPr>
          <w:szCs w:val="24"/>
        </w:rPr>
      </w:pPr>
      <w:r w:rsidRPr="006F05AD">
        <w:rPr>
          <w:szCs w:val="24"/>
        </w:rPr>
        <w:t>1.2. Сроки оказания услуг:</w:t>
      </w:r>
      <w:r w:rsidR="001365C6">
        <w:rPr>
          <w:szCs w:val="24"/>
        </w:rPr>
        <w:t xml:space="preserve"> с 11.03.2020 г. по 10.03.2021 г.</w:t>
      </w:r>
    </w:p>
    <w:p w:rsidR="0013258C" w:rsidRDefault="0013258C" w:rsidP="0013258C">
      <w:pPr>
        <w:pStyle w:val="ab"/>
        <w:spacing w:after="0"/>
        <w:ind w:firstLine="709"/>
      </w:pPr>
      <w:r w:rsidRPr="006F05AD">
        <w:rPr>
          <w:rFonts w:eastAsiaTheme="minorEastAsia"/>
        </w:rPr>
        <w:t xml:space="preserve">1.3. Оказание услуг осуществляется по адресу: 248018 г. Калуга ул.  Болотников д. 1 здания и сооружения, перечисленные </w:t>
      </w:r>
      <w:r w:rsidRPr="006F05AD">
        <w:t>в Требованиях к оказываемым услугам (Приложение</w:t>
      </w:r>
      <w:r>
        <w:t xml:space="preserve"> №1</w:t>
      </w:r>
      <w:r w:rsidRPr="006F05AD">
        <w:t>)</w:t>
      </w:r>
      <w:r w:rsidRPr="006F05AD">
        <w:rPr>
          <w:rFonts w:eastAsiaTheme="minorEastAsia"/>
        </w:rPr>
        <w:t xml:space="preserve"> на </w:t>
      </w:r>
      <w:proofErr w:type="gramStart"/>
      <w:r w:rsidRPr="006F05AD">
        <w:rPr>
          <w:rFonts w:eastAsiaTheme="minorEastAsia"/>
        </w:rPr>
        <w:t xml:space="preserve">территории  </w:t>
      </w:r>
      <w:r w:rsidRPr="006F05AD">
        <w:t>ЧУЗ</w:t>
      </w:r>
      <w:proofErr w:type="gramEnd"/>
      <w:r w:rsidRPr="006F05AD">
        <w:t xml:space="preserve"> «РЖД-Медицина»</w:t>
      </w:r>
      <w:r>
        <w:t xml:space="preserve"> г. Калуга"</w:t>
      </w:r>
    </w:p>
    <w:p w:rsidR="001365C6" w:rsidRDefault="001365C6" w:rsidP="0013258C">
      <w:pPr>
        <w:pStyle w:val="1"/>
        <w:keepNext w:val="0"/>
        <w:spacing w:before="0" w:after="0" w:line="276" w:lineRule="auto"/>
        <w:jc w:val="center"/>
        <w:rPr>
          <w:rFonts w:ascii="Times New Roman" w:hAnsi="Times New Roman"/>
          <w:sz w:val="22"/>
          <w:szCs w:val="22"/>
        </w:rPr>
      </w:pPr>
      <w:r>
        <w:rPr>
          <w:rFonts w:ascii="Times New Roman" w:hAnsi="Times New Roman"/>
          <w:sz w:val="22"/>
          <w:szCs w:val="22"/>
        </w:rPr>
        <w:t xml:space="preserve"> </w:t>
      </w:r>
    </w:p>
    <w:p w:rsidR="0013258C" w:rsidRPr="001365C6" w:rsidRDefault="0013258C" w:rsidP="0013258C">
      <w:pPr>
        <w:pStyle w:val="1"/>
        <w:keepNext w:val="0"/>
        <w:spacing w:before="0" w:after="0" w:line="276" w:lineRule="auto"/>
        <w:jc w:val="center"/>
        <w:rPr>
          <w:rFonts w:ascii="Times New Roman" w:hAnsi="Times New Roman"/>
          <w:sz w:val="22"/>
          <w:szCs w:val="22"/>
        </w:rPr>
      </w:pPr>
      <w:r w:rsidRPr="001365C6">
        <w:rPr>
          <w:rFonts w:ascii="Times New Roman" w:hAnsi="Times New Roman"/>
          <w:sz w:val="22"/>
          <w:szCs w:val="22"/>
        </w:rPr>
        <w:t xml:space="preserve">2. Сроки </w:t>
      </w:r>
      <w:r w:rsidR="001365C6" w:rsidRPr="001365C6">
        <w:rPr>
          <w:rFonts w:ascii="Times New Roman" w:hAnsi="Times New Roman"/>
          <w:sz w:val="22"/>
          <w:szCs w:val="22"/>
        </w:rPr>
        <w:t>оказания услуг</w:t>
      </w:r>
    </w:p>
    <w:p w:rsidR="001365C6" w:rsidRPr="001365C6" w:rsidRDefault="0013258C" w:rsidP="001365C6">
      <w:pPr>
        <w:pStyle w:val="ae"/>
        <w:spacing w:after="0"/>
        <w:rPr>
          <w:rStyle w:val="11"/>
          <w:sz w:val="22"/>
          <w:szCs w:val="22"/>
        </w:rPr>
      </w:pPr>
      <w:r w:rsidRPr="001365C6">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1365C6" w:rsidRPr="001365C6">
        <w:rPr>
          <w:rStyle w:val="11"/>
          <w:sz w:val="22"/>
          <w:szCs w:val="22"/>
        </w:rPr>
        <w:t xml:space="preserve"> </w:t>
      </w:r>
    </w:p>
    <w:p w:rsidR="001365C6" w:rsidRPr="00C67553" w:rsidRDefault="001365C6" w:rsidP="001365C6">
      <w:pPr>
        <w:pStyle w:val="ae"/>
        <w:spacing w:after="0"/>
        <w:rPr>
          <w:rStyle w:val="11"/>
          <w:szCs w:val="24"/>
        </w:rPr>
      </w:pPr>
      <w:r w:rsidRPr="001365C6">
        <w:rPr>
          <w:rStyle w:val="11"/>
          <w:sz w:val="22"/>
          <w:szCs w:val="22"/>
        </w:rPr>
        <w:t xml:space="preserve">2.2. </w:t>
      </w:r>
      <w:r w:rsidRPr="001365C6">
        <w:rPr>
          <w:rStyle w:val="11"/>
          <w:sz w:val="20"/>
          <w:szCs w:val="20"/>
        </w:rPr>
        <w:t>Окончание</w:t>
      </w:r>
      <w:r w:rsidRPr="001365C6">
        <w:rPr>
          <w:rStyle w:val="11"/>
          <w:sz w:val="22"/>
          <w:szCs w:val="22"/>
        </w:rPr>
        <w:t xml:space="preserve"> </w:t>
      </w:r>
      <w:r w:rsidRPr="00C67553">
        <w:rPr>
          <w:rStyle w:val="11"/>
          <w:szCs w:val="24"/>
        </w:rPr>
        <w:t xml:space="preserve">оказания услуг в соответствии с Календарным планом-графиком </w:t>
      </w:r>
      <w:r>
        <w:rPr>
          <w:rStyle w:val="11"/>
          <w:szCs w:val="24"/>
        </w:rPr>
        <w:t xml:space="preserve">оказания </w:t>
      </w:r>
      <w:r w:rsidRPr="00C67553">
        <w:rPr>
          <w:rStyle w:val="11"/>
          <w:szCs w:val="24"/>
        </w:rPr>
        <w:t>услуг (Приложение №2)</w:t>
      </w:r>
    </w:p>
    <w:p w:rsidR="001365C6" w:rsidRPr="00C67553" w:rsidRDefault="001365C6" w:rsidP="001365C6">
      <w:pPr>
        <w:pStyle w:val="ae"/>
        <w:spacing w:after="0"/>
        <w:rPr>
          <w:rStyle w:val="11"/>
          <w:szCs w:val="24"/>
        </w:rPr>
      </w:pPr>
      <w:r w:rsidRPr="00C67553">
        <w:rPr>
          <w:rStyle w:val="11"/>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365C6" w:rsidRPr="00C67553" w:rsidRDefault="001365C6" w:rsidP="001365C6">
      <w:pPr>
        <w:pStyle w:val="ae"/>
        <w:spacing w:after="0"/>
        <w:rPr>
          <w:rStyle w:val="11"/>
          <w:szCs w:val="24"/>
        </w:rPr>
      </w:pPr>
      <w:r w:rsidRPr="00C67553">
        <w:rPr>
          <w:rStyle w:val="11"/>
          <w:szCs w:val="24"/>
        </w:rPr>
        <w:t>2.4. Заказчик вправе отказаться оказания услуг Исполнителем на любом этапе оказания услуг.</w:t>
      </w:r>
    </w:p>
    <w:p w:rsidR="001365C6" w:rsidRPr="00C67553" w:rsidRDefault="001365C6" w:rsidP="001365C6">
      <w:pPr>
        <w:pStyle w:val="ae"/>
        <w:spacing w:after="0"/>
        <w:jc w:val="center"/>
        <w:rPr>
          <w:b/>
          <w:szCs w:val="24"/>
        </w:rPr>
      </w:pPr>
      <w:r w:rsidRPr="00C67553">
        <w:rPr>
          <w:rStyle w:val="11"/>
          <w:b/>
          <w:szCs w:val="24"/>
        </w:rPr>
        <w:t>3.  Стоимость</w:t>
      </w:r>
      <w:r>
        <w:rPr>
          <w:rStyle w:val="11"/>
          <w:b/>
          <w:szCs w:val="24"/>
        </w:rPr>
        <w:t xml:space="preserve"> оказания</w:t>
      </w:r>
      <w:r w:rsidRPr="00C67553">
        <w:rPr>
          <w:rStyle w:val="11"/>
          <w:b/>
          <w:szCs w:val="24"/>
        </w:rPr>
        <w:t xml:space="preserve"> услуг и порядок оплаты</w:t>
      </w:r>
    </w:p>
    <w:p w:rsidR="001365C6" w:rsidRPr="00C67553" w:rsidRDefault="001365C6" w:rsidP="001365C6">
      <w:pPr>
        <w:pStyle w:val="ae"/>
        <w:spacing w:after="0"/>
        <w:ind w:left="0" w:firstLine="709"/>
        <w:rPr>
          <w:szCs w:val="24"/>
        </w:rPr>
      </w:pPr>
      <w:r w:rsidRPr="00C67553">
        <w:rPr>
          <w:szCs w:val="24"/>
        </w:rPr>
        <w:t>3.1.</w:t>
      </w:r>
      <w:r w:rsidRPr="00C67553">
        <w:rPr>
          <w:b/>
          <w:szCs w:val="24"/>
        </w:rPr>
        <w:t xml:space="preserve"> </w:t>
      </w:r>
      <w:r w:rsidRPr="001365C6">
        <w:rPr>
          <w:szCs w:val="24"/>
        </w:rPr>
        <w:t>С</w:t>
      </w:r>
      <w:r w:rsidRPr="00C67553">
        <w:rPr>
          <w:rStyle w:val="11"/>
          <w:szCs w:val="24"/>
        </w:rPr>
        <w:t xml:space="preserve">тоимость </w:t>
      </w:r>
      <w:r>
        <w:rPr>
          <w:rStyle w:val="11"/>
          <w:szCs w:val="24"/>
        </w:rPr>
        <w:t xml:space="preserve">оказания </w:t>
      </w:r>
      <w:r w:rsidRPr="00C67553">
        <w:rPr>
          <w:rStyle w:val="11"/>
          <w:szCs w:val="24"/>
        </w:rPr>
        <w:t xml:space="preserve">услуг по настоящему договору </w:t>
      </w:r>
      <w:r w:rsidRPr="00C67553">
        <w:rPr>
          <w:szCs w:val="24"/>
        </w:rPr>
        <w:t xml:space="preserve">составляет: ________________________руб. </w:t>
      </w:r>
      <w:r w:rsidRPr="00C67553">
        <w:rPr>
          <w:szCs w:val="24"/>
          <w:lang w:val="de-DE"/>
        </w:rPr>
        <w:t>(</w:t>
      </w:r>
      <w:r w:rsidRPr="00C67553">
        <w:rPr>
          <w:szCs w:val="24"/>
        </w:rPr>
        <w:t xml:space="preserve"> __________________________________ руб. ___коп. )</w:t>
      </w:r>
      <w:r w:rsidRPr="00C67553">
        <w:rPr>
          <w:szCs w:val="24"/>
          <w:lang w:val="de-DE"/>
        </w:rPr>
        <w:t xml:space="preserve"> </w:t>
      </w:r>
      <w:r w:rsidRPr="00C67553">
        <w:rPr>
          <w:szCs w:val="24"/>
        </w:rPr>
        <w:t xml:space="preserve">в том числе </w:t>
      </w:r>
      <w:r w:rsidRPr="00C67553">
        <w:rPr>
          <w:rStyle w:val="FontStyle17"/>
          <w:szCs w:val="24"/>
        </w:rPr>
        <w:t xml:space="preserve"> НДС</w:t>
      </w:r>
      <w:r w:rsidR="00D825C7">
        <w:rPr>
          <w:rStyle w:val="FontStyle17"/>
          <w:szCs w:val="24"/>
        </w:rPr>
        <w:t>/без НДС</w:t>
      </w:r>
      <w:r w:rsidRPr="00C67553">
        <w:rPr>
          <w:rStyle w:val="FontStyle17"/>
          <w:szCs w:val="24"/>
        </w:rPr>
        <w:t xml:space="preserve"> (___%) ________________________________руб.</w:t>
      </w:r>
      <w:r w:rsidRPr="00C67553">
        <w:rPr>
          <w:szCs w:val="24"/>
          <w:lang w:val="de-DE"/>
        </w:rPr>
        <w:t xml:space="preserve"> (</w:t>
      </w:r>
      <w:r w:rsidRPr="00C67553">
        <w:rPr>
          <w:szCs w:val="24"/>
        </w:rPr>
        <w:t xml:space="preserve"> __________________________________ руб. ___коп. ).</w:t>
      </w:r>
    </w:p>
    <w:p w:rsidR="001365C6" w:rsidRPr="00C67553" w:rsidRDefault="001365C6" w:rsidP="001365C6">
      <w:pPr>
        <w:pStyle w:val="ae"/>
        <w:spacing w:after="0"/>
        <w:ind w:left="0" w:firstLine="709"/>
        <w:rPr>
          <w:szCs w:val="24"/>
        </w:rPr>
      </w:pPr>
      <w:r w:rsidRPr="00C67553">
        <w:rPr>
          <w:szCs w:val="24"/>
        </w:rPr>
        <w:t>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w:t>
      </w:r>
      <w:r>
        <w:rPr>
          <w:szCs w:val="24"/>
        </w:rPr>
        <w:t xml:space="preserve"> </w:t>
      </w:r>
      <w:r w:rsidRPr="00C67553">
        <w:rPr>
          <w:szCs w:val="24"/>
        </w:rPr>
        <w:t xml:space="preserve">пошлины и другие обязательные </w:t>
      </w:r>
      <w:proofErr w:type="gramStart"/>
      <w:r w:rsidRPr="00C67553">
        <w:rPr>
          <w:szCs w:val="24"/>
        </w:rPr>
        <w:t>платежи .</w:t>
      </w:r>
      <w:proofErr w:type="gramEnd"/>
      <w:r w:rsidRPr="00C67553">
        <w:rPr>
          <w:szCs w:val="24"/>
        </w:rPr>
        <w:t xml:space="preserve"> </w:t>
      </w:r>
    </w:p>
    <w:p w:rsidR="001365C6" w:rsidRPr="00C67553" w:rsidRDefault="001365C6" w:rsidP="001365C6">
      <w:pPr>
        <w:pStyle w:val="ae"/>
        <w:spacing w:after="0"/>
        <w:ind w:left="0" w:firstLine="709"/>
        <w:rPr>
          <w:rStyle w:val="11"/>
          <w:b/>
          <w:szCs w:val="24"/>
        </w:rPr>
      </w:pPr>
      <w:r w:rsidRPr="00C67553">
        <w:rPr>
          <w:szCs w:val="24"/>
        </w:rPr>
        <w:lastRenderedPageBreak/>
        <w:t xml:space="preserve">3.2. </w:t>
      </w:r>
      <w:r w:rsidRPr="00C67553">
        <w:rPr>
          <w:rStyle w:val="11"/>
          <w:szCs w:val="24"/>
        </w:rPr>
        <w:t xml:space="preserve">Оплата услуг производится </w:t>
      </w:r>
      <w:r w:rsidR="00D825C7">
        <w:rPr>
          <w:szCs w:val="24"/>
        </w:rPr>
        <w:t>Заказчиком</w:t>
      </w:r>
      <w:r w:rsidRPr="00C67553">
        <w:rPr>
          <w:rStyle w:val="11"/>
          <w:szCs w:val="24"/>
        </w:rPr>
        <w:t xml:space="preserve"> путем перечисления денежных средств на расчетный счет </w:t>
      </w:r>
      <w:r w:rsidR="00D825C7">
        <w:rPr>
          <w:rStyle w:val="11"/>
          <w:szCs w:val="24"/>
        </w:rPr>
        <w:t>Исполнителя</w:t>
      </w:r>
      <w:r w:rsidRPr="00C67553">
        <w:rPr>
          <w:rStyle w:val="11"/>
          <w:szCs w:val="24"/>
        </w:rPr>
        <w:t>, в следующем порядке:</w:t>
      </w:r>
    </w:p>
    <w:p w:rsidR="001365C6" w:rsidRPr="004B24C8" w:rsidRDefault="001365C6" w:rsidP="001365C6">
      <w:pPr>
        <w:spacing w:before="0"/>
        <w:jc w:val="left"/>
        <w:rPr>
          <w:u w:val="single"/>
        </w:rPr>
      </w:pPr>
      <w:r w:rsidRPr="00C67553">
        <w:rPr>
          <w:rStyle w:val="FontStyle17"/>
          <w:szCs w:val="24"/>
        </w:rPr>
        <w:t xml:space="preserve">3.2.1. </w:t>
      </w:r>
      <w:r w:rsidRPr="004B24C8">
        <w:rPr>
          <w:rStyle w:val="FontStyle17"/>
          <w:szCs w:val="24"/>
        </w:rPr>
        <w:t xml:space="preserve">Ежемесячно, денежные средства перечисляется Заказчиком </w:t>
      </w:r>
      <w:r w:rsidRPr="004B24C8">
        <w:rPr>
          <w:u w:val="single"/>
        </w:rPr>
        <w:t>в течение __</w:t>
      </w:r>
      <w:r w:rsidR="00D825C7">
        <w:rPr>
          <w:u w:val="single"/>
        </w:rPr>
        <w:t>30</w:t>
      </w:r>
      <w:r w:rsidRPr="004B24C8">
        <w:rPr>
          <w:u w:val="single"/>
        </w:rPr>
        <w:t>__ (</w:t>
      </w:r>
      <w:r w:rsidR="00D825C7">
        <w:rPr>
          <w:u w:val="single"/>
        </w:rPr>
        <w:t>тридцати</w:t>
      </w:r>
      <w:r w:rsidRPr="004B24C8">
        <w:rPr>
          <w:u w:val="single"/>
        </w:rPr>
        <w:t xml:space="preserve">) календарных дней с </w:t>
      </w:r>
      <w:proofErr w:type="gramStart"/>
      <w:r w:rsidRPr="004B24C8">
        <w:rPr>
          <w:u w:val="single"/>
        </w:rPr>
        <w:t>даты  получени</w:t>
      </w:r>
      <w:r>
        <w:rPr>
          <w:u w:val="single"/>
        </w:rPr>
        <w:t>я</w:t>
      </w:r>
      <w:proofErr w:type="gramEnd"/>
      <w:r>
        <w:rPr>
          <w:u w:val="single"/>
        </w:rPr>
        <w:t xml:space="preserve"> </w:t>
      </w:r>
      <w:r w:rsidRPr="004B24C8">
        <w:rPr>
          <w:u w:val="single"/>
        </w:rPr>
        <w:t xml:space="preserve"> Заказчиком оригинального комплекта документов в соответствии с Приложением №1, подписанного со стороны Исполнителя</w:t>
      </w:r>
      <w:r>
        <w:rPr>
          <w:u w:val="single"/>
        </w:rPr>
        <w:t xml:space="preserve"> (</w:t>
      </w:r>
      <w:r w:rsidRPr="004B24C8">
        <w:rPr>
          <w:u w:val="single"/>
        </w:rPr>
        <w:t xml:space="preserve"> счета на оплату, актов оказания  услуг  (2 экз.)</w:t>
      </w:r>
      <w:r>
        <w:rPr>
          <w:u w:val="single"/>
        </w:rPr>
        <w:t>)</w:t>
      </w:r>
      <w:r w:rsidRPr="004B24C8">
        <w:rPr>
          <w:u w:val="single"/>
        </w:rPr>
        <w:t>.</w:t>
      </w:r>
    </w:p>
    <w:p w:rsidR="001365C6" w:rsidRPr="00C67553" w:rsidRDefault="001365C6" w:rsidP="001365C6">
      <w:pPr>
        <w:pStyle w:val="ab"/>
        <w:ind w:firstLine="709"/>
        <w:rPr>
          <w:szCs w:val="24"/>
        </w:rPr>
      </w:pPr>
      <w:r w:rsidRPr="00C67553">
        <w:rPr>
          <w:szCs w:val="24"/>
        </w:rPr>
        <w:t xml:space="preserve">Заказчик вправе задержать оплату в случае не предоставления </w:t>
      </w:r>
      <w:proofErr w:type="gramStart"/>
      <w:r w:rsidRPr="00C67553">
        <w:rPr>
          <w:szCs w:val="24"/>
        </w:rPr>
        <w:t>Исполнителем  оригиналов</w:t>
      </w:r>
      <w:proofErr w:type="gramEnd"/>
      <w:r w:rsidRPr="00C67553">
        <w:rPr>
          <w:szCs w:val="24"/>
        </w:rPr>
        <w:t xml:space="preserve"> актов </w:t>
      </w:r>
      <w:r w:rsidR="00170A52">
        <w:rPr>
          <w:szCs w:val="24"/>
        </w:rPr>
        <w:t>оказанных услуг</w:t>
      </w:r>
      <w:r w:rsidRPr="00C67553">
        <w:rPr>
          <w:szCs w:val="24"/>
        </w:rPr>
        <w:t xml:space="preserve"> (актов приема-передачи). В указанных случаях, сроки оплаты переносятся соразмерно сроку неисполнения </w:t>
      </w:r>
      <w:proofErr w:type="gramStart"/>
      <w:r w:rsidR="00D825C7" w:rsidRPr="00C67553">
        <w:rPr>
          <w:szCs w:val="24"/>
        </w:rPr>
        <w:t xml:space="preserve">Исполнителем  </w:t>
      </w:r>
      <w:r w:rsidRPr="00C67553">
        <w:rPr>
          <w:szCs w:val="24"/>
        </w:rPr>
        <w:t>обязательств</w:t>
      </w:r>
      <w:proofErr w:type="gramEnd"/>
      <w:r w:rsidRPr="00C67553">
        <w:rPr>
          <w:szCs w:val="24"/>
        </w:rPr>
        <w:t xml:space="preserve"> по предоставлению документов.</w:t>
      </w:r>
    </w:p>
    <w:p w:rsidR="001365C6" w:rsidRPr="00C67553" w:rsidRDefault="001365C6" w:rsidP="001365C6">
      <w:pPr>
        <w:pStyle w:val="ab"/>
        <w:ind w:firstLine="709"/>
        <w:rPr>
          <w:szCs w:val="24"/>
        </w:rPr>
      </w:pPr>
      <w:r w:rsidRPr="00C67553">
        <w:rPr>
          <w:szCs w:val="24"/>
        </w:rPr>
        <w:t xml:space="preserve">3.3. </w:t>
      </w:r>
      <w:r w:rsidRPr="00C67553">
        <w:rPr>
          <w:snapToGrid w:val="0"/>
          <w:szCs w:val="24"/>
        </w:rPr>
        <w:t xml:space="preserve">Обязанность </w:t>
      </w:r>
      <w:r w:rsidRPr="00C67553">
        <w:rPr>
          <w:szCs w:val="24"/>
        </w:rPr>
        <w:t>Заказчика</w:t>
      </w:r>
      <w:r w:rsidRPr="00C67553">
        <w:rPr>
          <w:snapToGrid w:val="0"/>
          <w:szCs w:val="24"/>
        </w:rPr>
        <w:t xml:space="preserve"> по осуществлению оплаты </w:t>
      </w:r>
      <w:r w:rsidR="00D825C7">
        <w:rPr>
          <w:snapToGrid w:val="0"/>
          <w:szCs w:val="24"/>
        </w:rPr>
        <w:t>оказанных услуг</w:t>
      </w:r>
      <w:r w:rsidRPr="00C67553">
        <w:rPr>
          <w:snapToGrid w:val="0"/>
          <w:szCs w:val="24"/>
        </w:rPr>
        <w:t xml:space="preserve"> считается выполненной с момента списания соответствующих сумм денежных средств с банковского счета заказчика.</w:t>
      </w:r>
      <w:r w:rsidRPr="00C67553">
        <w:rPr>
          <w:szCs w:val="24"/>
        </w:rPr>
        <w:t xml:space="preserve"> Заказчик извещает исполнителя о факте оплаты Заказчиком стоимости </w:t>
      </w:r>
      <w:r w:rsidR="00D825C7">
        <w:rPr>
          <w:snapToGrid w:val="0"/>
          <w:szCs w:val="24"/>
        </w:rPr>
        <w:t xml:space="preserve">оказанных </w:t>
      </w:r>
      <w:r w:rsidRPr="00C67553">
        <w:rPr>
          <w:szCs w:val="24"/>
        </w:rPr>
        <w:t>услуг путем предоставления факсимильной копии платежного поручения с отметкой банка Заказчика.</w:t>
      </w:r>
    </w:p>
    <w:p w:rsidR="001365C6" w:rsidRPr="00C67553" w:rsidRDefault="001365C6" w:rsidP="001365C6">
      <w:pPr>
        <w:pStyle w:val="ab"/>
        <w:ind w:firstLine="709"/>
        <w:rPr>
          <w:szCs w:val="24"/>
        </w:rPr>
      </w:pPr>
      <w:r w:rsidRPr="00C67553">
        <w:rPr>
          <w:szCs w:val="24"/>
        </w:rPr>
        <w:t xml:space="preserve">3.4. Настоящим Исполнитель подтверждает, что надлежащим образом изучил все условия </w:t>
      </w:r>
      <w:r w:rsidR="00D825C7">
        <w:rPr>
          <w:szCs w:val="24"/>
        </w:rPr>
        <w:t>о</w:t>
      </w:r>
      <w:r w:rsidRPr="00C67553">
        <w:rPr>
          <w:szCs w:val="24"/>
        </w:rPr>
        <w:t xml:space="preserve">казания услуг по настоящему договору и что никакие обстоятельства не смогут повлиять на увеличение </w:t>
      </w:r>
      <w:proofErr w:type="gramStart"/>
      <w:r w:rsidRPr="00C67553">
        <w:rPr>
          <w:szCs w:val="24"/>
        </w:rPr>
        <w:t>цены  по</w:t>
      </w:r>
      <w:proofErr w:type="gramEnd"/>
      <w:r w:rsidRPr="00C67553">
        <w:rPr>
          <w:szCs w:val="24"/>
        </w:rPr>
        <w:t xml:space="preserve">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1365C6" w:rsidRPr="00C67553" w:rsidRDefault="001365C6" w:rsidP="001365C6">
      <w:pPr>
        <w:pStyle w:val="ab"/>
        <w:ind w:firstLine="709"/>
        <w:rPr>
          <w:szCs w:val="24"/>
        </w:rPr>
      </w:pPr>
      <w:r w:rsidRPr="00C67553">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D825C7" w:rsidRDefault="00D825C7" w:rsidP="001365C6">
      <w:pPr>
        <w:pStyle w:val="ConsNormal"/>
        <w:rPr>
          <w:rFonts w:ascii="Times New Roman" w:hAnsi="Times New Roman"/>
          <w:b/>
          <w:sz w:val="24"/>
          <w:szCs w:val="24"/>
        </w:rPr>
      </w:pPr>
    </w:p>
    <w:p w:rsidR="001365C6" w:rsidRPr="00C67553" w:rsidRDefault="001365C6" w:rsidP="001365C6">
      <w:pPr>
        <w:pStyle w:val="ConsNormal"/>
        <w:rPr>
          <w:rFonts w:ascii="Times New Roman" w:hAnsi="Times New Roman"/>
          <w:b/>
          <w:sz w:val="24"/>
          <w:szCs w:val="24"/>
        </w:rPr>
      </w:pPr>
      <w:r w:rsidRPr="00C67553">
        <w:rPr>
          <w:rFonts w:ascii="Times New Roman" w:hAnsi="Times New Roman"/>
          <w:b/>
          <w:sz w:val="24"/>
          <w:szCs w:val="24"/>
        </w:rPr>
        <w:t>4.Обеспечение материалами и оборудованием и риск случайной гибели</w:t>
      </w:r>
    </w:p>
    <w:p w:rsidR="001365C6" w:rsidRPr="00C67553" w:rsidRDefault="001365C6" w:rsidP="00D825C7">
      <w:pPr>
        <w:pStyle w:val="ConsNormal"/>
        <w:jc w:val="both"/>
        <w:rPr>
          <w:rFonts w:ascii="Times New Roman" w:hAnsi="Times New Roman"/>
          <w:b/>
          <w:sz w:val="24"/>
          <w:szCs w:val="24"/>
        </w:rPr>
      </w:pPr>
      <w:r w:rsidRPr="00C67553">
        <w:rPr>
          <w:rFonts w:ascii="Times New Roman" w:hAnsi="Times New Roman"/>
          <w:bCs/>
          <w:sz w:val="24"/>
          <w:szCs w:val="24"/>
        </w:rPr>
        <w:t xml:space="preserve">4.1. Риск случайной гибели результата услуг, другого имущества, используемого для оказания </w:t>
      </w:r>
      <w:proofErr w:type="gramStart"/>
      <w:r w:rsidRPr="00C67553">
        <w:rPr>
          <w:rFonts w:ascii="Times New Roman" w:hAnsi="Times New Roman"/>
          <w:bCs/>
          <w:sz w:val="24"/>
          <w:szCs w:val="24"/>
        </w:rPr>
        <w:t>услуг ,</w:t>
      </w:r>
      <w:proofErr w:type="gramEnd"/>
      <w:r w:rsidRPr="00C67553">
        <w:rPr>
          <w:rFonts w:ascii="Times New Roman" w:hAnsi="Times New Roman"/>
          <w:bCs/>
          <w:sz w:val="24"/>
          <w:szCs w:val="24"/>
        </w:rPr>
        <w:t xml:space="preserve"> до окончательной  приемки Заказчиком результатов  оказания услуг по настоящему договору несет Исполнитель. </w:t>
      </w:r>
    </w:p>
    <w:p w:rsidR="001365C6" w:rsidRPr="00C67553" w:rsidRDefault="001365C6" w:rsidP="001365C6">
      <w:pPr>
        <w:pStyle w:val="ConsNormal"/>
        <w:ind w:left="4112" w:firstLine="0"/>
        <w:rPr>
          <w:rFonts w:ascii="Times New Roman" w:hAnsi="Times New Roman"/>
          <w:b/>
          <w:sz w:val="24"/>
          <w:szCs w:val="24"/>
        </w:rPr>
      </w:pPr>
    </w:p>
    <w:p w:rsidR="001365C6" w:rsidRPr="00C67553" w:rsidRDefault="001365C6" w:rsidP="001365C6">
      <w:pPr>
        <w:pStyle w:val="1"/>
        <w:keepNext w:val="0"/>
        <w:spacing w:before="0" w:after="0"/>
        <w:jc w:val="center"/>
        <w:rPr>
          <w:rFonts w:ascii="Times New Roman" w:hAnsi="Times New Roman"/>
          <w:sz w:val="24"/>
          <w:szCs w:val="24"/>
        </w:rPr>
      </w:pPr>
      <w:r w:rsidRPr="00C67553">
        <w:rPr>
          <w:rFonts w:ascii="Times New Roman" w:hAnsi="Times New Roman"/>
          <w:sz w:val="24"/>
          <w:szCs w:val="24"/>
        </w:rPr>
        <w:t>5. Обязательства сторон</w:t>
      </w:r>
    </w:p>
    <w:p w:rsidR="001365C6" w:rsidRPr="00C67553" w:rsidRDefault="001365C6" w:rsidP="001365C6">
      <w:pPr>
        <w:ind w:firstLine="709"/>
        <w:rPr>
          <w:b/>
          <w:szCs w:val="24"/>
        </w:rPr>
      </w:pPr>
      <w:r w:rsidRPr="00C67553">
        <w:rPr>
          <w:b/>
          <w:szCs w:val="24"/>
        </w:rPr>
        <w:t>5.1. Заказчик вправе:</w:t>
      </w:r>
    </w:p>
    <w:p w:rsidR="001365C6" w:rsidRPr="00C67553" w:rsidRDefault="001365C6" w:rsidP="001365C6">
      <w:pPr>
        <w:ind w:firstLine="709"/>
        <w:rPr>
          <w:szCs w:val="24"/>
        </w:rPr>
      </w:pPr>
      <w:r w:rsidRPr="00C67553">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365C6" w:rsidRPr="00C67553" w:rsidRDefault="001365C6" w:rsidP="001365C6">
      <w:pPr>
        <w:ind w:firstLine="709"/>
        <w:rPr>
          <w:szCs w:val="24"/>
        </w:rPr>
      </w:pPr>
      <w:r w:rsidRPr="00C67553">
        <w:rPr>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1365C6" w:rsidRPr="00C67553" w:rsidRDefault="001365C6" w:rsidP="001365C6">
      <w:pPr>
        <w:ind w:firstLine="709"/>
        <w:rPr>
          <w:b/>
          <w:szCs w:val="24"/>
        </w:rPr>
      </w:pPr>
      <w:r w:rsidRPr="00C67553">
        <w:rPr>
          <w:b/>
          <w:szCs w:val="24"/>
        </w:rPr>
        <w:t>5.2. Заказчик обязуется:</w:t>
      </w:r>
    </w:p>
    <w:p w:rsidR="001365C6" w:rsidRPr="00C67553" w:rsidRDefault="001365C6" w:rsidP="001365C6">
      <w:pPr>
        <w:ind w:firstLine="709"/>
        <w:rPr>
          <w:szCs w:val="24"/>
        </w:rPr>
      </w:pPr>
      <w:r w:rsidRPr="00C67553">
        <w:rPr>
          <w:szCs w:val="24"/>
        </w:rPr>
        <w:t>5.2.1. Оказывать содействие Исполнителю в вопросах его взаимодействия с соответствующими структурными подразделениями при оказани</w:t>
      </w:r>
      <w:r w:rsidR="00D825C7">
        <w:rPr>
          <w:szCs w:val="24"/>
        </w:rPr>
        <w:t>и</w:t>
      </w:r>
      <w:r w:rsidRPr="00C67553">
        <w:rPr>
          <w:szCs w:val="24"/>
        </w:rPr>
        <w:t xml:space="preserve"> услуг</w:t>
      </w:r>
      <w:r w:rsidR="00D825C7">
        <w:rPr>
          <w:szCs w:val="24"/>
        </w:rPr>
        <w:t>,</w:t>
      </w:r>
      <w:r w:rsidRPr="00C67553">
        <w:rPr>
          <w:szCs w:val="24"/>
        </w:rPr>
        <w:t xml:space="preserve"> на условиях, предусмотренных Договором.</w:t>
      </w:r>
    </w:p>
    <w:p w:rsidR="001365C6" w:rsidRPr="00C67553" w:rsidRDefault="001365C6" w:rsidP="001365C6">
      <w:pPr>
        <w:ind w:firstLine="709"/>
        <w:rPr>
          <w:szCs w:val="24"/>
        </w:rPr>
      </w:pPr>
      <w:r w:rsidRPr="00C67553">
        <w:rPr>
          <w:szCs w:val="24"/>
        </w:rPr>
        <w:t>5.2.2. Оказывать содействие Исполнителю в получении документации, необходимой для оказания услуг.</w:t>
      </w:r>
    </w:p>
    <w:p w:rsidR="001365C6" w:rsidRPr="00C67553" w:rsidRDefault="001365C6" w:rsidP="001365C6">
      <w:pPr>
        <w:ind w:firstLine="709"/>
        <w:rPr>
          <w:szCs w:val="24"/>
        </w:rPr>
      </w:pPr>
      <w:r w:rsidRPr="00C67553">
        <w:rPr>
          <w:szCs w:val="24"/>
        </w:rPr>
        <w:lastRenderedPageBreak/>
        <w:t>5.2.3. Обеспечить доступ персонала Исполнителя к месту оказания услуг.</w:t>
      </w:r>
    </w:p>
    <w:p w:rsidR="001365C6" w:rsidRPr="00C67553" w:rsidRDefault="001365C6" w:rsidP="001365C6">
      <w:pPr>
        <w:ind w:firstLine="709"/>
        <w:rPr>
          <w:szCs w:val="24"/>
        </w:rPr>
      </w:pPr>
      <w:r w:rsidRPr="00C67553">
        <w:rPr>
          <w:szCs w:val="24"/>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1365C6" w:rsidRPr="00C67553" w:rsidRDefault="001365C6" w:rsidP="001365C6">
      <w:pPr>
        <w:spacing w:before="120" w:line="20" w:lineRule="atLeast"/>
        <w:ind w:firstLine="709"/>
        <w:contextualSpacing/>
        <w:rPr>
          <w:szCs w:val="24"/>
        </w:rPr>
      </w:pPr>
      <w:r w:rsidRPr="00C67553">
        <w:rPr>
          <w:szCs w:val="24"/>
        </w:rPr>
        <w:t>5.2.5. Своевременно принять и оплатить надлежащим образом оказанные услуги в порядке и на условиях, предусмотренных Договором.</w:t>
      </w:r>
    </w:p>
    <w:p w:rsidR="001365C6" w:rsidRPr="00C67553" w:rsidRDefault="001365C6" w:rsidP="001365C6">
      <w:pPr>
        <w:spacing w:before="120" w:line="20" w:lineRule="atLeast"/>
        <w:ind w:firstLine="709"/>
        <w:contextualSpacing/>
        <w:rPr>
          <w:szCs w:val="24"/>
        </w:rPr>
      </w:pPr>
      <w:r w:rsidRPr="00C67553">
        <w:rPr>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1365C6" w:rsidRPr="00C67553" w:rsidRDefault="001365C6" w:rsidP="001365C6">
      <w:pPr>
        <w:ind w:firstLine="709"/>
        <w:rPr>
          <w:b/>
          <w:szCs w:val="24"/>
        </w:rPr>
      </w:pPr>
      <w:r w:rsidRPr="00C67553">
        <w:rPr>
          <w:b/>
          <w:szCs w:val="24"/>
        </w:rPr>
        <w:t>5.3. Исполнитель вправе:</w:t>
      </w:r>
    </w:p>
    <w:p w:rsidR="001365C6" w:rsidRPr="00C67553" w:rsidRDefault="001365C6" w:rsidP="001365C6">
      <w:pPr>
        <w:ind w:firstLine="709"/>
        <w:rPr>
          <w:szCs w:val="24"/>
        </w:rPr>
      </w:pPr>
      <w:r w:rsidRPr="00C67553">
        <w:rPr>
          <w:szCs w:val="24"/>
        </w:rPr>
        <w:t>5.3.1. Требовать своевременного подписания Заказчиком акта сдачи-приемки оказанных услуг</w:t>
      </w:r>
      <w:r>
        <w:rPr>
          <w:szCs w:val="24"/>
        </w:rPr>
        <w:t xml:space="preserve"> </w:t>
      </w:r>
      <w:r w:rsidRPr="00C67553">
        <w:rPr>
          <w:szCs w:val="24"/>
        </w:rPr>
        <w:t>по Договору.</w:t>
      </w:r>
    </w:p>
    <w:p w:rsidR="001365C6" w:rsidRPr="00C67553" w:rsidRDefault="001365C6" w:rsidP="001365C6">
      <w:pPr>
        <w:ind w:firstLine="709"/>
        <w:rPr>
          <w:szCs w:val="24"/>
        </w:rPr>
      </w:pPr>
      <w:r w:rsidRPr="00C67553">
        <w:rPr>
          <w:szCs w:val="24"/>
        </w:rPr>
        <w:t xml:space="preserve">5.3.2. Требовать своевременной оплаты </w:t>
      </w:r>
      <w:r w:rsidR="00F7659D">
        <w:rPr>
          <w:szCs w:val="24"/>
        </w:rPr>
        <w:t>о</w:t>
      </w:r>
      <w:r w:rsidRPr="00C67553">
        <w:rPr>
          <w:szCs w:val="24"/>
        </w:rPr>
        <w:t>казанных услуг в соответствии с условиями Договора.</w:t>
      </w:r>
    </w:p>
    <w:p w:rsidR="001365C6" w:rsidRPr="00DC01C1" w:rsidRDefault="001365C6" w:rsidP="001365C6">
      <w:pPr>
        <w:ind w:firstLine="709"/>
        <w:rPr>
          <w:szCs w:val="24"/>
        </w:rPr>
      </w:pPr>
      <w:r w:rsidRPr="00C67553">
        <w:rPr>
          <w:szCs w:val="24"/>
        </w:rPr>
        <w:t xml:space="preserve">5.3.3. Запрашивать у Заказчика разъяснения и уточнения </w:t>
      </w:r>
      <w:r w:rsidRPr="00DC01C1">
        <w:rPr>
          <w:szCs w:val="24"/>
        </w:rPr>
        <w:t>относительно оказания услуг</w:t>
      </w:r>
      <w:r>
        <w:rPr>
          <w:szCs w:val="24"/>
        </w:rPr>
        <w:t xml:space="preserve"> </w:t>
      </w:r>
      <w:r w:rsidRPr="00DC01C1">
        <w:rPr>
          <w:szCs w:val="24"/>
        </w:rPr>
        <w:t>в рамках Договора.</w:t>
      </w:r>
    </w:p>
    <w:p w:rsidR="001365C6" w:rsidRPr="00C67553" w:rsidRDefault="001365C6" w:rsidP="001365C6">
      <w:pPr>
        <w:spacing w:before="120"/>
        <w:ind w:firstLine="709"/>
        <w:contextualSpacing/>
        <w:rPr>
          <w:szCs w:val="24"/>
        </w:rPr>
      </w:pPr>
      <w:r w:rsidRPr="00DC01C1">
        <w:rPr>
          <w:szCs w:val="24"/>
        </w:rPr>
        <w:t>5.4.4. Предъявить Заказчику результаты оказания услуг к приемке д</w:t>
      </w:r>
      <w:r w:rsidRPr="00C67553">
        <w:rPr>
          <w:szCs w:val="24"/>
        </w:rPr>
        <w:t xml:space="preserve">осрочно, уведомив Заказчика о готовности к сдаче </w:t>
      </w:r>
      <w:r w:rsidRPr="00DC01C1">
        <w:rPr>
          <w:szCs w:val="24"/>
        </w:rPr>
        <w:t>оказанных услуг</w:t>
      </w:r>
      <w:r w:rsidRPr="00C67553">
        <w:rPr>
          <w:szCs w:val="24"/>
        </w:rPr>
        <w:t xml:space="preserve"> письменно.</w:t>
      </w:r>
    </w:p>
    <w:p w:rsidR="001365C6" w:rsidRPr="00C67553" w:rsidRDefault="001365C6" w:rsidP="001365C6">
      <w:pPr>
        <w:ind w:firstLine="709"/>
        <w:rPr>
          <w:b/>
          <w:szCs w:val="24"/>
        </w:rPr>
      </w:pPr>
      <w:r w:rsidRPr="00C67553">
        <w:rPr>
          <w:b/>
          <w:szCs w:val="24"/>
        </w:rPr>
        <w:t>5.4. Исполнитель обязуется:</w:t>
      </w:r>
    </w:p>
    <w:p w:rsidR="001365C6" w:rsidRPr="00C67553" w:rsidRDefault="001365C6" w:rsidP="001365C6">
      <w:pPr>
        <w:spacing w:before="120"/>
        <w:ind w:firstLine="709"/>
        <w:contextualSpacing/>
        <w:rPr>
          <w:szCs w:val="24"/>
        </w:rPr>
      </w:pPr>
      <w:r w:rsidRPr="00C67553">
        <w:rPr>
          <w:szCs w:val="24"/>
        </w:rPr>
        <w:t xml:space="preserve">5.4.1. В установленные сроки и надлежащим образом </w:t>
      </w:r>
      <w:r>
        <w:rPr>
          <w:szCs w:val="24"/>
        </w:rPr>
        <w:t>о</w:t>
      </w:r>
      <w:r w:rsidRPr="00DC01C1">
        <w:rPr>
          <w:szCs w:val="24"/>
        </w:rPr>
        <w:t>казать</w:t>
      </w:r>
      <w:r w:rsidRPr="00C67553">
        <w:rPr>
          <w:i/>
          <w:szCs w:val="24"/>
          <w:u w:val="single"/>
        </w:rPr>
        <w:t xml:space="preserve"> </w:t>
      </w:r>
      <w:r w:rsidRPr="00DC01C1">
        <w:rPr>
          <w:szCs w:val="24"/>
        </w:rPr>
        <w:t>услуги</w:t>
      </w:r>
      <w:r w:rsidRPr="00C67553">
        <w:rPr>
          <w:szCs w:val="24"/>
        </w:rPr>
        <w:t xml:space="preserve"> и представить их результат Заказчику, в соответствии с условиями Договора.</w:t>
      </w:r>
    </w:p>
    <w:p w:rsidR="001365C6" w:rsidRPr="00C67553" w:rsidRDefault="001365C6" w:rsidP="001365C6">
      <w:pPr>
        <w:spacing w:before="120"/>
        <w:ind w:firstLine="709"/>
        <w:contextualSpacing/>
        <w:rPr>
          <w:szCs w:val="24"/>
        </w:rPr>
      </w:pPr>
      <w:r w:rsidRPr="00C67553">
        <w:rPr>
          <w:szCs w:val="24"/>
        </w:rPr>
        <w:t>5.4.3. Обеспечить устранение недостатков, выявленных при сдаче-приемке оказанных услуг, за свой счет в кратчайшие сроки.</w:t>
      </w:r>
    </w:p>
    <w:p w:rsidR="001365C6" w:rsidRPr="00C67553" w:rsidRDefault="001365C6" w:rsidP="001365C6">
      <w:pPr>
        <w:spacing w:before="120"/>
        <w:ind w:firstLine="709"/>
        <w:contextualSpacing/>
        <w:rPr>
          <w:szCs w:val="24"/>
        </w:rPr>
      </w:pPr>
      <w:r w:rsidRPr="00C67553">
        <w:rPr>
          <w:szCs w:val="24"/>
        </w:rPr>
        <w:t xml:space="preserve">5.4.4. Приостановить </w:t>
      </w:r>
      <w:r w:rsidRPr="00DC01C1">
        <w:rPr>
          <w:szCs w:val="24"/>
        </w:rPr>
        <w:t>оказания услуг</w:t>
      </w:r>
      <w:r w:rsidRPr="00C67553">
        <w:rPr>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00F7659D">
        <w:rPr>
          <w:szCs w:val="24"/>
        </w:rPr>
        <w:t>о</w:t>
      </w:r>
      <w:r w:rsidRPr="00C67553">
        <w:rPr>
          <w:szCs w:val="24"/>
        </w:rPr>
        <w:t>казанных услу</w:t>
      </w:r>
      <w:r w:rsidR="00F7659D">
        <w:rPr>
          <w:szCs w:val="24"/>
        </w:rPr>
        <w:t>г</w:t>
      </w:r>
      <w:r w:rsidRPr="00C67553">
        <w:rPr>
          <w:szCs w:val="24"/>
        </w:rPr>
        <w:t>)</w:t>
      </w:r>
      <w:r>
        <w:rPr>
          <w:szCs w:val="24"/>
        </w:rPr>
        <w:t xml:space="preserve"> </w:t>
      </w:r>
      <w:r w:rsidRPr="00C67553">
        <w:rPr>
          <w:szCs w:val="24"/>
        </w:rPr>
        <w:t>или создать невозможность их завершения в установленный Договором срок, и незамедлительно сообщить об этом Заказчику.</w:t>
      </w:r>
    </w:p>
    <w:p w:rsidR="001365C6" w:rsidRPr="00C67553" w:rsidRDefault="001365C6" w:rsidP="00F7659D">
      <w:pPr>
        <w:pStyle w:val="2"/>
        <w:spacing w:line="240" w:lineRule="auto"/>
        <w:ind w:firstLine="709"/>
        <w:jc w:val="both"/>
      </w:pPr>
      <w:r w:rsidRPr="00C67553">
        <w:t>5.4.5. Исполнять иные обязательства, предусмотренные действующим законодательством Российской Федерации и Договором.</w:t>
      </w:r>
    </w:p>
    <w:p w:rsidR="001365C6" w:rsidRPr="00C67553" w:rsidRDefault="001365C6" w:rsidP="001365C6">
      <w:pPr>
        <w:pStyle w:val="2"/>
        <w:spacing w:line="240" w:lineRule="auto"/>
        <w:ind w:firstLine="709"/>
      </w:pPr>
      <w:r w:rsidRPr="00C67553">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1365C6" w:rsidRPr="00C67553" w:rsidRDefault="001365C6" w:rsidP="00F7659D">
      <w:pPr>
        <w:pStyle w:val="2"/>
        <w:spacing w:line="240" w:lineRule="auto"/>
        <w:ind w:firstLine="709"/>
        <w:jc w:val="both"/>
      </w:pPr>
      <w:r w:rsidRPr="00C67553">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365C6" w:rsidRPr="00C67553" w:rsidRDefault="001365C6" w:rsidP="00F7659D">
      <w:pPr>
        <w:pStyle w:val="2"/>
        <w:spacing w:line="240" w:lineRule="auto"/>
        <w:ind w:firstLine="709"/>
        <w:jc w:val="both"/>
      </w:pPr>
      <w:r w:rsidRPr="00C67553">
        <w:t xml:space="preserve">5.4.8. При </w:t>
      </w:r>
      <w:r w:rsidRPr="00DC01C1">
        <w:t>оказании услуг,</w:t>
      </w:r>
      <w:r w:rsidRPr="00C67553">
        <w:t xml:space="preserve"> находясь по адресу, указанному в п.1.3. настоящего договора, соблюдать правила внутреннего трудового распорядка и пожарной безопасности.</w:t>
      </w:r>
    </w:p>
    <w:p w:rsidR="001365C6" w:rsidRPr="00C67553" w:rsidRDefault="001365C6" w:rsidP="001365C6">
      <w:pPr>
        <w:pStyle w:val="1"/>
        <w:keepNext w:val="0"/>
        <w:spacing w:before="0" w:after="0"/>
        <w:jc w:val="center"/>
        <w:rPr>
          <w:rFonts w:ascii="Times New Roman" w:hAnsi="Times New Roman"/>
          <w:sz w:val="24"/>
          <w:szCs w:val="24"/>
        </w:rPr>
      </w:pPr>
      <w:r w:rsidRPr="00C67553">
        <w:rPr>
          <w:rFonts w:ascii="Times New Roman" w:hAnsi="Times New Roman"/>
          <w:sz w:val="24"/>
          <w:szCs w:val="24"/>
        </w:rPr>
        <w:t xml:space="preserve">6. Порядок сдачи и приемки </w:t>
      </w:r>
      <w:r w:rsidR="00F7659D">
        <w:rPr>
          <w:rFonts w:ascii="Times New Roman" w:hAnsi="Times New Roman"/>
          <w:sz w:val="24"/>
          <w:szCs w:val="24"/>
        </w:rPr>
        <w:t>оказания услуг</w:t>
      </w:r>
    </w:p>
    <w:p w:rsidR="001365C6" w:rsidRPr="00C67553" w:rsidRDefault="001365C6" w:rsidP="001365C6">
      <w:pPr>
        <w:spacing w:line="20" w:lineRule="atLeast"/>
        <w:ind w:firstLine="709"/>
        <w:contextualSpacing/>
        <w:rPr>
          <w:szCs w:val="24"/>
        </w:rPr>
      </w:pPr>
      <w:r w:rsidRPr="00C67553">
        <w:rPr>
          <w:szCs w:val="24"/>
        </w:rPr>
        <w:t xml:space="preserve">6.1. В течение </w:t>
      </w:r>
      <w:r>
        <w:rPr>
          <w:szCs w:val="24"/>
        </w:rPr>
        <w:t>5</w:t>
      </w:r>
      <w:r w:rsidRPr="00C67553">
        <w:rPr>
          <w:szCs w:val="24"/>
        </w:rPr>
        <w:t xml:space="preserve"> (</w:t>
      </w:r>
      <w:r>
        <w:rPr>
          <w:szCs w:val="24"/>
        </w:rPr>
        <w:t>Пяти</w:t>
      </w:r>
      <w:r w:rsidRPr="00C67553">
        <w:rPr>
          <w:szCs w:val="24"/>
        </w:rPr>
        <w:t xml:space="preserve">) рабочих дней после </w:t>
      </w:r>
      <w:r w:rsidRPr="00DC01C1">
        <w:rPr>
          <w:szCs w:val="24"/>
        </w:rPr>
        <w:t>оказания услуг</w:t>
      </w:r>
      <w:r w:rsidRPr="00C67553">
        <w:rPr>
          <w:szCs w:val="24"/>
        </w:rPr>
        <w:t>,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365C6" w:rsidRPr="00C67553" w:rsidRDefault="001365C6" w:rsidP="001365C6">
      <w:pPr>
        <w:spacing w:before="120" w:line="20" w:lineRule="atLeast"/>
        <w:ind w:firstLine="709"/>
        <w:contextualSpacing/>
        <w:rPr>
          <w:szCs w:val="24"/>
        </w:rPr>
      </w:pPr>
      <w:r w:rsidRPr="00C67553">
        <w:rPr>
          <w:szCs w:val="24"/>
        </w:rPr>
        <w:t>6.2. Не позднее</w:t>
      </w:r>
      <w:r>
        <w:rPr>
          <w:szCs w:val="24"/>
        </w:rPr>
        <w:t xml:space="preserve"> 5</w:t>
      </w:r>
      <w:r w:rsidRPr="00C67553">
        <w:rPr>
          <w:szCs w:val="24"/>
        </w:rPr>
        <w:t xml:space="preserve"> (</w:t>
      </w:r>
      <w:r>
        <w:rPr>
          <w:szCs w:val="24"/>
        </w:rPr>
        <w:t>Пяти</w:t>
      </w:r>
      <w:r w:rsidRPr="00C67553">
        <w:rPr>
          <w:szCs w:val="24"/>
        </w:rPr>
        <w:t xml:space="preserve">) рабочих дней с момента получения от Исполнителя документов, указанных в п. 6.1 Договора, Заказчик осуществляет приемку оказанных услуг </w:t>
      </w:r>
      <w:r w:rsidRPr="00C67553">
        <w:rPr>
          <w:szCs w:val="24"/>
        </w:rPr>
        <w:lastRenderedPageBreak/>
        <w:t>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365C6" w:rsidRPr="00C67553" w:rsidRDefault="001365C6" w:rsidP="001365C6">
      <w:pPr>
        <w:spacing w:before="120" w:line="20" w:lineRule="atLeast"/>
        <w:ind w:firstLine="709"/>
        <w:contextualSpacing/>
        <w:rPr>
          <w:szCs w:val="24"/>
        </w:rPr>
      </w:pPr>
      <w:r w:rsidRPr="00C67553">
        <w:rPr>
          <w:szCs w:val="24"/>
        </w:rPr>
        <w:t>6.3. В случае представления Заказчиком мотивированного отказа от принятия оказанных услуг, Стороны в течение</w:t>
      </w:r>
      <w:r>
        <w:rPr>
          <w:szCs w:val="24"/>
        </w:rPr>
        <w:t xml:space="preserve"> 5</w:t>
      </w:r>
      <w:r w:rsidRPr="00C67553">
        <w:rPr>
          <w:szCs w:val="24"/>
        </w:rPr>
        <w:t xml:space="preserve"> (</w:t>
      </w:r>
      <w:r>
        <w:rPr>
          <w:szCs w:val="24"/>
        </w:rPr>
        <w:t>Пяти</w:t>
      </w:r>
      <w:r w:rsidRPr="00C67553">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365C6" w:rsidRPr="00C67553" w:rsidRDefault="001365C6" w:rsidP="001365C6">
      <w:pPr>
        <w:spacing w:before="120" w:line="20" w:lineRule="atLeast"/>
        <w:ind w:firstLine="709"/>
        <w:contextualSpacing/>
        <w:rPr>
          <w:szCs w:val="24"/>
        </w:rPr>
      </w:pPr>
      <w:r w:rsidRPr="00C67553">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365C6" w:rsidRPr="00C67553" w:rsidRDefault="001365C6" w:rsidP="001365C6">
      <w:pPr>
        <w:ind w:firstLine="709"/>
        <w:rPr>
          <w:szCs w:val="24"/>
        </w:rPr>
      </w:pPr>
      <w:r w:rsidRPr="00C67553">
        <w:rPr>
          <w:szCs w:val="24"/>
        </w:rPr>
        <w:t>6.4. В случае досрочного оказания услуг по Договору Заказчик вправе досрочно принять и оплатить услуги по договорной цене.</w:t>
      </w:r>
    </w:p>
    <w:p w:rsidR="001365C6" w:rsidRPr="00C67553" w:rsidRDefault="001365C6" w:rsidP="00F7659D">
      <w:pPr>
        <w:pStyle w:val="2"/>
        <w:tabs>
          <w:tab w:val="left" w:pos="567"/>
        </w:tabs>
        <w:spacing w:line="240" w:lineRule="auto"/>
        <w:ind w:firstLine="709"/>
        <w:jc w:val="both"/>
      </w:pPr>
      <w:r w:rsidRPr="00C67553">
        <w:t xml:space="preserve">6.5. В случае </w:t>
      </w:r>
      <w:proofErr w:type="spellStart"/>
      <w:r w:rsidRPr="00C67553">
        <w:t>неподписания</w:t>
      </w:r>
      <w:proofErr w:type="spellEnd"/>
      <w:r w:rsidRPr="00C67553">
        <w:t xml:space="preserve"> Заказчиком Акта сдачи-приемки </w:t>
      </w:r>
      <w:proofErr w:type="gramStart"/>
      <w:r w:rsidRPr="00C67553">
        <w:t>услуг  и</w:t>
      </w:r>
      <w:proofErr w:type="gramEnd"/>
      <w:r w:rsidRPr="00C67553">
        <w:t xml:space="preserve"> непредставления официального мотивированного отказа в соответствии с пунктом 6.3 Договора Акт сдачи-приемки </w:t>
      </w:r>
      <w:r w:rsidRPr="00DC01C1">
        <w:t>услуг</w:t>
      </w:r>
      <w:r w:rsidRPr="00C67553">
        <w:t xml:space="preserve"> считается утвержденным Заказчиком, а </w:t>
      </w:r>
      <w:r w:rsidRPr="00DC01C1">
        <w:t>услуги</w:t>
      </w:r>
      <w:r w:rsidRPr="00C67553">
        <w:t xml:space="preserve"> </w:t>
      </w:r>
      <w:r>
        <w:t xml:space="preserve"> </w:t>
      </w:r>
      <w:r w:rsidRPr="00C67553">
        <w:t>по данному Акту выполненными надлежащим образом и подлежащими оплате.</w:t>
      </w:r>
    </w:p>
    <w:p w:rsidR="001365C6" w:rsidRPr="00C67553" w:rsidRDefault="001365C6" w:rsidP="001365C6">
      <w:pPr>
        <w:pStyle w:val="1"/>
        <w:keepNext w:val="0"/>
        <w:spacing w:after="0"/>
        <w:jc w:val="center"/>
        <w:rPr>
          <w:rFonts w:ascii="Times New Roman" w:hAnsi="Times New Roman"/>
          <w:b w:val="0"/>
          <w:caps/>
          <w:sz w:val="24"/>
          <w:szCs w:val="24"/>
        </w:rPr>
      </w:pPr>
      <w:r w:rsidRPr="00C67553">
        <w:rPr>
          <w:rFonts w:ascii="Times New Roman" w:hAnsi="Times New Roman"/>
          <w:sz w:val="24"/>
          <w:szCs w:val="24"/>
        </w:rPr>
        <w:t>7.1. Антикоррупционная оговорка</w:t>
      </w:r>
    </w:p>
    <w:p w:rsidR="001365C6" w:rsidRPr="00C67553" w:rsidRDefault="001365C6" w:rsidP="001365C6">
      <w:pPr>
        <w:pStyle w:val="Text"/>
        <w:spacing w:after="0"/>
        <w:ind w:firstLine="709"/>
        <w:jc w:val="both"/>
        <w:rPr>
          <w:szCs w:val="24"/>
          <w:lang w:val="ru-RU" w:eastAsia="ru-RU"/>
        </w:rPr>
      </w:pPr>
      <w:r w:rsidRPr="00C67553">
        <w:rPr>
          <w:szCs w:val="24"/>
          <w:lang w:val="ru-RU"/>
        </w:rPr>
        <w:t>7.1. </w:t>
      </w:r>
      <w:r w:rsidRPr="00C67553">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5C6" w:rsidRPr="00C67553" w:rsidRDefault="001365C6" w:rsidP="001365C6">
      <w:pPr>
        <w:pStyle w:val="ab"/>
        <w:tabs>
          <w:tab w:val="left" w:pos="567"/>
        </w:tabs>
        <w:rPr>
          <w:szCs w:val="24"/>
        </w:rPr>
      </w:pPr>
      <w:r w:rsidRPr="00C67553">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5C6" w:rsidRPr="00C67553" w:rsidRDefault="001365C6" w:rsidP="001365C6">
      <w:pPr>
        <w:pStyle w:val="Text"/>
        <w:spacing w:after="0"/>
        <w:ind w:firstLine="709"/>
        <w:jc w:val="both"/>
        <w:rPr>
          <w:szCs w:val="24"/>
          <w:lang w:val="ru-RU" w:eastAsia="ru-RU"/>
        </w:rPr>
      </w:pPr>
      <w:r w:rsidRPr="00C6755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365C6" w:rsidRPr="00C67553" w:rsidRDefault="001365C6" w:rsidP="001365C6">
      <w:pPr>
        <w:pStyle w:val="Text"/>
        <w:spacing w:after="0"/>
        <w:ind w:firstLine="709"/>
        <w:jc w:val="both"/>
        <w:rPr>
          <w:szCs w:val="24"/>
          <w:lang w:val="ru-RU" w:eastAsia="ru-RU"/>
        </w:rPr>
      </w:pPr>
      <w:r w:rsidRPr="00C67553">
        <w:rPr>
          <w:szCs w:val="24"/>
          <w:lang w:val="ru-RU" w:eastAsia="ru-RU"/>
        </w:rPr>
        <w:t>Каналы уведомления Исполнителя</w:t>
      </w:r>
      <w:r>
        <w:rPr>
          <w:szCs w:val="24"/>
          <w:lang w:val="ru-RU" w:eastAsia="ru-RU"/>
        </w:rPr>
        <w:t xml:space="preserve"> о</w:t>
      </w:r>
      <w:r w:rsidRPr="00C67553">
        <w:rPr>
          <w:szCs w:val="24"/>
          <w:lang w:val="ru-RU" w:eastAsia="ru-RU"/>
        </w:rPr>
        <w:t xml:space="preserve"> нарушениях каких-либо положений пункта 7.1 настоящего раздела:</w:t>
      </w:r>
    </w:p>
    <w:p w:rsidR="001365C6" w:rsidRPr="00C67553" w:rsidRDefault="001365C6" w:rsidP="001365C6">
      <w:pPr>
        <w:pStyle w:val="Text"/>
        <w:spacing w:after="0"/>
        <w:ind w:firstLine="709"/>
        <w:jc w:val="both"/>
        <w:rPr>
          <w:szCs w:val="24"/>
          <w:lang w:val="ru-RU" w:eastAsia="ru-RU"/>
        </w:rPr>
      </w:pPr>
      <w:r w:rsidRPr="00F7659D">
        <w:rPr>
          <w:b/>
          <w:szCs w:val="24"/>
          <w:lang w:val="ru-RU" w:eastAsia="ru-RU"/>
        </w:rPr>
        <w:t>тел.</w:t>
      </w:r>
      <w:r w:rsidR="00F7659D">
        <w:rPr>
          <w:b/>
          <w:szCs w:val="24"/>
          <w:lang w:val="ru-RU" w:eastAsia="ru-RU"/>
        </w:rPr>
        <w:t>:</w:t>
      </w:r>
      <w:r w:rsidRPr="00C67553">
        <w:rPr>
          <w:szCs w:val="24"/>
          <w:lang w:val="ru-RU" w:eastAsia="ru-RU"/>
        </w:rPr>
        <w:t xml:space="preserve"> </w:t>
      </w:r>
      <w:r>
        <w:rPr>
          <w:szCs w:val="24"/>
          <w:lang w:val="ru-RU" w:eastAsia="ru-RU"/>
        </w:rPr>
        <w:t xml:space="preserve">8 </w:t>
      </w:r>
      <w:r w:rsidRPr="00C67553">
        <w:rPr>
          <w:szCs w:val="24"/>
          <w:lang w:val="ru-RU" w:eastAsia="ru-RU"/>
        </w:rPr>
        <w:t>(</w:t>
      </w:r>
      <w:r>
        <w:rPr>
          <w:szCs w:val="24"/>
          <w:lang w:val="ru-RU" w:eastAsia="ru-RU"/>
        </w:rPr>
        <w:t>4842</w:t>
      </w:r>
      <w:r w:rsidRPr="00C67553">
        <w:rPr>
          <w:szCs w:val="24"/>
          <w:lang w:val="ru-RU" w:eastAsia="ru-RU"/>
        </w:rPr>
        <w:t>)</w:t>
      </w:r>
      <w:r>
        <w:rPr>
          <w:szCs w:val="24"/>
          <w:lang w:val="ru-RU" w:eastAsia="ru-RU"/>
        </w:rPr>
        <w:t>78-45-01</w:t>
      </w:r>
      <w:r w:rsidRPr="00C67553">
        <w:rPr>
          <w:szCs w:val="24"/>
          <w:lang w:val="ru-RU" w:eastAsia="ru-RU"/>
        </w:rPr>
        <w:t xml:space="preserve">, </w:t>
      </w:r>
    </w:p>
    <w:p w:rsidR="001365C6" w:rsidRPr="00DC01C1" w:rsidRDefault="001365C6" w:rsidP="001365C6">
      <w:pPr>
        <w:pStyle w:val="Text"/>
        <w:spacing w:after="0"/>
        <w:ind w:firstLine="709"/>
        <w:jc w:val="both"/>
        <w:rPr>
          <w:szCs w:val="24"/>
          <w:lang w:val="ru-RU" w:eastAsia="ru-RU"/>
        </w:rPr>
      </w:pPr>
      <w:r w:rsidRPr="00F7659D">
        <w:rPr>
          <w:b/>
          <w:szCs w:val="24"/>
          <w:lang w:val="ru-RU" w:eastAsia="ru-RU"/>
        </w:rPr>
        <w:t>электронная почта:</w:t>
      </w:r>
      <w:r>
        <w:rPr>
          <w:szCs w:val="24"/>
          <w:lang w:val="ru-RU" w:eastAsia="ru-RU"/>
        </w:rPr>
        <w:t xml:space="preserve"> </w:t>
      </w:r>
      <w:proofErr w:type="spellStart"/>
      <w:r w:rsidRPr="00F7659D">
        <w:rPr>
          <w:color w:val="0070C0"/>
          <w:szCs w:val="24"/>
          <w:shd w:val="clear" w:color="auto" w:fill="FFFFFF"/>
        </w:rPr>
        <w:t>rghospital</w:t>
      </w:r>
      <w:proofErr w:type="spellEnd"/>
      <w:r w:rsidRPr="00F7659D">
        <w:rPr>
          <w:color w:val="0070C0"/>
          <w:szCs w:val="24"/>
          <w:shd w:val="clear" w:color="auto" w:fill="FFFFFF"/>
          <w:lang w:val="ru-RU"/>
        </w:rPr>
        <w:t>@</w:t>
      </w:r>
      <w:r w:rsidRPr="00F7659D">
        <w:rPr>
          <w:color w:val="0070C0"/>
          <w:szCs w:val="24"/>
          <w:shd w:val="clear" w:color="auto" w:fill="FFFFFF"/>
        </w:rPr>
        <w:t>mail</w:t>
      </w:r>
      <w:r w:rsidRPr="00F7659D">
        <w:rPr>
          <w:color w:val="0070C0"/>
          <w:szCs w:val="24"/>
          <w:shd w:val="clear" w:color="auto" w:fill="FFFFFF"/>
          <w:lang w:val="ru-RU"/>
        </w:rPr>
        <w:t>.</w:t>
      </w:r>
      <w:proofErr w:type="spellStart"/>
      <w:r w:rsidRPr="00F7659D">
        <w:rPr>
          <w:color w:val="0070C0"/>
          <w:szCs w:val="24"/>
          <w:shd w:val="clear" w:color="auto" w:fill="FFFFFF"/>
        </w:rPr>
        <w:t>ru</w:t>
      </w:r>
      <w:proofErr w:type="spellEnd"/>
    </w:p>
    <w:p w:rsidR="001365C6" w:rsidRPr="00C67553" w:rsidRDefault="001365C6" w:rsidP="001365C6">
      <w:pPr>
        <w:pStyle w:val="Text"/>
        <w:spacing w:after="0"/>
        <w:ind w:firstLine="709"/>
        <w:jc w:val="both"/>
        <w:rPr>
          <w:szCs w:val="24"/>
          <w:lang w:val="ru-RU"/>
        </w:rPr>
      </w:pPr>
      <w:r w:rsidRPr="00DC01C1">
        <w:rPr>
          <w:szCs w:val="24"/>
          <w:lang w:val="ru-RU" w:eastAsia="ru-RU"/>
        </w:rPr>
        <w:t>Сторона, получившая уведомление о нарушении</w:t>
      </w:r>
      <w:r w:rsidRPr="00C67553">
        <w:rPr>
          <w:szCs w:val="24"/>
          <w:lang w:val="ru-RU" w:eastAsia="ru-RU"/>
        </w:rPr>
        <w:t xml:space="preserve">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67553">
        <w:rPr>
          <w:szCs w:val="24"/>
          <w:lang w:val="ru-RU"/>
        </w:rPr>
        <w:t xml:space="preserve">10 (десяти) рабочих </w:t>
      </w:r>
      <w:r w:rsidRPr="00C67553">
        <w:rPr>
          <w:szCs w:val="24"/>
          <w:lang w:val="ru-RU" w:eastAsia="ru-RU"/>
        </w:rPr>
        <w:t>дней с даты получения письменного уведомления.</w:t>
      </w:r>
    </w:p>
    <w:p w:rsidR="001365C6" w:rsidRPr="00C67553" w:rsidRDefault="001365C6" w:rsidP="001365C6">
      <w:pPr>
        <w:pStyle w:val="Text"/>
        <w:spacing w:after="0"/>
        <w:ind w:firstLine="709"/>
        <w:jc w:val="both"/>
        <w:rPr>
          <w:szCs w:val="24"/>
          <w:lang w:val="ru-RU"/>
        </w:rPr>
      </w:pPr>
      <w:r w:rsidRPr="00C67553">
        <w:rPr>
          <w:szCs w:val="24"/>
          <w:lang w:val="ru-RU"/>
        </w:rPr>
        <w:t xml:space="preserve">7.3. Стороны гарантируют осуществление надлежащего разбирательства по фактам </w:t>
      </w:r>
      <w:r w:rsidRPr="00C67553">
        <w:rPr>
          <w:szCs w:val="24"/>
          <w:lang w:val="ru-RU" w:eastAsia="ru-RU"/>
        </w:rPr>
        <w:t>нарушения положений пункта 7.1 настоящего раздела</w:t>
      </w:r>
      <w:r w:rsidRPr="00C6755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C67553">
        <w:rPr>
          <w:szCs w:val="24"/>
          <w:lang w:val="ru-RU"/>
        </w:rPr>
        <w:lastRenderedPageBreak/>
        <w:t>уведомившей Стороны в целом, так и для конкретных работников уведомившей Стороны, сообщивших о факте нарушений.</w:t>
      </w:r>
      <w:r w:rsidRPr="00C67553">
        <w:rPr>
          <w:szCs w:val="24"/>
        </w:rPr>
        <w:t> </w:t>
      </w:r>
    </w:p>
    <w:p w:rsidR="001365C6" w:rsidRPr="00C67553" w:rsidRDefault="001365C6" w:rsidP="001365C6">
      <w:pPr>
        <w:pStyle w:val="2"/>
        <w:tabs>
          <w:tab w:val="left" w:pos="567"/>
        </w:tabs>
        <w:spacing w:line="240" w:lineRule="auto"/>
        <w:ind w:firstLine="709"/>
      </w:pPr>
      <w:r w:rsidRPr="00C67553">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365C6" w:rsidRPr="00C67553" w:rsidRDefault="001365C6" w:rsidP="001365C6">
      <w:pPr>
        <w:pStyle w:val="1"/>
        <w:keepNext w:val="0"/>
        <w:spacing w:before="0" w:after="0"/>
        <w:jc w:val="center"/>
        <w:rPr>
          <w:rFonts w:ascii="Times New Roman" w:hAnsi="Times New Roman"/>
          <w:sz w:val="24"/>
          <w:szCs w:val="24"/>
        </w:rPr>
      </w:pPr>
      <w:bookmarkStart w:id="5" w:name="zForsMajor"/>
      <w:bookmarkEnd w:id="5"/>
      <w:r w:rsidRPr="00C67553">
        <w:rPr>
          <w:rFonts w:ascii="Times New Roman" w:hAnsi="Times New Roman"/>
          <w:sz w:val="24"/>
          <w:szCs w:val="24"/>
        </w:rPr>
        <w:t>8.1. Обстоятельства непреодолимой силы</w:t>
      </w:r>
    </w:p>
    <w:p w:rsidR="001365C6" w:rsidRPr="00C67553" w:rsidRDefault="001365C6" w:rsidP="001365C6">
      <w:pPr>
        <w:ind w:firstLine="709"/>
        <w:rPr>
          <w:szCs w:val="24"/>
        </w:rPr>
      </w:pPr>
      <w:r w:rsidRPr="00C67553">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365C6" w:rsidRPr="00C67553" w:rsidRDefault="001365C6" w:rsidP="001365C6">
      <w:pPr>
        <w:ind w:firstLine="709"/>
        <w:rPr>
          <w:szCs w:val="24"/>
        </w:rPr>
      </w:pPr>
      <w:r w:rsidRPr="00C67553">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65C6" w:rsidRPr="00C67553" w:rsidRDefault="001365C6" w:rsidP="001365C6">
      <w:pPr>
        <w:ind w:firstLine="709"/>
        <w:rPr>
          <w:szCs w:val="24"/>
        </w:rPr>
      </w:pPr>
      <w:r w:rsidRPr="00C67553">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365C6" w:rsidRPr="00C67553" w:rsidRDefault="001365C6" w:rsidP="001365C6">
      <w:pPr>
        <w:rPr>
          <w:szCs w:val="24"/>
        </w:rPr>
      </w:pPr>
      <w:r w:rsidRPr="00C67553">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365C6" w:rsidRPr="00C67553" w:rsidRDefault="001365C6" w:rsidP="001365C6">
      <w:pPr>
        <w:rPr>
          <w:szCs w:val="24"/>
        </w:rPr>
      </w:pPr>
      <w:r w:rsidRPr="00C67553">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365C6" w:rsidRPr="00C67553" w:rsidRDefault="001365C6" w:rsidP="001365C6">
      <w:pPr>
        <w:rPr>
          <w:szCs w:val="24"/>
        </w:rPr>
      </w:pPr>
      <w:r w:rsidRPr="00C67553">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365C6" w:rsidRPr="00C67553" w:rsidRDefault="001365C6" w:rsidP="001365C6">
      <w:pPr>
        <w:pStyle w:val="1"/>
        <w:keepNext w:val="0"/>
        <w:spacing w:after="0"/>
        <w:jc w:val="center"/>
        <w:rPr>
          <w:rFonts w:ascii="Times New Roman" w:hAnsi="Times New Roman"/>
          <w:sz w:val="24"/>
          <w:szCs w:val="24"/>
        </w:rPr>
      </w:pPr>
      <w:r w:rsidRPr="00C67553">
        <w:rPr>
          <w:rFonts w:ascii="Times New Roman" w:hAnsi="Times New Roman"/>
          <w:sz w:val="24"/>
          <w:szCs w:val="24"/>
        </w:rPr>
        <w:t>9. Конфиденциальность</w:t>
      </w:r>
    </w:p>
    <w:p w:rsidR="001365C6" w:rsidRPr="00C67553" w:rsidRDefault="001365C6" w:rsidP="001365C6">
      <w:pPr>
        <w:pStyle w:val="ab"/>
        <w:widowControl/>
        <w:numPr>
          <w:ilvl w:val="0"/>
          <w:numId w:val="11"/>
        </w:numPr>
        <w:tabs>
          <w:tab w:val="left" w:pos="567"/>
        </w:tabs>
        <w:spacing w:before="0" w:after="0"/>
        <w:ind w:left="0" w:firstLine="709"/>
        <w:rPr>
          <w:szCs w:val="24"/>
        </w:rPr>
      </w:pPr>
      <w:bookmarkStart w:id="6" w:name="zKonf"/>
      <w:bookmarkEnd w:id="6"/>
      <w:r w:rsidRPr="00C67553">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365C6" w:rsidRPr="00C67553" w:rsidRDefault="001365C6" w:rsidP="001365C6">
      <w:pPr>
        <w:pStyle w:val="ab"/>
        <w:widowControl/>
        <w:numPr>
          <w:ilvl w:val="0"/>
          <w:numId w:val="11"/>
        </w:numPr>
        <w:tabs>
          <w:tab w:val="left" w:pos="567"/>
        </w:tabs>
        <w:spacing w:before="0" w:after="0"/>
        <w:ind w:left="0" w:firstLine="709"/>
        <w:rPr>
          <w:szCs w:val="24"/>
        </w:rPr>
      </w:pPr>
      <w:r w:rsidRPr="00C67553">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365C6" w:rsidRPr="00C67553" w:rsidRDefault="001365C6" w:rsidP="001365C6">
      <w:pPr>
        <w:pStyle w:val="ab"/>
        <w:widowControl/>
        <w:numPr>
          <w:ilvl w:val="0"/>
          <w:numId w:val="11"/>
        </w:numPr>
        <w:tabs>
          <w:tab w:val="left" w:pos="567"/>
        </w:tabs>
        <w:spacing w:before="0" w:after="0"/>
        <w:ind w:left="0" w:firstLine="709"/>
        <w:rPr>
          <w:szCs w:val="24"/>
        </w:rPr>
      </w:pPr>
      <w:r w:rsidRPr="00C67553">
        <w:rPr>
          <w:szCs w:val="24"/>
        </w:rPr>
        <w:lastRenderedPageBreak/>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365C6" w:rsidRPr="00C67553" w:rsidRDefault="001365C6" w:rsidP="001365C6">
      <w:pPr>
        <w:pStyle w:val="ab"/>
        <w:widowControl/>
        <w:numPr>
          <w:ilvl w:val="0"/>
          <w:numId w:val="11"/>
        </w:numPr>
        <w:tabs>
          <w:tab w:val="left" w:pos="567"/>
        </w:tabs>
        <w:spacing w:before="0" w:after="0"/>
        <w:ind w:left="0" w:firstLine="709"/>
        <w:rPr>
          <w:szCs w:val="24"/>
        </w:rPr>
      </w:pPr>
      <w:r w:rsidRPr="00C67553">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365C6" w:rsidRPr="00C67553" w:rsidRDefault="001365C6" w:rsidP="001365C6">
      <w:pPr>
        <w:pStyle w:val="af0"/>
        <w:tabs>
          <w:tab w:val="left" w:pos="567"/>
        </w:tabs>
        <w:ind w:firstLine="709"/>
        <w:jc w:val="both"/>
        <w:rPr>
          <w:sz w:val="24"/>
          <w:szCs w:val="24"/>
        </w:rPr>
      </w:pPr>
      <w:r w:rsidRPr="00C6755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365C6" w:rsidRPr="00C67553" w:rsidRDefault="001365C6" w:rsidP="001365C6">
      <w:pPr>
        <w:pStyle w:val="af0"/>
        <w:tabs>
          <w:tab w:val="left" w:pos="567"/>
        </w:tabs>
        <w:jc w:val="both"/>
        <w:rPr>
          <w:sz w:val="24"/>
          <w:szCs w:val="24"/>
        </w:rPr>
      </w:pPr>
    </w:p>
    <w:p w:rsidR="001365C6" w:rsidRPr="00C67553" w:rsidRDefault="001365C6" w:rsidP="001365C6">
      <w:pPr>
        <w:pStyle w:val="1"/>
        <w:keepNext w:val="0"/>
        <w:spacing w:after="0"/>
        <w:jc w:val="center"/>
        <w:rPr>
          <w:rFonts w:ascii="Times New Roman" w:hAnsi="Times New Roman"/>
          <w:sz w:val="24"/>
          <w:szCs w:val="24"/>
        </w:rPr>
      </w:pPr>
      <w:r w:rsidRPr="00C67553">
        <w:rPr>
          <w:rFonts w:ascii="Times New Roman" w:hAnsi="Times New Roman"/>
          <w:sz w:val="24"/>
          <w:szCs w:val="24"/>
        </w:rPr>
        <w:t>10. Ответственность сторон</w:t>
      </w:r>
    </w:p>
    <w:p w:rsidR="001365C6" w:rsidRPr="00C67553" w:rsidRDefault="001365C6" w:rsidP="001365C6">
      <w:pPr>
        <w:ind w:firstLine="709"/>
        <w:rPr>
          <w:szCs w:val="24"/>
        </w:rPr>
      </w:pPr>
      <w:r w:rsidRPr="00C67553">
        <w:rPr>
          <w:szCs w:val="24"/>
        </w:rPr>
        <w:t xml:space="preserve">10.1. Исполнитель несет ответственность перед Заказчиком за действия привлекаемых им к </w:t>
      </w:r>
      <w:r w:rsidRPr="00DC01C1">
        <w:rPr>
          <w:szCs w:val="24"/>
        </w:rPr>
        <w:t>оказанию услуг</w:t>
      </w:r>
      <w:r>
        <w:rPr>
          <w:szCs w:val="24"/>
        </w:rPr>
        <w:t xml:space="preserve"> </w:t>
      </w:r>
      <w:r w:rsidRPr="00C67553">
        <w:rPr>
          <w:szCs w:val="24"/>
        </w:rPr>
        <w:t>третьих лиц как за собственные действия.</w:t>
      </w:r>
    </w:p>
    <w:p w:rsidR="001365C6" w:rsidRPr="00C67553" w:rsidRDefault="001365C6" w:rsidP="001365C6">
      <w:pPr>
        <w:ind w:firstLine="709"/>
        <w:rPr>
          <w:szCs w:val="24"/>
        </w:rPr>
      </w:pPr>
      <w:r w:rsidRPr="00C67553">
        <w:rPr>
          <w:szCs w:val="24"/>
        </w:rPr>
        <w:t xml:space="preserve">10.2. В случае нарушения сроков </w:t>
      </w:r>
      <w:r w:rsidRPr="00DC01C1">
        <w:rPr>
          <w:szCs w:val="24"/>
        </w:rPr>
        <w:t>оказания услуг</w:t>
      </w:r>
      <w:r w:rsidRPr="00C67553">
        <w:rPr>
          <w:szCs w:val="24"/>
        </w:rPr>
        <w:t>,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1365C6" w:rsidRPr="00C67553" w:rsidRDefault="001365C6" w:rsidP="001365C6">
      <w:pPr>
        <w:ind w:right="-6" w:firstLine="709"/>
        <w:rPr>
          <w:szCs w:val="24"/>
        </w:rPr>
      </w:pPr>
      <w:r w:rsidRPr="00C67553">
        <w:rPr>
          <w:szCs w:val="24"/>
        </w:rPr>
        <w:t xml:space="preserve">10.3. В случае ненадлежащего выполнения Исполнителем условий настоящего Договора, несоответствия </w:t>
      </w:r>
      <w:r w:rsidRPr="00DC01C1">
        <w:rPr>
          <w:szCs w:val="24"/>
        </w:rPr>
        <w:t>результатов оказания услуг</w:t>
      </w:r>
      <w:r w:rsidRPr="00C67553">
        <w:rPr>
          <w:szCs w:val="24"/>
        </w:rPr>
        <w:t xml:space="preserve"> обусловленным Сторонами требованиям, Заказчик имеет право требовать у Исполнителя уплаты штрафа в размере 1% от цены настоящего Договора.</w:t>
      </w:r>
    </w:p>
    <w:p w:rsidR="001365C6" w:rsidRPr="00C67553" w:rsidRDefault="001365C6" w:rsidP="001365C6">
      <w:pPr>
        <w:ind w:right="-6" w:firstLine="709"/>
        <w:rPr>
          <w:szCs w:val="24"/>
        </w:rPr>
      </w:pPr>
      <w:r w:rsidRPr="00C67553">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365C6" w:rsidRPr="00C67553" w:rsidRDefault="001365C6" w:rsidP="001365C6">
      <w:pPr>
        <w:pStyle w:val="af2"/>
        <w:ind w:firstLine="709"/>
        <w:jc w:val="both"/>
        <w:rPr>
          <w:b/>
          <w:sz w:val="24"/>
          <w:szCs w:val="24"/>
        </w:rPr>
      </w:pPr>
      <w:r w:rsidRPr="00C6755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365C6" w:rsidRPr="00C67553" w:rsidRDefault="001365C6" w:rsidP="001365C6">
      <w:pPr>
        <w:pStyle w:val="af2"/>
        <w:ind w:right="-1" w:firstLine="709"/>
        <w:jc w:val="both"/>
        <w:rPr>
          <w:sz w:val="24"/>
          <w:szCs w:val="24"/>
        </w:rPr>
      </w:pPr>
      <w:r w:rsidRPr="00C67553">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365C6" w:rsidRPr="00C67553" w:rsidRDefault="001365C6" w:rsidP="001365C6">
      <w:pPr>
        <w:pStyle w:val="af2"/>
        <w:ind w:firstLine="709"/>
        <w:jc w:val="both"/>
        <w:rPr>
          <w:sz w:val="24"/>
          <w:szCs w:val="24"/>
        </w:rPr>
      </w:pPr>
      <w:r w:rsidRPr="00C6755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65C6" w:rsidRPr="00C67553" w:rsidRDefault="001365C6" w:rsidP="001365C6">
      <w:pPr>
        <w:ind w:firstLine="709"/>
        <w:rPr>
          <w:szCs w:val="24"/>
        </w:rPr>
      </w:pPr>
      <w:r w:rsidRPr="00C67553">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365C6" w:rsidRPr="00C67553" w:rsidRDefault="001365C6" w:rsidP="001365C6">
      <w:pPr>
        <w:pStyle w:val="ab"/>
        <w:ind w:firstLine="709"/>
        <w:rPr>
          <w:szCs w:val="24"/>
        </w:rPr>
      </w:pPr>
      <w:r w:rsidRPr="00C67553">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1365C6" w:rsidRPr="00C67553" w:rsidRDefault="001365C6" w:rsidP="001365C6">
      <w:pPr>
        <w:pStyle w:val="1"/>
        <w:keepNext w:val="0"/>
        <w:spacing w:after="0"/>
        <w:jc w:val="center"/>
        <w:rPr>
          <w:rFonts w:ascii="Times New Roman" w:hAnsi="Times New Roman"/>
          <w:sz w:val="24"/>
          <w:szCs w:val="24"/>
        </w:rPr>
      </w:pPr>
      <w:r w:rsidRPr="00C67553">
        <w:rPr>
          <w:rFonts w:ascii="Times New Roman" w:hAnsi="Times New Roman"/>
          <w:sz w:val="24"/>
          <w:szCs w:val="24"/>
        </w:rPr>
        <w:t>11. Порядок внесения изменений, дополнений в Договор и его расторжение</w:t>
      </w:r>
    </w:p>
    <w:p w:rsidR="001365C6" w:rsidRPr="00C67553" w:rsidRDefault="001365C6" w:rsidP="001365C6">
      <w:pPr>
        <w:ind w:firstLine="709"/>
        <w:rPr>
          <w:szCs w:val="24"/>
        </w:rPr>
      </w:pPr>
      <w:r w:rsidRPr="00C67553">
        <w:rPr>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5C6" w:rsidRPr="00C67553" w:rsidRDefault="001365C6" w:rsidP="001365C6">
      <w:pPr>
        <w:ind w:firstLine="709"/>
        <w:rPr>
          <w:szCs w:val="24"/>
        </w:rPr>
      </w:pPr>
      <w:r w:rsidRPr="00C67553">
        <w:rPr>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365C6" w:rsidRPr="00C67553" w:rsidRDefault="001365C6" w:rsidP="001365C6">
      <w:pPr>
        <w:ind w:firstLine="709"/>
        <w:rPr>
          <w:szCs w:val="24"/>
        </w:rPr>
      </w:pPr>
      <w:r w:rsidRPr="00C67553">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365C6" w:rsidRPr="00C67553" w:rsidRDefault="001365C6" w:rsidP="001365C6">
      <w:pPr>
        <w:ind w:firstLine="709"/>
        <w:rPr>
          <w:i/>
          <w:szCs w:val="24"/>
        </w:rPr>
      </w:pPr>
      <w:r w:rsidRPr="00C67553">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67553">
        <w:rPr>
          <w:i/>
          <w:szCs w:val="24"/>
        </w:rPr>
        <w:t xml:space="preserve">. </w:t>
      </w:r>
    </w:p>
    <w:p w:rsidR="001365C6" w:rsidRPr="00C67553" w:rsidRDefault="001365C6" w:rsidP="001365C6">
      <w:pPr>
        <w:ind w:firstLine="709"/>
        <w:rPr>
          <w:szCs w:val="24"/>
        </w:rPr>
      </w:pPr>
      <w:r w:rsidRPr="00C67553">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365C6" w:rsidRPr="00C67553" w:rsidRDefault="001365C6" w:rsidP="001365C6">
      <w:pPr>
        <w:ind w:firstLine="709"/>
        <w:rPr>
          <w:szCs w:val="24"/>
        </w:rPr>
      </w:pPr>
      <w:r w:rsidRPr="00C67553">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1365C6" w:rsidRPr="00C67553" w:rsidRDefault="001365C6" w:rsidP="001365C6">
      <w:pPr>
        <w:pStyle w:val="1"/>
        <w:spacing w:after="0"/>
        <w:jc w:val="center"/>
        <w:rPr>
          <w:rFonts w:ascii="Times New Roman" w:hAnsi="Times New Roman"/>
          <w:sz w:val="24"/>
          <w:szCs w:val="24"/>
        </w:rPr>
      </w:pPr>
      <w:r w:rsidRPr="00C67553">
        <w:rPr>
          <w:rFonts w:ascii="Times New Roman" w:hAnsi="Times New Roman"/>
          <w:sz w:val="24"/>
          <w:szCs w:val="24"/>
        </w:rPr>
        <w:t>12. Разрешение споров</w:t>
      </w:r>
    </w:p>
    <w:p w:rsidR="001365C6" w:rsidRPr="00C67553" w:rsidRDefault="001365C6" w:rsidP="001365C6">
      <w:pPr>
        <w:ind w:firstLine="709"/>
        <w:rPr>
          <w:szCs w:val="24"/>
        </w:rPr>
      </w:pPr>
      <w:r w:rsidRPr="00C67553">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5C6" w:rsidRPr="00C67553" w:rsidRDefault="001365C6" w:rsidP="001365C6">
      <w:pPr>
        <w:ind w:firstLine="709"/>
        <w:rPr>
          <w:szCs w:val="24"/>
        </w:rPr>
      </w:pPr>
      <w:r w:rsidRPr="00C67553">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365C6" w:rsidRPr="00C67553" w:rsidRDefault="001365C6" w:rsidP="001365C6">
      <w:pPr>
        <w:pStyle w:val="ab"/>
        <w:ind w:firstLine="709"/>
        <w:rPr>
          <w:szCs w:val="24"/>
        </w:rPr>
      </w:pPr>
      <w:r w:rsidRPr="00C67553">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365C6" w:rsidRPr="00C67553" w:rsidRDefault="001365C6" w:rsidP="001365C6">
      <w:pPr>
        <w:pStyle w:val="ab"/>
        <w:ind w:firstLine="709"/>
        <w:rPr>
          <w:szCs w:val="24"/>
        </w:rPr>
      </w:pPr>
      <w:r w:rsidRPr="00C67553">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365C6" w:rsidRPr="00C67553" w:rsidRDefault="001365C6" w:rsidP="001365C6">
      <w:pPr>
        <w:pStyle w:val="ab"/>
        <w:ind w:firstLine="709"/>
        <w:rPr>
          <w:szCs w:val="24"/>
        </w:rPr>
      </w:pPr>
      <w:r w:rsidRPr="00C67553">
        <w:rPr>
          <w:szCs w:val="24"/>
        </w:rPr>
        <w:t xml:space="preserve">12.5. Срок рассмотрения претензии составляет один месяц со дня ее получения. </w:t>
      </w:r>
      <w:r w:rsidRPr="00C67553">
        <w:rPr>
          <w:szCs w:val="24"/>
        </w:rPr>
        <w:lastRenderedPageBreak/>
        <w:t>Ответ на претензию направляется ценным заказным письмом с описью вложенных в конверт документов и уведомлением о вручении.</w:t>
      </w:r>
    </w:p>
    <w:p w:rsidR="001365C6" w:rsidRPr="00C67553" w:rsidRDefault="001365C6" w:rsidP="001365C6">
      <w:pPr>
        <w:pStyle w:val="ab"/>
        <w:ind w:firstLine="709"/>
        <w:rPr>
          <w:szCs w:val="24"/>
        </w:rPr>
      </w:pPr>
      <w:r w:rsidRPr="00C67553">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365C6" w:rsidRPr="00C67553" w:rsidRDefault="001365C6" w:rsidP="001365C6">
      <w:pPr>
        <w:pStyle w:val="ab"/>
        <w:ind w:firstLine="709"/>
        <w:rPr>
          <w:szCs w:val="24"/>
        </w:rPr>
      </w:pPr>
      <w:r w:rsidRPr="00C67553">
        <w:rPr>
          <w:szCs w:val="24"/>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Cs w:val="24"/>
        </w:rPr>
        <w:t xml:space="preserve"> г. Калуги</w:t>
      </w:r>
      <w:r w:rsidRPr="00C67553">
        <w:rPr>
          <w:szCs w:val="24"/>
        </w:rPr>
        <w:t>.</w:t>
      </w:r>
    </w:p>
    <w:p w:rsidR="001365C6" w:rsidRPr="00C67553" w:rsidRDefault="001365C6" w:rsidP="001365C6">
      <w:pPr>
        <w:pStyle w:val="1"/>
        <w:keepNext w:val="0"/>
        <w:spacing w:after="0"/>
        <w:jc w:val="center"/>
        <w:rPr>
          <w:rFonts w:ascii="Times New Roman" w:hAnsi="Times New Roman"/>
          <w:sz w:val="24"/>
          <w:szCs w:val="24"/>
        </w:rPr>
      </w:pPr>
      <w:r w:rsidRPr="00C67553">
        <w:rPr>
          <w:rFonts w:ascii="Times New Roman" w:hAnsi="Times New Roman"/>
          <w:sz w:val="24"/>
          <w:szCs w:val="24"/>
        </w:rPr>
        <w:t xml:space="preserve">13. Права на результаты </w:t>
      </w:r>
      <w:r w:rsidR="00170A52">
        <w:rPr>
          <w:rFonts w:ascii="Times New Roman" w:hAnsi="Times New Roman"/>
          <w:sz w:val="24"/>
          <w:szCs w:val="24"/>
        </w:rPr>
        <w:t>услуг</w:t>
      </w:r>
      <w:r w:rsidRPr="00C67553">
        <w:rPr>
          <w:rFonts w:ascii="Times New Roman" w:hAnsi="Times New Roman"/>
          <w:sz w:val="24"/>
          <w:szCs w:val="24"/>
        </w:rPr>
        <w:t xml:space="preserve"> и переход рисков</w:t>
      </w:r>
    </w:p>
    <w:p w:rsidR="001365C6" w:rsidRDefault="001365C6" w:rsidP="001365C6">
      <w:pPr>
        <w:spacing w:before="120" w:line="20" w:lineRule="atLeast"/>
        <w:ind w:firstLine="709"/>
        <w:contextualSpacing/>
        <w:rPr>
          <w:szCs w:val="24"/>
        </w:rPr>
      </w:pPr>
      <w:r w:rsidRPr="00C67553">
        <w:rPr>
          <w:szCs w:val="24"/>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C67553">
        <w:rPr>
          <w:rFonts w:eastAsia="Calibri"/>
          <w:szCs w:val="24"/>
          <w:lang w:eastAsia="en-US"/>
        </w:rPr>
        <w:t>Акта сдачи-приемки работ (услуг)</w:t>
      </w:r>
      <w:r w:rsidRPr="00C67553">
        <w:rPr>
          <w:szCs w:val="24"/>
        </w:rPr>
        <w:t>. До подписания Сторонами указанного Акта, риск случайной гибели или повреждения результата работ, несет Исполнитель.</w:t>
      </w:r>
    </w:p>
    <w:p w:rsidR="00170A52" w:rsidRPr="00C67553" w:rsidRDefault="00170A52" w:rsidP="001365C6">
      <w:pPr>
        <w:spacing w:before="120" w:line="20" w:lineRule="atLeast"/>
        <w:ind w:firstLine="709"/>
        <w:contextualSpacing/>
        <w:rPr>
          <w:szCs w:val="24"/>
        </w:rPr>
      </w:pPr>
    </w:p>
    <w:p w:rsidR="001365C6" w:rsidRPr="00C67553" w:rsidRDefault="001365C6" w:rsidP="001365C6">
      <w:pPr>
        <w:pStyle w:val="Standard"/>
        <w:jc w:val="center"/>
        <w:rPr>
          <w:b/>
        </w:rPr>
      </w:pPr>
      <w:r w:rsidRPr="00C67553">
        <w:rPr>
          <w:b/>
        </w:rPr>
        <w:t>14. Налоговая оговорка</w:t>
      </w:r>
    </w:p>
    <w:p w:rsidR="001365C6" w:rsidRPr="00C67553" w:rsidRDefault="001365C6" w:rsidP="001365C6">
      <w:pPr>
        <w:spacing w:before="0"/>
        <w:ind w:firstLine="851"/>
        <w:rPr>
          <w:szCs w:val="24"/>
        </w:rPr>
      </w:pPr>
      <w:r w:rsidRPr="00C67553">
        <w:rPr>
          <w:szCs w:val="24"/>
        </w:rPr>
        <w:t>14.1. Поставщик гарантирует, что:</w:t>
      </w:r>
    </w:p>
    <w:p w:rsidR="001365C6" w:rsidRPr="00C67553" w:rsidRDefault="001365C6" w:rsidP="001365C6">
      <w:pPr>
        <w:spacing w:before="0"/>
        <w:ind w:firstLine="567"/>
        <w:rPr>
          <w:szCs w:val="24"/>
        </w:rPr>
      </w:pPr>
      <w:r w:rsidRPr="00C67553">
        <w:rPr>
          <w:szCs w:val="24"/>
        </w:rPr>
        <w:t>зарегистрирован в ЕГРЮЛ надлежащим образом;</w:t>
      </w:r>
    </w:p>
    <w:p w:rsidR="001365C6" w:rsidRPr="00C67553" w:rsidRDefault="001365C6" w:rsidP="001365C6">
      <w:pPr>
        <w:spacing w:before="0"/>
        <w:ind w:firstLine="567"/>
        <w:rPr>
          <w:szCs w:val="24"/>
        </w:rPr>
      </w:pPr>
      <w:r w:rsidRPr="00C6755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65C6" w:rsidRPr="00C67553" w:rsidRDefault="001365C6" w:rsidP="001365C6">
      <w:pPr>
        <w:spacing w:before="0"/>
        <w:ind w:firstLine="567"/>
        <w:rPr>
          <w:szCs w:val="24"/>
        </w:rPr>
      </w:pPr>
      <w:r w:rsidRPr="00C67553">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65C6" w:rsidRPr="00C67553" w:rsidRDefault="001365C6" w:rsidP="001365C6">
      <w:pPr>
        <w:spacing w:before="0"/>
        <w:ind w:firstLine="567"/>
        <w:rPr>
          <w:szCs w:val="24"/>
        </w:rPr>
      </w:pPr>
      <w:r w:rsidRPr="00C67553">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65C6" w:rsidRPr="00C67553" w:rsidRDefault="001365C6" w:rsidP="001365C6">
      <w:pPr>
        <w:spacing w:before="0"/>
        <w:ind w:firstLine="567"/>
        <w:rPr>
          <w:szCs w:val="24"/>
        </w:rPr>
      </w:pPr>
      <w:r w:rsidRPr="00C67553">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65C6" w:rsidRPr="00C67553" w:rsidRDefault="001365C6" w:rsidP="001365C6">
      <w:pPr>
        <w:spacing w:before="0"/>
        <w:ind w:firstLine="567"/>
        <w:rPr>
          <w:szCs w:val="24"/>
        </w:rPr>
      </w:pPr>
      <w:r w:rsidRPr="00C67553">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65C6" w:rsidRPr="00C67553" w:rsidRDefault="001365C6" w:rsidP="001365C6">
      <w:pPr>
        <w:spacing w:before="0"/>
        <w:ind w:firstLine="567"/>
        <w:rPr>
          <w:szCs w:val="24"/>
        </w:rPr>
      </w:pPr>
      <w:r w:rsidRPr="00C67553">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65C6" w:rsidRPr="00C67553" w:rsidRDefault="001365C6" w:rsidP="001365C6">
      <w:pPr>
        <w:spacing w:before="0"/>
        <w:ind w:firstLine="567"/>
        <w:rPr>
          <w:szCs w:val="24"/>
        </w:rPr>
      </w:pPr>
      <w:r w:rsidRPr="00C6755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65C6" w:rsidRPr="00C67553" w:rsidRDefault="001365C6" w:rsidP="001365C6">
      <w:pPr>
        <w:spacing w:before="0"/>
        <w:ind w:firstLine="567"/>
        <w:rPr>
          <w:szCs w:val="24"/>
        </w:rPr>
      </w:pPr>
      <w:r w:rsidRPr="00C67553">
        <w:rPr>
          <w:szCs w:val="24"/>
        </w:rPr>
        <w:t>своевременно и в полном объеме уплачивает налоги, сборы и страховые взносы;</w:t>
      </w:r>
    </w:p>
    <w:p w:rsidR="001365C6" w:rsidRPr="00C67553" w:rsidRDefault="001365C6" w:rsidP="001365C6">
      <w:pPr>
        <w:spacing w:before="0"/>
        <w:ind w:firstLine="567"/>
        <w:rPr>
          <w:szCs w:val="24"/>
        </w:rPr>
      </w:pPr>
      <w:r w:rsidRPr="00C67553">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1365C6" w:rsidRPr="00C67553" w:rsidRDefault="001365C6" w:rsidP="001365C6">
      <w:pPr>
        <w:spacing w:before="0"/>
        <w:ind w:firstLine="0"/>
        <w:rPr>
          <w:szCs w:val="24"/>
        </w:rPr>
      </w:pPr>
      <w:r w:rsidRPr="00C67553">
        <w:rPr>
          <w:szCs w:val="24"/>
        </w:rPr>
        <w:t>лица, подписывающие от его имени первичные документы и счета-фактуры, имеют на это все необходимые полномочия и доверенности.</w:t>
      </w:r>
    </w:p>
    <w:p w:rsidR="001365C6" w:rsidRPr="00C67553" w:rsidRDefault="001365C6" w:rsidP="001365C6">
      <w:pPr>
        <w:spacing w:before="0"/>
        <w:ind w:firstLine="851"/>
        <w:rPr>
          <w:szCs w:val="24"/>
        </w:rPr>
      </w:pPr>
      <w:r w:rsidRPr="00C67553">
        <w:rPr>
          <w:szCs w:val="24"/>
        </w:rPr>
        <w:t xml:space="preserve">14.2. Если Исполнитель (Подрядчик, Поставщик, Продавец, Агент, Комиссионер, </w:t>
      </w:r>
      <w:r w:rsidRPr="00C67553">
        <w:rPr>
          <w:szCs w:val="24"/>
        </w:rPr>
        <w:lastRenderedPageBreak/>
        <w:t xml:space="preserve">Поверенный) нарушит гарантии (любую одну, несколько или все вместе), указанные в пункте 1 настоящего </w:t>
      </w:r>
      <w:proofErr w:type="gramStart"/>
      <w:r w:rsidRPr="00C67553">
        <w:rPr>
          <w:szCs w:val="24"/>
        </w:rPr>
        <w:t>раздела,  и</w:t>
      </w:r>
      <w:proofErr w:type="gramEnd"/>
      <w:r w:rsidRPr="00C67553">
        <w:rPr>
          <w:szCs w:val="24"/>
        </w:rPr>
        <w:t xml:space="preserve"> это повлечет:</w:t>
      </w:r>
    </w:p>
    <w:p w:rsidR="001365C6" w:rsidRPr="00C67553" w:rsidRDefault="001365C6" w:rsidP="001365C6">
      <w:pPr>
        <w:spacing w:before="0"/>
        <w:ind w:firstLine="567"/>
        <w:rPr>
          <w:szCs w:val="24"/>
        </w:rPr>
      </w:pPr>
      <w:r w:rsidRPr="00C67553">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365C6" w:rsidRPr="00C67553" w:rsidRDefault="001365C6" w:rsidP="001365C6">
      <w:pPr>
        <w:spacing w:before="0"/>
        <w:ind w:firstLine="567"/>
        <w:rPr>
          <w:szCs w:val="24"/>
        </w:rPr>
      </w:pPr>
      <w:r w:rsidRPr="00C67553">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365C6" w:rsidRPr="00C67553" w:rsidRDefault="001365C6" w:rsidP="001365C6">
      <w:pPr>
        <w:spacing w:before="0"/>
        <w:ind w:firstLine="0"/>
        <w:rPr>
          <w:szCs w:val="24"/>
        </w:rPr>
      </w:pPr>
      <w:r w:rsidRPr="00C67553">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1365C6" w:rsidRPr="00C67553" w:rsidRDefault="001365C6" w:rsidP="001365C6">
      <w:pPr>
        <w:spacing w:before="0"/>
        <w:ind w:firstLine="851"/>
        <w:rPr>
          <w:szCs w:val="24"/>
        </w:rPr>
      </w:pPr>
      <w:r w:rsidRPr="00C67553">
        <w:rPr>
          <w:szCs w:val="24"/>
        </w:rPr>
        <w:t xml:space="preserve">14.3. Исполнитель (Подрядчик, Поставщик, Продавец, Агент, Комиссионер, </w:t>
      </w:r>
      <w:proofErr w:type="gramStart"/>
      <w:r w:rsidRPr="00C67553">
        <w:rPr>
          <w:szCs w:val="24"/>
        </w:rPr>
        <w:t>Поверенный)  в</w:t>
      </w:r>
      <w:proofErr w:type="gramEnd"/>
      <w:r w:rsidRPr="00C67553">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365C6" w:rsidRPr="00C67553" w:rsidRDefault="001365C6" w:rsidP="001365C6">
      <w:pPr>
        <w:spacing w:before="120" w:line="20" w:lineRule="atLeast"/>
        <w:ind w:firstLine="709"/>
        <w:contextualSpacing/>
        <w:rPr>
          <w:szCs w:val="24"/>
        </w:rPr>
      </w:pPr>
    </w:p>
    <w:p w:rsidR="001365C6" w:rsidRPr="00C67553" w:rsidRDefault="001365C6" w:rsidP="001365C6">
      <w:pPr>
        <w:pStyle w:val="1"/>
        <w:keepNext w:val="0"/>
        <w:spacing w:after="0"/>
        <w:jc w:val="center"/>
        <w:rPr>
          <w:rFonts w:ascii="Times New Roman" w:hAnsi="Times New Roman"/>
          <w:sz w:val="24"/>
          <w:szCs w:val="24"/>
        </w:rPr>
      </w:pPr>
      <w:r w:rsidRPr="00C67553">
        <w:rPr>
          <w:rFonts w:ascii="Times New Roman" w:hAnsi="Times New Roman"/>
          <w:sz w:val="24"/>
          <w:szCs w:val="24"/>
        </w:rPr>
        <w:t>15. Прочие условия</w:t>
      </w:r>
    </w:p>
    <w:p w:rsidR="001365C6" w:rsidRPr="00C67553" w:rsidRDefault="001365C6" w:rsidP="001365C6">
      <w:pPr>
        <w:pStyle w:val="ab"/>
        <w:tabs>
          <w:tab w:val="left" w:pos="-6804"/>
        </w:tabs>
        <w:ind w:firstLine="709"/>
        <w:rPr>
          <w:szCs w:val="24"/>
        </w:rPr>
      </w:pPr>
      <w:r w:rsidRPr="00C67553">
        <w:rPr>
          <w:szCs w:val="24"/>
        </w:rPr>
        <w:t>15.1. Заказчик приобретает право собственности на результат оказанных услуг</w:t>
      </w:r>
      <w:r w:rsidRPr="00C67553">
        <w:rPr>
          <w:i/>
          <w:szCs w:val="24"/>
        </w:rPr>
        <w:t xml:space="preserve"> </w:t>
      </w:r>
      <w:r w:rsidRPr="00C67553">
        <w:rPr>
          <w:szCs w:val="24"/>
        </w:rPr>
        <w:t xml:space="preserve">с момента подписания Акта сдачи-приемки </w:t>
      </w:r>
      <w:r w:rsidRPr="00DC01C1">
        <w:rPr>
          <w:szCs w:val="24"/>
        </w:rPr>
        <w:t>услу</w:t>
      </w:r>
      <w:r w:rsidR="00170A52">
        <w:rPr>
          <w:szCs w:val="24"/>
        </w:rPr>
        <w:t>г</w:t>
      </w:r>
      <w:r>
        <w:rPr>
          <w:szCs w:val="24"/>
        </w:rPr>
        <w:t>)</w:t>
      </w:r>
      <w:r w:rsidRPr="00C67553">
        <w:rPr>
          <w:szCs w:val="24"/>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365C6" w:rsidRPr="00C67553" w:rsidRDefault="001365C6" w:rsidP="001365C6">
      <w:pPr>
        <w:pStyle w:val="ab"/>
        <w:tabs>
          <w:tab w:val="left" w:pos="-6804"/>
        </w:tabs>
        <w:ind w:firstLine="709"/>
        <w:rPr>
          <w:szCs w:val="24"/>
        </w:rPr>
      </w:pPr>
      <w:r w:rsidRPr="00C67553">
        <w:rPr>
          <w:szCs w:val="24"/>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365C6" w:rsidRPr="00C67553" w:rsidRDefault="001365C6" w:rsidP="001365C6">
      <w:pPr>
        <w:pStyle w:val="ab"/>
        <w:tabs>
          <w:tab w:val="left" w:pos="-6804"/>
        </w:tabs>
        <w:ind w:firstLine="709"/>
        <w:rPr>
          <w:szCs w:val="24"/>
        </w:rPr>
      </w:pPr>
      <w:r w:rsidRPr="00C67553">
        <w:rPr>
          <w:szCs w:val="24"/>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365C6" w:rsidRPr="00C67553" w:rsidRDefault="001365C6" w:rsidP="001365C6">
      <w:pPr>
        <w:pStyle w:val="ab"/>
        <w:tabs>
          <w:tab w:val="left" w:pos="-6804"/>
        </w:tabs>
        <w:ind w:firstLine="709"/>
        <w:rPr>
          <w:szCs w:val="24"/>
        </w:rPr>
      </w:pPr>
      <w:r w:rsidRPr="00C67553">
        <w:rPr>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365C6" w:rsidRPr="00C67553" w:rsidRDefault="001365C6" w:rsidP="001365C6">
      <w:pPr>
        <w:pStyle w:val="1"/>
        <w:keepNext w:val="0"/>
        <w:spacing w:after="0"/>
        <w:jc w:val="center"/>
        <w:rPr>
          <w:rFonts w:ascii="Times New Roman" w:hAnsi="Times New Roman"/>
          <w:sz w:val="24"/>
          <w:szCs w:val="24"/>
        </w:rPr>
      </w:pPr>
      <w:bookmarkStart w:id="7" w:name="zArbitraj"/>
      <w:bookmarkEnd w:id="7"/>
      <w:r w:rsidRPr="00C67553">
        <w:rPr>
          <w:rFonts w:ascii="Times New Roman" w:hAnsi="Times New Roman"/>
          <w:sz w:val="24"/>
          <w:szCs w:val="24"/>
        </w:rPr>
        <w:t>16. Перечень приложений</w:t>
      </w:r>
    </w:p>
    <w:p w:rsidR="001365C6" w:rsidRPr="00C67553" w:rsidRDefault="001365C6" w:rsidP="001365C6">
      <w:pPr>
        <w:pStyle w:val="ab"/>
        <w:tabs>
          <w:tab w:val="left" w:pos="0"/>
        </w:tabs>
        <w:ind w:firstLine="709"/>
        <w:rPr>
          <w:szCs w:val="24"/>
        </w:rPr>
      </w:pPr>
      <w:r w:rsidRPr="00C67553">
        <w:rPr>
          <w:szCs w:val="24"/>
        </w:rPr>
        <w:lastRenderedPageBreak/>
        <w:t>16.1. К настоящему Договору прилагаются и являются его неотъемлемой частью:</w:t>
      </w:r>
    </w:p>
    <w:p w:rsidR="001365C6" w:rsidRPr="00C67553" w:rsidRDefault="001365C6" w:rsidP="001365C6">
      <w:pPr>
        <w:pStyle w:val="3"/>
        <w:tabs>
          <w:tab w:val="left" w:pos="0"/>
        </w:tabs>
        <w:spacing w:after="0"/>
        <w:ind w:firstLine="851"/>
        <w:jc w:val="both"/>
        <w:rPr>
          <w:sz w:val="24"/>
          <w:szCs w:val="24"/>
        </w:rPr>
      </w:pPr>
      <w:r w:rsidRPr="00C67553">
        <w:rPr>
          <w:sz w:val="24"/>
          <w:szCs w:val="24"/>
        </w:rPr>
        <w:t xml:space="preserve">1. Приложение №1 – </w:t>
      </w:r>
      <w:r w:rsidR="00170A52">
        <w:rPr>
          <w:sz w:val="24"/>
          <w:szCs w:val="24"/>
        </w:rPr>
        <w:t>Техническое задание</w:t>
      </w:r>
      <w:r w:rsidRPr="00C67553">
        <w:rPr>
          <w:sz w:val="24"/>
          <w:szCs w:val="24"/>
        </w:rPr>
        <w:t>.</w:t>
      </w:r>
    </w:p>
    <w:p w:rsidR="001365C6" w:rsidRPr="00C67553" w:rsidRDefault="001365C6" w:rsidP="001365C6">
      <w:pPr>
        <w:pStyle w:val="3"/>
        <w:tabs>
          <w:tab w:val="left" w:pos="0"/>
        </w:tabs>
        <w:spacing w:after="0"/>
        <w:ind w:firstLine="851"/>
        <w:jc w:val="both"/>
        <w:rPr>
          <w:sz w:val="24"/>
          <w:szCs w:val="24"/>
        </w:rPr>
      </w:pPr>
      <w:r w:rsidRPr="00C67553">
        <w:rPr>
          <w:sz w:val="24"/>
          <w:szCs w:val="24"/>
        </w:rPr>
        <w:t>2. Приложение № 2 – Календарный план-график.</w:t>
      </w:r>
    </w:p>
    <w:p w:rsidR="001365C6" w:rsidRPr="00C67553" w:rsidRDefault="001365C6" w:rsidP="001365C6">
      <w:pPr>
        <w:pStyle w:val="3"/>
        <w:tabs>
          <w:tab w:val="left" w:pos="0"/>
        </w:tabs>
        <w:spacing w:after="0"/>
        <w:ind w:firstLine="851"/>
        <w:jc w:val="both"/>
        <w:rPr>
          <w:sz w:val="24"/>
          <w:szCs w:val="24"/>
        </w:rPr>
      </w:pPr>
    </w:p>
    <w:p w:rsidR="001365C6" w:rsidRDefault="001365C6" w:rsidP="001365C6">
      <w:pPr>
        <w:pStyle w:val="Textbody"/>
        <w:spacing w:after="0"/>
        <w:jc w:val="center"/>
        <w:rPr>
          <w:b/>
        </w:rPr>
      </w:pPr>
      <w:r w:rsidRPr="00C67553">
        <w:rPr>
          <w:b/>
        </w:rPr>
        <w:t>17. Адреса и платёжные реквизиты Сторон</w:t>
      </w:r>
    </w:p>
    <w:p w:rsidR="001365C6" w:rsidRPr="00C67553" w:rsidRDefault="001365C6" w:rsidP="001365C6">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1365C6" w:rsidRPr="00C67553" w:rsidTr="00693918">
        <w:tc>
          <w:tcPr>
            <w:tcW w:w="4928" w:type="dxa"/>
            <w:tcBorders>
              <w:top w:val="single" w:sz="4" w:space="0" w:color="auto"/>
              <w:left w:val="single" w:sz="4" w:space="0" w:color="auto"/>
              <w:bottom w:val="single" w:sz="4" w:space="0" w:color="auto"/>
              <w:right w:val="single" w:sz="4" w:space="0" w:color="auto"/>
            </w:tcBorders>
          </w:tcPr>
          <w:p w:rsidR="001365C6" w:rsidRPr="00C67553" w:rsidRDefault="001365C6" w:rsidP="00693918">
            <w:pPr>
              <w:pStyle w:val="31"/>
              <w:widowControl w:val="0"/>
              <w:suppressAutoHyphens/>
              <w:autoSpaceDN w:val="0"/>
              <w:textAlignment w:val="baseline"/>
              <w:rPr>
                <w:rFonts w:ascii="Times New Roman" w:hAnsi="Times New Roman"/>
                <w:b/>
                <w:sz w:val="24"/>
                <w:szCs w:val="24"/>
                <w:lang w:val="ru-RU"/>
              </w:rPr>
            </w:pPr>
            <w:r w:rsidRPr="00C67553">
              <w:rPr>
                <w:rFonts w:ascii="Times New Roman" w:hAnsi="Times New Roman"/>
                <w:b/>
                <w:sz w:val="24"/>
                <w:szCs w:val="24"/>
                <w:lang w:val="ru-RU"/>
              </w:rPr>
              <w:t>Заказчик:</w:t>
            </w:r>
          </w:p>
          <w:p w:rsidR="001365C6" w:rsidRPr="00C67553" w:rsidRDefault="001365C6" w:rsidP="00693918">
            <w:pPr>
              <w:pStyle w:val="31"/>
              <w:widowControl w:val="0"/>
              <w:suppressAutoHyphens/>
              <w:autoSpaceDN w:val="0"/>
              <w:spacing w:line="216" w:lineRule="auto"/>
              <w:textAlignment w:val="baseline"/>
              <w:rPr>
                <w:rFonts w:ascii="Times New Roman" w:hAnsi="Times New Roman"/>
                <w:b/>
                <w:sz w:val="24"/>
                <w:szCs w:val="24"/>
                <w:lang w:val="ru-RU"/>
              </w:rPr>
            </w:pPr>
            <w:r w:rsidRPr="00C67553">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1365C6" w:rsidRPr="00C67553" w:rsidRDefault="001365C6" w:rsidP="00693918">
            <w:pPr>
              <w:pStyle w:val="a9"/>
              <w:widowControl w:val="0"/>
              <w:suppressAutoHyphens/>
              <w:autoSpaceDN w:val="0"/>
              <w:jc w:val="both"/>
              <w:textAlignment w:val="baseline"/>
              <w:rPr>
                <w:rFonts w:ascii="Times New Roman" w:hAnsi="Times New Roman" w:cs="Times New Roman"/>
                <w:sz w:val="24"/>
                <w:szCs w:val="24"/>
                <w:lang w:val="ru-RU"/>
              </w:rPr>
            </w:pPr>
            <w:r w:rsidRPr="00C67553">
              <w:rPr>
                <w:rFonts w:ascii="Times New Roman" w:hAnsi="Times New Roman" w:cs="Times New Roman"/>
                <w:b/>
                <w:sz w:val="24"/>
                <w:szCs w:val="24"/>
                <w:lang w:val="ru-RU"/>
              </w:rPr>
              <w:t>Поставщик:</w:t>
            </w:r>
            <w:r w:rsidRPr="00C67553">
              <w:rPr>
                <w:rFonts w:ascii="Times New Roman" w:hAnsi="Times New Roman" w:cs="Times New Roman"/>
                <w:sz w:val="24"/>
                <w:szCs w:val="24"/>
                <w:lang w:val="ru-RU"/>
              </w:rPr>
              <w:t xml:space="preserve"> </w:t>
            </w:r>
          </w:p>
          <w:p w:rsidR="001365C6" w:rsidRPr="00C67553" w:rsidRDefault="001365C6" w:rsidP="00693918">
            <w:pPr>
              <w:pStyle w:val="a9"/>
              <w:widowControl w:val="0"/>
              <w:suppressAutoHyphens/>
              <w:autoSpaceDN w:val="0"/>
              <w:jc w:val="both"/>
              <w:textAlignment w:val="baseline"/>
              <w:rPr>
                <w:rFonts w:ascii="Times New Roman" w:hAnsi="Times New Roman" w:cs="Times New Roman"/>
                <w:sz w:val="24"/>
                <w:szCs w:val="24"/>
                <w:lang w:val="ru-RU"/>
              </w:rPr>
            </w:pPr>
          </w:p>
        </w:tc>
      </w:tr>
      <w:tr w:rsidR="001365C6" w:rsidRPr="00C67553" w:rsidTr="00693918">
        <w:trPr>
          <w:trHeight w:val="1427"/>
        </w:trPr>
        <w:tc>
          <w:tcPr>
            <w:tcW w:w="4928" w:type="dxa"/>
            <w:tcBorders>
              <w:top w:val="single" w:sz="4" w:space="0" w:color="auto"/>
              <w:left w:val="single" w:sz="4" w:space="0" w:color="auto"/>
              <w:bottom w:val="single" w:sz="4" w:space="0" w:color="auto"/>
              <w:right w:val="single" w:sz="4" w:space="0" w:color="auto"/>
            </w:tcBorders>
          </w:tcPr>
          <w:p w:rsidR="001365C6" w:rsidRPr="00C67553" w:rsidRDefault="001365C6" w:rsidP="00693918">
            <w:pPr>
              <w:spacing w:before="0"/>
              <w:ind w:firstLine="0"/>
              <w:jc w:val="left"/>
              <w:rPr>
                <w:szCs w:val="24"/>
              </w:rPr>
            </w:pPr>
            <w:r w:rsidRPr="00C67553">
              <w:rPr>
                <w:szCs w:val="24"/>
              </w:rPr>
              <w:t xml:space="preserve">Юридический адрес: </w:t>
            </w:r>
          </w:p>
          <w:p w:rsidR="001365C6" w:rsidRPr="00C67553" w:rsidRDefault="001365C6" w:rsidP="00693918">
            <w:pPr>
              <w:spacing w:before="0"/>
              <w:ind w:firstLine="0"/>
              <w:jc w:val="left"/>
              <w:rPr>
                <w:szCs w:val="24"/>
              </w:rPr>
            </w:pPr>
            <w:smartTag w:uri="urn:schemas-microsoft-com:office:smarttags" w:element="metricconverter">
              <w:smartTagPr>
                <w:attr w:name="ProductID" w:val="248018, г"/>
              </w:smartTagPr>
              <w:r w:rsidRPr="00C67553">
                <w:rPr>
                  <w:szCs w:val="24"/>
                </w:rPr>
                <w:t>248018, г</w:t>
              </w:r>
            </w:smartTag>
            <w:r w:rsidRPr="00C67553">
              <w:rPr>
                <w:szCs w:val="24"/>
              </w:rPr>
              <w:t xml:space="preserve">. Калуга, ул. </w:t>
            </w:r>
            <w:proofErr w:type="spellStart"/>
            <w:r w:rsidRPr="00C67553">
              <w:rPr>
                <w:szCs w:val="24"/>
              </w:rPr>
              <w:t>Болотникова</w:t>
            </w:r>
            <w:proofErr w:type="spellEnd"/>
            <w:r w:rsidRPr="00C67553">
              <w:rPr>
                <w:szCs w:val="24"/>
              </w:rPr>
              <w:t xml:space="preserve"> д.1тел/факс (4842) 73-84-41, 78-45-09,</w:t>
            </w:r>
          </w:p>
          <w:p w:rsidR="001365C6" w:rsidRPr="00C67553" w:rsidRDefault="001365C6" w:rsidP="00693918">
            <w:pPr>
              <w:spacing w:before="0"/>
              <w:ind w:firstLine="0"/>
              <w:jc w:val="left"/>
              <w:rPr>
                <w:szCs w:val="24"/>
              </w:rPr>
            </w:pPr>
            <w:r w:rsidRPr="00C67553">
              <w:rPr>
                <w:szCs w:val="24"/>
              </w:rPr>
              <w:t xml:space="preserve">э/а </w:t>
            </w:r>
            <w:proofErr w:type="spellStart"/>
            <w:r w:rsidRPr="00C67553">
              <w:rPr>
                <w:szCs w:val="24"/>
                <w:shd w:val="clear" w:color="auto" w:fill="FFFFFF"/>
                <w:lang w:val="en-US"/>
              </w:rPr>
              <w:t>rghospital</w:t>
            </w:r>
            <w:proofErr w:type="spellEnd"/>
            <w:r w:rsidRPr="00C67553">
              <w:rPr>
                <w:szCs w:val="24"/>
                <w:shd w:val="clear" w:color="auto" w:fill="FFFFFF"/>
              </w:rPr>
              <w:t>@</w:t>
            </w:r>
            <w:r w:rsidRPr="00C67553">
              <w:rPr>
                <w:szCs w:val="24"/>
                <w:shd w:val="clear" w:color="auto" w:fill="FFFFFF"/>
                <w:lang w:val="en-US"/>
              </w:rPr>
              <w:t>mail</w:t>
            </w:r>
            <w:r w:rsidRPr="00C67553">
              <w:rPr>
                <w:szCs w:val="24"/>
                <w:shd w:val="clear" w:color="auto" w:fill="FFFFFF"/>
              </w:rPr>
              <w:t>.</w:t>
            </w:r>
            <w:proofErr w:type="spellStart"/>
            <w:r w:rsidRPr="00C67553">
              <w:rPr>
                <w:szCs w:val="24"/>
                <w:shd w:val="clear" w:color="auto" w:fill="FFFFFF"/>
                <w:lang w:val="en-US"/>
              </w:rPr>
              <w:t>ru</w:t>
            </w:r>
            <w:proofErr w:type="spellEnd"/>
          </w:p>
          <w:p w:rsidR="001365C6" w:rsidRPr="00C67553" w:rsidRDefault="001365C6" w:rsidP="00693918">
            <w:pPr>
              <w:spacing w:before="0"/>
              <w:ind w:firstLine="0"/>
              <w:jc w:val="left"/>
              <w:rPr>
                <w:szCs w:val="24"/>
              </w:rPr>
            </w:pPr>
            <w:r w:rsidRPr="00C67553">
              <w:rPr>
                <w:szCs w:val="24"/>
              </w:rPr>
              <w:t>Калужское отделение № 8608 ПАО Сбербанка г. Калуга</w:t>
            </w:r>
          </w:p>
          <w:p w:rsidR="001365C6" w:rsidRPr="00C67553" w:rsidRDefault="001365C6" w:rsidP="00693918">
            <w:pPr>
              <w:spacing w:before="0"/>
              <w:ind w:firstLine="0"/>
              <w:jc w:val="left"/>
              <w:rPr>
                <w:szCs w:val="24"/>
              </w:rPr>
            </w:pPr>
            <w:r w:rsidRPr="00C67553">
              <w:rPr>
                <w:szCs w:val="24"/>
              </w:rPr>
              <w:t>к/с 30101810100000000612</w:t>
            </w:r>
          </w:p>
          <w:p w:rsidR="001365C6" w:rsidRPr="00C67553" w:rsidRDefault="001365C6" w:rsidP="00693918">
            <w:pPr>
              <w:spacing w:before="0"/>
              <w:ind w:firstLine="0"/>
              <w:jc w:val="left"/>
              <w:rPr>
                <w:szCs w:val="24"/>
              </w:rPr>
            </w:pPr>
            <w:r w:rsidRPr="00C67553">
              <w:rPr>
                <w:szCs w:val="24"/>
              </w:rPr>
              <w:t>ИНН/КПП 4029030735/402901001</w:t>
            </w:r>
          </w:p>
          <w:p w:rsidR="001365C6" w:rsidRPr="00C67553" w:rsidRDefault="001365C6" w:rsidP="00693918">
            <w:pPr>
              <w:spacing w:before="0"/>
              <w:ind w:firstLine="0"/>
              <w:jc w:val="left"/>
              <w:rPr>
                <w:szCs w:val="24"/>
              </w:rPr>
            </w:pPr>
            <w:r w:rsidRPr="00C67553">
              <w:rPr>
                <w:szCs w:val="24"/>
              </w:rPr>
              <w:t>р/с 40703810522240003864</w:t>
            </w:r>
          </w:p>
          <w:p w:rsidR="001365C6" w:rsidRPr="00C67553" w:rsidRDefault="001365C6" w:rsidP="00693918">
            <w:pPr>
              <w:pStyle w:val="af0"/>
              <w:rPr>
                <w:sz w:val="24"/>
                <w:szCs w:val="24"/>
              </w:rPr>
            </w:pPr>
            <w:r w:rsidRPr="00C67553">
              <w:rPr>
                <w:sz w:val="24"/>
                <w:szCs w:val="24"/>
              </w:rPr>
              <w:t>БИК 042908612</w:t>
            </w:r>
          </w:p>
          <w:p w:rsidR="001365C6" w:rsidRPr="00C67553" w:rsidRDefault="001365C6" w:rsidP="00693918">
            <w:pPr>
              <w:pStyle w:val="af0"/>
              <w:rPr>
                <w:sz w:val="24"/>
                <w:szCs w:val="24"/>
              </w:rPr>
            </w:pPr>
          </w:p>
          <w:p w:rsidR="001365C6" w:rsidRPr="00C67553" w:rsidRDefault="001365C6" w:rsidP="00693918">
            <w:pPr>
              <w:pStyle w:val="ConsNormal"/>
              <w:spacing w:line="216" w:lineRule="auto"/>
              <w:ind w:firstLine="0"/>
              <w:rPr>
                <w:rFonts w:ascii="Times New Roman" w:hAnsi="Times New Roman"/>
                <w:sz w:val="24"/>
                <w:szCs w:val="24"/>
              </w:rPr>
            </w:pPr>
          </w:p>
          <w:p w:rsidR="001365C6" w:rsidRPr="00C67553" w:rsidRDefault="001365C6" w:rsidP="00693918">
            <w:pPr>
              <w:pStyle w:val="ConsNormal"/>
              <w:spacing w:line="216" w:lineRule="auto"/>
              <w:ind w:firstLine="0"/>
              <w:rPr>
                <w:rFonts w:ascii="Times New Roman" w:hAnsi="Times New Roman"/>
                <w:sz w:val="24"/>
                <w:szCs w:val="24"/>
              </w:rPr>
            </w:pPr>
            <w:r w:rsidRPr="00C67553">
              <w:rPr>
                <w:rFonts w:ascii="Times New Roman" w:hAnsi="Times New Roman"/>
                <w:sz w:val="24"/>
                <w:szCs w:val="24"/>
              </w:rPr>
              <w:t>_______________/</w:t>
            </w:r>
            <w:proofErr w:type="spellStart"/>
            <w:r w:rsidRPr="00C67553">
              <w:rPr>
                <w:rFonts w:ascii="Times New Roman" w:hAnsi="Times New Roman"/>
                <w:sz w:val="24"/>
                <w:szCs w:val="24"/>
              </w:rPr>
              <w:t>Гарбуль</w:t>
            </w:r>
            <w:proofErr w:type="spellEnd"/>
            <w:r w:rsidRPr="00C67553">
              <w:rPr>
                <w:rFonts w:ascii="Times New Roman" w:hAnsi="Times New Roman"/>
                <w:sz w:val="24"/>
                <w:szCs w:val="24"/>
              </w:rPr>
              <w:t xml:space="preserve"> С.С./</w:t>
            </w:r>
          </w:p>
          <w:p w:rsidR="001365C6" w:rsidRPr="00C67553" w:rsidRDefault="001365C6" w:rsidP="00693918">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rPr>
              <w:t xml:space="preserve"> МП</w:t>
            </w:r>
          </w:p>
          <w:p w:rsidR="001365C6" w:rsidRPr="00C67553" w:rsidRDefault="001365C6" w:rsidP="00693918">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1365C6" w:rsidRPr="00C67553" w:rsidRDefault="001365C6" w:rsidP="00693918">
            <w:pPr>
              <w:pStyle w:val="5"/>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w:t>
            </w:r>
            <w:r w:rsidRPr="00C67553">
              <w:rPr>
                <w:rFonts w:ascii="Times New Roman" w:hAnsi="Times New Roman" w:cs="Times New Roman"/>
                <w:sz w:val="24"/>
                <w:szCs w:val="24"/>
                <w:u w:val="single"/>
                <w:lang w:val="ru-RU"/>
              </w:rPr>
              <w:t xml:space="preserve"> /</w:t>
            </w:r>
          </w:p>
          <w:p w:rsidR="001365C6" w:rsidRPr="00C67553" w:rsidRDefault="001365C6" w:rsidP="00693918">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r w:rsidRPr="00C67553">
              <w:rPr>
                <w:rFonts w:ascii="Times New Roman" w:hAnsi="Times New Roman" w:cs="Times New Roman"/>
                <w:sz w:val="24"/>
                <w:szCs w:val="24"/>
              </w:rPr>
              <w:t>МП</w:t>
            </w:r>
          </w:p>
          <w:p w:rsidR="001365C6" w:rsidRPr="00C67553" w:rsidRDefault="001365C6" w:rsidP="00693918">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1365C6" w:rsidRPr="00C67553" w:rsidRDefault="001365C6" w:rsidP="00693918">
            <w:pPr>
              <w:pStyle w:val="a9"/>
              <w:widowControl w:val="0"/>
              <w:suppressAutoHyphens/>
              <w:autoSpaceDN w:val="0"/>
              <w:jc w:val="both"/>
              <w:textAlignment w:val="baseline"/>
              <w:rPr>
                <w:rFonts w:ascii="Times New Roman" w:hAnsi="Times New Roman" w:cs="Times New Roman"/>
                <w:sz w:val="24"/>
                <w:szCs w:val="24"/>
                <w:lang w:val="ru-RU"/>
              </w:rPr>
            </w:pPr>
          </w:p>
        </w:tc>
      </w:tr>
    </w:tbl>
    <w:p w:rsidR="001365C6" w:rsidRPr="00C67553" w:rsidRDefault="001365C6" w:rsidP="001365C6">
      <w:pPr>
        <w:widowControl/>
        <w:spacing w:before="0"/>
        <w:rPr>
          <w:rFonts w:eastAsia="Calibri"/>
          <w:b/>
          <w:bCs/>
          <w:kern w:val="3"/>
          <w:szCs w:val="24"/>
        </w:rPr>
      </w:pPr>
      <w:r w:rsidRPr="00C67553">
        <w:rPr>
          <w:b/>
          <w:bCs/>
          <w:szCs w:val="24"/>
        </w:rPr>
        <w:br w:type="page"/>
      </w:r>
    </w:p>
    <w:p w:rsidR="001365C6" w:rsidRPr="00C67553" w:rsidRDefault="001365C6" w:rsidP="001365C6">
      <w:pPr>
        <w:pStyle w:val="Standard"/>
        <w:jc w:val="right"/>
      </w:pPr>
    </w:p>
    <w:p w:rsidR="001365C6" w:rsidRPr="00C67553" w:rsidRDefault="001365C6" w:rsidP="001365C6">
      <w:pPr>
        <w:pStyle w:val="Standard"/>
        <w:jc w:val="right"/>
      </w:pPr>
      <w:r w:rsidRPr="00C67553">
        <w:t>Приложение №1</w:t>
      </w:r>
    </w:p>
    <w:p w:rsidR="001365C6" w:rsidRPr="00C67553" w:rsidRDefault="001365C6" w:rsidP="001365C6">
      <w:pPr>
        <w:pStyle w:val="Standard"/>
        <w:tabs>
          <w:tab w:val="left" w:pos="1040"/>
          <w:tab w:val="left" w:pos="1440"/>
          <w:tab w:val="left" w:pos="8000"/>
        </w:tabs>
        <w:jc w:val="right"/>
        <w:rPr>
          <w:rFonts w:eastAsia="Times New Roman"/>
        </w:rPr>
      </w:pPr>
      <w:r w:rsidRPr="00C67553">
        <w:t>к договору № ____________</w:t>
      </w:r>
      <w:proofErr w:type="gramStart"/>
      <w:r w:rsidRPr="00C67553">
        <w:t>_  от</w:t>
      </w:r>
      <w:proofErr w:type="gramEnd"/>
      <w:r w:rsidRPr="00C67553">
        <w:t xml:space="preserve"> «___» ___________ 20__г.</w:t>
      </w:r>
    </w:p>
    <w:p w:rsidR="001365C6" w:rsidRPr="00C67553" w:rsidRDefault="001365C6" w:rsidP="001365C6">
      <w:pPr>
        <w:pStyle w:val="Standard"/>
        <w:tabs>
          <w:tab w:val="left" w:pos="1040"/>
          <w:tab w:val="left" w:pos="1440"/>
          <w:tab w:val="left" w:pos="8000"/>
        </w:tabs>
        <w:jc w:val="both"/>
      </w:pPr>
    </w:p>
    <w:p w:rsidR="001365C6" w:rsidRPr="00C67553" w:rsidRDefault="001365C6" w:rsidP="001365C6">
      <w:pPr>
        <w:pStyle w:val="Standard"/>
        <w:tabs>
          <w:tab w:val="left" w:pos="1040"/>
          <w:tab w:val="left" w:pos="1440"/>
          <w:tab w:val="left" w:pos="8000"/>
        </w:tabs>
        <w:jc w:val="center"/>
      </w:pPr>
    </w:p>
    <w:p w:rsidR="001365C6" w:rsidRPr="00C67553" w:rsidRDefault="001365C6" w:rsidP="001365C6">
      <w:pPr>
        <w:pStyle w:val="Standard"/>
        <w:tabs>
          <w:tab w:val="left" w:pos="1040"/>
          <w:tab w:val="left" w:pos="1440"/>
          <w:tab w:val="left" w:pos="8000"/>
        </w:tabs>
        <w:jc w:val="center"/>
      </w:pPr>
    </w:p>
    <w:p w:rsidR="001365C6" w:rsidRDefault="00170A52" w:rsidP="00170A52">
      <w:pPr>
        <w:pStyle w:val="2"/>
        <w:spacing w:after="0" w:line="240" w:lineRule="auto"/>
        <w:ind w:firstLine="142"/>
        <w:contextualSpacing/>
        <w:jc w:val="center"/>
        <w:rPr>
          <w:b/>
          <w:snapToGrid w:val="0"/>
          <w:color w:val="000000"/>
          <w:sz w:val="22"/>
          <w:szCs w:val="22"/>
        </w:rPr>
      </w:pPr>
      <w:r w:rsidRPr="00170A52">
        <w:rPr>
          <w:b/>
          <w:snapToGrid w:val="0"/>
          <w:color w:val="000000"/>
          <w:sz w:val="22"/>
          <w:szCs w:val="22"/>
        </w:rPr>
        <w:t>Техническое задание</w:t>
      </w:r>
    </w:p>
    <w:p w:rsidR="00170A52" w:rsidRDefault="00170A52" w:rsidP="00170A52">
      <w:pPr>
        <w:pStyle w:val="2"/>
        <w:spacing w:after="0" w:line="240" w:lineRule="auto"/>
        <w:ind w:firstLine="142"/>
        <w:contextualSpacing/>
        <w:jc w:val="center"/>
        <w:rPr>
          <w:b/>
          <w:snapToGrid w:val="0"/>
          <w:color w:val="000000"/>
          <w:sz w:val="22"/>
          <w:szCs w:val="22"/>
        </w:rPr>
      </w:pPr>
    </w:p>
    <w:p w:rsidR="00170A52" w:rsidRDefault="00170A52" w:rsidP="00170A52">
      <w:pPr>
        <w:pStyle w:val="2"/>
        <w:spacing w:after="0" w:line="240" w:lineRule="auto"/>
        <w:ind w:firstLine="142"/>
        <w:contextualSpacing/>
        <w:jc w:val="center"/>
        <w:rPr>
          <w:b/>
          <w:snapToGrid w:val="0"/>
          <w:color w:val="000000"/>
          <w:sz w:val="22"/>
          <w:szCs w:val="22"/>
        </w:rPr>
      </w:pPr>
    </w:p>
    <w:p w:rsidR="00170A52" w:rsidRDefault="00170A52" w:rsidP="00170A52">
      <w:pPr>
        <w:pStyle w:val="2"/>
        <w:spacing w:after="0" w:line="240" w:lineRule="auto"/>
        <w:ind w:firstLine="142"/>
        <w:contextualSpacing/>
        <w:jc w:val="center"/>
        <w:rPr>
          <w:b/>
          <w:snapToGrid w:val="0"/>
          <w:color w:val="000000"/>
          <w:sz w:val="22"/>
          <w:szCs w:val="22"/>
        </w:rPr>
      </w:pPr>
    </w:p>
    <w:p w:rsidR="00170A52" w:rsidRDefault="00170A52" w:rsidP="00170A52">
      <w:pPr>
        <w:pStyle w:val="2"/>
        <w:spacing w:after="0" w:line="240" w:lineRule="auto"/>
        <w:ind w:firstLine="142"/>
        <w:contextualSpacing/>
        <w:jc w:val="center"/>
        <w:rPr>
          <w:b/>
          <w:snapToGrid w:val="0"/>
          <w:color w:val="000000"/>
          <w:sz w:val="22"/>
          <w:szCs w:val="22"/>
        </w:rPr>
      </w:pPr>
    </w:p>
    <w:p w:rsidR="00170A52" w:rsidRDefault="00170A52" w:rsidP="00170A52">
      <w:pPr>
        <w:pStyle w:val="2"/>
        <w:spacing w:after="0" w:line="240" w:lineRule="auto"/>
        <w:ind w:firstLine="142"/>
        <w:contextualSpacing/>
        <w:jc w:val="center"/>
        <w:rPr>
          <w:b/>
          <w:snapToGrid w:val="0"/>
          <w:color w:val="000000"/>
          <w:sz w:val="22"/>
          <w:szCs w:val="22"/>
        </w:rPr>
      </w:pPr>
    </w:p>
    <w:p w:rsidR="00170A52" w:rsidRDefault="00170A52" w:rsidP="00170A52">
      <w:pPr>
        <w:pStyle w:val="2"/>
        <w:spacing w:after="0" w:line="240" w:lineRule="auto"/>
        <w:ind w:firstLine="142"/>
        <w:contextualSpacing/>
        <w:jc w:val="center"/>
        <w:rPr>
          <w:b/>
          <w:snapToGrid w:val="0"/>
          <w:color w:val="000000"/>
          <w:sz w:val="22"/>
          <w:szCs w:val="22"/>
        </w:rPr>
      </w:pPr>
    </w:p>
    <w:p w:rsidR="00170A52" w:rsidRPr="00170A52" w:rsidRDefault="00170A52" w:rsidP="00170A52">
      <w:pPr>
        <w:pStyle w:val="2"/>
        <w:spacing w:after="0" w:line="240" w:lineRule="auto"/>
        <w:ind w:firstLine="142"/>
        <w:contextualSpacing/>
        <w:jc w:val="center"/>
        <w:rPr>
          <w:b/>
          <w:snapToGrid w:val="0"/>
          <w:color w:val="000000"/>
          <w:sz w:val="22"/>
          <w:szCs w:val="22"/>
        </w:rPr>
      </w:pPr>
    </w:p>
    <w:p w:rsidR="001365C6" w:rsidRPr="00930DDA" w:rsidRDefault="001365C6" w:rsidP="001365C6">
      <w:pPr>
        <w:pStyle w:val="2"/>
        <w:spacing w:after="0" w:line="240" w:lineRule="auto"/>
        <w:ind w:firstLine="142"/>
        <w:contextualSpacing/>
        <w:jc w:val="both"/>
        <w:rPr>
          <w:snapToGrid w:val="0"/>
          <w:color w:val="000000"/>
          <w:sz w:val="22"/>
          <w:szCs w:val="22"/>
        </w:rPr>
      </w:pPr>
      <w:r w:rsidRPr="00930DDA">
        <w:rPr>
          <w:snapToGrid w:val="0"/>
          <w:color w:val="000000"/>
          <w:sz w:val="22"/>
          <w:szCs w:val="22"/>
        </w:rPr>
        <w:t xml:space="preserve">   </w:t>
      </w:r>
    </w:p>
    <w:p w:rsidR="001365C6" w:rsidRPr="00C67553" w:rsidRDefault="001365C6" w:rsidP="001365C6">
      <w:pPr>
        <w:pStyle w:val="Standard"/>
        <w:tabs>
          <w:tab w:val="left" w:pos="1040"/>
          <w:tab w:val="left" w:pos="1440"/>
          <w:tab w:val="left" w:pos="8000"/>
        </w:tabs>
        <w:jc w:val="center"/>
        <w:rPr>
          <w:b/>
        </w:rPr>
      </w:pPr>
    </w:p>
    <w:p w:rsidR="001365C6" w:rsidRPr="00C67553" w:rsidRDefault="001365C6" w:rsidP="001365C6">
      <w:pPr>
        <w:pStyle w:val="Standard"/>
        <w:tabs>
          <w:tab w:val="left" w:pos="1040"/>
          <w:tab w:val="left" w:pos="1440"/>
          <w:tab w:val="left" w:pos="8000"/>
        </w:tabs>
        <w:jc w:val="both"/>
      </w:pPr>
    </w:p>
    <w:p w:rsidR="001365C6" w:rsidRPr="00C67553" w:rsidRDefault="001365C6" w:rsidP="001365C6">
      <w:pPr>
        <w:spacing w:before="0"/>
        <w:jc w:val="center"/>
        <w:rPr>
          <w:b/>
          <w:szCs w:val="24"/>
        </w:rPr>
      </w:pPr>
      <w:r w:rsidRPr="00C67553">
        <w:rPr>
          <w:b/>
          <w:szCs w:val="24"/>
        </w:rPr>
        <w:t>Подписи сторон:</w:t>
      </w:r>
    </w:p>
    <w:p w:rsidR="001365C6" w:rsidRPr="00C67553" w:rsidRDefault="001365C6" w:rsidP="001365C6">
      <w:pPr>
        <w:pStyle w:val="Standard"/>
        <w:tabs>
          <w:tab w:val="left" w:pos="1040"/>
          <w:tab w:val="left" w:pos="1440"/>
          <w:tab w:val="left" w:pos="8000"/>
        </w:tabs>
        <w:jc w:val="both"/>
      </w:pPr>
    </w:p>
    <w:p w:rsidR="001365C6" w:rsidRPr="00C67553" w:rsidRDefault="001365C6" w:rsidP="001365C6">
      <w:pPr>
        <w:pStyle w:val="Standard"/>
        <w:tabs>
          <w:tab w:val="left" w:pos="1040"/>
          <w:tab w:val="left" w:pos="1440"/>
          <w:tab w:val="left" w:pos="8000"/>
        </w:tabs>
        <w:jc w:val="both"/>
      </w:pPr>
    </w:p>
    <w:p w:rsidR="001365C6" w:rsidRPr="00C67553" w:rsidRDefault="001365C6" w:rsidP="001365C6">
      <w:pPr>
        <w:pStyle w:val="Standard"/>
        <w:jc w:val="both"/>
      </w:pPr>
      <w:r w:rsidRPr="00C67553">
        <w:t xml:space="preserve">   от Заказчика </w:t>
      </w:r>
      <w:r w:rsidRPr="00C67553">
        <w:tab/>
      </w:r>
      <w:r w:rsidRPr="00C67553">
        <w:tab/>
      </w:r>
      <w:r w:rsidRPr="00C67553">
        <w:tab/>
      </w:r>
      <w:r w:rsidRPr="00C67553">
        <w:tab/>
        <w:t xml:space="preserve">                  от Поставщика</w:t>
      </w:r>
    </w:p>
    <w:p w:rsidR="001365C6" w:rsidRPr="00C67553" w:rsidRDefault="001365C6" w:rsidP="001365C6">
      <w:pPr>
        <w:pStyle w:val="Standard"/>
        <w:jc w:val="both"/>
      </w:pPr>
      <w:r w:rsidRPr="00C67553">
        <w:tab/>
      </w:r>
      <w:r w:rsidRPr="00C67553">
        <w:tab/>
      </w:r>
      <w:r w:rsidRPr="00C67553">
        <w:tab/>
      </w:r>
      <w:r w:rsidRPr="00C67553">
        <w:tab/>
      </w:r>
      <w:r w:rsidRPr="00C67553">
        <w:tab/>
      </w:r>
      <w:r w:rsidRPr="00C67553">
        <w:tab/>
      </w:r>
    </w:p>
    <w:p w:rsidR="001365C6" w:rsidRPr="00C67553" w:rsidRDefault="001365C6" w:rsidP="001365C6">
      <w:pPr>
        <w:pStyle w:val="Textbodyindent"/>
        <w:spacing w:after="0"/>
        <w:ind w:firstLine="0"/>
        <w:jc w:val="both"/>
        <w:rPr>
          <w:rFonts w:ascii="Times New Roman" w:hAnsi="Times New Roman"/>
          <w:sz w:val="24"/>
          <w:szCs w:val="24"/>
        </w:rPr>
      </w:pPr>
    </w:p>
    <w:p w:rsidR="001365C6" w:rsidRPr="00C67553" w:rsidRDefault="001365C6" w:rsidP="001365C6">
      <w:pPr>
        <w:pStyle w:val="5"/>
        <w:widowControl w:val="0"/>
        <w:suppressAutoHyphens/>
        <w:autoSpaceDN w:val="0"/>
        <w:textAlignment w:val="baseline"/>
        <w:rPr>
          <w:rFonts w:ascii="Times New Roman" w:hAnsi="Times New Roman" w:cs="Times New Roman"/>
          <w:sz w:val="24"/>
          <w:szCs w:val="24"/>
          <w:lang w:val="ru-RU"/>
        </w:rPr>
      </w:pPr>
      <w:r w:rsidRPr="00C67553">
        <w:rPr>
          <w:rFonts w:ascii="Times New Roman" w:hAnsi="Times New Roman" w:cs="Times New Roman"/>
          <w:sz w:val="24"/>
          <w:szCs w:val="24"/>
          <w:lang w:val="ru-RU"/>
        </w:rPr>
        <w:t>_______________/</w:t>
      </w:r>
      <w:proofErr w:type="spellStart"/>
      <w:r w:rsidRPr="00C67553">
        <w:rPr>
          <w:rFonts w:ascii="Times New Roman" w:hAnsi="Times New Roman" w:cs="Times New Roman"/>
          <w:sz w:val="24"/>
          <w:szCs w:val="24"/>
          <w:lang w:val="ru-RU"/>
        </w:rPr>
        <w:t>С.С.Гарбуль</w:t>
      </w:r>
      <w:proofErr w:type="spellEnd"/>
      <w:r w:rsidRPr="00C67553">
        <w:rPr>
          <w:rFonts w:ascii="Times New Roman" w:hAnsi="Times New Roman" w:cs="Times New Roman"/>
          <w:sz w:val="24"/>
          <w:szCs w:val="24"/>
          <w:lang w:val="ru-RU"/>
        </w:rPr>
        <w:t>/</w:t>
      </w:r>
      <w:r w:rsidRPr="00C67553">
        <w:rPr>
          <w:rFonts w:ascii="Times New Roman" w:hAnsi="Times New Roman" w:cs="Times New Roman"/>
          <w:sz w:val="24"/>
          <w:szCs w:val="24"/>
          <w:lang w:val="ru-RU"/>
        </w:rPr>
        <w:tab/>
      </w: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_________________/ ___________________</w:t>
      </w:r>
      <w:r w:rsidRPr="00C67553">
        <w:rPr>
          <w:rFonts w:ascii="Times New Roman" w:hAnsi="Times New Roman" w:cs="Times New Roman"/>
          <w:sz w:val="24"/>
          <w:szCs w:val="24"/>
          <w:u w:val="single"/>
          <w:lang w:val="ru-RU"/>
        </w:rPr>
        <w:t xml:space="preserve"> /</w:t>
      </w:r>
    </w:p>
    <w:p w:rsidR="001365C6" w:rsidRPr="00C67553" w:rsidRDefault="001365C6" w:rsidP="001365C6">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color w:val="FF0000"/>
          <w:sz w:val="24"/>
          <w:szCs w:val="24"/>
          <w:lang w:val="ru-RU"/>
        </w:rPr>
        <w:t xml:space="preserve">   </w:t>
      </w:r>
      <w:r w:rsidRPr="00C67553">
        <w:rPr>
          <w:rFonts w:ascii="Times New Roman" w:hAnsi="Times New Roman" w:cs="Times New Roman"/>
          <w:sz w:val="24"/>
          <w:szCs w:val="24"/>
          <w:lang w:val="ru-RU"/>
        </w:rPr>
        <w:t xml:space="preserve">          </w:t>
      </w:r>
    </w:p>
    <w:p w:rsidR="001365C6" w:rsidRPr="00C67553" w:rsidRDefault="001365C6" w:rsidP="001365C6">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C67553">
        <w:rPr>
          <w:rFonts w:ascii="Times New Roman" w:hAnsi="Times New Roman" w:cs="Times New Roman"/>
          <w:sz w:val="24"/>
          <w:szCs w:val="24"/>
          <w:lang w:val="ru-RU"/>
        </w:rPr>
        <w:tab/>
      </w:r>
      <w:r w:rsidRPr="00C67553">
        <w:rPr>
          <w:rFonts w:ascii="Times New Roman" w:hAnsi="Times New Roman" w:cs="Times New Roman"/>
          <w:sz w:val="24"/>
          <w:szCs w:val="24"/>
          <w:lang w:val="ru-RU"/>
        </w:rPr>
        <w:tab/>
        <w:t xml:space="preserve">МП                                                                                                 </w:t>
      </w:r>
      <w:proofErr w:type="spellStart"/>
      <w:r w:rsidRPr="00C67553">
        <w:rPr>
          <w:rFonts w:ascii="Times New Roman" w:hAnsi="Times New Roman" w:cs="Times New Roman"/>
          <w:sz w:val="24"/>
          <w:szCs w:val="24"/>
          <w:lang w:val="ru-RU"/>
        </w:rPr>
        <w:t>МП</w:t>
      </w:r>
      <w:proofErr w:type="spellEnd"/>
    </w:p>
    <w:p w:rsidR="0013258C" w:rsidRPr="00887A6D" w:rsidRDefault="0013258C" w:rsidP="001365C6">
      <w:pPr>
        <w:widowControl/>
        <w:spacing w:before="0"/>
        <w:rPr>
          <w:rFonts w:eastAsiaTheme="minorEastAsia"/>
        </w:rPr>
      </w:pPr>
    </w:p>
    <w:sectPr w:rsidR="0013258C" w:rsidRPr="00887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8"/>
  </w:num>
  <w:num w:numId="5">
    <w:abstractNumId w:val="0"/>
  </w:num>
  <w:num w:numId="6">
    <w:abstractNumId w:val="1"/>
  </w:num>
  <w:num w:numId="7">
    <w:abstractNumId w:val="4"/>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94DAA"/>
    <w:rsid w:val="001211B2"/>
    <w:rsid w:val="0013258C"/>
    <w:rsid w:val="001365C6"/>
    <w:rsid w:val="00170A52"/>
    <w:rsid w:val="004F657C"/>
    <w:rsid w:val="005C6700"/>
    <w:rsid w:val="00705D88"/>
    <w:rsid w:val="008C50D4"/>
    <w:rsid w:val="008F2379"/>
    <w:rsid w:val="00AD51B6"/>
    <w:rsid w:val="00B05537"/>
    <w:rsid w:val="00CB7EB7"/>
    <w:rsid w:val="00D0558C"/>
    <w:rsid w:val="00D108C8"/>
    <w:rsid w:val="00D825C7"/>
    <w:rsid w:val="00F70AF7"/>
    <w:rsid w:val="00F7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1c.ru/" TargetMode="External"/><Relationship Id="rId3" Type="http://schemas.openxmlformats.org/officeDocument/2006/relationships/settings" Target="settings.xml"/><Relationship Id="rId7" Type="http://schemas.openxmlformats.org/officeDocument/2006/relationships/hyperlink" Target="http://its.1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evamariya1@yandex.ru" TargetMode="External"/><Relationship Id="rId11" Type="http://schemas.openxmlformats.org/officeDocument/2006/relationships/theme" Target="theme/theme1.xml"/><Relationship Id="rId5" Type="http://schemas.openxmlformats.org/officeDocument/2006/relationships/hyperlink" Target="mailto:rghospital@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kli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22</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13</cp:revision>
  <dcterms:created xsi:type="dcterms:W3CDTF">2020-03-04T09:44:00Z</dcterms:created>
  <dcterms:modified xsi:type="dcterms:W3CDTF">2020-03-04T12:04:00Z</dcterms:modified>
</cp:coreProperties>
</file>