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BA1B7B">
        <w:rPr>
          <w:rFonts w:ascii="Times New Roman" w:eastAsia="Times New Roman" w:hAnsi="Times New Roman"/>
          <w:b/>
          <w:bCs/>
          <w:kern w:val="36"/>
          <w:lang w:eastAsia="ru-RU"/>
        </w:rPr>
        <w:t xml:space="preserve">90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DD6EB1">
        <w:rPr>
          <w:rFonts w:ascii="Times New Roman" w:hAnsi="Times New Roman"/>
        </w:rPr>
        <w:t>расходных медицинских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A1B7B">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BA1B7B">
        <w:rPr>
          <w:rFonts w:ascii="Times New Roman" w:eastAsia="Times New Roman" w:hAnsi="Times New Roman"/>
          <w:lang w:eastAsia="ru-RU"/>
        </w:rPr>
        <w:t>01</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A1B7B">
        <w:rPr>
          <w:rFonts w:ascii="Times New Roman" w:eastAsia="Times New Roman" w:hAnsi="Times New Roman"/>
          <w:lang w:eastAsia="ru-RU"/>
        </w:rPr>
        <w:t>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DD6EB1" w:rsidRPr="00DD6EB1" w:rsidRDefault="009043B2" w:rsidP="00DD6EB1">
      <w:pPr>
        <w:pStyle w:val="ac"/>
        <w:numPr>
          <w:ilvl w:val="0"/>
          <w:numId w:val="3"/>
        </w:numPr>
        <w:spacing w:after="0" w:line="240" w:lineRule="auto"/>
        <w:ind w:left="709"/>
        <w:outlineLvl w:val="1"/>
        <w:rPr>
          <w:rFonts w:ascii="Times New Roman" w:eastAsia="Times New Roman" w:hAnsi="Times New Roman"/>
          <w:lang w:eastAsia="ru-RU"/>
        </w:rPr>
      </w:pPr>
      <w:r w:rsidRPr="00DD6EB1">
        <w:rPr>
          <w:rFonts w:ascii="Times New Roman" w:eastAsia="Times New Roman" w:hAnsi="Times New Roman"/>
          <w:b/>
          <w:bCs/>
          <w:lang w:eastAsia="ru-RU"/>
        </w:rPr>
        <w:t xml:space="preserve">Наименование </w:t>
      </w:r>
      <w:r w:rsidR="008E5086" w:rsidRPr="00DD6EB1">
        <w:rPr>
          <w:rFonts w:ascii="Times New Roman" w:eastAsia="Times New Roman" w:hAnsi="Times New Roman"/>
          <w:b/>
          <w:bCs/>
          <w:lang w:eastAsia="ru-RU"/>
        </w:rPr>
        <w:t xml:space="preserve">предмета запроса </w:t>
      </w:r>
      <w:r w:rsidR="00EB5BC8" w:rsidRPr="00DD6EB1">
        <w:rPr>
          <w:rFonts w:ascii="Times New Roman" w:eastAsia="Times New Roman" w:hAnsi="Times New Roman"/>
          <w:b/>
          <w:bCs/>
          <w:lang w:eastAsia="ru-RU"/>
        </w:rPr>
        <w:t>котировок</w:t>
      </w:r>
      <w:r w:rsidR="008E5086" w:rsidRPr="00DD6EB1">
        <w:rPr>
          <w:rFonts w:ascii="Times New Roman" w:eastAsia="Times New Roman" w:hAnsi="Times New Roman"/>
          <w:b/>
          <w:bCs/>
          <w:lang w:eastAsia="ru-RU"/>
        </w:rPr>
        <w:t>:</w:t>
      </w:r>
      <w:r w:rsidR="005E365D" w:rsidRPr="00DD6EB1">
        <w:rPr>
          <w:rFonts w:ascii="Times New Roman" w:eastAsia="Times New Roman" w:hAnsi="Times New Roman"/>
          <w:b/>
          <w:bCs/>
          <w:lang w:eastAsia="ru-RU"/>
        </w:rPr>
        <w:t xml:space="preserve"> </w:t>
      </w:r>
      <w:r w:rsidR="00DD6EB1">
        <w:rPr>
          <w:rFonts w:ascii="Times New Roman" w:eastAsia="Times New Roman" w:hAnsi="Times New Roman"/>
          <w:lang w:eastAsia="ru-RU"/>
        </w:rPr>
        <w:t>П</w:t>
      </w:r>
      <w:r w:rsidR="00A61543" w:rsidRPr="00DD6EB1">
        <w:rPr>
          <w:rFonts w:ascii="Times New Roman" w:eastAsia="Times New Roman" w:hAnsi="Times New Roman"/>
          <w:lang w:eastAsia="ru-RU"/>
        </w:rPr>
        <w:t xml:space="preserve">оставка </w:t>
      </w:r>
      <w:r w:rsidR="00DD6EB1" w:rsidRPr="00DD6EB1">
        <w:rPr>
          <w:rFonts w:ascii="Times New Roman" w:hAnsi="Times New Roman"/>
        </w:rPr>
        <w:t xml:space="preserve">расходных медицинских материалов </w:t>
      </w:r>
    </w:p>
    <w:p w:rsidR="003112BA" w:rsidRPr="00DD6EB1" w:rsidRDefault="009043B2" w:rsidP="003C49E5">
      <w:pPr>
        <w:pStyle w:val="ac"/>
        <w:numPr>
          <w:ilvl w:val="0"/>
          <w:numId w:val="3"/>
        </w:numPr>
        <w:spacing w:after="0" w:line="240" w:lineRule="auto"/>
        <w:ind w:left="709"/>
        <w:jc w:val="both"/>
        <w:outlineLvl w:val="1"/>
        <w:rPr>
          <w:rFonts w:ascii="Times New Roman" w:eastAsia="Times New Roman" w:hAnsi="Times New Roman"/>
          <w:lang w:eastAsia="ru-RU"/>
        </w:rPr>
      </w:pPr>
      <w:r w:rsidRPr="00DD6EB1">
        <w:rPr>
          <w:rFonts w:ascii="Times New Roman" w:eastAsia="Times New Roman" w:hAnsi="Times New Roman"/>
          <w:b/>
          <w:bCs/>
          <w:lang w:eastAsia="ru-RU"/>
        </w:rPr>
        <w:t>Заказчик</w:t>
      </w:r>
      <w:r w:rsidR="00E3076D" w:rsidRPr="00DD6EB1">
        <w:rPr>
          <w:rFonts w:ascii="Times New Roman" w:eastAsia="Times New Roman" w:hAnsi="Times New Roman"/>
          <w:b/>
          <w:bCs/>
          <w:lang w:eastAsia="ru-RU"/>
        </w:rPr>
        <w:t>:</w:t>
      </w:r>
      <w:r w:rsidR="005E365D" w:rsidRPr="00DD6EB1">
        <w:rPr>
          <w:rFonts w:ascii="Times New Roman" w:eastAsia="Times New Roman" w:hAnsi="Times New Roman"/>
          <w:b/>
          <w:bCs/>
          <w:lang w:eastAsia="ru-RU"/>
        </w:rPr>
        <w:t xml:space="preserve"> </w:t>
      </w:r>
      <w:r w:rsidR="002E75D5" w:rsidRPr="00DD6EB1">
        <w:rPr>
          <w:rFonts w:ascii="Times New Roman" w:eastAsia="Times New Roman" w:hAnsi="Times New Roman"/>
          <w:bCs/>
          <w:lang w:eastAsia="ru-RU"/>
        </w:rPr>
        <w:t>Частное</w:t>
      </w:r>
      <w:r w:rsidR="002E75D5" w:rsidRPr="00DD6EB1">
        <w:rPr>
          <w:rFonts w:ascii="Times New Roman" w:eastAsia="Times New Roman" w:hAnsi="Times New Roman"/>
          <w:b/>
          <w:bCs/>
          <w:lang w:eastAsia="ru-RU"/>
        </w:rPr>
        <w:t xml:space="preserve"> </w:t>
      </w:r>
      <w:r w:rsidR="005876A6" w:rsidRPr="00DD6EB1">
        <w:rPr>
          <w:rFonts w:ascii="Times New Roman" w:eastAsia="Times New Roman" w:hAnsi="Times New Roman"/>
          <w:lang w:eastAsia="ru-RU"/>
        </w:rPr>
        <w:t>учреждение здравоохр</w:t>
      </w:r>
      <w:r w:rsidR="004729E7" w:rsidRPr="00DD6EB1">
        <w:rPr>
          <w:rFonts w:ascii="Times New Roman" w:eastAsia="Times New Roman" w:hAnsi="Times New Roman"/>
          <w:lang w:eastAsia="ru-RU"/>
        </w:rPr>
        <w:t>анения «</w:t>
      </w:r>
      <w:r w:rsidR="002E75D5" w:rsidRPr="00DD6EB1">
        <w:rPr>
          <w:rFonts w:ascii="Times New Roman" w:eastAsia="Times New Roman" w:hAnsi="Times New Roman"/>
          <w:lang w:eastAsia="ru-RU"/>
        </w:rPr>
        <w:t>Б</w:t>
      </w:r>
      <w:r w:rsidR="004729E7" w:rsidRPr="00DD6EB1">
        <w:rPr>
          <w:rFonts w:ascii="Times New Roman" w:eastAsia="Times New Roman" w:hAnsi="Times New Roman"/>
          <w:lang w:eastAsia="ru-RU"/>
        </w:rPr>
        <w:t xml:space="preserve">ольница </w:t>
      </w:r>
      <w:r w:rsidR="002E75D5" w:rsidRPr="00DD6EB1">
        <w:rPr>
          <w:rFonts w:ascii="Times New Roman" w:eastAsia="Times New Roman" w:hAnsi="Times New Roman"/>
          <w:lang w:eastAsia="ru-RU"/>
        </w:rPr>
        <w:t xml:space="preserve">«РЖД -  Медицина» </w:t>
      </w:r>
      <w:r w:rsidR="0093419A" w:rsidRPr="00DD6EB1">
        <w:rPr>
          <w:rFonts w:ascii="Times New Roman" w:eastAsia="Times New Roman" w:hAnsi="Times New Roman"/>
          <w:lang w:eastAsia="ru-RU"/>
        </w:rPr>
        <w:t xml:space="preserve">имени К.Э. Циолковского </w:t>
      </w:r>
      <w:r w:rsidR="002E75D5" w:rsidRPr="00DD6EB1">
        <w:rPr>
          <w:rFonts w:ascii="Times New Roman" w:eastAsia="Times New Roman" w:hAnsi="Times New Roman"/>
          <w:lang w:eastAsia="ru-RU"/>
        </w:rPr>
        <w:t xml:space="preserve">города </w:t>
      </w:r>
      <w:r w:rsidR="0093419A" w:rsidRPr="00DD6EB1">
        <w:rPr>
          <w:rFonts w:ascii="Times New Roman" w:eastAsia="Times New Roman" w:hAnsi="Times New Roman"/>
          <w:lang w:eastAsia="ru-RU"/>
        </w:rPr>
        <w:t>Калуга</w:t>
      </w:r>
      <w:r w:rsidR="002E75D5" w:rsidRPr="00DD6EB1">
        <w:rPr>
          <w:rFonts w:ascii="Times New Roman" w:eastAsia="Times New Roman" w:hAnsi="Times New Roman"/>
          <w:lang w:eastAsia="ru-RU"/>
        </w:rPr>
        <w:t>»</w:t>
      </w:r>
      <w:r w:rsidR="005876A6" w:rsidRPr="00DD6EB1">
        <w:rPr>
          <w:rFonts w:ascii="Times New Roman" w:eastAsia="Times New Roman" w:hAnsi="Times New Roman"/>
          <w:lang w:eastAsia="ru-RU"/>
        </w:rPr>
        <w:t xml:space="preserve">; сокращенное официальное наименование учреждения: </w:t>
      </w:r>
      <w:r w:rsidR="002E75D5" w:rsidRPr="00DD6EB1">
        <w:rPr>
          <w:rFonts w:ascii="Times New Roman" w:eastAsia="Times New Roman" w:hAnsi="Times New Roman"/>
          <w:lang w:eastAsia="ru-RU"/>
        </w:rPr>
        <w:t>Ч</w:t>
      </w:r>
      <w:r w:rsidR="00463C0F" w:rsidRPr="00DD6EB1">
        <w:rPr>
          <w:rFonts w:ascii="Times New Roman" w:hAnsi="Times New Roman"/>
        </w:rPr>
        <w:t>УЗ «</w:t>
      </w:r>
      <w:r w:rsidR="002E75D5" w:rsidRPr="00DD6EB1">
        <w:rPr>
          <w:rFonts w:ascii="Times New Roman" w:hAnsi="Times New Roman"/>
        </w:rPr>
        <w:t>РЖД-Медицина» г. Калуга»</w:t>
      </w:r>
      <w:r w:rsidR="00A92D79" w:rsidRPr="00DD6EB1">
        <w:rPr>
          <w:rFonts w:ascii="Times New Roman" w:eastAsia="Times New Roman" w:hAnsi="Times New Roman"/>
          <w:lang w:eastAsia="ru-RU"/>
        </w:rPr>
        <w:t>.</w:t>
      </w:r>
    </w:p>
    <w:p w:rsidR="00463C0F" w:rsidRPr="00BD6121" w:rsidRDefault="009043B2" w:rsidP="00BD6121">
      <w:pPr>
        <w:pStyle w:val="ac"/>
        <w:numPr>
          <w:ilvl w:val="0"/>
          <w:numId w:val="3"/>
        </w:numPr>
        <w:rPr>
          <w:rFonts w:ascii="Times New Roman" w:eastAsia="Times New Roman" w:hAnsi="Times New Roman"/>
          <w:lang w:eastAsia="ru-RU"/>
        </w:rPr>
      </w:pPr>
      <w:r w:rsidRPr="00BD6121">
        <w:rPr>
          <w:rFonts w:ascii="Times New Roman" w:eastAsia="Times New Roman" w:hAnsi="Times New Roman"/>
          <w:b/>
          <w:bCs/>
          <w:lang w:eastAsia="ru-RU"/>
        </w:rPr>
        <w:t xml:space="preserve">Предмет </w:t>
      </w:r>
      <w:r w:rsidR="00F24530" w:rsidRPr="00BD6121">
        <w:rPr>
          <w:rFonts w:ascii="Times New Roman" w:eastAsia="Times New Roman" w:hAnsi="Times New Roman"/>
          <w:b/>
          <w:bCs/>
          <w:lang w:eastAsia="ru-RU"/>
        </w:rPr>
        <w:t>договора:</w:t>
      </w:r>
      <w:r w:rsidR="00A61543" w:rsidRPr="00BD6121">
        <w:rPr>
          <w:rFonts w:ascii="Times New Roman" w:eastAsia="Times New Roman" w:hAnsi="Times New Roman"/>
          <w:lang w:eastAsia="ru-RU"/>
        </w:rPr>
        <w:t xml:space="preserve"> </w:t>
      </w:r>
      <w:r w:rsidR="00BD6121" w:rsidRPr="00BD6121">
        <w:rPr>
          <w:rFonts w:ascii="Times New Roman" w:eastAsia="Times New Roman" w:hAnsi="Times New Roman"/>
          <w:lang w:eastAsia="ru-RU"/>
        </w:rPr>
        <w:t xml:space="preserve">Поставка расходных медицинских материалов </w:t>
      </w:r>
      <w:r w:rsidR="00F66C64" w:rsidRPr="00BD6121">
        <w:rPr>
          <w:rFonts w:ascii="Times New Roman" w:eastAsia="Times New Roman" w:hAnsi="Times New Roman"/>
          <w:lang w:eastAsia="ru-RU"/>
        </w:rPr>
        <w:t>для</w:t>
      </w:r>
      <w:r w:rsidR="005F604D" w:rsidRPr="00BD6121">
        <w:rPr>
          <w:rFonts w:ascii="Times New Roman" w:eastAsia="Times New Roman" w:hAnsi="Times New Roman"/>
          <w:bCs/>
          <w:lang w:eastAsia="ru-RU"/>
        </w:rPr>
        <w:t xml:space="preserve"> нужд </w:t>
      </w:r>
      <w:r w:rsidR="000A4361" w:rsidRPr="00BD6121">
        <w:rPr>
          <w:rFonts w:ascii="Times New Roman" w:eastAsia="Times New Roman" w:hAnsi="Times New Roman"/>
          <w:bCs/>
          <w:lang w:eastAsia="ru-RU"/>
        </w:rPr>
        <w:t>Частного</w:t>
      </w:r>
      <w:r w:rsidR="002E75D5" w:rsidRPr="00BD6121">
        <w:rPr>
          <w:rFonts w:ascii="Times New Roman" w:eastAsia="Times New Roman" w:hAnsi="Times New Roman"/>
          <w:b/>
          <w:bCs/>
          <w:lang w:eastAsia="ru-RU"/>
        </w:rPr>
        <w:t xml:space="preserve"> </w:t>
      </w:r>
      <w:r w:rsidR="000A4361" w:rsidRPr="00BD6121">
        <w:rPr>
          <w:rFonts w:ascii="Times New Roman" w:eastAsia="Times New Roman" w:hAnsi="Times New Roman"/>
          <w:lang w:eastAsia="ru-RU"/>
        </w:rPr>
        <w:t>учреждения</w:t>
      </w:r>
      <w:r w:rsidR="002E75D5" w:rsidRPr="00BD6121">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D6121">
        <w:rPr>
          <w:rFonts w:ascii="Times New Roman" w:hAnsi="Times New Roman"/>
        </w:rPr>
        <w:t>УЗ «РЖД-Медицина» г. Калуга»</w:t>
      </w:r>
      <w:r w:rsidR="00463C0F" w:rsidRPr="00BD6121">
        <w:rPr>
          <w:rFonts w:ascii="Times New Roman" w:eastAsia="Times New Roman" w:hAnsi="Times New Roman"/>
          <w:lang w:eastAsia="ru-RU"/>
        </w:rPr>
        <w:t>.</w:t>
      </w:r>
    </w:p>
    <w:p w:rsidR="006D5757" w:rsidRDefault="00E3076D" w:rsidP="009628B6">
      <w:pPr>
        <w:ind w:firstLine="720"/>
        <w:jc w:val="both"/>
        <w:rPr>
          <w:rStyle w:val="sredarif"/>
          <w:rFonts w:ascii="Times New Roman" w:hAnsi="Times New Roman"/>
          <w:b/>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6D5757" w:rsidRPr="006D5757">
        <w:rPr>
          <w:rStyle w:val="sredarif"/>
          <w:rFonts w:ascii="Times New Roman" w:hAnsi="Times New Roman"/>
          <w:b/>
        </w:rPr>
        <w:t>179271 рублей 87 копеек (сто семьдесят девять тысяч двести семьдесят один рубль 87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D5757">
        <w:rPr>
          <w:rFonts w:ascii="Times New Roman" w:eastAsia="Times New Roman" w:hAnsi="Times New Roman"/>
          <w:bCs/>
          <w:lang w:eastAsia="ru-RU"/>
        </w:rPr>
        <w:t>26</w:t>
      </w:r>
      <w:r w:rsidR="00F24530" w:rsidRPr="00AE0A77">
        <w:rPr>
          <w:rFonts w:ascii="Times New Roman" w:eastAsia="Times New Roman" w:hAnsi="Times New Roman"/>
          <w:bCs/>
          <w:lang w:eastAsia="ru-RU"/>
        </w:rPr>
        <w:t>»</w:t>
      </w:r>
      <w:r w:rsidR="00540B81">
        <w:rPr>
          <w:rFonts w:ascii="Times New Roman" w:eastAsia="Times New Roman" w:hAnsi="Times New Roman"/>
          <w:bCs/>
          <w:lang w:eastAsia="ru-RU"/>
        </w:rPr>
        <w:t xml:space="preserve"> </w:t>
      </w:r>
      <w:r w:rsidR="00BB6911">
        <w:rPr>
          <w:rFonts w:ascii="Times New Roman" w:eastAsia="Times New Roman" w:hAnsi="Times New Roman"/>
          <w:bCs/>
          <w:lang w:eastAsia="ru-RU"/>
        </w:rPr>
        <w:t>августа</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Бухгалтер</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Минюкова М.К.</w:t>
            </w:r>
          </w:p>
          <w:p w:rsidR="009D5D68" w:rsidRPr="00613701" w:rsidRDefault="009D5D68" w:rsidP="001F4D6A">
            <w:pPr>
              <w:spacing w:after="0" w:line="240" w:lineRule="auto"/>
              <w:rPr>
                <w:rFonts w:ascii="Times New Roman" w:hAnsi="Times New Roman"/>
              </w:rPr>
            </w:pPr>
          </w:p>
          <w:p w:rsidR="009D5D68" w:rsidRPr="00613701" w:rsidRDefault="00043DD8" w:rsidP="00BB6911">
            <w:pPr>
              <w:spacing w:after="0" w:line="240" w:lineRule="auto"/>
              <w:rPr>
                <w:rFonts w:ascii="Times New Roman" w:hAnsi="Times New Roman"/>
              </w:rPr>
            </w:pPr>
            <w:r>
              <w:rPr>
                <w:rFonts w:ascii="Times New Roman" w:hAnsi="Times New Roman"/>
              </w:rPr>
              <w:t>Румянцева М. О.</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7C0E26">
        <w:rPr>
          <w:rFonts w:ascii="Times New Roman" w:eastAsia="Times New Roman" w:hAnsi="Times New Roman"/>
          <w:color w:val="000000" w:themeColor="text1"/>
          <w:lang w:eastAsia="ru-RU"/>
        </w:rPr>
        <w:t>3</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043DD8">
        <w:rPr>
          <w:rFonts w:ascii="Times New Roman" w:eastAsia="Times New Roman" w:hAnsi="Times New Roman"/>
          <w:color w:val="000000" w:themeColor="text1"/>
          <w:lang w:eastAsia="ru-RU"/>
        </w:rPr>
        <w:t>01</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043DD8">
        <w:rPr>
          <w:rFonts w:ascii="Times New Roman" w:eastAsia="Times New Roman" w:hAnsi="Times New Roman"/>
          <w:color w:val="000000" w:themeColor="text1"/>
          <w:lang w:eastAsia="ru-RU"/>
        </w:rPr>
        <w:t xml:space="preserve">сентября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043DD8">
        <w:rPr>
          <w:rFonts w:ascii="Times New Roman" w:eastAsia="Times New Roman" w:hAnsi="Times New Roman"/>
          <w:lang w:eastAsia="ru-RU"/>
        </w:rPr>
        <w:t>01</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043DD8">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C0E26">
        <w:rPr>
          <w:rFonts w:ascii="Times New Roman" w:eastAsia="Times New Roman" w:hAnsi="Times New Roman"/>
          <w:lang w:eastAsia="ru-RU"/>
        </w:rPr>
        <w:t>3</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043DD8">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043DD8">
        <w:rPr>
          <w:rFonts w:ascii="Times New Roman" w:eastAsia="Times New Roman" w:hAnsi="Times New Roman"/>
          <w:lang w:eastAsia="ru-RU"/>
        </w:rPr>
        <w:t>один</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043DD8">
        <w:rPr>
          <w:rFonts w:ascii="Times New Roman" w:eastAsia="Times New Roman" w:hAnsi="Times New Roman"/>
          <w:lang w:eastAsia="ru-RU"/>
        </w:rPr>
        <w:t>й</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043DD8">
              <w:rPr>
                <w:sz w:val="22"/>
                <w:szCs w:val="22"/>
              </w:rPr>
              <w:t>90</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043DD8">
              <w:rPr>
                <w:sz w:val="22"/>
                <w:szCs w:val="22"/>
              </w:rPr>
              <w:t>31</w:t>
            </w:r>
            <w:r w:rsidRPr="00E70C3D">
              <w:rPr>
                <w:sz w:val="22"/>
                <w:szCs w:val="22"/>
              </w:rPr>
              <w:t>.0</w:t>
            </w:r>
            <w:r w:rsidR="00BB6911">
              <w:rPr>
                <w:sz w:val="22"/>
                <w:szCs w:val="22"/>
              </w:rPr>
              <w:t>8</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043DD8">
              <w:rPr>
                <w:sz w:val="22"/>
                <w:szCs w:val="22"/>
              </w:rPr>
              <w:t>12</w:t>
            </w:r>
            <w:r w:rsidRPr="00E70C3D">
              <w:rPr>
                <w:sz w:val="22"/>
                <w:szCs w:val="22"/>
              </w:rPr>
              <w:t xml:space="preserve"> часов </w:t>
            </w:r>
            <w:r w:rsidR="007C0E26">
              <w:rPr>
                <w:sz w:val="22"/>
                <w:szCs w:val="22"/>
              </w:rPr>
              <w:t>5</w:t>
            </w:r>
            <w:r w:rsidR="00043DD8">
              <w:rPr>
                <w:sz w:val="22"/>
                <w:szCs w:val="22"/>
              </w:rPr>
              <w:t>8</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043DD8" w:rsidRDefault="00043DD8"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Рязанова Наталия Александровна </w:t>
            </w:r>
          </w:p>
          <w:p w:rsidR="007A7459" w:rsidRPr="00511916" w:rsidRDefault="00043DD8" w:rsidP="006753A6">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402815283429</w:t>
            </w:r>
          </w:p>
        </w:tc>
        <w:tc>
          <w:tcPr>
            <w:tcW w:w="1408" w:type="pct"/>
            <w:tcBorders>
              <w:top w:val="single" w:sz="4" w:space="0" w:color="auto"/>
              <w:left w:val="single" w:sz="4" w:space="0" w:color="auto"/>
              <w:bottom w:val="single" w:sz="4" w:space="0" w:color="auto"/>
              <w:right w:val="single" w:sz="4" w:space="0" w:color="auto"/>
            </w:tcBorders>
          </w:tcPr>
          <w:p w:rsidR="007A7459" w:rsidRDefault="00043DD8" w:rsidP="007C0E26">
            <w:pPr>
              <w:pStyle w:val="a5"/>
              <w:ind w:left="0"/>
              <w:contextualSpacing/>
              <w:outlineLvl w:val="0"/>
              <w:rPr>
                <w:sz w:val="22"/>
                <w:szCs w:val="22"/>
              </w:rPr>
            </w:pPr>
            <w:r>
              <w:rPr>
                <w:sz w:val="22"/>
                <w:szCs w:val="22"/>
              </w:rPr>
              <w:t>179 270</w:t>
            </w:r>
            <w:r w:rsidR="007A7459">
              <w:rPr>
                <w:sz w:val="22"/>
                <w:szCs w:val="22"/>
              </w:rPr>
              <w:t xml:space="preserve"> </w:t>
            </w:r>
            <w:r w:rsidR="007A7459" w:rsidRPr="00511916">
              <w:rPr>
                <w:sz w:val="22"/>
                <w:szCs w:val="22"/>
              </w:rPr>
              <w:t>(</w:t>
            </w:r>
            <w:r w:rsidRPr="00043DD8">
              <w:rPr>
                <w:sz w:val="22"/>
                <w:szCs w:val="22"/>
              </w:rPr>
              <w:t>сто семьдесят девять тысяч двести семьдесят рублей 00 копеек</w:t>
            </w:r>
            <w:r w:rsidR="007C0E26">
              <w:rPr>
                <w:sz w:val="22"/>
                <w:szCs w:val="22"/>
              </w:rPr>
              <w:t xml:space="preserve">)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4F76AA" w:rsidRPr="00613701" w:rsidRDefault="004F76AA" w:rsidP="009D7B6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/Минюкова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4C660B">
              <w:rPr>
                <w:rFonts w:ascii="Times New Roman" w:eastAsia="Times New Roman" w:hAnsi="Times New Roman"/>
                <w:lang w:eastAsia="ru-RU"/>
              </w:rPr>
              <w:t>Румянцева М.О</w:t>
            </w:r>
            <w:bookmarkStart w:id="0" w:name="_GoBack"/>
            <w:bookmarkEnd w:id="0"/>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3B2"/>
    <w:rsid w:val="00007492"/>
    <w:rsid w:val="00015394"/>
    <w:rsid w:val="00032275"/>
    <w:rsid w:val="00043041"/>
    <w:rsid w:val="00043DD8"/>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660B"/>
    <w:rsid w:val="004C7140"/>
    <w:rsid w:val="004D00E0"/>
    <w:rsid w:val="004D1744"/>
    <w:rsid w:val="004D338D"/>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D5757"/>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1B7B"/>
    <w:rsid w:val="00BA2BB8"/>
    <w:rsid w:val="00BA50CE"/>
    <w:rsid w:val="00BA5213"/>
    <w:rsid w:val="00BA5301"/>
    <w:rsid w:val="00BB6911"/>
    <w:rsid w:val="00BC1C21"/>
    <w:rsid w:val="00BC1F68"/>
    <w:rsid w:val="00BC6B3C"/>
    <w:rsid w:val="00BD22F2"/>
    <w:rsid w:val="00BD6121"/>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B23"/>
    <w:rsid w:val="00CB7C54"/>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501FC"/>
    <w:rsid w:val="00D5191C"/>
    <w:rsid w:val="00D602E3"/>
    <w:rsid w:val="00D60403"/>
    <w:rsid w:val="00D61DB9"/>
    <w:rsid w:val="00D72131"/>
    <w:rsid w:val="00D9425E"/>
    <w:rsid w:val="00D954A1"/>
    <w:rsid w:val="00D95B39"/>
    <w:rsid w:val="00DA238F"/>
    <w:rsid w:val="00DA56DB"/>
    <w:rsid w:val="00DB0AC8"/>
    <w:rsid w:val="00DB4372"/>
    <w:rsid w:val="00DD58AB"/>
    <w:rsid w:val="00DD6EB1"/>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BE1C"/>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3548-8C11-446A-A757-74D99C41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4096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176</cp:revision>
  <cp:lastPrinted>2021-01-20T13:06:00Z</cp:lastPrinted>
  <dcterms:created xsi:type="dcterms:W3CDTF">2019-01-30T13:28:00Z</dcterms:created>
  <dcterms:modified xsi:type="dcterms:W3CDTF">2021-09-02T11:39:00Z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