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C5B2B">
        <w:rPr>
          <w:rFonts w:ascii="Times New Roman" w:eastAsia="Times New Roman" w:hAnsi="Times New Roman"/>
          <w:b/>
          <w:bCs/>
          <w:kern w:val="36"/>
          <w:lang w:eastAsia="ru-RU"/>
        </w:rPr>
        <w:t>61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20210709081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оказание услуг 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D46F7">
        <w:rPr>
          <w:rFonts w:ascii="Times New Roman" w:eastAsia="Times New Roman" w:hAnsi="Times New Roman"/>
          <w:lang w:eastAsia="ru-RU"/>
        </w:rPr>
        <w:t>2</w:t>
      </w:r>
      <w:r w:rsidR="001C5B2B">
        <w:rPr>
          <w:rFonts w:ascii="Times New Roman" w:eastAsia="Times New Roman" w:hAnsi="Times New Roman"/>
          <w:lang w:eastAsia="ru-RU"/>
        </w:rPr>
        <w:t>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1C5B2B">
        <w:rPr>
          <w:rFonts w:ascii="Times New Roman" w:eastAsia="Times New Roman" w:hAnsi="Times New Roman"/>
          <w:lang w:eastAsia="ru-RU"/>
        </w:rPr>
        <w:t>мая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F508E5" w:rsidRDefault="009043B2" w:rsidP="00F508E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D0C71">
        <w:rPr>
          <w:rFonts w:ascii="Times New Roman" w:eastAsia="Times New Roman" w:hAnsi="Times New Roman"/>
          <w:lang w:eastAsia="ru-RU"/>
        </w:rPr>
        <w:t>Оказание услуг</w:t>
      </w:r>
      <w:r w:rsidR="00541D68">
        <w:rPr>
          <w:rFonts w:ascii="Times New Roman" w:eastAsia="Times New Roman" w:hAnsi="Times New Roman"/>
          <w:lang w:eastAsia="ru-RU"/>
        </w:rPr>
        <w:t xml:space="preserve"> </w:t>
      </w:r>
      <w:r w:rsidR="000F7F3C" w:rsidRPr="00F508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508E5">
        <w:rPr>
          <w:rFonts w:ascii="Times New Roman" w:eastAsia="Times New Roman" w:hAnsi="Times New Roman"/>
          <w:lang w:eastAsia="ru-RU"/>
        </w:rPr>
        <w:t>ля</w:t>
      </w:r>
      <w:r w:rsidR="005F604D" w:rsidRPr="00F508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508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508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508E5">
        <w:rPr>
          <w:rFonts w:ascii="Times New Roman" w:eastAsia="Times New Roman" w:hAnsi="Times New Roman"/>
          <w:lang w:eastAsia="ru-RU"/>
        </w:rPr>
        <w:t>учреждения</w:t>
      </w:r>
      <w:r w:rsidR="002E75D5" w:rsidRPr="00F508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508E5">
        <w:rPr>
          <w:rFonts w:ascii="Times New Roman" w:hAnsi="Times New Roman"/>
        </w:rPr>
        <w:t>УЗ «РЖД-Медицина» г. Калуга»</w:t>
      </w:r>
      <w:r w:rsidR="00734EDC" w:rsidRPr="00F508E5">
        <w:rPr>
          <w:rFonts w:ascii="Times New Roman" w:hAnsi="Times New Roman"/>
        </w:rPr>
        <w:t>, г. Калуга, ул. Болотникова, д. 1</w:t>
      </w:r>
      <w:r w:rsidR="00463C0F" w:rsidRPr="00F508E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FD0C71" w:rsidRPr="00FD0C71">
        <w:rPr>
          <w:rFonts w:ascii="Times New Roman" w:hAnsi="Times New Roman"/>
          <w:bCs/>
        </w:rPr>
        <w:t xml:space="preserve">193 124 рублей 00 копеек (сто девяносто три тысячи сто двадцать четыре рубля 00 копеек)             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r w:rsidR="00B6543B" w:rsidRPr="009F6F5C">
          <w:rPr>
            <w:rStyle w:val="a3"/>
            <w:rFonts w:ascii="Times New Roman" w:hAnsi="Times New Roman"/>
          </w:rPr>
          <w:t>40.</w:t>
        </w:r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D0C71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FD0C71">
        <w:rPr>
          <w:rFonts w:ascii="Times New Roman" w:eastAsia="Times New Roman" w:hAnsi="Times New Roman"/>
          <w:bCs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90C53">
        <w:rPr>
          <w:rFonts w:ascii="Times New Roman" w:eastAsia="Times New Roman" w:hAnsi="Times New Roman"/>
          <w:lang w:eastAsia="ru-RU"/>
        </w:rPr>
        <w:t>25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мая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90C53">
        <w:rPr>
          <w:rFonts w:ascii="Times New Roman" w:eastAsia="Times New Roman" w:hAnsi="Times New Roman"/>
          <w:lang w:eastAsia="ru-RU"/>
        </w:rPr>
        <w:t>25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B90C53">
        <w:rPr>
          <w:rFonts w:ascii="Times New Roman" w:eastAsia="Times New Roman" w:hAnsi="Times New Roman"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61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41D68">
              <w:rPr>
                <w:sz w:val="22"/>
                <w:szCs w:val="22"/>
              </w:rPr>
              <w:t>2</w:t>
            </w:r>
            <w:r w:rsidR="00C92895">
              <w:rPr>
                <w:sz w:val="22"/>
                <w:szCs w:val="22"/>
              </w:rPr>
              <w:t>4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640457">
              <w:rPr>
                <w:sz w:val="22"/>
                <w:szCs w:val="22"/>
              </w:rPr>
              <w:t>5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92895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541D68" w:rsidRDefault="00C9289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«Ведущее экспертное бюро»</w:t>
            </w:r>
          </w:p>
          <w:p w:rsidR="00C92895" w:rsidRDefault="00C9289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7804584214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C9289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192 164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92895" w:rsidRPr="00C92895">
              <w:rPr>
                <w:sz w:val="22"/>
                <w:szCs w:val="22"/>
              </w:rPr>
              <w:t>сто девяносто две тысячи сто шестьдесят четыре рубля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61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7075D2">
              <w:rPr>
                <w:sz w:val="22"/>
                <w:szCs w:val="22"/>
              </w:rPr>
              <w:t>2</w:t>
            </w:r>
            <w:r w:rsidR="00C92895">
              <w:rPr>
                <w:sz w:val="22"/>
                <w:szCs w:val="22"/>
              </w:rPr>
              <w:t>4</w:t>
            </w:r>
            <w:r w:rsidR="00C40C34">
              <w:rPr>
                <w:sz w:val="22"/>
                <w:szCs w:val="22"/>
              </w:rPr>
              <w:t>.0</w:t>
            </w:r>
            <w:r w:rsidR="00640457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C92895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7075D2"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D2" w:rsidRDefault="00C9289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«Центральная техническая лаборатория»</w:t>
            </w:r>
          </w:p>
          <w:p w:rsidR="00C92895" w:rsidRDefault="00C9289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7804584790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C9289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190 981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92895" w:rsidRPr="00C92895">
              <w:rPr>
                <w:sz w:val="22"/>
                <w:szCs w:val="22"/>
              </w:rPr>
              <w:t>сто девяносто тысяч девятьсот восемьдесят один рубль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40457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6B5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A559-B9B7-42CA-953A-55602427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4247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195</cp:revision>
  <cp:lastPrinted>2021-05-26T11:19:00Z</cp:lastPrinted>
  <dcterms:created xsi:type="dcterms:W3CDTF">2020-02-17T11:34:00Z</dcterms:created>
  <dcterms:modified xsi:type="dcterms:W3CDTF">2021-05-31T09:26:00Z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