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D6F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27</w:t>
      </w:r>
    </w:p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9A364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(поставка </w:t>
      </w:r>
      <w:proofErr w:type="spellStart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тазобедренного сустава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2157C" w:rsidRPr="003C20AF" w:rsidRDefault="0093419A" w:rsidP="002D318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6FD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FD9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C66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медицинского назначения – </w:t>
      </w:r>
      <w:proofErr w:type="spellStart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тазобедренного сустава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9F6" w:rsidRDefault="009759F6" w:rsidP="009759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Негосударственное учреждение здравоохранения «Отделенческая больница имени К.Э. Циолковского на станции </w:t>
      </w:r>
      <w:proofErr w:type="gramStart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Калуга  открытого</w:t>
      </w:r>
      <w:proofErr w:type="gramEnd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«Российские железные дороги»; сокращенное официальное наименование учреждения: </w:t>
      </w:r>
      <w:r w:rsidRPr="00161B5D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9F6" w:rsidRPr="009759F6" w:rsidRDefault="009759F6" w:rsidP="009759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9043B2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 </w:t>
      </w:r>
      <w:r w:rsidR="00F24530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D72BE" w:rsidRP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материалов медицинского назначения – </w:t>
      </w:r>
      <w:proofErr w:type="spellStart"/>
      <w:r w:rsidR="002D72BE" w:rsidRPr="009759F6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P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86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BA00DC" w:rsidRPr="0097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72BE" w:rsidRP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тазобедренного сустава </w:t>
      </w:r>
      <w:r w:rsidR="005F604D" w:rsidRPr="009759F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759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учреждения</w:t>
      </w:r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«Отделенческая больница имени К.Э. Циолковского на станции </w:t>
      </w:r>
      <w:proofErr w:type="gramStart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Калуга  открытого</w:t>
      </w:r>
      <w:proofErr w:type="gramEnd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«Российские железные дороги»</w:t>
      </w:r>
    </w:p>
    <w:p w:rsidR="00A92D79" w:rsidRPr="00973286" w:rsidRDefault="009759F6" w:rsidP="009759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076D" w:rsidRPr="00973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73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proofErr w:type="gramEnd"/>
      <w:r w:rsidR="009A5ED2" w:rsidRPr="00973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(максимальная) цена </w:t>
      </w:r>
      <w:r w:rsidR="00F24530" w:rsidRPr="00973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973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973286">
        <w:rPr>
          <w:rFonts w:ascii="Times New Roman" w:hAnsi="Times New Roman"/>
          <w:b/>
          <w:sz w:val="24"/>
          <w:szCs w:val="24"/>
        </w:rPr>
        <w:t xml:space="preserve"> </w:t>
      </w:r>
      <w:r w:rsidR="001D6FD9" w:rsidRPr="00973286">
        <w:rPr>
          <w:rFonts w:ascii="Times New Roman" w:hAnsi="Times New Roman"/>
          <w:sz w:val="24"/>
          <w:szCs w:val="24"/>
        </w:rPr>
        <w:t>539 399,6</w:t>
      </w:r>
      <w:r>
        <w:rPr>
          <w:rFonts w:ascii="Times New Roman" w:hAnsi="Times New Roman"/>
          <w:sz w:val="24"/>
          <w:szCs w:val="24"/>
        </w:rPr>
        <w:t>4</w:t>
      </w:r>
      <w:r w:rsidR="003F756D" w:rsidRPr="00973286">
        <w:rPr>
          <w:rFonts w:ascii="Times New Roman" w:hAnsi="Times New Roman"/>
          <w:sz w:val="24"/>
          <w:szCs w:val="24"/>
        </w:rPr>
        <w:t xml:space="preserve"> </w:t>
      </w:r>
      <w:r w:rsidR="00D602E3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D6FD9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тридцать девять тысяч триста девяносто девять руб.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602E3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0A7300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3649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B693F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9732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759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9759F6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D6FD9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6E24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759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A00DC" w:rsidRDefault="00BA00DC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</w:t>
      </w:r>
    </w:p>
    <w:p w:rsidR="009043B2" w:rsidRPr="003C20AF" w:rsidRDefault="00BA00DC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759F6" w:rsidRPr="003C20AF" w:rsidRDefault="009759F6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A2762" w:rsidRDefault="00FA2762" w:rsidP="009759F6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</w:t>
      </w:r>
    </w:p>
    <w:p w:rsidR="00FA2762" w:rsidRDefault="003D09E4" w:rsidP="009759F6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6E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9759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</w:t>
      </w:r>
      <w:r w:rsidR="009759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D6FD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6FD9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</w:p>
    <w:p w:rsidR="009759F6" w:rsidRDefault="00673309" w:rsidP="009759F6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759F6" w:rsidRPr="00161B5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УЗ </w:t>
      </w:r>
      <w:r w:rsidR="009759F6"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9759F6"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Отделенческая больница имени К.Э. Циолковского на станции </w:t>
      </w:r>
      <w:r w:rsidR="009759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759F6" w:rsidRDefault="009759F6" w:rsidP="009759F6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>Калуга  открытого</w:t>
      </w:r>
      <w:proofErr w:type="gramEnd"/>
      <w:r w:rsidRPr="00161B5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«Российские железные дороги»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A2762" w:rsidRPr="00FA27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9759F6" w:rsidP="009759F6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A2762" w:rsidRPr="00FA2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FA2762" w:rsidRPr="00FA276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2762" w:rsidRPr="00FA2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proofErr w:type="gram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762" w:rsidRPr="00FA2762" w:rsidRDefault="00FA2762" w:rsidP="00FA276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2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8. </w:t>
      </w:r>
      <w:r w:rsidR="00015394" w:rsidRPr="00FA2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FA2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A2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A2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FA2762" w:rsidRDefault="002427DA" w:rsidP="00FA2762">
      <w:pPr>
        <w:pStyle w:val="ac"/>
        <w:spacing w:after="0" w:line="240" w:lineRule="auto"/>
        <w:ind w:left="66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2762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41E3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</w:p>
    <w:p w:rsidR="00D501FC" w:rsidRPr="00FA2762" w:rsidRDefault="00923292" w:rsidP="00FA2762">
      <w:pPr>
        <w:pStyle w:val="ac"/>
        <w:spacing w:after="0" w:line="240" w:lineRule="auto"/>
        <w:ind w:left="66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A2762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FA276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A2762" w:rsidRDefault="00FA276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25D" w:rsidRPr="003C20AF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</w:t>
      </w:r>
    </w:p>
    <w:p w:rsidR="00FA2762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40A7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40A73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6E0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A2762" w:rsidRDefault="00FA276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</w:p>
    <w:p w:rsidR="00FA2762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</w:p>
    <w:p w:rsidR="00FA2762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</w:t>
      </w:r>
    </w:p>
    <w:p w:rsidR="00FA2762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</w:t>
      </w:r>
    </w:p>
    <w:p w:rsidR="00FA2762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</w:t>
      </w:r>
    </w:p>
    <w:p w:rsidR="00E519B2" w:rsidRPr="003C20AF" w:rsidRDefault="009948B7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2762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>присутствовали  представители участников размещения заказа.</w:t>
      </w:r>
    </w:p>
    <w:p w:rsidR="00FA276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FA2762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Сведения об участниках размещения заказа, подавших заявки на участие в запросе</w:t>
      </w:r>
    </w:p>
    <w:p w:rsidR="009432A0" w:rsidRPr="003C20AF" w:rsidRDefault="00895029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котировок</w:t>
      </w:r>
      <w:r w:rsidR="00E519B2"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6E241C">
        <w:trPr>
          <w:trHeight w:val="89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3812" w:rsidP="007A6E06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Вх.№2025 от 30.08.2019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C00898" w:rsidP="000A73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Дельрус</w:t>
            </w:r>
            <w:proofErr w:type="spellEnd"/>
            <w:r>
              <w:rPr>
                <w:sz w:val="24"/>
                <w:szCs w:val="24"/>
              </w:rPr>
              <w:t>-Центр»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2D318F" w:rsidP="006E241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521 999,68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E241C" w:rsidP="007A6E06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D3812">
              <w:rPr>
                <w:sz w:val="24"/>
                <w:szCs w:val="24"/>
              </w:rPr>
              <w:t>В</w:t>
            </w:r>
            <w:r w:rsidR="00AD3812">
              <w:rPr>
                <w:sz w:val="24"/>
                <w:szCs w:val="24"/>
              </w:rPr>
              <w:t>х.</w:t>
            </w:r>
            <w:r w:rsidR="00923292" w:rsidRPr="00AD3812">
              <w:rPr>
                <w:sz w:val="24"/>
                <w:szCs w:val="24"/>
              </w:rPr>
              <w:t>№</w:t>
            </w:r>
            <w:r w:rsidR="00AD3812" w:rsidRPr="00AD3812">
              <w:rPr>
                <w:sz w:val="24"/>
                <w:szCs w:val="24"/>
              </w:rPr>
              <w:t>2023</w:t>
            </w:r>
            <w:r w:rsidR="007A6E06" w:rsidRPr="00AD3812">
              <w:rPr>
                <w:sz w:val="24"/>
                <w:szCs w:val="24"/>
              </w:rPr>
              <w:t xml:space="preserve"> </w:t>
            </w:r>
            <w:r w:rsidR="00923292" w:rsidRPr="00AD3812">
              <w:rPr>
                <w:sz w:val="24"/>
                <w:szCs w:val="24"/>
              </w:rPr>
              <w:t xml:space="preserve">от </w:t>
            </w:r>
            <w:r w:rsidR="00AD3812" w:rsidRPr="00AD3812">
              <w:rPr>
                <w:sz w:val="24"/>
                <w:szCs w:val="24"/>
              </w:rPr>
              <w:t>30.08.</w:t>
            </w:r>
            <w:r w:rsidR="00AD3812">
              <w:rPr>
                <w:sz w:val="24"/>
                <w:szCs w:val="24"/>
              </w:rPr>
              <w:t>20</w:t>
            </w:r>
            <w:r w:rsidR="00DB0AC8" w:rsidRPr="00AD3812">
              <w:rPr>
                <w:sz w:val="24"/>
                <w:szCs w:val="24"/>
              </w:rPr>
              <w:t>19 г.</w:t>
            </w:r>
            <w:r w:rsidR="00DB0AC8" w:rsidRPr="003C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C00898" w:rsidP="00C00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Астахов</w:t>
            </w:r>
            <w:r w:rsidR="00AB0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Е.И.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2D318F" w:rsidP="007A6E0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537 659,67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FA2762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1539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2D318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</w:tbl>
    <w:p w:rsidR="001651F1" w:rsidRPr="00AB3961" w:rsidRDefault="001651F1" w:rsidP="002D31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379E9"/>
    <w:multiLevelType w:val="hybridMultilevel"/>
    <w:tmpl w:val="4A0AC514"/>
    <w:lvl w:ilvl="0" w:tplc="EAA66626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D6FD9"/>
    <w:rsid w:val="001F1685"/>
    <w:rsid w:val="0021210F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318F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40A73"/>
    <w:rsid w:val="00456AA0"/>
    <w:rsid w:val="00461011"/>
    <w:rsid w:val="00463C0F"/>
    <w:rsid w:val="00465299"/>
    <w:rsid w:val="00467FD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73309"/>
    <w:rsid w:val="006762F9"/>
    <w:rsid w:val="006B680B"/>
    <w:rsid w:val="006B693F"/>
    <w:rsid w:val="006C710D"/>
    <w:rsid w:val="006D154A"/>
    <w:rsid w:val="006E241C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A6E06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3286"/>
    <w:rsid w:val="00975243"/>
    <w:rsid w:val="009759F6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3812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00DC"/>
    <w:rsid w:val="00BA50CE"/>
    <w:rsid w:val="00BA5213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62"/>
    <w:rsid w:val="00FA27F7"/>
    <w:rsid w:val="00FA289E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513D-E082-4C33-980C-8C433A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EB63-F7FA-46C0-AD47-CA745799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4534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62</cp:revision>
  <cp:lastPrinted>2019-09-10T09:19:00Z</cp:lastPrinted>
  <dcterms:created xsi:type="dcterms:W3CDTF">2019-01-30T13:28:00Z</dcterms:created>
  <dcterms:modified xsi:type="dcterms:W3CDTF">2019-09-10T09:19:00Z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