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3D86BB2"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E61900">
        <w:rPr>
          <w:rFonts w:ascii="Times New Roman" w:eastAsia="Times New Roman" w:hAnsi="Times New Roman"/>
          <w:b/>
          <w:bCs/>
          <w:kern w:val="36"/>
          <w:lang w:eastAsia="ru-RU"/>
        </w:rPr>
        <w:t>86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1B38E83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61900">
        <w:rPr>
          <w:rFonts w:ascii="Times New Roman" w:eastAsia="Times New Roman" w:hAnsi="Times New Roman"/>
          <w:lang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61900">
        <w:rPr>
          <w:rFonts w:ascii="Times New Roman" w:eastAsia="Times New Roman" w:hAnsi="Times New Roman"/>
          <w:lang w:eastAsia="ru-RU"/>
        </w:rPr>
        <w:t>дека</w:t>
      </w:r>
      <w:r w:rsidR="00B21D7B">
        <w:rPr>
          <w:rFonts w:ascii="Times New Roman" w:eastAsia="Times New Roman" w:hAnsi="Times New Roman"/>
          <w:lang w:eastAsia="ru-RU"/>
        </w:rPr>
        <w:t>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6ABEFAE3" w14:textId="49FB6FC7" w:rsidR="00E61900" w:rsidRDefault="00E3076D" w:rsidP="00E61900">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E61900" w:rsidRPr="005755C5">
        <w:rPr>
          <w:b/>
          <w:snapToGrid w:val="0"/>
          <w:color w:val="000000"/>
          <w:sz w:val="22"/>
          <w:szCs w:val="22"/>
        </w:rPr>
        <w:t xml:space="preserve">138 833 (сто тридцать восемь тысяч восемьсот тридцать </w:t>
      </w:r>
      <w:proofErr w:type="gramStart"/>
      <w:r w:rsidR="00E61900" w:rsidRPr="005755C5">
        <w:rPr>
          <w:b/>
          <w:snapToGrid w:val="0"/>
          <w:color w:val="000000"/>
          <w:sz w:val="22"/>
          <w:szCs w:val="22"/>
        </w:rPr>
        <w:t>три )</w:t>
      </w:r>
      <w:proofErr w:type="gramEnd"/>
      <w:r w:rsidR="00E61900" w:rsidRPr="005755C5">
        <w:rPr>
          <w:b/>
          <w:snapToGrid w:val="0"/>
          <w:color w:val="000000"/>
          <w:sz w:val="22"/>
          <w:szCs w:val="22"/>
        </w:rPr>
        <w:t xml:space="preserve"> руб. – 33 коп </w:t>
      </w:r>
    </w:p>
    <w:p w14:paraId="7C65B045" w14:textId="3BABB733"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99D966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61900">
        <w:rPr>
          <w:rFonts w:ascii="Times New Roman" w:eastAsia="Times New Roman" w:hAnsi="Times New Roman"/>
          <w:bCs/>
          <w:lang w:eastAsia="ru-RU"/>
        </w:rPr>
        <w:t>08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61900">
        <w:rPr>
          <w:rFonts w:ascii="Times New Roman" w:eastAsia="Times New Roman" w:hAnsi="Times New Roman"/>
          <w:bCs/>
          <w:lang w:eastAsia="ru-RU"/>
        </w:rPr>
        <w:t>дека</w:t>
      </w:r>
      <w:r w:rsidR="00B21D7B">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E61900" w:rsidRPr="0093610D" w14:paraId="2EE677A1" w14:textId="77777777" w:rsidTr="009235BB">
        <w:trPr>
          <w:trHeight w:val="585"/>
        </w:trPr>
        <w:tc>
          <w:tcPr>
            <w:tcW w:w="6946" w:type="dxa"/>
          </w:tcPr>
          <w:p w14:paraId="2E2F5C16" w14:textId="77777777" w:rsidR="00E61900" w:rsidRPr="0093610D" w:rsidRDefault="00E61900" w:rsidP="009235B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9EC7236" w14:textId="77777777" w:rsidR="00E61900" w:rsidRPr="0093610D" w:rsidRDefault="00E61900" w:rsidP="009235BB">
            <w:pPr>
              <w:spacing w:after="0" w:line="240" w:lineRule="auto"/>
              <w:rPr>
                <w:rFonts w:ascii="Times New Roman" w:hAnsi="Times New Roman"/>
                <w:b/>
              </w:rPr>
            </w:pPr>
          </w:p>
        </w:tc>
      </w:tr>
      <w:tr w:rsidR="00E61900" w:rsidRPr="0093610D" w14:paraId="2880D138" w14:textId="77777777" w:rsidTr="009235BB">
        <w:tblPrEx>
          <w:tblLook w:val="01E0" w:firstRow="1" w:lastRow="1" w:firstColumn="1" w:lastColumn="1" w:noHBand="0" w:noVBand="0"/>
        </w:tblPrEx>
        <w:tc>
          <w:tcPr>
            <w:tcW w:w="6946" w:type="dxa"/>
          </w:tcPr>
          <w:p w14:paraId="5A88388C" w14:textId="77777777" w:rsidR="00E61900" w:rsidRPr="0093610D" w:rsidRDefault="00E61900" w:rsidP="009235BB">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36EE43A1" w14:textId="77777777" w:rsidR="00E61900" w:rsidRPr="0093610D" w:rsidRDefault="00E61900" w:rsidP="009235BB">
            <w:pPr>
              <w:spacing w:after="0" w:line="240" w:lineRule="auto"/>
              <w:rPr>
                <w:rFonts w:ascii="Times New Roman" w:hAnsi="Times New Roman"/>
              </w:rPr>
            </w:pPr>
          </w:p>
        </w:tc>
        <w:tc>
          <w:tcPr>
            <w:tcW w:w="2409" w:type="dxa"/>
          </w:tcPr>
          <w:p w14:paraId="6DA5391F" w14:textId="77777777" w:rsidR="00E61900" w:rsidRDefault="00E61900" w:rsidP="009235BB">
            <w:pPr>
              <w:spacing w:after="0" w:line="240" w:lineRule="auto"/>
              <w:rPr>
                <w:rFonts w:ascii="Times New Roman" w:hAnsi="Times New Roman"/>
              </w:rPr>
            </w:pPr>
            <w:r>
              <w:rPr>
                <w:rFonts w:ascii="Times New Roman" w:hAnsi="Times New Roman"/>
              </w:rPr>
              <w:t>Чирков С.Н.</w:t>
            </w:r>
          </w:p>
          <w:p w14:paraId="768D5EF5" w14:textId="77777777" w:rsidR="00E61900" w:rsidRPr="0093610D" w:rsidRDefault="00E61900" w:rsidP="009235BB">
            <w:pPr>
              <w:spacing w:after="0" w:line="240" w:lineRule="auto"/>
              <w:rPr>
                <w:rFonts w:ascii="Times New Roman" w:hAnsi="Times New Roman"/>
              </w:rPr>
            </w:pPr>
          </w:p>
        </w:tc>
      </w:tr>
      <w:tr w:rsidR="00E61900" w:rsidRPr="0093610D" w14:paraId="7AC63F3B" w14:textId="77777777" w:rsidTr="009235BB">
        <w:tblPrEx>
          <w:tblLook w:val="01E0" w:firstRow="1" w:lastRow="1" w:firstColumn="1" w:lastColumn="1" w:noHBand="0" w:noVBand="0"/>
        </w:tblPrEx>
        <w:tc>
          <w:tcPr>
            <w:tcW w:w="6946" w:type="dxa"/>
          </w:tcPr>
          <w:p w14:paraId="70E720B1" w14:textId="77777777" w:rsidR="00E61900" w:rsidRPr="006022A2" w:rsidRDefault="00E61900" w:rsidP="009235B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DDE0DD9" w14:textId="77777777" w:rsidR="00E61900" w:rsidRPr="00CE5C91" w:rsidRDefault="00E61900" w:rsidP="009235BB">
            <w:pPr>
              <w:spacing w:after="0" w:line="240" w:lineRule="auto"/>
              <w:rPr>
                <w:rFonts w:ascii="Times New Roman" w:hAnsi="Times New Roman"/>
                <w:bCs/>
              </w:rPr>
            </w:pPr>
          </w:p>
        </w:tc>
      </w:tr>
      <w:tr w:rsidR="00E61900" w:rsidRPr="0093610D" w14:paraId="7F2357A6" w14:textId="77777777" w:rsidTr="009235BB">
        <w:tblPrEx>
          <w:tblLook w:val="01E0" w:firstRow="1" w:lastRow="1" w:firstColumn="1" w:lastColumn="1" w:noHBand="0" w:noVBand="0"/>
        </w:tblPrEx>
        <w:tc>
          <w:tcPr>
            <w:tcW w:w="6946" w:type="dxa"/>
          </w:tcPr>
          <w:p w14:paraId="2274AEF3" w14:textId="77777777" w:rsidR="00E61900" w:rsidRDefault="00E61900" w:rsidP="009235BB">
            <w:pPr>
              <w:spacing w:after="0" w:line="240" w:lineRule="auto"/>
              <w:rPr>
                <w:rFonts w:ascii="Times New Roman" w:hAnsi="Times New Roman"/>
              </w:rPr>
            </w:pPr>
          </w:p>
          <w:p w14:paraId="71686522" w14:textId="77777777" w:rsidR="00E61900" w:rsidRDefault="00E61900" w:rsidP="009235BB">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4CFCC6C8" w14:textId="77777777" w:rsidR="00E61900" w:rsidRPr="0093610D" w:rsidRDefault="00E61900" w:rsidP="009235BB">
            <w:pPr>
              <w:spacing w:after="0" w:line="240" w:lineRule="auto"/>
              <w:rPr>
                <w:rFonts w:ascii="Times New Roman" w:hAnsi="Times New Roman"/>
              </w:rPr>
            </w:pPr>
          </w:p>
        </w:tc>
        <w:tc>
          <w:tcPr>
            <w:tcW w:w="2409" w:type="dxa"/>
          </w:tcPr>
          <w:p w14:paraId="1862C332" w14:textId="77777777" w:rsidR="00E61900" w:rsidRDefault="00E61900" w:rsidP="009235BB">
            <w:pPr>
              <w:spacing w:after="0" w:line="240" w:lineRule="auto"/>
              <w:rPr>
                <w:rFonts w:ascii="Times New Roman" w:hAnsi="Times New Roman"/>
              </w:rPr>
            </w:pPr>
          </w:p>
          <w:p w14:paraId="1FE71528" w14:textId="77777777" w:rsidR="00E61900" w:rsidRPr="0093610D" w:rsidRDefault="00E61900" w:rsidP="009235BB">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E61900" w:rsidRPr="0093610D" w14:paraId="4EC50A35" w14:textId="77777777" w:rsidTr="009235BB">
        <w:tblPrEx>
          <w:tblLook w:val="01E0" w:firstRow="1" w:lastRow="1" w:firstColumn="1" w:lastColumn="1" w:noHBand="0" w:noVBand="0"/>
        </w:tblPrEx>
        <w:tc>
          <w:tcPr>
            <w:tcW w:w="6946" w:type="dxa"/>
          </w:tcPr>
          <w:p w14:paraId="09E67D62" w14:textId="77777777" w:rsidR="00E61900" w:rsidRPr="0093610D" w:rsidRDefault="00E61900" w:rsidP="009235BB">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6A64D8AA" w14:textId="77777777" w:rsidR="00E61900" w:rsidRDefault="00E61900" w:rsidP="009235BB">
            <w:pPr>
              <w:spacing w:after="0" w:line="240" w:lineRule="auto"/>
              <w:rPr>
                <w:rFonts w:ascii="Times New Roman" w:hAnsi="Times New Roman"/>
              </w:rPr>
            </w:pPr>
            <w:r>
              <w:rPr>
                <w:rFonts w:ascii="Times New Roman" w:hAnsi="Times New Roman"/>
              </w:rPr>
              <w:t>Красноперова М.Н.</w:t>
            </w:r>
          </w:p>
          <w:p w14:paraId="39D8D736" w14:textId="77777777" w:rsidR="00E61900" w:rsidRPr="0093610D" w:rsidRDefault="00E61900" w:rsidP="009235BB">
            <w:pPr>
              <w:spacing w:after="0" w:line="240" w:lineRule="auto"/>
              <w:rPr>
                <w:rFonts w:ascii="Times New Roman" w:hAnsi="Times New Roman"/>
              </w:rPr>
            </w:pPr>
          </w:p>
        </w:tc>
      </w:tr>
      <w:tr w:rsidR="00E61900" w:rsidRPr="0093610D" w14:paraId="5C389ADC" w14:textId="77777777" w:rsidTr="009235BB">
        <w:tblPrEx>
          <w:tblLook w:val="01E0" w:firstRow="1" w:lastRow="1" w:firstColumn="1" w:lastColumn="1" w:noHBand="0" w:noVBand="0"/>
        </w:tblPrEx>
        <w:tc>
          <w:tcPr>
            <w:tcW w:w="6946" w:type="dxa"/>
          </w:tcPr>
          <w:p w14:paraId="78257A0D" w14:textId="77777777" w:rsidR="00E61900" w:rsidRDefault="00E61900" w:rsidP="009235B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50C84D04" w14:textId="77777777" w:rsidR="00E61900" w:rsidRDefault="00E61900" w:rsidP="009235BB">
            <w:pPr>
              <w:spacing w:after="0" w:line="240" w:lineRule="auto"/>
              <w:rPr>
                <w:rFonts w:ascii="Times New Roman" w:hAnsi="Times New Roman"/>
              </w:rPr>
            </w:pPr>
          </w:p>
          <w:p w14:paraId="2F3F7BE1" w14:textId="77777777" w:rsidR="00E61900" w:rsidRDefault="00E61900" w:rsidP="009235B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1803005" w14:textId="77777777" w:rsidR="00E61900" w:rsidRDefault="00E61900" w:rsidP="009235BB">
            <w:pPr>
              <w:spacing w:after="0" w:line="240" w:lineRule="auto"/>
              <w:rPr>
                <w:rFonts w:ascii="Times New Roman" w:hAnsi="Times New Roman"/>
              </w:rPr>
            </w:pPr>
          </w:p>
          <w:p w14:paraId="1DBEFC05" w14:textId="77777777" w:rsidR="00E61900" w:rsidRDefault="00E61900" w:rsidP="009235BB">
            <w:pPr>
              <w:spacing w:after="0" w:line="240" w:lineRule="auto"/>
              <w:rPr>
                <w:rFonts w:ascii="Times New Roman" w:hAnsi="Times New Roman"/>
              </w:rPr>
            </w:pPr>
            <w:r>
              <w:rPr>
                <w:rFonts w:ascii="Times New Roman" w:hAnsi="Times New Roman"/>
              </w:rPr>
              <w:t>Юрисконсульт</w:t>
            </w:r>
          </w:p>
          <w:p w14:paraId="42D71B3E" w14:textId="77777777" w:rsidR="00E61900" w:rsidRDefault="00E61900" w:rsidP="009235BB">
            <w:pPr>
              <w:spacing w:after="0" w:line="240" w:lineRule="auto"/>
              <w:rPr>
                <w:rFonts w:ascii="Times New Roman" w:hAnsi="Times New Roman"/>
              </w:rPr>
            </w:pPr>
          </w:p>
          <w:p w14:paraId="513CE1AE" w14:textId="77777777" w:rsidR="00E61900" w:rsidRDefault="00E61900" w:rsidP="009235BB">
            <w:pPr>
              <w:spacing w:after="0" w:line="240" w:lineRule="auto"/>
              <w:rPr>
                <w:rFonts w:ascii="Times New Roman" w:hAnsi="Times New Roman"/>
              </w:rPr>
            </w:pPr>
            <w:r>
              <w:rPr>
                <w:rFonts w:ascii="Times New Roman" w:hAnsi="Times New Roman"/>
              </w:rPr>
              <w:t>Начальник хозяйственного отдела</w:t>
            </w:r>
          </w:p>
          <w:p w14:paraId="27AAA6FB" w14:textId="77777777" w:rsidR="00E61900" w:rsidRDefault="00E61900" w:rsidP="009235BB">
            <w:pPr>
              <w:spacing w:after="0" w:line="240" w:lineRule="auto"/>
              <w:rPr>
                <w:rFonts w:ascii="Times New Roman" w:hAnsi="Times New Roman"/>
                <w:b/>
              </w:rPr>
            </w:pPr>
          </w:p>
          <w:p w14:paraId="58D4ABB2" w14:textId="77777777" w:rsidR="00E61900" w:rsidRDefault="00E61900" w:rsidP="009235BB">
            <w:pPr>
              <w:spacing w:after="0" w:line="240" w:lineRule="auto"/>
              <w:rPr>
                <w:rFonts w:ascii="Times New Roman" w:hAnsi="Times New Roman"/>
              </w:rPr>
            </w:pPr>
            <w:r>
              <w:rPr>
                <w:rFonts w:ascii="Times New Roman" w:hAnsi="Times New Roman"/>
              </w:rPr>
              <w:t>Бухгалтер</w:t>
            </w:r>
          </w:p>
          <w:p w14:paraId="71CBB490" w14:textId="77777777" w:rsidR="00E61900" w:rsidRDefault="00E61900" w:rsidP="009235BB">
            <w:pPr>
              <w:spacing w:after="0" w:line="240" w:lineRule="auto"/>
              <w:rPr>
                <w:rFonts w:ascii="Times New Roman" w:hAnsi="Times New Roman"/>
              </w:rPr>
            </w:pPr>
          </w:p>
          <w:p w14:paraId="2EDADD8B" w14:textId="77777777" w:rsidR="00E61900" w:rsidRDefault="00E61900" w:rsidP="009235BB">
            <w:pPr>
              <w:spacing w:after="0" w:line="240" w:lineRule="auto"/>
              <w:rPr>
                <w:rFonts w:ascii="Times New Roman" w:hAnsi="Times New Roman"/>
              </w:rPr>
            </w:pPr>
            <w:r w:rsidRPr="0093610D">
              <w:rPr>
                <w:rFonts w:ascii="Times New Roman" w:hAnsi="Times New Roman"/>
              </w:rPr>
              <w:t xml:space="preserve">Секретарь комиссии </w:t>
            </w:r>
          </w:p>
          <w:p w14:paraId="1D71E042" w14:textId="77777777" w:rsidR="00E61900" w:rsidRPr="0093610D" w:rsidRDefault="00E61900" w:rsidP="009235BB">
            <w:pPr>
              <w:spacing w:after="0" w:line="240" w:lineRule="auto"/>
              <w:rPr>
                <w:rFonts w:ascii="Times New Roman" w:hAnsi="Times New Roman"/>
                <w:b/>
              </w:rPr>
            </w:pPr>
          </w:p>
        </w:tc>
        <w:tc>
          <w:tcPr>
            <w:tcW w:w="2409" w:type="dxa"/>
          </w:tcPr>
          <w:p w14:paraId="34B517BF" w14:textId="77777777" w:rsidR="00E61900" w:rsidRPr="0093610D" w:rsidRDefault="00E61900" w:rsidP="009235B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25CD713" w14:textId="77777777" w:rsidR="00E61900" w:rsidRDefault="00E61900" w:rsidP="009235BB">
            <w:pPr>
              <w:spacing w:after="0" w:line="240" w:lineRule="auto"/>
              <w:rPr>
                <w:rFonts w:ascii="Times New Roman" w:hAnsi="Times New Roman"/>
              </w:rPr>
            </w:pPr>
          </w:p>
          <w:p w14:paraId="5EB3C1D4" w14:textId="77777777" w:rsidR="00E61900" w:rsidRDefault="00E61900" w:rsidP="009235B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311FB842" w14:textId="77777777" w:rsidR="00E61900" w:rsidRDefault="00E61900" w:rsidP="009235BB">
            <w:pPr>
              <w:spacing w:after="0" w:line="240" w:lineRule="auto"/>
              <w:rPr>
                <w:rFonts w:ascii="Times New Roman" w:hAnsi="Times New Roman"/>
              </w:rPr>
            </w:pPr>
          </w:p>
          <w:p w14:paraId="28EC9871" w14:textId="77777777" w:rsidR="00E61900" w:rsidRDefault="00E61900" w:rsidP="009235B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7A0E013" w14:textId="77777777" w:rsidR="00E61900" w:rsidRDefault="00E61900" w:rsidP="009235BB">
            <w:pPr>
              <w:spacing w:after="0" w:line="240" w:lineRule="auto"/>
              <w:rPr>
                <w:rFonts w:ascii="Times New Roman" w:hAnsi="Times New Roman"/>
              </w:rPr>
            </w:pPr>
          </w:p>
          <w:p w14:paraId="11C0F526" w14:textId="77777777" w:rsidR="00E61900" w:rsidRDefault="00E61900" w:rsidP="009235BB">
            <w:pPr>
              <w:spacing w:after="0" w:line="240" w:lineRule="auto"/>
              <w:rPr>
                <w:rFonts w:ascii="Times New Roman" w:hAnsi="Times New Roman"/>
              </w:rPr>
            </w:pPr>
            <w:r>
              <w:rPr>
                <w:rFonts w:ascii="Times New Roman" w:hAnsi="Times New Roman"/>
              </w:rPr>
              <w:t>Щербинин Л.Л</w:t>
            </w:r>
          </w:p>
          <w:p w14:paraId="328967C8" w14:textId="77777777" w:rsidR="00E61900" w:rsidRDefault="00E61900" w:rsidP="009235BB">
            <w:pPr>
              <w:spacing w:after="0" w:line="240" w:lineRule="auto"/>
              <w:rPr>
                <w:rFonts w:ascii="Times New Roman" w:hAnsi="Times New Roman"/>
              </w:rPr>
            </w:pPr>
          </w:p>
          <w:p w14:paraId="5C5F273D" w14:textId="77777777" w:rsidR="00E61900" w:rsidRDefault="00E61900" w:rsidP="009235B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9714938" w14:textId="77777777" w:rsidR="00E61900" w:rsidRDefault="00E61900" w:rsidP="009235BB">
            <w:pPr>
              <w:spacing w:after="0" w:line="240" w:lineRule="auto"/>
              <w:rPr>
                <w:rFonts w:ascii="Times New Roman" w:hAnsi="Times New Roman"/>
              </w:rPr>
            </w:pPr>
          </w:p>
          <w:p w14:paraId="1A12BF10" w14:textId="77777777" w:rsidR="00E61900" w:rsidRPr="0093610D" w:rsidRDefault="00E61900" w:rsidP="009235BB">
            <w:pPr>
              <w:spacing w:after="0" w:line="240" w:lineRule="auto"/>
              <w:rPr>
                <w:rFonts w:ascii="Times New Roman" w:hAnsi="Times New Roman"/>
              </w:rPr>
            </w:pPr>
            <w:r>
              <w:rPr>
                <w:rFonts w:ascii="Times New Roman" w:hAnsi="Times New Roman"/>
              </w:rPr>
              <w:t>Рябоконь И.В.</w:t>
            </w:r>
          </w:p>
        </w:tc>
      </w:tr>
    </w:tbl>
    <w:p w14:paraId="3BF22FEF" w14:textId="0F992E36"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B0DC26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61900">
        <w:rPr>
          <w:rFonts w:ascii="Times New Roman" w:eastAsia="Times New Roman" w:hAnsi="Times New Roman"/>
          <w:color w:val="000000" w:themeColor="text1"/>
          <w:lang w:eastAsia="ru-RU"/>
        </w:rPr>
        <w:t>15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61900">
        <w:rPr>
          <w:rFonts w:ascii="Times New Roman" w:eastAsia="Times New Roman" w:hAnsi="Times New Roman"/>
          <w:color w:val="000000" w:themeColor="text1"/>
          <w:lang w:eastAsia="ru-RU"/>
        </w:rPr>
        <w:t>дека</w:t>
      </w:r>
      <w:r w:rsidR="00B21D7B">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1BE1FAD9"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E61900">
        <w:rPr>
          <w:rFonts w:ascii="Times New Roman" w:eastAsia="Times New Roman" w:hAnsi="Times New Roman"/>
          <w:color w:val="000000" w:themeColor="text1"/>
          <w:lang w:eastAsia="ru-RU"/>
        </w:rPr>
        <w:t>15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E61900">
        <w:rPr>
          <w:rFonts w:ascii="Times New Roman" w:eastAsia="Times New Roman" w:hAnsi="Times New Roman"/>
          <w:color w:val="000000" w:themeColor="text1"/>
          <w:lang w:eastAsia="ru-RU"/>
        </w:rPr>
        <w:t>дека</w:t>
      </w:r>
      <w:r w:rsidR="00B21D7B">
        <w:rPr>
          <w:rFonts w:ascii="Times New Roman" w:eastAsia="Times New Roman" w:hAnsi="Times New Roman"/>
          <w:color w:val="000000" w:themeColor="text1"/>
          <w:lang w:eastAsia="ru-RU"/>
        </w:rPr>
        <w:t>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7EF284B"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EF12E1">
              <w:rPr>
                <w:sz w:val="22"/>
                <w:szCs w:val="22"/>
              </w:rPr>
              <w:t>1</w:t>
            </w:r>
            <w:r w:rsidR="00E61900">
              <w:rPr>
                <w:sz w:val="22"/>
                <w:szCs w:val="22"/>
              </w:rPr>
              <w:t>86</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61900">
              <w:rPr>
                <w:sz w:val="22"/>
                <w:szCs w:val="22"/>
              </w:rPr>
              <w:t>15</w:t>
            </w:r>
            <w:r w:rsidR="00FA2185">
              <w:rPr>
                <w:sz w:val="22"/>
                <w:szCs w:val="22"/>
              </w:rPr>
              <w:t>.</w:t>
            </w:r>
            <w:r w:rsidR="00B21D7B">
              <w:rPr>
                <w:sz w:val="22"/>
                <w:szCs w:val="22"/>
              </w:rPr>
              <w:t>1</w:t>
            </w:r>
            <w:r w:rsidR="00E61900">
              <w:rPr>
                <w:sz w:val="22"/>
                <w:szCs w:val="22"/>
              </w:rPr>
              <w:t>2</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5FEBB442" w14:textId="24F4156E"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E7B79">
              <w:rPr>
                <w:sz w:val="22"/>
                <w:szCs w:val="22"/>
              </w:rPr>
              <w:t>09</w:t>
            </w:r>
            <w:r w:rsidRPr="00E70C3D">
              <w:rPr>
                <w:sz w:val="22"/>
                <w:szCs w:val="22"/>
              </w:rPr>
              <w:t xml:space="preserve"> часов </w:t>
            </w:r>
            <w:r w:rsidR="002E7B79">
              <w:rPr>
                <w:sz w:val="22"/>
                <w:szCs w:val="22"/>
              </w:rPr>
              <w:t>3</w:t>
            </w:r>
            <w:r w:rsidR="00E61900">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0FAAE68" w14:textId="77777777" w:rsidR="00702169" w:rsidRDefault="00E619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«СИМПЛ МЕДИКАЛ»</w:t>
            </w:r>
          </w:p>
          <w:p w14:paraId="4AEEC08C" w14:textId="4EEE7314" w:rsidR="00E61900" w:rsidRPr="009826A7" w:rsidRDefault="00E619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9701171402</w:t>
            </w:r>
          </w:p>
        </w:tc>
        <w:tc>
          <w:tcPr>
            <w:tcW w:w="1408" w:type="pct"/>
            <w:tcBorders>
              <w:top w:val="single" w:sz="4" w:space="0" w:color="auto"/>
              <w:left w:val="single" w:sz="4" w:space="0" w:color="auto"/>
              <w:bottom w:val="single" w:sz="4" w:space="0" w:color="auto"/>
              <w:right w:val="single" w:sz="4" w:space="0" w:color="auto"/>
            </w:tcBorders>
          </w:tcPr>
          <w:p w14:paraId="5449B245" w14:textId="4A734024" w:rsidR="00EF2338" w:rsidRPr="000A2B68" w:rsidRDefault="00E61900" w:rsidP="006E2739">
            <w:pPr>
              <w:pStyle w:val="20"/>
              <w:spacing w:after="0" w:line="240" w:lineRule="auto"/>
              <w:rPr>
                <w:b/>
                <w:sz w:val="22"/>
                <w:szCs w:val="22"/>
              </w:rPr>
            </w:pPr>
            <w:r>
              <w:rPr>
                <w:b/>
              </w:rPr>
              <w:t>137150</w:t>
            </w:r>
            <w:r w:rsidR="00BA7BB0" w:rsidRPr="00025590">
              <w:rPr>
                <w:b/>
              </w:rPr>
              <w:t xml:space="preserve"> (</w:t>
            </w:r>
            <w:r w:rsidRPr="00E61900">
              <w:rPr>
                <w:b/>
              </w:rPr>
              <w:t>сто тридцать семь тысяч сто пятьдесят</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E61900" w:rsidRPr="00613701" w14:paraId="5009DB69" w14:textId="77777777" w:rsidTr="009235BB">
        <w:trPr>
          <w:trHeight w:val="220"/>
        </w:trPr>
        <w:tc>
          <w:tcPr>
            <w:tcW w:w="544" w:type="pct"/>
            <w:gridSpan w:val="2"/>
            <w:tcMar>
              <w:top w:w="75" w:type="dxa"/>
              <w:left w:w="75" w:type="dxa"/>
              <w:bottom w:w="75" w:type="dxa"/>
              <w:right w:w="450" w:type="dxa"/>
            </w:tcMar>
          </w:tcPr>
          <w:p w14:paraId="2C390FDE" w14:textId="77777777" w:rsidR="00E61900" w:rsidRPr="00613701" w:rsidRDefault="00E61900" w:rsidP="009235BB">
            <w:pPr>
              <w:spacing w:after="0" w:line="360" w:lineRule="auto"/>
              <w:contextualSpacing/>
              <w:jc w:val="both"/>
              <w:rPr>
                <w:rFonts w:ascii="Times New Roman" w:eastAsia="Times New Roman" w:hAnsi="Times New Roman"/>
                <w:lang w:eastAsia="ru-RU"/>
              </w:rPr>
            </w:pPr>
          </w:p>
        </w:tc>
        <w:tc>
          <w:tcPr>
            <w:tcW w:w="2171" w:type="pct"/>
          </w:tcPr>
          <w:p w14:paraId="242285CD" w14:textId="7AAA9AF9" w:rsidR="00E61900" w:rsidRDefault="00E61900" w:rsidP="009235B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F4DB5">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B73CE41" w14:textId="5F4A14C9" w:rsidR="00E61900" w:rsidRPr="00613701" w:rsidRDefault="00E61900" w:rsidP="009235B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04BC8A14" w14:textId="77777777" w:rsidR="00E61900" w:rsidRPr="00613701" w:rsidRDefault="00E61900" w:rsidP="009235BB">
            <w:pPr>
              <w:spacing w:after="0" w:line="360" w:lineRule="auto"/>
              <w:contextualSpacing/>
              <w:jc w:val="both"/>
              <w:rPr>
                <w:rFonts w:ascii="Times New Roman" w:eastAsia="Times New Roman" w:hAnsi="Times New Roman"/>
                <w:lang w:eastAsia="ru-RU"/>
              </w:rPr>
            </w:pPr>
          </w:p>
        </w:tc>
      </w:tr>
      <w:tr w:rsidR="00E61900" w:rsidRPr="00613701" w14:paraId="59D6573F" w14:textId="77777777" w:rsidTr="009235BB">
        <w:trPr>
          <w:trHeight w:val="315"/>
        </w:trPr>
        <w:tc>
          <w:tcPr>
            <w:tcW w:w="544" w:type="pct"/>
            <w:gridSpan w:val="2"/>
            <w:tcMar>
              <w:top w:w="75" w:type="dxa"/>
              <w:left w:w="75" w:type="dxa"/>
              <w:bottom w:w="75" w:type="dxa"/>
              <w:right w:w="450" w:type="dxa"/>
            </w:tcMar>
          </w:tcPr>
          <w:p w14:paraId="25332330" w14:textId="77777777" w:rsidR="00E61900" w:rsidRPr="00613701" w:rsidRDefault="00E61900" w:rsidP="009235BB">
            <w:pPr>
              <w:spacing w:after="0" w:line="480" w:lineRule="auto"/>
              <w:contextualSpacing/>
              <w:jc w:val="both"/>
              <w:rPr>
                <w:rFonts w:ascii="Times New Roman" w:eastAsia="Times New Roman" w:hAnsi="Times New Roman"/>
                <w:lang w:eastAsia="ru-RU"/>
              </w:rPr>
            </w:pPr>
          </w:p>
        </w:tc>
        <w:tc>
          <w:tcPr>
            <w:tcW w:w="2171" w:type="pct"/>
          </w:tcPr>
          <w:p w14:paraId="35D9AC53" w14:textId="650AAB78" w:rsidR="00E61900" w:rsidRDefault="00E61900" w:rsidP="009235B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7AB4B55B" w14:textId="5B40DF4A" w:rsidR="00E61900" w:rsidRPr="0093610D" w:rsidRDefault="00E61900" w:rsidP="009235BB">
            <w:pPr>
              <w:spacing w:after="0" w:line="480" w:lineRule="auto"/>
              <w:rPr>
                <w:rFonts w:ascii="Times New Roman" w:hAnsi="Times New Roman"/>
              </w:rPr>
            </w:pPr>
            <w:r w:rsidRPr="00502DB7">
              <w:rPr>
                <w:rFonts w:ascii="Times New Roman" w:eastAsia="Times New Roman" w:hAnsi="Times New Roman"/>
                <w:b/>
                <w:u w:val="single"/>
                <w:lang w:eastAsia="ru-RU"/>
              </w:rPr>
              <w:t>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019E4FA9" w14:textId="5DDA4E57" w:rsidR="00E61900" w:rsidRDefault="00E61900" w:rsidP="009235B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3162B394" w14:textId="578D0925" w:rsidR="00E61900" w:rsidRDefault="00E61900" w:rsidP="009235B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328FFC8D" w14:textId="2389091E" w:rsidR="00E61900" w:rsidRDefault="00E61900" w:rsidP="009235BB">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/Щербинин Л.Л/</w:t>
            </w:r>
          </w:p>
          <w:p w14:paraId="58D86CA6" w14:textId="034F6AB9" w:rsidR="00E61900" w:rsidRDefault="00E61900" w:rsidP="009235BB">
            <w:pPr>
              <w:spacing w:after="0" w:line="240" w:lineRule="auto"/>
              <w:rPr>
                <w:rFonts w:ascii="Times New Roman" w:hAnsi="Times New Roman"/>
              </w:rPr>
            </w:pPr>
            <w:r>
              <w:rPr>
                <w:rFonts w:ascii="Times New Roman" w:eastAsia="Times New Roman" w:hAnsi="Times New Roman"/>
                <w:lang w:eastAsia="ru-RU"/>
              </w:rPr>
              <w:t>__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1CD0013" w14:textId="77777777" w:rsidR="00E61900" w:rsidRPr="00C02922" w:rsidRDefault="00E61900" w:rsidP="009235BB">
            <w:pPr>
              <w:spacing w:after="0" w:line="240" w:lineRule="auto"/>
              <w:rPr>
                <w:rFonts w:ascii="Times New Roman" w:hAnsi="Times New Roman"/>
              </w:rPr>
            </w:pPr>
          </w:p>
          <w:p w14:paraId="308899F1" w14:textId="36607296" w:rsidR="00E61900" w:rsidRPr="00C02922" w:rsidRDefault="00E61900" w:rsidP="009235B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0F4DB5">
              <w:rPr>
                <w:rFonts w:ascii="Times New Roman" w:eastAsia="Times New Roman" w:hAnsi="Times New Roman"/>
                <w:u w:val="single"/>
                <w:lang w:eastAsia="ru-RU"/>
              </w:rPr>
              <w:t xml:space="preserve"> </w:t>
            </w:r>
            <w:r w:rsidR="000F4DB5">
              <w:rPr>
                <w:rFonts w:ascii="Times New Roman" w:eastAsia="Times New Roman" w:hAnsi="Times New Roman"/>
                <w:u w:val="single"/>
                <w:lang w:eastAsia="ru-RU"/>
              </w:rPr>
              <w:t>подпись</w:t>
            </w:r>
            <w:r w:rsidR="000F4DB5">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3867F82" w14:textId="77777777" w:rsidR="00E61900" w:rsidRPr="00613701" w:rsidRDefault="00E61900" w:rsidP="009235BB">
            <w:pPr>
              <w:spacing w:after="0" w:line="360" w:lineRule="auto"/>
              <w:contextualSpacing/>
              <w:jc w:val="both"/>
              <w:rPr>
                <w:rFonts w:ascii="Times New Roman" w:eastAsia="Times New Roman" w:hAnsi="Times New Roman"/>
                <w:lang w:eastAsia="ru-RU"/>
              </w:rPr>
            </w:pPr>
          </w:p>
        </w:tc>
      </w:tr>
      <w:tr w:rsidR="00E61900" w:rsidRPr="00613701" w14:paraId="0E2AB01C" w14:textId="77777777" w:rsidTr="009235BB">
        <w:trPr>
          <w:trHeight w:val="333"/>
        </w:trPr>
        <w:tc>
          <w:tcPr>
            <w:tcW w:w="430" w:type="pct"/>
            <w:tcMar>
              <w:top w:w="75" w:type="dxa"/>
              <w:left w:w="75" w:type="dxa"/>
              <w:bottom w:w="75" w:type="dxa"/>
              <w:right w:w="450" w:type="dxa"/>
            </w:tcMar>
          </w:tcPr>
          <w:p w14:paraId="0EDDEE7F" w14:textId="77777777" w:rsidR="00E61900" w:rsidRPr="00613701" w:rsidRDefault="00E61900" w:rsidP="009235BB">
            <w:pPr>
              <w:spacing w:after="0" w:line="360" w:lineRule="auto"/>
              <w:contextualSpacing/>
              <w:jc w:val="both"/>
              <w:rPr>
                <w:rFonts w:ascii="Times New Roman" w:eastAsia="Times New Roman" w:hAnsi="Times New Roman"/>
                <w:lang w:eastAsia="ru-RU"/>
              </w:rPr>
            </w:pPr>
          </w:p>
        </w:tc>
        <w:tc>
          <w:tcPr>
            <w:tcW w:w="2285" w:type="pct"/>
            <w:gridSpan w:val="2"/>
          </w:tcPr>
          <w:p w14:paraId="7313331C" w14:textId="77777777" w:rsidR="00E61900" w:rsidRPr="00613701" w:rsidRDefault="00E61900" w:rsidP="009235B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429CA31F" w14:textId="77777777" w:rsidR="00E61900" w:rsidRPr="00613701" w:rsidRDefault="00E61900" w:rsidP="009235B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94EE" w14:textId="77777777" w:rsidR="00B261E1" w:rsidRDefault="00B261E1" w:rsidP="009B4D11">
      <w:pPr>
        <w:spacing w:after="0" w:line="240" w:lineRule="auto"/>
      </w:pPr>
      <w:r>
        <w:separator/>
      </w:r>
    </w:p>
  </w:endnote>
  <w:endnote w:type="continuationSeparator" w:id="0">
    <w:p w14:paraId="6CF5DADA" w14:textId="77777777" w:rsidR="00B261E1" w:rsidRDefault="00B261E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DB3E" w14:textId="77777777" w:rsidR="00B261E1" w:rsidRDefault="00B261E1" w:rsidP="009B4D11">
      <w:pPr>
        <w:spacing w:after="0" w:line="240" w:lineRule="auto"/>
      </w:pPr>
      <w:r>
        <w:separator/>
      </w:r>
    </w:p>
  </w:footnote>
  <w:footnote w:type="continuationSeparator" w:id="0">
    <w:p w14:paraId="3C62FB27" w14:textId="77777777" w:rsidR="00B261E1" w:rsidRDefault="00B261E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4DB5"/>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261E1"/>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4400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33</cp:revision>
  <cp:lastPrinted>2023-12-15T21:01:00Z</cp:lastPrinted>
  <dcterms:created xsi:type="dcterms:W3CDTF">2023-05-23T09:27:00Z</dcterms:created>
  <dcterms:modified xsi:type="dcterms:W3CDTF">2023-12-21T13:03:00Z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