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68C7">
        <w:rPr>
          <w:rFonts w:ascii="Times New Roman" w:eastAsia="Times New Roman" w:hAnsi="Times New Roman"/>
          <w:b/>
          <w:bCs/>
          <w:kern w:val="36"/>
          <w:lang w:eastAsia="ru-RU"/>
        </w:rPr>
        <w:t>13</w:t>
      </w:r>
      <w:r w:rsidR="00BF100B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F100B" w:rsidRPr="00BF100B">
        <w:rPr>
          <w:rFonts w:ascii="Times New Roman" w:hAnsi="Times New Roman"/>
        </w:rPr>
        <w:t xml:space="preserve">тестов для выявления инфекционных заболеваний для работы </w:t>
      </w:r>
      <w:proofErr w:type="spellStart"/>
      <w:r w:rsidR="00BF100B" w:rsidRPr="00BF100B">
        <w:rPr>
          <w:rFonts w:ascii="Times New Roman" w:hAnsi="Times New Roman"/>
        </w:rPr>
        <w:t>клинико</w:t>
      </w:r>
      <w:proofErr w:type="spellEnd"/>
      <w:r w:rsidR="00BF100B" w:rsidRPr="00BF100B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 на платной основе</w:t>
      </w:r>
    </w:p>
    <w:p w:rsidR="005540C7" w:rsidRPr="0062513B" w:rsidRDefault="005540C7" w:rsidP="005126DC">
      <w:pPr>
        <w:contextualSpacing/>
        <w:jc w:val="center"/>
        <w:rPr>
          <w:rFonts w:ascii="Times New Roman" w:hAnsi="Times New Roman"/>
        </w:rPr>
      </w:pP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F100B">
        <w:rPr>
          <w:rFonts w:ascii="Times New Roman" w:eastAsia="Times New Roman" w:hAnsi="Times New Roman"/>
          <w:lang w:eastAsia="ru-RU"/>
        </w:rPr>
        <w:t>18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112BA" w:rsidRPr="00BF100B" w:rsidRDefault="009043B2" w:rsidP="00FF370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F100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F100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F100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F100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BF100B">
        <w:rPr>
          <w:rFonts w:ascii="Times New Roman" w:eastAsia="Times New Roman" w:hAnsi="Times New Roman"/>
          <w:lang w:eastAsia="ru-RU"/>
        </w:rPr>
        <w:t xml:space="preserve">поставка </w:t>
      </w:r>
      <w:r w:rsidR="00BF100B" w:rsidRPr="00BF100B">
        <w:rPr>
          <w:rFonts w:ascii="Times New Roman" w:hAnsi="Times New Roman"/>
        </w:rPr>
        <w:t xml:space="preserve">тестов для выявления инфекционных заболеваний для работы </w:t>
      </w:r>
      <w:proofErr w:type="spellStart"/>
      <w:r w:rsidR="00BF100B" w:rsidRPr="00BF100B">
        <w:rPr>
          <w:rFonts w:ascii="Times New Roman" w:hAnsi="Times New Roman"/>
        </w:rPr>
        <w:t>клинико</w:t>
      </w:r>
      <w:proofErr w:type="spellEnd"/>
      <w:r w:rsidR="00BF100B" w:rsidRPr="00BF100B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 на платной основе</w:t>
      </w:r>
      <w:r w:rsidR="00BF100B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BF100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F100B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BF100B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BF100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BF100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F100B">
        <w:rPr>
          <w:rFonts w:ascii="Times New Roman" w:eastAsia="Times New Roman" w:hAnsi="Times New Roman"/>
          <w:lang w:eastAsia="ru-RU"/>
        </w:rPr>
        <w:t>анения «</w:t>
      </w:r>
      <w:r w:rsidR="002E75D5" w:rsidRPr="00BF100B">
        <w:rPr>
          <w:rFonts w:ascii="Times New Roman" w:eastAsia="Times New Roman" w:hAnsi="Times New Roman"/>
          <w:lang w:eastAsia="ru-RU"/>
        </w:rPr>
        <w:t>Б</w:t>
      </w:r>
      <w:r w:rsidR="004729E7" w:rsidRPr="00BF100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F100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F100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F100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F100B">
        <w:rPr>
          <w:rFonts w:ascii="Times New Roman" w:eastAsia="Times New Roman" w:hAnsi="Times New Roman"/>
          <w:lang w:eastAsia="ru-RU"/>
        </w:rPr>
        <w:t>Калуга</w:t>
      </w:r>
      <w:r w:rsidR="002E75D5" w:rsidRPr="00BF100B">
        <w:rPr>
          <w:rFonts w:ascii="Times New Roman" w:eastAsia="Times New Roman" w:hAnsi="Times New Roman"/>
          <w:lang w:eastAsia="ru-RU"/>
        </w:rPr>
        <w:t>»</w:t>
      </w:r>
      <w:r w:rsidR="005876A6" w:rsidRPr="00BF100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F100B">
        <w:rPr>
          <w:rFonts w:ascii="Times New Roman" w:eastAsia="Times New Roman" w:hAnsi="Times New Roman"/>
          <w:lang w:eastAsia="ru-RU"/>
        </w:rPr>
        <w:t>Ч</w:t>
      </w:r>
      <w:r w:rsidR="00463C0F" w:rsidRPr="00BF100B">
        <w:rPr>
          <w:rFonts w:ascii="Times New Roman" w:hAnsi="Times New Roman"/>
        </w:rPr>
        <w:t>УЗ «</w:t>
      </w:r>
      <w:r w:rsidR="002E75D5" w:rsidRPr="00BF100B">
        <w:rPr>
          <w:rFonts w:ascii="Times New Roman" w:hAnsi="Times New Roman"/>
        </w:rPr>
        <w:t>РЖД-Медицина» г. Калуга»</w:t>
      </w:r>
      <w:r w:rsidR="00A92D79" w:rsidRPr="00BF100B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F100B" w:rsidRPr="00BF100B">
        <w:rPr>
          <w:rFonts w:ascii="Times New Roman" w:hAnsi="Times New Roman"/>
        </w:rPr>
        <w:t xml:space="preserve">тестов для выявления инфекционных заболеваний для работы </w:t>
      </w:r>
      <w:proofErr w:type="spellStart"/>
      <w:r w:rsidR="00BF100B" w:rsidRPr="00BF100B">
        <w:rPr>
          <w:rFonts w:ascii="Times New Roman" w:hAnsi="Times New Roman"/>
        </w:rPr>
        <w:t>клинико</w:t>
      </w:r>
      <w:proofErr w:type="spellEnd"/>
      <w:r w:rsidR="00BF100B" w:rsidRPr="00BF100B">
        <w:rPr>
          <w:rFonts w:ascii="Times New Roman" w:hAnsi="Times New Roman"/>
        </w:rPr>
        <w:t xml:space="preserve"> – диагностической лаборатории, лаборатории поликлиники на станции Фаянсовой и здравпунктов на платной основе</w:t>
      </w:r>
      <w:r w:rsidR="00BF100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BF100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100B" w:rsidRPr="00BF10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57901</w:t>
      </w:r>
      <w:r w:rsidR="00BF100B" w:rsidRPr="00BF100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F100B" w:rsidRPr="00BF100B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BF100B" w:rsidRPr="00BF10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пятьдесят семь тысяч девятьсот один) рубль 69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F100B">
        <w:rPr>
          <w:rFonts w:ascii="Times New Roman" w:eastAsia="Times New Roman" w:hAnsi="Times New Roman"/>
          <w:bCs/>
          <w:lang w:eastAsia="ru-RU"/>
        </w:rPr>
        <w:t>12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BF100B">
        <w:rPr>
          <w:rFonts w:ascii="Times New Roman" w:eastAsia="Times New Roman" w:hAnsi="Times New Roman"/>
          <w:bCs/>
          <w:lang w:eastAsia="ru-RU"/>
        </w:rPr>
        <w:t>но</w:t>
      </w:r>
      <w:r w:rsidR="009628B6">
        <w:rPr>
          <w:rFonts w:ascii="Times New Roman" w:eastAsia="Times New Roman" w:hAnsi="Times New Roman"/>
          <w:bCs/>
          <w:lang w:eastAsia="ru-RU"/>
        </w:rPr>
        <w:t>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A68C7"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F100B">
        <w:rPr>
          <w:rFonts w:ascii="Times New Roman" w:eastAsia="Times New Roman" w:hAnsi="Times New Roman"/>
          <w:color w:val="000000" w:themeColor="text1"/>
          <w:lang w:eastAsia="ru-RU"/>
        </w:rPr>
        <w:t>18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F100B">
        <w:rPr>
          <w:rFonts w:ascii="Times New Roman" w:eastAsia="Times New Roman" w:hAnsi="Times New Roman"/>
          <w:lang w:eastAsia="ru-RU"/>
        </w:rPr>
        <w:t>18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A68C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68C7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BF100B">
              <w:rPr>
                <w:sz w:val="22"/>
                <w:szCs w:val="22"/>
              </w:rPr>
              <w:t>3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BF100B">
              <w:rPr>
                <w:sz w:val="22"/>
                <w:szCs w:val="22"/>
              </w:rPr>
              <w:t>16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F100B">
              <w:rPr>
                <w:sz w:val="22"/>
                <w:szCs w:val="22"/>
              </w:rPr>
              <w:t>12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BF100B">
              <w:rPr>
                <w:sz w:val="22"/>
                <w:szCs w:val="22"/>
              </w:rPr>
              <w:t>0</w:t>
            </w:r>
            <w:r w:rsidR="0062513B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BF100B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6414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Жуков П.А.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BF100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F100B">
              <w:rPr>
                <w:rFonts w:ascii="Times New Roman" w:hAnsi="Times New Roman"/>
              </w:rPr>
              <w:t>773610632786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BF100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10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7 </w:t>
            </w:r>
            <w:r w:rsidR="00BF100B">
              <w:rPr>
                <w:sz w:val="22"/>
                <w:szCs w:val="22"/>
              </w:rPr>
              <w:t>890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BF100B">
              <w:rPr>
                <w:sz w:val="22"/>
                <w:szCs w:val="22"/>
              </w:rPr>
              <w:t>пятьдесят</w:t>
            </w:r>
            <w:r w:rsidR="005126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</w:t>
            </w:r>
            <w:r w:rsidR="002927D3">
              <w:rPr>
                <w:sz w:val="22"/>
                <w:szCs w:val="22"/>
              </w:rPr>
              <w:t>ь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6B2DFA">
              <w:rPr>
                <w:sz w:val="22"/>
                <w:szCs w:val="22"/>
              </w:rPr>
              <w:t xml:space="preserve"> </w:t>
            </w:r>
            <w:r w:rsidR="00BF100B">
              <w:rPr>
                <w:sz w:val="22"/>
                <w:szCs w:val="22"/>
              </w:rPr>
              <w:t>восем</w:t>
            </w:r>
            <w:r>
              <w:rPr>
                <w:sz w:val="22"/>
                <w:szCs w:val="22"/>
              </w:rPr>
              <w:t>ь</w:t>
            </w:r>
            <w:r w:rsidR="00641407">
              <w:rPr>
                <w:sz w:val="22"/>
                <w:szCs w:val="22"/>
              </w:rPr>
              <w:t>со</w:t>
            </w:r>
            <w:r w:rsidR="006B2DFA">
              <w:rPr>
                <w:sz w:val="22"/>
                <w:szCs w:val="22"/>
              </w:rPr>
              <w:t>т</w:t>
            </w:r>
            <w:r w:rsidR="00BF100B">
              <w:rPr>
                <w:sz w:val="22"/>
                <w:szCs w:val="22"/>
              </w:rPr>
              <w:t xml:space="preserve"> девяносто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BF100B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BF100B">
              <w:rPr>
                <w:sz w:val="22"/>
                <w:szCs w:val="22"/>
              </w:rPr>
              <w:t>16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BF100B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КреативМедприбор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BF100B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F100B">
              <w:rPr>
                <w:rFonts w:ascii="Times New Roman" w:hAnsi="Times New Roman"/>
              </w:rPr>
              <w:t>7736566856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BF100B" w:rsidP="00BF100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68C7">
              <w:rPr>
                <w:sz w:val="22"/>
                <w:szCs w:val="22"/>
              </w:rPr>
              <w:t>7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7A68C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пятьдесят</w:t>
            </w:r>
            <w:r w:rsidR="007A68C7">
              <w:rPr>
                <w:sz w:val="22"/>
                <w:szCs w:val="22"/>
              </w:rPr>
              <w:t xml:space="preserve"> семь </w:t>
            </w:r>
            <w:r w:rsidR="007A68C7" w:rsidRPr="00511916">
              <w:rPr>
                <w:sz w:val="22"/>
                <w:szCs w:val="22"/>
              </w:rPr>
              <w:t>тысяч</w:t>
            </w:r>
            <w:r w:rsidR="007A68C7">
              <w:rPr>
                <w:sz w:val="22"/>
                <w:szCs w:val="22"/>
              </w:rPr>
              <w:t xml:space="preserve"> семьсот </w:t>
            </w:r>
            <w:r>
              <w:rPr>
                <w:sz w:val="22"/>
                <w:szCs w:val="22"/>
              </w:rPr>
              <w:t>пять</w:t>
            </w:r>
            <w:r w:rsidR="007A68C7">
              <w:rPr>
                <w:sz w:val="22"/>
                <w:szCs w:val="22"/>
              </w:rPr>
              <w:t>десят</w:t>
            </w:r>
            <w:r w:rsidR="004271FA">
              <w:rPr>
                <w:sz w:val="22"/>
                <w:szCs w:val="22"/>
              </w:rPr>
              <w:t>) рубл</w:t>
            </w:r>
            <w:r w:rsidR="00C36A25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Pr="00613701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FF04D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04DE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D8AC-24BE-4043-BD00-9D46D00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126</cp:revision>
  <cp:lastPrinted>2020-10-26T13:12:00Z</cp:lastPrinted>
  <dcterms:created xsi:type="dcterms:W3CDTF">2019-01-30T13:28:00Z</dcterms:created>
  <dcterms:modified xsi:type="dcterms:W3CDTF">2020-11-24T06:17:00Z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