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2E56AB">
        <w:rPr>
          <w:b/>
          <w:sz w:val="22"/>
          <w:szCs w:val="22"/>
        </w:rPr>
        <w:t>15</w:t>
      </w:r>
      <w:r w:rsidR="00EB39B6">
        <w:rPr>
          <w:b/>
          <w:sz w:val="22"/>
          <w:szCs w:val="22"/>
        </w:rPr>
        <w:t>3</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5481A" w:rsidRDefault="00A44483" w:rsidP="00A44483">
      <w:pPr>
        <w:contextualSpacing/>
        <w:rPr>
          <w:b/>
          <w:color w:val="000000" w:themeColor="text1"/>
          <w:sz w:val="21"/>
          <w:szCs w:val="21"/>
        </w:rPr>
      </w:pPr>
      <w:r w:rsidRPr="002E56AB">
        <w:rPr>
          <w:b/>
          <w:color w:val="FF0000"/>
          <w:sz w:val="21"/>
          <w:szCs w:val="21"/>
        </w:rPr>
        <w:t xml:space="preserve">                                                                    </w:t>
      </w:r>
      <w:r w:rsidRPr="0045481A">
        <w:rPr>
          <w:b/>
          <w:color w:val="000000" w:themeColor="text1"/>
          <w:sz w:val="21"/>
          <w:szCs w:val="21"/>
        </w:rPr>
        <w:t xml:space="preserve">Закупка № </w:t>
      </w:r>
      <w:r w:rsidR="00BD74DA" w:rsidRPr="0045481A">
        <w:rPr>
          <w:b/>
          <w:color w:val="000000" w:themeColor="text1"/>
          <w:sz w:val="22"/>
          <w:szCs w:val="22"/>
        </w:rPr>
        <w:t>20202409081</w:t>
      </w:r>
    </w:p>
    <w:p w:rsidR="00BD74DA" w:rsidRDefault="002B62CE" w:rsidP="00BD74DA">
      <w:pPr>
        <w:contextualSpacing/>
        <w:jc w:val="center"/>
        <w:rPr>
          <w:b/>
          <w:sz w:val="22"/>
          <w:szCs w:val="22"/>
        </w:rPr>
      </w:pPr>
      <w:r w:rsidRPr="00116271">
        <w:rPr>
          <w:b/>
          <w:sz w:val="22"/>
          <w:szCs w:val="22"/>
        </w:rPr>
        <w:t xml:space="preserve">на поставку </w:t>
      </w:r>
      <w:r w:rsidR="002E56AB">
        <w:rPr>
          <w:b/>
          <w:sz w:val="22"/>
          <w:szCs w:val="22"/>
        </w:rPr>
        <w:t xml:space="preserve">тестов для </w:t>
      </w:r>
      <w:r w:rsidR="00EB39B6">
        <w:rPr>
          <w:b/>
          <w:sz w:val="22"/>
          <w:szCs w:val="22"/>
        </w:rPr>
        <w:t>выявления инфекционных заболеваний</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Default="00CB6D17" w:rsidP="000B14D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2E56AB" w:rsidRPr="002E56AB">
        <w:rPr>
          <w:sz w:val="22"/>
          <w:szCs w:val="22"/>
        </w:rPr>
        <w:t xml:space="preserve">тестов </w:t>
      </w:r>
      <w:r w:rsidR="00EB39B6">
        <w:rPr>
          <w:sz w:val="22"/>
          <w:szCs w:val="22"/>
        </w:rPr>
        <w:t xml:space="preserve">для </w:t>
      </w:r>
      <w:r w:rsidR="00EB39B6" w:rsidRPr="00EB39B6">
        <w:rPr>
          <w:sz w:val="22"/>
          <w:szCs w:val="22"/>
        </w:rPr>
        <w:t>выявления инфекционных заболеваний</w:t>
      </w:r>
    </w:p>
    <w:p w:rsidR="00BD74DA" w:rsidRPr="000B14D2" w:rsidRDefault="00BD74DA" w:rsidP="000B14D2">
      <w:pPr>
        <w:ind w:firstLine="0"/>
        <w:contextualSpacing/>
        <w:rPr>
          <w:snapToGrid w:val="0"/>
          <w:color w:val="000000"/>
          <w:sz w:val="20"/>
        </w:rPr>
      </w:pPr>
    </w:p>
    <w:tbl>
      <w:tblPr>
        <w:tblW w:w="550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2284"/>
        <w:gridCol w:w="6268"/>
        <w:gridCol w:w="1255"/>
        <w:gridCol w:w="836"/>
      </w:tblGrid>
      <w:tr w:rsidR="00EB39B6" w:rsidRPr="00EB39B6" w:rsidTr="000057A5">
        <w:trPr>
          <w:trHeight w:val="1216"/>
          <w:jc w:val="center"/>
        </w:trPr>
        <w:tc>
          <w:tcPr>
            <w:tcW w:w="430"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spacing w:before="300" w:after="300" w:line="200" w:lineRule="atLeast"/>
              <w:ind w:firstLine="0"/>
              <w:rPr>
                <w:b/>
                <w:sz w:val="20"/>
              </w:rPr>
            </w:pPr>
            <w:r w:rsidRPr="00EB39B6">
              <w:rPr>
                <w:b/>
                <w:sz w:val="20"/>
              </w:rPr>
              <w:t>№ п/п</w:t>
            </w:r>
          </w:p>
        </w:tc>
        <w:tc>
          <w:tcPr>
            <w:tcW w:w="15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B39B6" w:rsidRPr="00EB39B6" w:rsidRDefault="00EB39B6" w:rsidP="00EB39B6">
            <w:pPr>
              <w:spacing w:before="300" w:after="300"/>
              <w:ind w:firstLine="0"/>
              <w:rPr>
                <w:b/>
                <w:sz w:val="20"/>
              </w:rPr>
            </w:pPr>
            <w:r w:rsidRPr="00EB39B6">
              <w:rPr>
                <w:b/>
                <w:sz w:val="20"/>
              </w:rPr>
              <w:t>Наименование товара</w:t>
            </w:r>
          </w:p>
        </w:tc>
        <w:tc>
          <w:tcPr>
            <w:tcW w:w="4252" w:type="dxa"/>
            <w:tcBorders>
              <w:top w:val="single" w:sz="6" w:space="0" w:color="000000"/>
              <w:left w:val="single" w:sz="6" w:space="0" w:color="000000"/>
              <w:bottom w:val="single" w:sz="6" w:space="0" w:color="000000"/>
              <w:right w:val="single" w:sz="6" w:space="0" w:color="000000"/>
            </w:tcBorders>
          </w:tcPr>
          <w:p w:rsidR="00EB39B6" w:rsidRPr="00EB39B6" w:rsidRDefault="00EB39B6" w:rsidP="00EB39B6">
            <w:pPr>
              <w:spacing w:before="300" w:after="300" w:line="200" w:lineRule="atLeast"/>
              <w:ind w:firstLine="0"/>
              <w:rPr>
                <w:b/>
                <w:sz w:val="20"/>
              </w:rPr>
            </w:pPr>
            <w:r w:rsidRPr="00EB39B6">
              <w:rPr>
                <w:b/>
                <w:color w:val="000000" w:themeColor="text1"/>
                <w:sz w:val="20"/>
              </w:rPr>
              <w:t>Технические характеристики товара</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B39B6" w:rsidRPr="00EB39B6" w:rsidRDefault="00EB39B6" w:rsidP="00EB39B6">
            <w:pPr>
              <w:spacing w:before="300" w:after="300" w:line="200" w:lineRule="atLeast"/>
              <w:ind w:firstLine="0"/>
              <w:jc w:val="center"/>
              <w:rPr>
                <w:b/>
                <w:sz w:val="20"/>
              </w:rPr>
            </w:pPr>
            <w:r w:rsidRPr="00EB39B6">
              <w:rPr>
                <w:b/>
                <w:sz w:val="20"/>
              </w:rPr>
              <w:t>Ед. изм.</w:t>
            </w:r>
          </w:p>
        </w:tc>
        <w:tc>
          <w:tcPr>
            <w:tcW w:w="567"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spacing w:before="300" w:after="300" w:line="200" w:lineRule="atLeast"/>
              <w:ind w:firstLine="0"/>
              <w:jc w:val="center"/>
              <w:rPr>
                <w:b/>
                <w:sz w:val="20"/>
              </w:rPr>
            </w:pPr>
            <w:r w:rsidRPr="00EB39B6">
              <w:rPr>
                <w:b/>
                <w:sz w:val="20"/>
              </w:rPr>
              <w:t>Кол-во</w:t>
            </w:r>
          </w:p>
        </w:tc>
      </w:tr>
      <w:tr w:rsidR="00EB39B6" w:rsidRPr="00EB39B6" w:rsidTr="000057A5">
        <w:trPr>
          <w:trHeight w:val="359"/>
          <w:jc w:val="center"/>
        </w:trPr>
        <w:tc>
          <w:tcPr>
            <w:tcW w:w="430"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spacing w:before="300" w:after="300" w:line="200" w:lineRule="atLeast"/>
              <w:ind w:firstLine="0"/>
              <w:rPr>
                <w:sz w:val="20"/>
              </w:rPr>
            </w:pPr>
            <w:r w:rsidRPr="00EB39B6">
              <w:rPr>
                <w:sz w:val="20"/>
              </w:rPr>
              <w:t>1</w:t>
            </w:r>
          </w:p>
        </w:tc>
        <w:tc>
          <w:tcPr>
            <w:tcW w:w="15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B39B6" w:rsidRPr="00EB39B6" w:rsidRDefault="00EB39B6" w:rsidP="00EB39B6">
            <w:pPr>
              <w:tabs>
                <w:tab w:val="center" w:pos="2067"/>
              </w:tabs>
              <w:ind w:firstLine="0"/>
              <w:rPr>
                <w:sz w:val="20"/>
              </w:rPr>
            </w:pPr>
            <w:r w:rsidRPr="00EB39B6">
              <w:rPr>
                <w:sz w:val="20"/>
              </w:rPr>
              <w:t xml:space="preserve">Тест для выявления Гепатита С </w:t>
            </w:r>
          </w:p>
        </w:tc>
        <w:tc>
          <w:tcPr>
            <w:tcW w:w="4252" w:type="dxa"/>
            <w:tcBorders>
              <w:top w:val="single" w:sz="6" w:space="0" w:color="000000"/>
              <w:left w:val="single" w:sz="6" w:space="0" w:color="000000"/>
              <w:bottom w:val="single" w:sz="6" w:space="0" w:color="000000"/>
              <w:right w:val="single" w:sz="6" w:space="0" w:color="000000"/>
            </w:tcBorders>
          </w:tcPr>
          <w:p w:rsidR="00EB39B6" w:rsidRPr="00EB39B6" w:rsidRDefault="00EB39B6" w:rsidP="00EB39B6">
            <w:pPr>
              <w:ind w:firstLine="0"/>
              <w:rPr>
                <w:sz w:val="20"/>
              </w:rPr>
            </w:pPr>
            <w:r w:rsidRPr="00EB39B6">
              <w:rPr>
                <w:sz w:val="20"/>
              </w:rPr>
              <w:t xml:space="preserve">Набор для выявления антител к вирусу гепатита С в сыворотке (плазме) или сыворотке крови человека методом </w:t>
            </w:r>
            <w:proofErr w:type="spellStart"/>
            <w:r w:rsidRPr="00EB39B6">
              <w:rPr>
                <w:sz w:val="20"/>
              </w:rPr>
              <w:t>иммунохроматографического</w:t>
            </w:r>
            <w:proofErr w:type="spellEnd"/>
            <w:r w:rsidRPr="00EB39B6">
              <w:rPr>
                <w:sz w:val="20"/>
              </w:rPr>
              <w:t xml:space="preserve"> анализа. </w:t>
            </w:r>
          </w:p>
          <w:p w:rsidR="00EB39B6" w:rsidRPr="00EB39B6" w:rsidRDefault="00EB39B6" w:rsidP="00EB39B6">
            <w:pPr>
              <w:ind w:firstLine="0"/>
              <w:rPr>
                <w:sz w:val="20"/>
              </w:rPr>
            </w:pPr>
            <w:r w:rsidRPr="00EB39B6">
              <w:rPr>
                <w:sz w:val="20"/>
              </w:rPr>
              <w:t xml:space="preserve">Чувствительность (минимально определяемая концентрация) реагентов, предназначенных для </w:t>
            </w:r>
            <w:proofErr w:type="gramStart"/>
            <w:r w:rsidRPr="00EB39B6">
              <w:rPr>
                <w:sz w:val="20"/>
              </w:rPr>
              <w:t xml:space="preserve">выявления  </w:t>
            </w:r>
            <w:r w:rsidRPr="00EB39B6">
              <w:rPr>
                <w:i/>
                <w:sz w:val="20"/>
              </w:rPr>
              <w:t>антител</w:t>
            </w:r>
            <w:proofErr w:type="gramEnd"/>
            <w:r w:rsidRPr="00EB39B6">
              <w:rPr>
                <w:i/>
                <w:sz w:val="20"/>
              </w:rPr>
              <w:t xml:space="preserve"> к вирусу Гепатита С (</w:t>
            </w:r>
            <w:r w:rsidRPr="00EB39B6">
              <w:rPr>
                <w:i/>
                <w:sz w:val="20"/>
                <w:lang w:val="en-US"/>
              </w:rPr>
              <w:t>HCV</w:t>
            </w:r>
            <w:r w:rsidRPr="00EB39B6">
              <w:rPr>
                <w:i/>
                <w:sz w:val="20"/>
              </w:rPr>
              <w:t>)</w:t>
            </w:r>
            <w:r w:rsidRPr="00EB39B6">
              <w:rPr>
                <w:sz w:val="20"/>
              </w:rPr>
              <w:t xml:space="preserve"> – 2 МЕ/мл;  </w:t>
            </w:r>
          </w:p>
          <w:p w:rsidR="00EB39B6" w:rsidRPr="00EB39B6" w:rsidRDefault="00EB39B6" w:rsidP="00EB39B6">
            <w:pPr>
              <w:ind w:firstLine="0"/>
              <w:rPr>
                <w:sz w:val="20"/>
              </w:rPr>
            </w:pPr>
            <w:r w:rsidRPr="00EB39B6">
              <w:rPr>
                <w:sz w:val="20"/>
              </w:rPr>
              <w:t xml:space="preserve">Чувствительность и специфичность относительно ведущих </w:t>
            </w:r>
            <w:proofErr w:type="gramStart"/>
            <w:r w:rsidRPr="00EB39B6">
              <w:rPr>
                <w:sz w:val="20"/>
              </w:rPr>
              <w:t>коммерческих  наборов</w:t>
            </w:r>
            <w:proofErr w:type="gramEnd"/>
            <w:r w:rsidRPr="00EB39B6">
              <w:rPr>
                <w:sz w:val="20"/>
              </w:rPr>
              <w:t>:</w:t>
            </w:r>
          </w:p>
          <w:p w:rsidR="00EB39B6" w:rsidRPr="00EB39B6" w:rsidRDefault="00EB39B6" w:rsidP="00EB39B6">
            <w:pPr>
              <w:ind w:firstLine="0"/>
              <w:rPr>
                <w:sz w:val="20"/>
              </w:rPr>
            </w:pPr>
            <w:r w:rsidRPr="00EB39B6">
              <w:rPr>
                <w:sz w:val="20"/>
              </w:rPr>
              <w:t>Скорость определения - 10 минут</w:t>
            </w:r>
          </w:p>
          <w:p w:rsidR="00EB39B6" w:rsidRPr="00EB39B6" w:rsidRDefault="00EB39B6" w:rsidP="00EB39B6">
            <w:pPr>
              <w:ind w:firstLine="0"/>
              <w:rPr>
                <w:sz w:val="20"/>
              </w:rPr>
            </w:pPr>
            <w:r w:rsidRPr="00EB39B6">
              <w:rPr>
                <w:sz w:val="20"/>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B39B6" w:rsidRPr="00EB39B6" w:rsidRDefault="00EB39B6" w:rsidP="00EB39B6">
            <w:pPr>
              <w:ind w:firstLine="0"/>
              <w:rPr>
                <w:sz w:val="20"/>
              </w:rPr>
            </w:pPr>
            <w:r w:rsidRPr="00EB39B6">
              <w:rPr>
                <w:sz w:val="20"/>
              </w:rPr>
              <w:t>В состав набора входят следующие компоненты:</w:t>
            </w:r>
          </w:p>
          <w:p w:rsidR="00EB39B6" w:rsidRPr="00EB39B6" w:rsidRDefault="00EB39B6" w:rsidP="00EB39B6">
            <w:pPr>
              <w:ind w:firstLine="0"/>
              <w:rPr>
                <w:sz w:val="20"/>
              </w:rPr>
            </w:pPr>
            <w:r w:rsidRPr="00EB39B6">
              <w:rPr>
                <w:sz w:val="20"/>
              </w:rPr>
              <w:t>25 тест-</w:t>
            </w:r>
            <w:proofErr w:type="gramStart"/>
            <w:r w:rsidRPr="00EB39B6">
              <w:rPr>
                <w:sz w:val="20"/>
              </w:rPr>
              <w:t>полосок  с</w:t>
            </w:r>
            <w:proofErr w:type="gramEnd"/>
            <w:r w:rsidRPr="00EB39B6">
              <w:rPr>
                <w:sz w:val="20"/>
              </w:rPr>
              <w:t xml:space="preserve"> мешочками с силикагелем, индивидуально запаянные в пакетики фольгированные.</w:t>
            </w:r>
          </w:p>
          <w:p w:rsidR="00EB39B6" w:rsidRPr="00EB39B6" w:rsidRDefault="00EB39B6" w:rsidP="00EB39B6">
            <w:pPr>
              <w:ind w:firstLine="0"/>
              <w:rPr>
                <w:sz w:val="20"/>
              </w:rPr>
            </w:pPr>
            <w:r w:rsidRPr="00EB39B6">
              <w:rPr>
                <w:sz w:val="20"/>
              </w:rPr>
              <w:t>- реагент для разведения:</w:t>
            </w:r>
          </w:p>
          <w:p w:rsidR="00EB39B6" w:rsidRPr="00EB39B6" w:rsidRDefault="00EB39B6" w:rsidP="00EB39B6">
            <w:pPr>
              <w:ind w:firstLine="0"/>
              <w:rPr>
                <w:sz w:val="20"/>
              </w:rPr>
            </w:pPr>
            <w:r w:rsidRPr="00EB39B6">
              <w:rPr>
                <w:sz w:val="20"/>
                <w:lang w:val="en-US"/>
              </w:rPr>
              <w:t>a</w:t>
            </w:r>
            <w:r w:rsidRPr="00EB39B6">
              <w:rPr>
                <w:sz w:val="20"/>
              </w:rPr>
              <w:t xml:space="preserve">. 50 </w:t>
            </w:r>
            <w:proofErr w:type="spellStart"/>
            <w:r w:rsidRPr="00EB39B6">
              <w:rPr>
                <w:sz w:val="20"/>
                <w:lang w:val="en-US"/>
              </w:rPr>
              <w:t>mM</w:t>
            </w:r>
            <w:proofErr w:type="spellEnd"/>
            <w:r w:rsidRPr="00EB39B6">
              <w:rPr>
                <w:sz w:val="20"/>
              </w:rPr>
              <w:t xml:space="preserve"> </w:t>
            </w:r>
            <w:proofErr w:type="spellStart"/>
            <w:r w:rsidRPr="00EB39B6">
              <w:rPr>
                <w:sz w:val="20"/>
                <w:lang w:val="en-US"/>
              </w:rPr>
              <w:t>Tris</w:t>
            </w:r>
            <w:proofErr w:type="spellEnd"/>
            <w:r w:rsidRPr="00EB39B6">
              <w:rPr>
                <w:sz w:val="20"/>
              </w:rPr>
              <w:t>-</w:t>
            </w:r>
            <w:proofErr w:type="spellStart"/>
            <w:r w:rsidRPr="00EB39B6">
              <w:rPr>
                <w:sz w:val="20"/>
                <w:lang w:val="en-US"/>
              </w:rPr>
              <w:t>HCl</w:t>
            </w:r>
            <w:proofErr w:type="spellEnd"/>
            <w:r w:rsidRPr="00EB39B6">
              <w:rPr>
                <w:sz w:val="20"/>
              </w:rPr>
              <w:t xml:space="preserve"> </w:t>
            </w:r>
            <w:r w:rsidRPr="00EB39B6">
              <w:rPr>
                <w:sz w:val="20"/>
                <w:lang w:val="en-US"/>
              </w:rPr>
              <w:t>Buffer</w:t>
            </w:r>
            <w:r w:rsidRPr="00EB39B6">
              <w:rPr>
                <w:sz w:val="20"/>
              </w:rPr>
              <w:t xml:space="preserve"> (</w:t>
            </w:r>
            <w:r w:rsidRPr="00EB39B6">
              <w:rPr>
                <w:sz w:val="20"/>
                <w:lang w:val="en-US"/>
              </w:rPr>
              <w:t>MF</w:t>
            </w:r>
            <w:r w:rsidRPr="00EB39B6">
              <w:rPr>
                <w:sz w:val="20"/>
              </w:rPr>
              <w:t xml:space="preserve">: </w:t>
            </w:r>
            <w:r w:rsidRPr="00EB39B6">
              <w:rPr>
                <w:sz w:val="20"/>
                <w:lang w:val="en-US"/>
              </w:rPr>
              <w:t>C</w:t>
            </w:r>
            <w:r w:rsidRPr="00EB39B6">
              <w:rPr>
                <w:sz w:val="20"/>
              </w:rPr>
              <w:t>4</w:t>
            </w:r>
            <w:r w:rsidRPr="00EB39B6">
              <w:rPr>
                <w:sz w:val="20"/>
                <w:lang w:val="en-US"/>
              </w:rPr>
              <w:t>H</w:t>
            </w:r>
            <w:r w:rsidRPr="00EB39B6">
              <w:rPr>
                <w:sz w:val="20"/>
              </w:rPr>
              <w:t>11</w:t>
            </w:r>
            <w:r w:rsidRPr="00EB39B6">
              <w:rPr>
                <w:sz w:val="20"/>
                <w:lang w:val="en-US"/>
              </w:rPr>
              <w:t>NO</w:t>
            </w:r>
            <w:r w:rsidRPr="00EB39B6">
              <w:rPr>
                <w:sz w:val="20"/>
              </w:rPr>
              <w:t>3.</w:t>
            </w:r>
            <w:r w:rsidRPr="00EB39B6">
              <w:rPr>
                <w:sz w:val="20"/>
                <w:lang w:val="en-US"/>
              </w:rPr>
              <w:t>HCL</w:t>
            </w:r>
            <w:r w:rsidRPr="00EB39B6">
              <w:rPr>
                <w:sz w:val="20"/>
              </w:rPr>
              <w:t xml:space="preserve">) </w:t>
            </w:r>
          </w:p>
          <w:p w:rsidR="00EB39B6" w:rsidRPr="00EB39B6" w:rsidRDefault="00EB39B6" w:rsidP="00EB39B6">
            <w:pPr>
              <w:ind w:firstLine="0"/>
              <w:rPr>
                <w:sz w:val="20"/>
              </w:rPr>
            </w:pPr>
            <w:r w:rsidRPr="00EB39B6">
              <w:rPr>
                <w:sz w:val="20"/>
                <w:lang w:val="en-US"/>
              </w:rPr>
              <w:t>b</w:t>
            </w:r>
            <w:r w:rsidRPr="00EB39B6">
              <w:rPr>
                <w:sz w:val="20"/>
              </w:rPr>
              <w:t xml:space="preserve">. </w:t>
            </w:r>
            <w:r w:rsidRPr="00EB39B6">
              <w:rPr>
                <w:sz w:val="20"/>
                <w:lang w:val="en-US"/>
              </w:rPr>
              <w:t>Sodium</w:t>
            </w:r>
            <w:r w:rsidRPr="00EB39B6">
              <w:rPr>
                <w:sz w:val="20"/>
              </w:rPr>
              <w:t xml:space="preserve"> </w:t>
            </w:r>
            <w:proofErr w:type="spellStart"/>
            <w:r w:rsidRPr="00EB39B6">
              <w:rPr>
                <w:sz w:val="20"/>
                <w:lang w:val="en-US"/>
              </w:rPr>
              <w:t>azide</w:t>
            </w:r>
            <w:proofErr w:type="spellEnd"/>
            <w:r w:rsidRPr="00EB39B6">
              <w:rPr>
                <w:sz w:val="20"/>
              </w:rPr>
              <w:t xml:space="preserve"> - по количеству компонентов набора, </w:t>
            </w:r>
            <w:proofErr w:type="spellStart"/>
            <w:r w:rsidRPr="00EB39B6">
              <w:rPr>
                <w:sz w:val="20"/>
              </w:rPr>
              <w:t>фл</w:t>
            </w:r>
            <w:proofErr w:type="spellEnd"/>
            <w:r w:rsidRPr="00EB39B6">
              <w:rPr>
                <w:sz w:val="20"/>
              </w:rPr>
              <w:t>.: не менее 1;</w:t>
            </w:r>
          </w:p>
          <w:p w:rsidR="00EB39B6" w:rsidRPr="00EB39B6" w:rsidRDefault="00EB39B6" w:rsidP="00EB39B6">
            <w:pPr>
              <w:ind w:firstLine="0"/>
              <w:rPr>
                <w:sz w:val="20"/>
              </w:rPr>
            </w:pPr>
            <w:r w:rsidRPr="00EB39B6">
              <w:rPr>
                <w:sz w:val="20"/>
              </w:rPr>
              <w:t>- пипетка, шт.: не менее 25;</w:t>
            </w:r>
          </w:p>
          <w:p w:rsidR="00EB39B6" w:rsidRPr="00EB39B6" w:rsidRDefault="00EB39B6" w:rsidP="00EB39B6">
            <w:pPr>
              <w:ind w:firstLine="0"/>
              <w:rPr>
                <w:sz w:val="20"/>
              </w:rPr>
            </w:pPr>
            <w:r w:rsidRPr="00EB39B6">
              <w:rPr>
                <w:sz w:val="20"/>
              </w:rPr>
              <w:t>- инструкция по применению, шт.: не менее 1;</w:t>
            </w:r>
          </w:p>
          <w:p w:rsidR="00EB39B6" w:rsidRPr="00EB39B6" w:rsidRDefault="00EB39B6" w:rsidP="00EB39B6">
            <w:pPr>
              <w:ind w:firstLine="0"/>
              <w:rPr>
                <w:sz w:val="20"/>
              </w:rPr>
            </w:pPr>
            <w:r w:rsidRPr="00EB39B6">
              <w:rPr>
                <w:sz w:val="20"/>
              </w:rPr>
              <w:t>-паспорт, шт.: не менее 1.</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B39B6" w:rsidRPr="00EB39B6" w:rsidRDefault="00EB39B6" w:rsidP="00EB39B6">
            <w:pPr>
              <w:ind w:firstLine="0"/>
              <w:jc w:val="center"/>
              <w:rPr>
                <w:sz w:val="20"/>
              </w:rPr>
            </w:pPr>
            <w:r w:rsidRPr="00EB39B6">
              <w:rPr>
                <w:sz w:val="20"/>
              </w:rPr>
              <w:t>набор</w:t>
            </w:r>
          </w:p>
        </w:tc>
        <w:tc>
          <w:tcPr>
            <w:tcW w:w="567"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ind w:firstLine="0"/>
              <w:jc w:val="center"/>
              <w:rPr>
                <w:sz w:val="20"/>
              </w:rPr>
            </w:pPr>
            <w:r w:rsidRPr="00EB39B6">
              <w:rPr>
                <w:sz w:val="20"/>
              </w:rPr>
              <w:t>24</w:t>
            </w:r>
          </w:p>
        </w:tc>
      </w:tr>
      <w:tr w:rsidR="00EB39B6" w:rsidRPr="00EB39B6" w:rsidTr="000057A5">
        <w:trPr>
          <w:trHeight w:val="359"/>
          <w:jc w:val="center"/>
        </w:trPr>
        <w:tc>
          <w:tcPr>
            <w:tcW w:w="430"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spacing w:before="300" w:after="300" w:line="200" w:lineRule="atLeast"/>
              <w:ind w:firstLine="0"/>
              <w:rPr>
                <w:sz w:val="20"/>
              </w:rPr>
            </w:pPr>
            <w:r w:rsidRPr="00EB39B6">
              <w:rPr>
                <w:sz w:val="20"/>
              </w:rPr>
              <w:lastRenderedPageBreak/>
              <w:t>2</w:t>
            </w:r>
          </w:p>
        </w:tc>
        <w:tc>
          <w:tcPr>
            <w:tcW w:w="15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B39B6" w:rsidRPr="00EB39B6" w:rsidRDefault="00EB39B6" w:rsidP="00EB39B6">
            <w:pPr>
              <w:tabs>
                <w:tab w:val="center" w:pos="2067"/>
              </w:tabs>
              <w:ind w:firstLine="0"/>
              <w:rPr>
                <w:sz w:val="20"/>
              </w:rPr>
            </w:pPr>
            <w:r w:rsidRPr="00EB39B6">
              <w:rPr>
                <w:sz w:val="20"/>
              </w:rPr>
              <w:t xml:space="preserve">Тест для выявления Гепатита В </w:t>
            </w:r>
          </w:p>
        </w:tc>
        <w:tc>
          <w:tcPr>
            <w:tcW w:w="4252" w:type="dxa"/>
            <w:tcBorders>
              <w:top w:val="single" w:sz="6" w:space="0" w:color="000000"/>
              <w:left w:val="single" w:sz="6" w:space="0" w:color="000000"/>
              <w:bottom w:val="single" w:sz="6" w:space="0" w:color="000000"/>
              <w:right w:val="single" w:sz="6" w:space="0" w:color="000000"/>
            </w:tcBorders>
          </w:tcPr>
          <w:p w:rsidR="00EB39B6" w:rsidRPr="00EB39B6" w:rsidRDefault="00EB39B6" w:rsidP="00EB39B6">
            <w:pPr>
              <w:ind w:firstLine="0"/>
              <w:rPr>
                <w:sz w:val="20"/>
              </w:rPr>
            </w:pPr>
            <w:r w:rsidRPr="00EB39B6">
              <w:rPr>
                <w:sz w:val="20"/>
              </w:rPr>
              <w:t>Набор для выявления поверхностного антигена вируса гепатита В (</w:t>
            </w:r>
            <w:proofErr w:type="spellStart"/>
            <w:r w:rsidRPr="00EB39B6">
              <w:rPr>
                <w:sz w:val="20"/>
                <w:lang w:val="en-US"/>
              </w:rPr>
              <w:t>HBsAg</w:t>
            </w:r>
            <w:proofErr w:type="spellEnd"/>
            <w:r w:rsidRPr="00EB39B6">
              <w:rPr>
                <w:sz w:val="20"/>
              </w:rPr>
              <w:t xml:space="preserve">) в сыворотке (плазме) крови человека методом </w:t>
            </w:r>
            <w:proofErr w:type="spellStart"/>
            <w:r w:rsidRPr="00EB39B6">
              <w:rPr>
                <w:sz w:val="20"/>
              </w:rPr>
              <w:t>иммунохроматографического</w:t>
            </w:r>
            <w:proofErr w:type="spellEnd"/>
            <w:r w:rsidRPr="00EB39B6">
              <w:rPr>
                <w:sz w:val="20"/>
              </w:rPr>
              <w:t xml:space="preserve"> анализа. Чувствительность (минимально определяемая концентрация) реагентов, предназначенных для </w:t>
            </w:r>
            <w:proofErr w:type="gramStart"/>
            <w:r w:rsidRPr="00EB39B6">
              <w:rPr>
                <w:sz w:val="20"/>
              </w:rPr>
              <w:t xml:space="preserve">выявления  </w:t>
            </w:r>
            <w:proofErr w:type="spellStart"/>
            <w:r w:rsidRPr="00EB39B6">
              <w:rPr>
                <w:i/>
                <w:sz w:val="20"/>
                <w:lang w:val="en-US"/>
              </w:rPr>
              <w:t>HBsAg</w:t>
            </w:r>
            <w:proofErr w:type="spellEnd"/>
            <w:proofErr w:type="gramEnd"/>
            <w:r w:rsidRPr="00EB39B6">
              <w:rPr>
                <w:sz w:val="20"/>
              </w:rPr>
              <w:t xml:space="preserve"> – 1 </w:t>
            </w:r>
            <w:proofErr w:type="spellStart"/>
            <w:r w:rsidRPr="00EB39B6">
              <w:rPr>
                <w:sz w:val="20"/>
              </w:rPr>
              <w:t>ng</w:t>
            </w:r>
            <w:proofErr w:type="spellEnd"/>
            <w:r w:rsidRPr="00EB39B6">
              <w:rPr>
                <w:sz w:val="20"/>
              </w:rPr>
              <w:t xml:space="preserve">/мл;  </w:t>
            </w:r>
          </w:p>
          <w:p w:rsidR="00EB39B6" w:rsidRPr="00EB39B6" w:rsidRDefault="00EB39B6" w:rsidP="00EB39B6">
            <w:pPr>
              <w:ind w:firstLine="0"/>
              <w:rPr>
                <w:sz w:val="20"/>
              </w:rPr>
            </w:pPr>
            <w:r w:rsidRPr="00EB39B6">
              <w:rPr>
                <w:sz w:val="20"/>
              </w:rPr>
              <w:t xml:space="preserve">Чувствительность и специфичность относительно ведущих </w:t>
            </w:r>
            <w:proofErr w:type="gramStart"/>
            <w:r w:rsidRPr="00EB39B6">
              <w:rPr>
                <w:sz w:val="20"/>
              </w:rPr>
              <w:t>коммерческих  наборов</w:t>
            </w:r>
            <w:proofErr w:type="gramEnd"/>
            <w:r w:rsidRPr="00EB39B6">
              <w:rPr>
                <w:sz w:val="20"/>
              </w:rPr>
              <w:t>:</w:t>
            </w:r>
          </w:p>
          <w:p w:rsidR="00EB39B6" w:rsidRPr="00EB39B6" w:rsidRDefault="00EB39B6" w:rsidP="00EB39B6">
            <w:pPr>
              <w:ind w:firstLine="0"/>
              <w:rPr>
                <w:sz w:val="20"/>
              </w:rPr>
            </w:pPr>
            <w:r w:rsidRPr="00EB39B6">
              <w:rPr>
                <w:sz w:val="20"/>
              </w:rPr>
              <w:t>Скорость определения - 10 минут.</w:t>
            </w:r>
          </w:p>
          <w:p w:rsidR="00EB39B6" w:rsidRPr="00EB39B6" w:rsidRDefault="00EB39B6" w:rsidP="00EB39B6">
            <w:pPr>
              <w:ind w:firstLine="0"/>
              <w:rPr>
                <w:sz w:val="20"/>
              </w:rPr>
            </w:pPr>
            <w:r w:rsidRPr="00EB39B6">
              <w:rPr>
                <w:sz w:val="20"/>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B39B6" w:rsidRPr="00EB39B6" w:rsidRDefault="00EB39B6" w:rsidP="00EB39B6">
            <w:pPr>
              <w:ind w:firstLine="0"/>
              <w:rPr>
                <w:sz w:val="20"/>
              </w:rPr>
            </w:pPr>
            <w:r w:rsidRPr="00EB39B6">
              <w:rPr>
                <w:sz w:val="20"/>
              </w:rPr>
              <w:t>В состав набора входят следующие компоненты:</w:t>
            </w:r>
          </w:p>
          <w:p w:rsidR="00EB39B6" w:rsidRPr="00EB39B6" w:rsidRDefault="00EB39B6" w:rsidP="00EB39B6">
            <w:pPr>
              <w:ind w:firstLine="0"/>
              <w:rPr>
                <w:sz w:val="20"/>
              </w:rPr>
            </w:pPr>
            <w:r w:rsidRPr="00EB39B6">
              <w:rPr>
                <w:sz w:val="20"/>
              </w:rPr>
              <w:t xml:space="preserve"> 25 тест-</w:t>
            </w:r>
            <w:proofErr w:type="gramStart"/>
            <w:r w:rsidRPr="00EB39B6">
              <w:rPr>
                <w:sz w:val="20"/>
              </w:rPr>
              <w:t>полосок  с</w:t>
            </w:r>
            <w:proofErr w:type="gramEnd"/>
            <w:r w:rsidRPr="00EB39B6">
              <w:rPr>
                <w:sz w:val="20"/>
              </w:rPr>
              <w:t xml:space="preserve"> мешочками с силикагелем, индивидуально запаянные в пакетики фольгированные.</w:t>
            </w:r>
          </w:p>
          <w:p w:rsidR="00EB39B6" w:rsidRPr="00EB39B6" w:rsidRDefault="00EB39B6" w:rsidP="00EB39B6">
            <w:pPr>
              <w:ind w:firstLine="0"/>
              <w:rPr>
                <w:sz w:val="20"/>
              </w:rPr>
            </w:pPr>
            <w:r w:rsidRPr="00EB39B6">
              <w:rPr>
                <w:sz w:val="20"/>
              </w:rPr>
              <w:t>- реагент для разведения:</w:t>
            </w:r>
          </w:p>
          <w:p w:rsidR="00EB39B6" w:rsidRPr="00EB39B6" w:rsidRDefault="00EB39B6" w:rsidP="00EB39B6">
            <w:pPr>
              <w:ind w:firstLine="0"/>
              <w:rPr>
                <w:sz w:val="20"/>
              </w:rPr>
            </w:pPr>
            <w:r w:rsidRPr="00EB39B6">
              <w:rPr>
                <w:sz w:val="20"/>
                <w:lang w:val="en-US"/>
              </w:rPr>
              <w:t>a</w:t>
            </w:r>
            <w:r w:rsidRPr="00EB39B6">
              <w:rPr>
                <w:sz w:val="20"/>
              </w:rPr>
              <w:t xml:space="preserve">. 50 </w:t>
            </w:r>
            <w:proofErr w:type="spellStart"/>
            <w:r w:rsidRPr="00EB39B6">
              <w:rPr>
                <w:sz w:val="20"/>
                <w:lang w:val="en-US"/>
              </w:rPr>
              <w:t>mM</w:t>
            </w:r>
            <w:proofErr w:type="spellEnd"/>
            <w:r w:rsidRPr="00EB39B6">
              <w:rPr>
                <w:sz w:val="20"/>
              </w:rPr>
              <w:t xml:space="preserve"> </w:t>
            </w:r>
            <w:proofErr w:type="spellStart"/>
            <w:r w:rsidRPr="00EB39B6">
              <w:rPr>
                <w:sz w:val="20"/>
                <w:lang w:val="en-US"/>
              </w:rPr>
              <w:t>Tris</w:t>
            </w:r>
            <w:proofErr w:type="spellEnd"/>
            <w:r w:rsidRPr="00EB39B6">
              <w:rPr>
                <w:sz w:val="20"/>
              </w:rPr>
              <w:t>-</w:t>
            </w:r>
            <w:proofErr w:type="spellStart"/>
            <w:r w:rsidRPr="00EB39B6">
              <w:rPr>
                <w:sz w:val="20"/>
                <w:lang w:val="en-US"/>
              </w:rPr>
              <w:t>HCl</w:t>
            </w:r>
            <w:proofErr w:type="spellEnd"/>
            <w:r w:rsidRPr="00EB39B6">
              <w:rPr>
                <w:sz w:val="20"/>
              </w:rPr>
              <w:t xml:space="preserve"> </w:t>
            </w:r>
            <w:r w:rsidRPr="00EB39B6">
              <w:rPr>
                <w:sz w:val="20"/>
                <w:lang w:val="en-US"/>
              </w:rPr>
              <w:t>Buffer</w:t>
            </w:r>
            <w:r w:rsidRPr="00EB39B6">
              <w:rPr>
                <w:sz w:val="20"/>
              </w:rPr>
              <w:t xml:space="preserve"> (</w:t>
            </w:r>
            <w:r w:rsidRPr="00EB39B6">
              <w:rPr>
                <w:sz w:val="20"/>
                <w:lang w:val="en-US"/>
              </w:rPr>
              <w:t>MF</w:t>
            </w:r>
            <w:r w:rsidRPr="00EB39B6">
              <w:rPr>
                <w:sz w:val="20"/>
              </w:rPr>
              <w:t xml:space="preserve">: </w:t>
            </w:r>
            <w:r w:rsidRPr="00EB39B6">
              <w:rPr>
                <w:sz w:val="20"/>
                <w:lang w:val="en-US"/>
              </w:rPr>
              <w:t>C</w:t>
            </w:r>
            <w:r w:rsidRPr="00EB39B6">
              <w:rPr>
                <w:sz w:val="20"/>
              </w:rPr>
              <w:t>4</w:t>
            </w:r>
            <w:r w:rsidRPr="00EB39B6">
              <w:rPr>
                <w:sz w:val="20"/>
                <w:lang w:val="en-US"/>
              </w:rPr>
              <w:t>H</w:t>
            </w:r>
            <w:r w:rsidRPr="00EB39B6">
              <w:rPr>
                <w:sz w:val="20"/>
              </w:rPr>
              <w:t>11</w:t>
            </w:r>
            <w:r w:rsidRPr="00EB39B6">
              <w:rPr>
                <w:sz w:val="20"/>
                <w:lang w:val="en-US"/>
              </w:rPr>
              <w:t>NO</w:t>
            </w:r>
            <w:r w:rsidRPr="00EB39B6">
              <w:rPr>
                <w:sz w:val="20"/>
              </w:rPr>
              <w:t>3.</w:t>
            </w:r>
            <w:r w:rsidRPr="00EB39B6">
              <w:rPr>
                <w:sz w:val="20"/>
                <w:lang w:val="en-US"/>
              </w:rPr>
              <w:t>HCL</w:t>
            </w:r>
            <w:r w:rsidRPr="00EB39B6">
              <w:rPr>
                <w:sz w:val="20"/>
              </w:rPr>
              <w:t xml:space="preserve">) </w:t>
            </w:r>
          </w:p>
          <w:p w:rsidR="00EB39B6" w:rsidRPr="00EB39B6" w:rsidRDefault="00EB39B6" w:rsidP="00EB39B6">
            <w:pPr>
              <w:ind w:firstLine="0"/>
              <w:rPr>
                <w:sz w:val="20"/>
              </w:rPr>
            </w:pPr>
            <w:r w:rsidRPr="00EB39B6">
              <w:rPr>
                <w:sz w:val="20"/>
                <w:lang w:val="en-US"/>
              </w:rPr>
              <w:t>b</w:t>
            </w:r>
            <w:r w:rsidRPr="00EB39B6">
              <w:rPr>
                <w:sz w:val="20"/>
              </w:rPr>
              <w:t xml:space="preserve">. </w:t>
            </w:r>
            <w:r w:rsidRPr="00EB39B6">
              <w:rPr>
                <w:sz w:val="20"/>
                <w:lang w:val="en-US"/>
              </w:rPr>
              <w:t>Sodium</w:t>
            </w:r>
            <w:r w:rsidRPr="00EB39B6">
              <w:rPr>
                <w:sz w:val="20"/>
              </w:rPr>
              <w:t xml:space="preserve"> </w:t>
            </w:r>
            <w:proofErr w:type="spellStart"/>
            <w:r w:rsidRPr="00EB39B6">
              <w:rPr>
                <w:sz w:val="20"/>
                <w:lang w:val="en-US"/>
              </w:rPr>
              <w:t>azide</w:t>
            </w:r>
            <w:proofErr w:type="spellEnd"/>
            <w:r w:rsidRPr="00EB39B6">
              <w:rPr>
                <w:sz w:val="20"/>
              </w:rPr>
              <w:t xml:space="preserve"> - по количеству компонентов набора, </w:t>
            </w:r>
            <w:proofErr w:type="spellStart"/>
            <w:r w:rsidRPr="00EB39B6">
              <w:rPr>
                <w:sz w:val="20"/>
              </w:rPr>
              <w:t>фл</w:t>
            </w:r>
            <w:proofErr w:type="spellEnd"/>
            <w:r w:rsidRPr="00EB39B6">
              <w:rPr>
                <w:sz w:val="20"/>
              </w:rPr>
              <w:t>: не менее 1</w:t>
            </w:r>
          </w:p>
          <w:p w:rsidR="00EB39B6" w:rsidRPr="00EB39B6" w:rsidRDefault="00EB39B6" w:rsidP="00EB39B6">
            <w:pPr>
              <w:ind w:firstLine="0"/>
              <w:rPr>
                <w:sz w:val="20"/>
              </w:rPr>
            </w:pPr>
            <w:r w:rsidRPr="00EB39B6">
              <w:rPr>
                <w:sz w:val="20"/>
              </w:rPr>
              <w:t>- пипетка, шт.:  не менее 25;</w:t>
            </w:r>
          </w:p>
          <w:p w:rsidR="00EB39B6" w:rsidRPr="00EB39B6" w:rsidRDefault="00EB39B6" w:rsidP="00EB39B6">
            <w:pPr>
              <w:ind w:firstLine="0"/>
              <w:rPr>
                <w:sz w:val="20"/>
              </w:rPr>
            </w:pPr>
            <w:r w:rsidRPr="00EB39B6">
              <w:rPr>
                <w:sz w:val="20"/>
              </w:rPr>
              <w:t>- инструкция по применению: шт.:  не менее 1;</w:t>
            </w:r>
          </w:p>
          <w:p w:rsidR="00EB39B6" w:rsidRPr="00EB39B6" w:rsidRDefault="00EB39B6" w:rsidP="00EB39B6">
            <w:pPr>
              <w:ind w:firstLine="0"/>
              <w:rPr>
                <w:sz w:val="20"/>
              </w:rPr>
            </w:pPr>
            <w:r w:rsidRPr="00EB39B6">
              <w:rPr>
                <w:sz w:val="20"/>
              </w:rPr>
              <w:t>-паспорт, шт.: не менее 1.</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B39B6" w:rsidRPr="00EB39B6" w:rsidRDefault="00EB39B6" w:rsidP="00EB39B6">
            <w:pPr>
              <w:ind w:firstLine="0"/>
              <w:jc w:val="center"/>
              <w:rPr>
                <w:sz w:val="20"/>
              </w:rPr>
            </w:pPr>
            <w:r w:rsidRPr="00EB39B6">
              <w:rPr>
                <w:sz w:val="20"/>
              </w:rPr>
              <w:t>набор</w:t>
            </w:r>
          </w:p>
        </w:tc>
        <w:tc>
          <w:tcPr>
            <w:tcW w:w="567"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ind w:firstLine="0"/>
              <w:jc w:val="center"/>
              <w:rPr>
                <w:sz w:val="20"/>
              </w:rPr>
            </w:pPr>
            <w:r w:rsidRPr="00EB39B6">
              <w:rPr>
                <w:sz w:val="20"/>
              </w:rPr>
              <w:t>24</w:t>
            </w:r>
          </w:p>
        </w:tc>
      </w:tr>
      <w:tr w:rsidR="00EB39B6" w:rsidRPr="00EB39B6" w:rsidTr="000057A5">
        <w:trPr>
          <w:trHeight w:val="359"/>
          <w:jc w:val="center"/>
        </w:trPr>
        <w:tc>
          <w:tcPr>
            <w:tcW w:w="430"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spacing w:before="300" w:after="300" w:line="200" w:lineRule="atLeast"/>
              <w:ind w:firstLine="0"/>
              <w:rPr>
                <w:sz w:val="20"/>
              </w:rPr>
            </w:pPr>
            <w:r w:rsidRPr="00EB39B6">
              <w:rPr>
                <w:sz w:val="20"/>
              </w:rPr>
              <w:t>3</w:t>
            </w:r>
          </w:p>
        </w:tc>
        <w:tc>
          <w:tcPr>
            <w:tcW w:w="15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B39B6" w:rsidRPr="00EB39B6" w:rsidRDefault="00EB39B6" w:rsidP="00EB39B6">
            <w:pPr>
              <w:tabs>
                <w:tab w:val="center" w:pos="2067"/>
              </w:tabs>
              <w:ind w:firstLine="0"/>
              <w:rPr>
                <w:sz w:val="20"/>
              </w:rPr>
            </w:pPr>
            <w:r w:rsidRPr="00EB39B6">
              <w:rPr>
                <w:sz w:val="20"/>
              </w:rPr>
              <w:t xml:space="preserve">Тест для выявления ВИЧ </w:t>
            </w:r>
            <w:r w:rsidRPr="00EB39B6">
              <w:rPr>
                <w:b/>
                <w:sz w:val="20"/>
              </w:rPr>
              <w:t>½</w:t>
            </w:r>
            <w:r w:rsidRPr="00EB39B6">
              <w:rPr>
                <w:sz w:val="20"/>
              </w:rPr>
              <w:t xml:space="preserve"> </w:t>
            </w:r>
          </w:p>
        </w:tc>
        <w:tc>
          <w:tcPr>
            <w:tcW w:w="4252" w:type="dxa"/>
            <w:tcBorders>
              <w:top w:val="single" w:sz="6" w:space="0" w:color="000000"/>
              <w:left w:val="single" w:sz="6" w:space="0" w:color="000000"/>
              <w:bottom w:val="single" w:sz="6" w:space="0" w:color="000000"/>
              <w:right w:val="single" w:sz="6" w:space="0" w:color="000000"/>
            </w:tcBorders>
          </w:tcPr>
          <w:p w:rsidR="00EB39B6" w:rsidRPr="00EB39B6" w:rsidRDefault="00EB39B6" w:rsidP="00EB39B6">
            <w:pPr>
              <w:ind w:firstLine="0"/>
              <w:rPr>
                <w:sz w:val="20"/>
              </w:rPr>
            </w:pPr>
            <w:r w:rsidRPr="00EB39B6">
              <w:rPr>
                <w:sz w:val="20"/>
              </w:rPr>
              <w:t xml:space="preserve">Набор для </w:t>
            </w:r>
            <w:proofErr w:type="spellStart"/>
            <w:r w:rsidRPr="00EB39B6">
              <w:rPr>
                <w:sz w:val="20"/>
              </w:rPr>
              <w:t>иммунохроматографического</w:t>
            </w:r>
            <w:proofErr w:type="spellEnd"/>
            <w:r w:rsidRPr="00EB39B6">
              <w:rPr>
                <w:sz w:val="20"/>
              </w:rPr>
              <w:t xml:space="preserve"> выявления антител к вирусу иммунодефицита человека 1-го и/или2-го типа (ВИЧ-1/2) экспресс-методом в сыворотке, плазме или цельной крови человека. </w:t>
            </w:r>
          </w:p>
          <w:p w:rsidR="00EB39B6" w:rsidRPr="00EB39B6" w:rsidRDefault="00EB39B6" w:rsidP="00EB39B6">
            <w:pPr>
              <w:ind w:firstLine="0"/>
              <w:rPr>
                <w:sz w:val="20"/>
              </w:rPr>
            </w:pPr>
            <w:r w:rsidRPr="00EB39B6">
              <w:rPr>
                <w:sz w:val="20"/>
              </w:rPr>
              <w:t xml:space="preserve">Чувствительность и специфичность относительно ведущих </w:t>
            </w:r>
            <w:proofErr w:type="gramStart"/>
            <w:r w:rsidRPr="00EB39B6">
              <w:rPr>
                <w:sz w:val="20"/>
              </w:rPr>
              <w:t>коммерческих  наборов</w:t>
            </w:r>
            <w:proofErr w:type="gramEnd"/>
            <w:r w:rsidRPr="00EB39B6">
              <w:rPr>
                <w:sz w:val="20"/>
              </w:rPr>
              <w:t xml:space="preserve"> </w:t>
            </w:r>
            <w:r w:rsidRPr="00EB39B6">
              <w:rPr>
                <w:sz w:val="20"/>
                <w:lang w:val="en-US"/>
              </w:rPr>
              <w:t>HIV</w:t>
            </w:r>
            <w:r w:rsidRPr="00EB39B6">
              <w:rPr>
                <w:sz w:val="20"/>
              </w:rPr>
              <w:t xml:space="preserve"> </w:t>
            </w:r>
            <w:r w:rsidRPr="00EB39B6">
              <w:rPr>
                <w:sz w:val="20"/>
                <w:lang w:val="en-US"/>
              </w:rPr>
              <w:t>EIA</w:t>
            </w:r>
            <w:r w:rsidRPr="00EB39B6">
              <w:rPr>
                <w:sz w:val="20"/>
              </w:rPr>
              <w:t>:</w:t>
            </w:r>
          </w:p>
          <w:p w:rsidR="00EB39B6" w:rsidRPr="00EB39B6" w:rsidRDefault="00EB39B6" w:rsidP="00EB39B6">
            <w:pPr>
              <w:ind w:firstLine="0"/>
              <w:rPr>
                <w:sz w:val="20"/>
              </w:rPr>
            </w:pPr>
            <w:r w:rsidRPr="00EB39B6">
              <w:rPr>
                <w:sz w:val="20"/>
              </w:rPr>
              <w:t>Скорость определения - 10 минут.</w:t>
            </w:r>
          </w:p>
          <w:p w:rsidR="00EB39B6" w:rsidRPr="00EB39B6" w:rsidRDefault="00EB39B6" w:rsidP="00EB39B6">
            <w:pPr>
              <w:ind w:firstLine="0"/>
              <w:rPr>
                <w:sz w:val="20"/>
              </w:rPr>
            </w:pPr>
            <w:r w:rsidRPr="00EB39B6">
              <w:rPr>
                <w:sz w:val="20"/>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B39B6" w:rsidRPr="00EB39B6" w:rsidRDefault="00EB39B6" w:rsidP="00EB39B6">
            <w:pPr>
              <w:ind w:firstLine="0"/>
              <w:rPr>
                <w:sz w:val="20"/>
              </w:rPr>
            </w:pPr>
            <w:r w:rsidRPr="00EB39B6">
              <w:rPr>
                <w:sz w:val="20"/>
              </w:rPr>
              <w:t>В состав набора входят следующие компоненты:</w:t>
            </w:r>
          </w:p>
          <w:p w:rsidR="00EB39B6" w:rsidRPr="00EB39B6" w:rsidRDefault="00EB39B6" w:rsidP="00EB39B6">
            <w:pPr>
              <w:ind w:firstLine="0"/>
              <w:rPr>
                <w:sz w:val="20"/>
              </w:rPr>
            </w:pPr>
            <w:r w:rsidRPr="00EB39B6">
              <w:rPr>
                <w:sz w:val="20"/>
              </w:rPr>
              <w:t xml:space="preserve">- 25 </w:t>
            </w:r>
            <w:proofErr w:type="gramStart"/>
            <w:r w:rsidRPr="00EB39B6">
              <w:rPr>
                <w:sz w:val="20"/>
              </w:rPr>
              <w:t>полосок  с</w:t>
            </w:r>
            <w:proofErr w:type="gramEnd"/>
            <w:r w:rsidRPr="00EB39B6">
              <w:rPr>
                <w:sz w:val="20"/>
              </w:rPr>
              <w:t xml:space="preserve"> мешочками с силикагелем, индивидуально запаянные в пакетики фольгированные.</w:t>
            </w:r>
          </w:p>
          <w:p w:rsidR="00EB39B6" w:rsidRPr="00EB39B6" w:rsidRDefault="00EB39B6" w:rsidP="00EB39B6">
            <w:pPr>
              <w:ind w:firstLine="0"/>
              <w:rPr>
                <w:sz w:val="20"/>
              </w:rPr>
            </w:pPr>
            <w:r w:rsidRPr="00EB39B6">
              <w:rPr>
                <w:sz w:val="20"/>
              </w:rPr>
              <w:t>- реагент для разведения:</w:t>
            </w:r>
          </w:p>
          <w:p w:rsidR="00EB39B6" w:rsidRPr="00EB39B6" w:rsidRDefault="00EB39B6" w:rsidP="00EB39B6">
            <w:pPr>
              <w:ind w:firstLine="0"/>
              <w:rPr>
                <w:sz w:val="20"/>
              </w:rPr>
            </w:pPr>
            <w:r w:rsidRPr="00EB39B6">
              <w:rPr>
                <w:sz w:val="20"/>
                <w:lang w:val="en-US"/>
              </w:rPr>
              <w:t>a</w:t>
            </w:r>
            <w:r w:rsidRPr="00EB39B6">
              <w:rPr>
                <w:sz w:val="20"/>
              </w:rPr>
              <w:t xml:space="preserve">. 50 </w:t>
            </w:r>
            <w:proofErr w:type="spellStart"/>
            <w:r w:rsidRPr="00EB39B6">
              <w:rPr>
                <w:sz w:val="20"/>
                <w:lang w:val="en-US"/>
              </w:rPr>
              <w:t>mM</w:t>
            </w:r>
            <w:proofErr w:type="spellEnd"/>
            <w:r w:rsidRPr="00EB39B6">
              <w:rPr>
                <w:sz w:val="20"/>
              </w:rPr>
              <w:t xml:space="preserve"> </w:t>
            </w:r>
            <w:proofErr w:type="spellStart"/>
            <w:r w:rsidRPr="00EB39B6">
              <w:rPr>
                <w:sz w:val="20"/>
                <w:lang w:val="en-US"/>
              </w:rPr>
              <w:t>Tris</w:t>
            </w:r>
            <w:proofErr w:type="spellEnd"/>
            <w:r w:rsidRPr="00EB39B6">
              <w:rPr>
                <w:sz w:val="20"/>
              </w:rPr>
              <w:t>-</w:t>
            </w:r>
            <w:proofErr w:type="spellStart"/>
            <w:r w:rsidRPr="00EB39B6">
              <w:rPr>
                <w:sz w:val="20"/>
                <w:lang w:val="en-US"/>
              </w:rPr>
              <w:t>HCl</w:t>
            </w:r>
            <w:proofErr w:type="spellEnd"/>
            <w:r w:rsidRPr="00EB39B6">
              <w:rPr>
                <w:sz w:val="20"/>
              </w:rPr>
              <w:t xml:space="preserve"> </w:t>
            </w:r>
            <w:r w:rsidRPr="00EB39B6">
              <w:rPr>
                <w:sz w:val="20"/>
                <w:lang w:val="en-US"/>
              </w:rPr>
              <w:t>Buffer</w:t>
            </w:r>
            <w:r w:rsidRPr="00EB39B6">
              <w:rPr>
                <w:sz w:val="20"/>
              </w:rPr>
              <w:t xml:space="preserve"> (</w:t>
            </w:r>
            <w:r w:rsidRPr="00EB39B6">
              <w:rPr>
                <w:sz w:val="20"/>
                <w:lang w:val="en-US"/>
              </w:rPr>
              <w:t>MF</w:t>
            </w:r>
            <w:r w:rsidRPr="00EB39B6">
              <w:rPr>
                <w:sz w:val="20"/>
              </w:rPr>
              <w:t xml:space="preserve">: </w:t>
            </w:r>
            <w:r w:rsidRPr="00EB39B6">
              <w:rPr>
                <w:sz w:val="20"/>
                <w:lang w:val="en-US"/>
              </w:rPr>
              <w:t>C</w:t>
            </w:r>
            <w:r w:rsidRPr="00EB39B6">
              <w:rPr>
                <w:sz w:val="20"/>
              </w:rPr>
              <w:t>4</w:t>
            </w:r>
            <w:r w:rsidRPr="00EB39B6">
              <w:rPr>
                <w:sz w:val="20"/>
                <w:lang w:val="en-US"/>
              </w:rPr>
              <w:t>H</w:t>
            </w:r>
            <w:r w:rsidRPr="00EB39B6">
              <w:rPr>
                <w:sz w:val="20"/>
              </w:rPr>
              <w:t>11</w:t>
            </w:r>
            <w:r w:rsidRPr="00EB39B6">
              <w:rPr>
                <w:sz w:val="20"/>
                <w:lang w:val="en-US"/>
              </w:rPr>
              <w:t>NO</w:t>
            </w:r>
            <w:r w:rsidRPr="00EB39B6">
              <w:rPr>
                <w:sz w:val="20"/>
              </w:rPr>
              <w:t>3.</w:t>
            </w:r>
            <w:r w:rsidRPr="00EB39B6">
              <w:rPr>
                <w:sz w:val="20"/>
                <w:lang w:val="en-US"/>
              </w:rPr>
              <w:t>HCL</w:t>
            </w:r>
            <w:r w:rsidRPr="00EB39B6">
              <w:rPr>
                <w:sz w:val="20"/>
              </w:rPr>
              <w:t xml:space="preserve">) </w:t>
            </w:r>
          </w:p>
          <w:p w:rsidR="00EB39B6" w:rsidRPr="00EB39B6" w:rsidRDefault="00EB39B6" w:rsidP="00EB39B6">
            <w:pPr>
              <w:ind w:firstLine="0"/>
              <w:rPr>
                <w:sz w:val="20"/>
              </w:rPr>
            </w:pPr>
            <w:r w:rsidRPr="00EB39B6">
              <w:rPr>
                <w:sz w:val="20"/>
                <w:lang w:val="en-US"/>
              </w:rPr>
              <w:t>b</w:t>
            </w:r>
            <w:r w:rsidRPr="00EB39B6">
              <w:rPr>
                <w:sz w:val="20"/>
              </w:rPr>
              <w:t xml:space="preserve">. </w:t>
            </w:r>
            <w:r w:rsidRPr="00EB39B6">
              <w:rPr>
                <w:sz w:val="20"/>
                <w:lang w:val="en-US"/>
              </w:rPr>
              <w:t>Sodium</w:t>
            </w:r>
            <w:r w:rsidRPr="00EB39B6">
              <w:rPr>
                <w:sz w:val="20"/>
              </w:rPr>
              <w:t xml:space="preserve"> </w:t>
            </w:r>
            <w:proofErr w:type="spellStart"/>
            <w:r w:rsidRPr="00EB39B6">
              <w:rPr>
                <w:sz w:val="20"/>
                <w:lang w:val="en-US"/>
              </w:rPr>
              <w:t>azide</w:t>
            </w:r>
            <w:proofErr w:type="spellEnd"/>
            <w:r w:rsidRPr="00EB39B6">
              <w:rPr>
                <w:sz w:val="20"/>
              </w:rPr>
              <w:t xml:space="preserve"> - по количеству компонентов набора, </w:t>
            </w:r>
            <w:proofErr w:type="spellStart"/>
            <w:r w:rsidRPr="00EB39B6">
              <w:rPr>
                <w:sz w:val="20"/>
              </w:rPr>
              <w:t>фл</w:t>
            </w:r>
            <w:proofErr w:type="spellEnd"/>
            <w:r w:rsidRPr="00EB39B6">
              <w:rPr>
                <w:sz w:val="20"/>
              </w:rPr>
              <w:t>.: не менее 1;</w:t>
            </w:r>
          </w:p>
          <w:p w:rsidR="00EB39B6" w:rsidRPr="00EB39B6" w:rsidRDefault="00EB39B6" w:rsidP="00EB39B6">
            <w:pPr>
              <w:ind w:firstLine="0"/>
              <w:rPr>
                <w:sz w:val="20"/>
              </w:rPr>
            </w:pPr>
            <w:r w:rsidRPr="00EB39B6">
              <w:rPr>
                <w:sz w:val="20"/>
              </w:rPr>
              <w:t>- пипетка, шт.: не менее 25;</w:t>
            </w:r>
          </w:p>
          <w:p w:rsidR="00EB39B6" w:rsidRPr="00EB39B6" w:rsidRDefault="00EB39B6" w:rsidP="00EB39B6">
            <w:pPr>
              <w:ind w:firstLine="0"/>
              <w:rPr>
                <w:sz w:val="20"/>
              </w:rPr>
            </w:pPr>
            <w:r w:rsidRPr="00EB39B6">
              <w:rPr>
                <w:sz w:val="20"/>
              </w:rPr>
              <w:t>- инструкция по применению, шт.: не менее 1.</w:t>
            </w:r>
          </w:p>
          <w:p w:rsidR="00EB39B6" w:rsidRPr="00EB39B6" w:rsidRDefault="00EB39B6" w:rsidP="00EB39B6">
            <w:pPr>
              <w:ind w:firstLine="0"/>
              <w:rPr>
                <w:sz w:val="20"/>
              </w:rPr>
            </w:pPr>
            <w:r w:rsidRPr="00EB39B6">
              <w:rPr>
                <w:sz w:val="20"/>
              </w:rPr>
              <w:t>- паспорт, шт.: не менее 1.</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B39B6" w:rsidRPr="00EB39B6" w:rsidRDefault="00EB39B6" w:rsidP="00EB39B6">
            <w:pPr>
              <w:ind w:firstLine="0"/>
              <w:jc w:val="center"/>
              <w:rPr>
                <w:sz w:val="20"/>
              </w:rPr>
            </w:pPr>
            <w:r w:rsidRPr="00EB39B6">
              <w:rPr>
                <w:sz w:val="20"/>
              </w:rPr>
              <w:t>набор</w:t>
            </w:r>
          </w:p>
        </w:tc>
        <w:tc>
          <w:tcPr>
            <w:tcW w:w="567"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EB39B6">
            <w:pPr>
              <w:ind w:firstLine="0"/>
              <w:jc w:val="center"/>
              <w:rPr>
                <w:sz w:val="20"/>
              </w:rPr>
            </w:pPr>
            <w:r w:rsidRPr="00EB39B6">
              <w:rPr>
                <w:sz w:val="20"/>
              </w:rPr>
              <w:t>24</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lastRenderedPageBreak/>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2E56AB">
        <w:rPr>
          <w:b/>
          <w:sz w:val="22"/>
          <w:szCs w:val="22"/>
        </w:rPr>
        <w:t xml:space="preserve">тестов для </w:t>
      </w:r>
      <w:r w:rsidR="00EB39B6">
        <w:rPr>
          <w:b/>
          <w:sz w:val="22"/>
          <w:szCs w:val="22"/>
        </w:rPr>
        <w:t>выявления инфекционных заболеваний</w:t>
      </w:r>
      <w:r w:rsidR="00EB39B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EB39B6">
        <w:rPr>
          <w:b/>
          <w:sz w:val="20"/>
        </w:rPr>
        <w:t>208320</w:t>
      </w:r>
      <w:r w:rsidR="002E56AB" w:rsidRPr="000709AE">
        <w:rPr>
          <w:color w:val="000000" w:themeColor="text1"/>
          <w:sz w:val="22"/>
          <w:szCs w:val="22"/>
        </w:rPr>
        <w:t xml:space="preserve"> </w:t>
      </w:r>
      <w:r w:rsidR="008634D3" w:rsidRPr="000709AE">
        <w:rPr>
          <w:color w:val="000000" w:themeColor="text1"/>
          <w:sz w:val="22"/>
          <w:szCs w:val="22"/>
        </w:rPr>
        <w:t>(</w:t>
      </w:r>
      <w:r w:rsidR="00EB39B6">
        <w:rPr>
          <w:b/>
          <w:color w:val="000000" w:themeColor="text1"/>
          <w:sz w:val="22"/>
          <w:szCs w:val="22"/>
        </w:rPr>
        <w:t>двести восемь</w:t>
      </w:r>
      <w:r w:rsidR="002E56AB">
        <w:rPr>
          <w:b/>
          <w:color w:val="000000" w:themeColor="text1"/>
          <w:sz w:val="22"/>
          <w:szCs w:val="22"/>
        </w:rPr>
        <w:t xml:space="preserve"> </w:t>
      </w:r>
      <w:r w:rsidR="00945336">
        <w:rPr>
          <w:b/>
          <w:color w:val="000000" w:themeColor="text1"/>
          <w:sz w:val="22"/>
          <w:szCs w:val="22"/>
        </w:rPr>
        <w:t>тысяч</w:t>
      </w:r>
      <w:r w:rsidR="00EB39B6">
        <w:rPr>
          <w:b/>
          <w:color w:val="000000" w:themeColor="text1"/>
          <w:sz w:val="22"/>
          <w:szCs w:val="22"/>
        </w:rPr>
        <w:t xml:space="preserve"> три ста двадцать</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BD74DA">
        <w:rPr>
          <w:b/>
          <w:color w:val="000000" w:themeColor="text1"/>
          <w:sz w:val="22"/>
          <w:szCs w:val="22"/>
        </w:rPr>
        <w:t>ей</w:t>
      </w:r>
      <w:r w:rsidR="000B0B1F" w:rsidRPr="000709AE">
        <w:rPr>
          <w:b/>
          <w:color w:val="000000" w:themeColor="text1"/>
          <w:sz w:val="22"/>
          <w:szCs w:val="22"/>
        </w:rPr>
        <w:t xml:space="preserve"> </w:t>
      </w:r>
      <w:r w:rsidR="002E56AB">
        <w:rPr>
          <w:b/>
          <w:color w:val="000000" w:themeColor="text1"/>
          <w:sz w:val="22"/>
          <w:szCs w:val="22"/>
        </w:rPr>
        <w:t>00</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BD74DA">
        <w:rPr>
          <w:b/>
          <w:sz w:val="22"/>
          <w:szCs w:val="22"/>
        </w:rPr>
        <w:t>2</w:t>
      </w:r>
      <w:r w:rsidR="00EB39B6">
        <w:rPr>
          <w:b/>
          <w:sz w:val="22"/>
          <w:szCs w:val="22"/>
        </w:rPr>
        <w:t>2</w:t>
      </w:r>
      <w:r w:rsidR="001E432A">
        <w:rPr>
          <w:b/>
          <w:sz w:val="22"/>
          <w:szCs w:val="22"/>
        </w:rPr>
        <w:t>.1</w:t>
      </w:r>
      <w:r w:rsidR="002E56AB">
        <w:rPr>
          <w:b/>
          <w:sz w:val="22"/>
          <w:szCs w:val="22"/>
        </w:rPr>
        <w:t>2</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4E4911">
        <w:rPr>
          <w:b/>
          <w:sz w:val="22"/>
          <w:szCs w:val="22"/>
        </w:rPr>
        <w:t>00</w:t>
      </w:r>
      <w:r w:rsidR="002B62CE" w:rsidRPr="00EC3061">
        <w:rPr>
          <w:b/>
          <w:sz w:val="22"/>
          <w:szCs w:val="22"/>
        </w:rPr>
        <w:t xml:space="preserve"> </w:t>
      </w:r>
      <w:r w:rsidR="00BD74DA">
        <w:rPr>
          <w:b/>
          <w:sz w:val="22"/>
          <w:szCs w:val="22"/>
        </w:rPr>
        <w:t>2</w:t>
      </w:r>
      <w:r w:rsidR="00EB39B6">
        <w:rPr>
          <w:b/>
          <w:sz w:val="22"/>
          <w:szCs w:val="22"/>
        </w:rPr>
        <w:t>8</w:t>
      </w:r>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4E4911">
        <w:rPr>
          <w:b/>
          <w:sz w:val="22"/>
          <w:szCs w:val="22"/>
        </w:rPr>
        <w:t>0</w:t>
      </w:r>
      <w:r w:rsidR="000C52C9" w:rsidRPr="00EC3061">
        <w:rPr>
          <w:b/>
          <w:sz w:val="22"/>
          <w:szCs w:val="22"/>
        </w:rPr>
        <w:t xml:space="preserve">0 </w:t>
      </w:r>
      <w:r w:rsidR="00BD74DA">
        <w:rPr>
          <w:b/>
          <w:sz w:val="22"/>
          <w:szCs w:val="22"/>
        </w:rPr>
        <w:t>2</w:t>
      </w:r>
      <w:r w:rsidR="00EB39B6">
        <w:rPr>
          <w:b/>
          <w:sz w:val="22"/>
          <w:szCs w:val="22"/>
        </w:rPr>
        <w:t>8</w:t>
      </w:r>
      <w:r w:rsidR="00EC3061" w:rsidRPr="00EC3061">
        <w:rPr>
          <w:b/>
          <w:sz w:val="22"/>
          <w:szCs w:val="22"/>
        </w:rPr>
        <w:t>.</w:t>
      </w:r>
      <w:r w:rsidR="00202AC2">
        <w:rPr>
          <w:b/>
          <w:sz w:val="22"/>
          <w:szCs w:val="22"/>
        </w:rPr>
        <w:t>1</w:t>
      </w:r>
      <w:r w:rsidR="002E56AB">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4E4911">
        <w:rPr>
          <w:b/>
          <w:sz w:val="22"/>
          <w:szCs w:val="22"/>
        </w:rPr>
        <w:t>0</w:t>
      </w:r>
      <w:r w:rsidR="0051465A">
        <w:rPr>
          <w:b/>
          <w:sz w:val="22"/>
          <w:szCs w:val="22"/>
        </w:rPr>
        <w:t xml:space="preserve">0 часов </w:t>
      </w:r>
      <w:r w:rsidR="00BD74DA">
        <w:rPr>
          <w:b/>
          <w:sz w:val="22"/>
          <w:szCs w:val="22"/>
        </w:rPr>
        <w:t>2</w:t>
      </w:r>
      <w:r w:rsidR="00EB39B6">
        <w:rPr>
          <w:b/>
          <w:sz w:val="22"/>
          <w:szCs w:val="22"/>
        </w:rPr>
        <w:t>8</w:t>
      </w:r>
      <w:r w:rsidR="00EC3061"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E56AB">
        <w:rPr>
          <w:b/>
          <w:sz w:val="22"/>
          <w:szCs w:val="22"/>
        </w:rPr>
        <w:t>2</w:t>
      </w:r>
      <w:r w:rsidR="00EB39B6">
        <w:rPr>
          <w:b/>
          <w:sz w:val="22"/>
          <w:szCs w:val="22"/>
        </w:rPr>
        <w:t>2</w:t>
      </w:r>
      <w:r w:rsidR="003B1BDB" w:rsidRPr="00EC3061">
        <w:rPr>
          <w:b/>
          <w:sz w:val="22"/>
          <w:szCs w:val="22"/>
        </w:rPr>
        <w:t>.</w:t>
      </w:r>
      <w:r w:rsidR="001E432A">
        <w:rPr>
          <w:b/>
          <w:sz w:val="22"/>
          <w:szCs w:val="22"/>
        </w:rPr>
        <w:t>1</w:t>
      </w:r>
      <w:r w:rsidR="002E56AB">
        <w:rPr>
          <w:b/>
          <w:sz w:val="22"/>
          <w:szCs w:val="22"/>
        </w:rPr>
        <w:t>2</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BD74DA">
        <w:rPr>
          <w:b/>
          <w:sz w:val="22"/>
          <w:szCs w:val="22"/>
        </w:rPr>
        <w:t>2</w:t>
      </w:r>
      <w:r w:rsidR="00EB39B6">
        <w:rPr>
          <w:b/>
          <w:sz w:val="22"/>
          <w:szCs w:val="22"/>
        </w:rPr>
        <w:t>8</w:t>
      </w:r>
      <w:bookmarkStart w:id="0" w:name="_GoBack"/>
      <w:bookmarkEnd w:id="0"/>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BA066C">
        <w:rPr>
          <w:sz w:val="22"/>
          <w:szCs w:val="22"/>
        </w:rPr>
        <w:lastRenderedPageBreak/>
        <w:t>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E56AB">
        <w:rPr>
          <w:b/>
          <w:sz w:val="22"/>
          <w:szCs w:val="22"/>
        </w:rPr>
        <w:t xml:space="preserve">тестов для </w:t>
      </w:r>
      <w:r w:rsidR="00EB39B6">
        <w:rPr>
          <w:b/>
          <w:sz w:val="22"/>
          <w:szCs w:val="22"/>
        </w:rPr>
        <w:t>выявления инфекционных заболеваний</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E56AB">
        <w:rPr>
          <w:b/>
          <w:sz w:val="22"/>
          <w:szCs w:val="22"/>
        </w:rPr>
        <w:t>15</w:t>
      </w:r>
      <w:r w:rsidR="00EB39B6">
        <w:rPr>
          <w:b/>
          <w:sz w:val="22"/>
          <w:szCs w:val="22"/>
        </w:rPr>
        <w:t>3</w:t>
      </w:r>
      <w:r w:rsidR="0055656A" w:rsidRPr="0055656A">
        <w:rPr>
          <w:b/>
          <w:sz w:val="22"/>
          <w:szCs w:val="22"/>
        </w:rPr>
        <w:t xml:space="preserve"> ЗК</w:t>
      </w:r>
    </w:p>
    <w:p w:rsidR="00D441F4" w:rsidRDefault="008C57CC" w:rsidP="00CB6D17">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563474">
        <w:rPr>
          <w:b/>
          <w:sz w:val="22"/>
          <w:szCs w:val="22"/>
        </w:rPr>
        <w:t xml:space="preserve">тесты </w:t>
      </w:r>
      <w:r w:rsidR="002E56AB">
        <w:rPr>
          <w:b/>
          <w:sz w:val="22"/>
          <w:szCs w:val="22"/>
        </w:rPr>
        <w:t xml:space="preserve">для </w:t>
      </w:r>
      <w:r w:rsidR="00EB39B6">
        <w:rPr>
          <w:b/>
          <w:sz w:val="22"/>
          <w:szCs w:val="22"/>
        </w:rPr>
        <w:t>выявления инфекционных заболеваний</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50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2"/>
        <w:gridCol w:w="2094"/>
        <w:gridCol w:w="5747"/>
        <w:gridCol w:w="1150"/>
        <w:gridCol w:w="766"/>
      </w:tblGrid>
      <w:tr w:rsidR="00EB39B6" w:rsidRPr="00EB39B6" w:rsidTr="000057A5">
        <w:trPr>
          <w:trHeight w:val="1216"/>
          <w:jc w:val="center"/>
        </w:trPr>
        <w:tc>
          <w:tcPr>
            <w:tcW w:w="430"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0057A5">
            <w:pPr>
              <w:spacing w:before="300" w:after="300" w:line="200" w:lineRule="atLeast"/>
              <w:ind w:firstLine="0"/>
              <w:rPr>
                <w:b/>
                <w:sz w:val="20"/>
              </w:rPr>
            </w:pPr>
            <w:r w:rsidRPr="00EB39B6">
              <w:rPr>
                <w:b/>
                <w:sz w:val="20"/>
              </w:rPr>
              <w:t>№ п/п</w:t>
            </w:r>
          </w:p>
        </w:tc>
        <w:tc>
          <w:tcPr>
            <w:tcW w:w="15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B39B6" w:rsidRPr="00EB39B6" w:rsidRDefault="00EB39B6" w:rsidP="000057A5">
            <w:pPr>
              <w:spacing w:before="300" w:after="300"/>
              <w:ind w:firstLine="0"/>
              <w:rPr>
                <w:b/>
                <w:sz w:val="20"/>
              </w:rPr>
            </w:pPr>
            <w:r w:rsidRPr="00EB39B6">
              <w:rPr>
                <w:b/>
                <w:sz w:val="20"/>
              </w:rPr>
              <w:t>Наименование товара</w:t>
            </w:r>
          </w:p>
        </w:tc>
        <w:tc>
          <w:tcPr>
            <w:tcW w:w="4252" w:type="dxa"/>
            <w:tcBorders>
              <w:top w:val="single" w:sz="6" w:space="0" w:color="000000"/>
              <w:left w:val="single" w:sz="6" w:space="0" w:color="000000"/>
              <w:bottom w:val="single" w:sz="6" w:space="0" w:color="000000"/>
              <w:right w:val="single" w:sz="6" w:space="0" w:color="000000"/>
            </w:tcBorders>
          </w:tcPr>
          <w:p w:rsidR="00EB39B6" w:rsidRPr="00EB39B6" w:rsidRDefault="00EB39B6" w:rsidP="000057A5">
            <w:pPr>
              <w:spacing w:before="300" w:after="300" w:line="200" w:lineRule="atLeast"/>
              <w:ind w:firstLine="0"/>
              <w:rPr>
                <w:b/>
                <w:sz w:val="20"/>
              </w:rPr>
            </w:pPr>
            <w:r w:rsidRPr="00EB39B6">
              <w:rPr>
                <w:b/>
                <w:color w:val="000000" w:themeColor="text1"/>
                <w:sz w:val="20"/>
              </w:rPr>
              <w:t>Технические характеристики товара</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EB39B6" w:rsidRPr="00EB39B6" w:rsidRDefault="00EB39B6" w:rsidP="000057A5">
            <w:pPr>
              <w:spacing w:before="300" w:after="300" w:line="200" w:lineRule="atLeast"/>
              <w:ind w:firstLine="0"/>
              <w:jc w:val="center"/>
              <w:rPr>
                <w:b/>
                <w:sz w:val="20"/>
              </w:rPr>
            </w:pPr>
            <w:r w:rsidRPr="00EB39B6">
              <w:rPr>
                <w:b/>
                <w:sz w:val="20"/>
              </w:rPr>
              <w:t>Ед. изм.</w:t>
            </w:r>
          </w:p>
        </w:tc>
        <w:tc>
          <w:tcPr>
            <w:tcW w:w="567"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0057A5">
            <w:pPr>
              <w:spacing w:before="300" w:after="300" w:line="200" w:lineRule="atLeast"/>
              <w:ind w:firstLine="0"/>
              <w:jc w:val="center"/>
              <w:rPr>
                <w:b/>
                <w:sz w:val="20"/>
              </w:rPr>
            </w:pPr>
            <w:r w:rsidRPr="00EB39B6">
              <w:rPr>
                <w:b/>
                <w:sz w:val="20"/>
              </w:rPr>
              <w:t>Кол-во</w:t>
            </w:r>
          </w:p>
        </w:tc>
      </w:tr>
      <w:tr w:rsidR="00EB39B6" w:rsidRPr="00EB39B6" w:rsidTr="000057A5">
        <w:trPr>
          <w:trHeight w:val="359"/>
          <w:jc w:val="center"/>
        </w:trPr>
        <w:tc>
          <w:tcPr>
            <w:tcW w:w="430"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0057A5">
            <w:pPr>
              <w:spacing w:before="300" w:after="300" w:line="200" w:lineRule="atLeast"/>
              <w:ind w:firstLine="0"/>
              <w:rPr>
                <w:sz w:val="20"/>
              </w:rPr>
            </w:pPr>
            <w:r w:rsidRPr="00EB39B6">
              <w:rPr>
                <w:sz w:val="20"/>
              </w:rPr>
              <w:t>1</w:t>
            </w:r>
          </w:p>
        </w:tc>
        <w:tc>
          <w:tcPr>
            <w:tcW w:w="15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B39B6" w:rsidRPr="00EB39B6" w:rsidRDefault="00EB39B6" w:rsidP="000057A5">
            <w:pPr>
              <w:tabs>
                <w:tab w:val="center" w:pos="2067"/>
              </w:tabs>
              <w:ind w:firstLine="0"/>
              <w:rPr>
                <w:sz w:val="20"/>
              </w:rPr>
            </w:pPr>
            <w:r w:rsidRPr="00EB39B6">
              <w:rPr>
                <w:sz w:val="20"/>
              </w:rPr>
              <w:t xml:space="preserve">Тест для выявления Гепатита С </w:t>
            </w:r>
          </w:p>
        </w:tc>
        <w:tc>
          <w:tcPr>
            <w:tcW w:w="4252" w:type="dxa"/>
            <w:tcBorders>
              <w:top w:val="single" w:sz="6" w:space="0" w:color="000000"/>
              <w:left w:val="single" w:sz="6" w:space="0" w:color="000000"/>
              <w:bottom w:val="single" w:sz="6" w:space="0" w:color="000000"/>
              <w:right w:val="single" w:sz="6" w:space="0" w:color="000000"/>
            </w:tcBorders>
          </w:tcPr>
          <w:p w:rsidR="00EB39B6" w:rsidRPr="00EB39B6" w:rsidRDefault="00EB39B6" w:rsidP="000057A5">
            <w:pPr>
              <w:ind w:firstLine="0"/>
              <w:rPr>
                <w:sz w:val="20"/>
              </w:rPr>
            </w:pPr>
            <w:r w:rsidRPr="00EB39B6">
              <w:rPr>
                <w:sz w:val="20"/>
              </w:rPr>
              <w:t xml:space="preserve">Набор для выявления антител к вирусу гепатита С в сыворотке (плазме) или сыворотке крови человека методом </w:t>
            </w:r>
            <w:proofErr w:type="spellStart"/>
            <w:r w:rsidRPr="00EB39B6">
              <w:rPr>
                <w:sz w:val="20"/>
              </w:rPr>
              <w:t>иммунохроматографического</w:t>
            </w:r>
            <w:proofErr w:type="spellEnd"/>
            <w:r w:rsidRPr="00EB39B6">
              <w:rPr>
                <w:sz w:val="20"/>
              </w:rPr>
              <w:t xml:space="preserve"> анализа. </w:t>
            </w:r>
          </w:p>
          <w:p w:rsidR="00EB39B6" w:rsidRPr="00EB39B6" w:rsidRDefault="00EB39B6" w:rsidP="000057A5">
            <w:pPr>
              <w:ind w:firstLine="0"/>
              <w:rPr>
                <w:sz w:val="20"/>
              </w:rPr>
            </w:pPr>
            <w:r w:rsidRPr="00EB39B6">
              <w:rPr>
                <w:sz w:val="20"/>
              </w:rPr>
              <w:t xml:space="preserve">Чувствительность (минимально определяемая концентрация) реагентов, предназначенных для </w:t>
            </w:r>
            <w:proofErr w:type="gramStart"/>
            <w:r w:rsidRPr="00EB39B6">
              <w:rPr>
                <w:sz w:val="20"/>
              </w:rPr>
              <w:t xml:space="preserve">выявления  </w:t>
            </w:r>
            <w:r w:rsidRPr="00EB39B6">
              <w:rPr>
                <w:i/>
                <w:sz w:val="20"/>
              </w:rPr>
              <w:t>антител</w:t>
            </w:r>
            <w:proofErr w:type="gramEnd"/>
            <w:r w:rsidRPr="00EB39B6">
              <w:rPr>
                <w:i/>
                <w:sz w:val="20"/>
              </w:rPr>
              <w:t xml:space="preserve"> к вирусу Гепатита С (</w:t>
            </w:r>
            <w:r w:rsidRPr="00EB39B6">
              <w:rPr>
                <w:i/>
                <w:sz w:val="20"/>
                <w:lang w:val="en-US"/>
              </w:rPr>
              <w:t>HCV</w:t>
            </w:r>
            <w:r w:rsidRPr="00EB39B6">
              <w:rPr>
                <w:i/>
                <w:sz w:val="20"/>
              </w:rPr>
              <w:t>)</w:t>
            </w:r>
            <w:r w:rsidRPr="00EB39B6">
              <w:rPr>
                <w:sz w:val="20"/>
              </w:rPr>
              <w:t xml:space="preserve"> – 2 МЕ/мл;  </w:t>
            </w:r>
          </w:p>
          <w:p w:rsidR="00EB39B6" w:rsidRPr="00EB39B6" w:rsidRDefault="00EB39B6" w:rsidP="000057A5">
            <w:pPr>
              <w:ind w:firstLine="0"/>
              <w:rPr>
                <w:sz w:val="20"/>
              </w:rPr>
            </w:pPr>
            <w:r w:rsidRPr="00EB39B6">
              <w:rPr>
                <w:sz w:val="20"/>
              </w:rPr>
              <w:t xml:space="preserve">Чувствительность и специфичность относительно ведущих </w:t>
            </w:r>
            <w:proofErr w:type="gramStart"/>
            <w:r w:rsidRPr="00EB39B6">
              <w:rPr>
                <w:sz w:val="20"/>
              </w:rPr>
              <w:t>коммерческих  наборов</w:t>
            </w:r>
            <w:proofErr w:type="gramEnd"/>
            <w:r w:rsidRPr="00EB39B6">
              <w:rPr>
                <w:sz w:val="20"/>
              </w:rPr>
              <w:t>:</w:t>
            </w:r>
          </w:p>
          <w:p w:rsidR="00EB39B6" w:rsidRPr="00EB39B6" w:rsidRDefault="00EB39B6" w:rsidP="000057A5">
            <w:pPr>
              <w:ind w:firstLine="0"/>
              <w:rPr>
                <w:sz w:val="20"/>
              </w:rPr>
            </w:pPr>
            <w:r w:rsidRPr="00EB39B6">
              <w:rPr>
                <w:sz w:val="20"/>
              </w:rPr>
              <w:t>Скорость определения - 10 минут</w:t>
            </w:r>
          </w:p>
          <w:p w:rsidR="00EB39B6" w:rsidRPr="00EB39B6" w:rsidRDefault="00EB39B6" w:rsidP="000057A5">
            <w:pPr>
              <w:ind w:firstLine="0"/>
              <w:rPr>
                <w:sz w:val="20"/>
              </w:rPr>
            </w:pPr>
            <w:r w:rsidRPr="00EB39B6">
              <w:rPr>
                <w:sz w:val="20"/>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B39B6" w:rsidRPr="00EB39B6" w:rsidRDefault="00EB39B6" w:rsidP="000057A5">
            <w:pPr>
              <w:ind w:firstLine="0"/>
              <w:rPr>
                <w:sz w:val="20"/>
              </w:rPr>
            </w:pPr>
            <w:r w:rsidRPr="00EB39B6">
              <w:rPr>
                <w:sz w:val="20"/>
              </w:rPr>
              <w:lastRenderedPageBreak/>
              <w:t>В состав набора входят следующие компоненты:</w:t>
            </w:r>
          </w:p>
          <w:p w:rsidR="00EB39B6" w:rsidRPr="00EB39B6" w:rsidRDefault="00EB39B6" w:rsidP="000057A5">
            <w:pPr>
              <w:ind w:firstLine="0"/>
              <w:rPr>
                <w:sz w:val="20"/>
              </w:rPr>
            </w:pPr>
            <w:r w:rsidRPr="00EB39B6">
              <w:rPr>
                <w:sz w:val="20"/>
              </w:rPr>
              <w:t>25 тест-</w:t>
            </w:r>
            <w:proofErr w:type="gramStart"/>
            <w:r w:rsidRPr="00EB39B6">
              <w:rPr>
                <w:sz w:val="20"/>
              </w:rPr>
              <w:t>полосок  с</w:t>
            </w:r>
            <w:proofErr w:type="gramEnd"/>
            <w:r w:rsidRPr="00EB39B6">
              <w:rPr>
                <w:sz w:val="20"/>
              </w:rPr>
              <w:t xml:space="preserve"> мешочками с силикагелем, индивидуально запаянные в пакетики фольгированные.</w:t>
            </w:r>
          </w:p>
          <w:p w:rsidR="00EB39B6" w:rsidRPr="00EB39B6" w:rsidRDefault="00EB39B6" w:rsidP="000057A5">
            <w:pPr>
              <w:ind w:firstLine="0"/>
              <w:rPr>
                <w:sz w:val="20"/>
              </w:rPr>
            </w:pPr>
            <w:r w:rsidRPr="00EB39B6">
              <w:rPr>
                <w:sz w:val="20"/>
              </w:rPr>
              <w:t>- реагент для разведения:</w:t>
            </w:r>
          </w:p>
          <w:p w:rsidR="00EB39B6" w:rsidRPr="00EB39B6" w:rsidRDefault="00EB39B6" w:rsidP="000057A5">
            <w:pPr>
              <w:ind w:firstLine="0"/>
              <w:rPr>
                <w:sz w:val="20"/>
              </w:rPr>
            </w:pPr>
            <w:r w:rsidRPr="00EB39B6">
              <w:rPr>
                <w:sz w:val="20"/>
                <w:lang w:val="en-US"/>
              </w:rPr>
              <w:t>a</w:t>
            </w:r>
            <w:r w:rsidRPr="00EB39B6">
              <w:rPr>
                <w:sz w:val="20"/>
              </w:rPr>
              <w:t xml:space="preserve">. 50 </w:t>
            </w:r>
            <w:proofErr w:type="spellStart"/>
            <w:r w:rsidRPr="00EB39B6">
              <w:rPr>
                <w:sz w:val="20"/>
                <w:lang w:val="en-US"/>
              </w:rPr>
              <w:t>mM</w:t>
            </w:r>
            <w:proofErr w:type="spellEnd"/>
            <w:r w:rsidRPr="00EB39B6">
              <w:rPr>
                <w:sz w:val="20"/>
              </w:rPr>
              <w:t xml:space="preserve"> </w:t>
            </w:r>
            <w:proofErr w:type="spellStart"/>
            <w:r w:rsidRPr="00EB39B6">
              <w:rPr>
                <w:sz w:val="20"/>
                <w:lang w:val="en-US"/>
              </w:rPr>
              <w:t>Tris</w:t>
            </w:r>
            <w:proofErr w:type="spellEnd"/>
            <w:r w:rsidRPr="00EB39B6">
              <w:rPr>
                <w:sz w:val="20"/>
              </w:rPr>
              <w:t>-</w:t>
            </w:r>
            <w:proofErr w:type="spellStart"/>
            <w:r w:rsidRPr="00EB39B6">
              <w:rPr>
                <w:sz w:val="20"/>
                <w:lang w:val="en-US"/>
              </w:rPr>
              <w:t>HCl</w:t>
            </w:r>
            <w:proofErr w:type="spellEnd"/>
            <w:r w:rsidRPr="00EB39B6">
              <w:rPr>
                <w:sz w:val="20"/>
              </w:rPr>
              <w:t xml:space="preserve"> </w:t>
            </w:r>
            <w:r w:rsidRPr="00EB39B6">
              <w:rPr>
                <w:sz w:val="20"/>
                <w:lang w:val="en-US"/>
              </w:rPr>
              <w:t>Buffer</w:t>
            </w:r>
            <w:r w:rsidRPr="00EB39B6">
              <w:rPr>
                <w:sz w:val="20"/>
              </w:rPr>
              <w:t xml:space="preserve"> (</w:t>
            </w:r>
            <w:r w:rsidRPr="00EB39B6">
              <w:rPr>
                <w:sz w:val="20"/>
                <w:lang w:val="en-US"/>
              </w:rPr>
              <w:t>MF</w:t>
            </w:r>
            <w:r w:rsidRPr="00EB39B6">
              <w:rPr>
                <w:sz w:val="20"/>
              </w:rPr>
              <w:t xml:space="preserve">: </w:t>
            </w:r>
            <w:r w:rsidRPr="00EB39B6">
              <w:rPr>
                <w:sz w:val="20"/>
                <w:lang w:val="en-US"/>
              </w:rPr>
              <w:t>C</w:t>
            </w:r>
            <w:r w:rsidRPr="00EB39B6">
              <w:rPr>
                <w:sz w:val="20"/>
              </w:rPr>
              <w:t>4</w:t>
            </w:r>
            <w:r w:rsidRPr="00EB39B6">
              <w:rPr>
                <w:sz w:val="20"/>
                <w:lang w:val="en-US"/>
              </w:rPr>
              <w:t>H</w:t>
            </w:r>
            <w:r w:rsidRPr="00EB39B6">
              <w:rPr>
                <w:sz w:val="20"/>
              </w:rPr>
              <w:t>11</w:t>
            </w:r>
            <w:r w:rsidRPr="00EB39B6">
              <w:rPr>
                <w:sz w:val="20"/>
                <w:lang w:val="en-US"/>
              </w:rPr>
              <w:t>NO</w:t>
            </w:r>
            <w:r w:rsidRPr="00EB39B6">
              <w:rPr>
                <w:sz w:val="20"/>
              </w:rPr>
              <w:t>3.</w:t>
            </w:r>
            <w:r w:rsidRPr="00EB39B6">
              <w:rPr>
                <w:sz w:val="20"/>
                <w:lang w:val="en-US"/>
              </w:rPr>
              <w:t>HCL</w:t>
            </w:r>
            <w:r w:rsidRPr="00EB39B6">
              <w:rPr>
                <w:sz w:val="20"/>
              </w:rPr>
              <w:t xml:space="preserve">) </w:t>
            </w:r>
          </w:p>
          <w:p w:rsidR="00EB39B6" w:rsidRPr="00EB39B6" w:rsidRDefault="00EB39B6" w:rsidP="000057A5">
            <w:pPr>
              <w:ind w:firstLine="0"/>
              <w:rPr>
                <w:sz w:val="20"/>
              </w:rPr>
            </w:pPr>
            <w:r w:rsidRPr="00EB39B6">
              <w:rPr>
                <w:sz w:val="20"/>
                <w:lang w:val="en-US"/>
              </w:rPr>
              <w:t>b</w:t>
            </w:r>
            <w:r w:rsidRPr="00EB39B6">
              <w:rPr>
                <w:sz w:val="20"/>
              </w:rPr>
              <w:t xml:space="preserve">. </w:t>
            </w:r>
            <w:r w:rsidRPr="00EB39B6">
              <w:rPr>
                <w:sz w:val="20"/>
                <w:lang w:val="en-US"/>
              </w:rPr>
              <w:t>Sodium</w:t>
            </w:r>
            <w:r w:rsidRPr="00EB39B6">
              <w:rPr>
                <w:sz w:val="20"/>
              </w:rPr>
              <w:t xml:space="preserve"> </w:t>
            </w:r>
            <w:proofErr w:type="spellStart"/>
            <w:r w:rsidRPr="00EB39B6">
              <w:rPr>
                <w:sz w:val="20"/>
                <w:lang w:val="en-US"/>
              </w:rPr>
              <w:t>azide</w:t>
            </w:r>
            <w:proofErr w:type="spellEnd"/>
            <w:r w:rsidRPr="00EB39B6">
              <w:rPr>
                <w:sz w:val="20"/>
              </w:rPr>
              <w:t xml:space="preserve"> - по количеству компонентов набора, </w:t>
            </w:r>
            <w:proofErr w:type="spellStart"/>
            <w:r w:rsidRPr="00EB39B6">
              <w:rPr>
                <w:sz w:val="20"/>
              </w:rPr>
              <w:t>фл</w:t>
            </w:r>
            <w:proofErr w:type="spellEnd"/>
            <w:r w:rsidRPr="00EB39B6">
              <w:rPr>
                <w:sz w:val="20"/>
              </w:rPr>
              <w:t>.: не менее 1;</w:t>
            </w:r>
          </w:p>
          <w:p w:rsidR="00EB39B6" w:rsidRPr="00EB39B6" w:rsidRDefault="00EB39B6" w:rsidP="000057A5">
            <w:pPr>
              <w:ind w:firstLine="0"/>
              <w:rPr>
                <w:sz w:val="20"/>
              </w:rPr>
            </w:pPr>
            <w:r w:rsidRPr="00EB39B6">
              <w:rPr>
                <w:sz w:val="20"/>
              </w:rPr>
              <w:t>- пипетка, шт.: не менее 25;</w:t>
            </w:r>
          </w:p>
          <w:p w:rsidR="00EB39B6" w:rsidRPr="00EB39B6" w:rsidRDefault="00EB39B6" w:rsidP="000057A5">
            <w:pPr>
              <w:ind w:firstLine="0"/>
              <w:rPr>
                <w:sz w:val="20"/>
              </w:rPr>
            </w:pPr>
            <w:r w:rsidRPr="00EB39B6">
              <w:rPr>
                <w:sz w:val="20"/>
              </w:rPr>
              <w:t>- инструкция по применению, шт.: не менее 1;</w:t>
            </w:r>
          </w:p>
          <w:p w:rsidR="00EB39B6" w:rsidRPr="00EB39B6" w:rsidRDefault="00EB39B6" w:rsidP="000057A5">
            <w:pPr>
              <w:ind w:firstLine="0"/>
              <w:rPr>
                <w:sz w:val="20"/>
              </w:rPr>
            </w:pPr>
            <w:r w:rsidRPr="00EB39B6">
              <w:rPr>
                <w:sz w:val="20"/>
              </w:rPr>
              <w:t>-паспорт, шт.: не менее 1.</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B39B6" w:rsidRPr="00EB39B6" w:rsidRDefault="00EB39B6" w:rsidP="000057A5">
            <w:pPr>
              <w:ind w:firstLine="0"/>
              <w:jc w:val="center"/>
              <w:rPr>
                <w:sz w:val="20"/>
              </w:rPr>
            </w:pPr>
            <w:r w:rsidRPr="00EB39B6">
              <w:rPr>
                <w:sz w:val="20"/>
              </w:rPr>
              <w:lastRenderedPageBreak/>
              <w:t>набор</w:t>
            </w:r>
          </w:p>
        </w:tc>
        <w:tc>
          <w:tcPr>
            <w:tcW w:w="567"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0057A5">
            <w:pPr>
              <w:ind w:firstLine="0"/>
              <w:jc w:val="center"/>
              <w:rPr>
                <w:sz w:val="20"/>
              </w:rPr>
            </w:pPr>
            <w:r w:rsidRPr="00EB39B6">
              <w:rPr>
                <w:sz w:val="20"/>
              </w:rPr>
              <w:t>24</w:t>
            </w:r>
          </w:p>
        </w:tc>
      </w:tr>
      <w:tr w:rsidR="00EB39B6" w:rsidRPr="00EB39B6" w:rsidTr="000057A5">
        <w:trPr>
          <w:trHeight w:val="359"/>
          <w:jc w:val="center"/>
        </w:trPr>
        <w:tc>
          <w:tcPr>
            <w:tcW w:w="430"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0057A5">
            <w:pPr>
              <w:spacing w:before="300" w:after="300" w:line="200" w:lineRule="atLeast"/>
              <w:ind w:firstLine="0"/>
              <w:rPr>
                <w:sz w:val="20"/>
              </w:rPr>
            </w:pPr>
            <w:r w:rsidRPr="00EB39B6">
              <w:rPr>
                <w:sz w:val="20"/>
              </w:rPr>
              <w:t>2</w:t>
            </w:r>
          </w:p>
        </w:tc>
        <w:tc>
          <w:tcPr>
            <w:tcW w:w="15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B39B6" w:rsidRPr="00EB39B6" w:rsidRDefault="00EB39B6" w:rsidP="000057A5">
            <w:pPr>
              <w:tabs>
                <w:tab w:val="center" w:pos="2067"/>
              </w:tabs>
              <w:ind w:firstLine="0"/>
              <w:rPr>
                <w:sz w:val="20"/>
              </w:rPr>
            </w:pPr>
            <w:r w:rsidRPr="00EB39B6">
              <w:rPr>
                <w:sz w:val="20"/>
              </w:rPr>
              <w:t xml:space="preserve">Тест для выявления Гепатита В </w:t>
            </w:r>
          </w:p>
        </w:tc>
        <w:tc>
          <w:tcPr>
            <w:tcW w:w="4252" w:type="dxa"/>
            <w:tcBorders>
              <w:top w:val="single" w:sz="6" w:space="0" w:color="000000"/>
              <w:left w:val="single" w:sz="6" w:space="0" w:color="000000"/>
              <w:bottom w:val="single" w:sz="6" w:space="0" w:color="000000"/>
              <w:right w:val="single" w:sz="6" w:space="0" w:color="000000"/>
            </w:tcBorders>
          </w:tcPr>
          <w:p w:rsidR="00EB39B6" w:rsidRPr="00EB39B6" w:rsidRDefault="00EB39B6" w:rsidP="000057A5">
            <w:pPr>
              <w:ind w:firstLine="0"/>
              <w:rPr>
                <w:sz w:val="20"/>
              </w:rPr>
            </w:pPr>
            <w:r w:rsidRPr="00EB39B6">
              <w:rPr>
                <w:sz w:val="20"/>
              </w:rPr>
              <w:t>Набор для выявления поверхностного антигена вируса гепатита В (</w:t>
            </w:r>
            <w:proofErr w:type="spellStart"/>
            <w:r w:rsidRPr="00EB39B6">
              <w:rPr>
                <w:sz w:val="20"/>
                <w:lang w:val="en-US"/>
              </w:rPr>
              <w:t>HBsAg</w:t>
            </w:r>
            <w:proofErr w:type="spellEnd"/>
            <w:r w:rsidRPr="00EB39B6">
              <w:rPr>
                <w:sz w:val="20"/>
              </w:rPr>
              <w:t xml:space="preserve">) в сыворотке (плазме) крови человека методом </w:t>
            </w:r>
            <w:proofErr w:type="spellStart"/>
            <w:r w:rsidRPr="00EB39B6">
              <w:rPr>
                <w:sz w:val="20"/>
              </w:rPr>
              <w:t>иммунохроматографического</w:t>
            </w:r>
            <w:proofErr w:type="spellEnd"/>
            <w:r w:rsidRPr="00EB39B6">
              <w:rPr>
                <w:sz w:val="20"/>
              </w:rPr>
              <w:t xml:space="preserve"> анализа. Чувствительность (минимально определяемая концентрация) реагентов, предназначенных для </w:t>
            </w:r>
            <w:proofErr w:type="gramStart"/>
            <w:r w:rsidRPr="00EB39B6">
              <w:rPr>
                <w:sz w:val="20"/>
              </w:rPr>
              <w:t xml:space="preserve">выявления  </w:t>
            </w:r>
            <w:proofErr w:type="spellStart"/>
            <w:r w:rsidRPr="00EB39B6">
              <w:rPr>
                <w:i/>
                <w:sz w:val="20"/>
                <w:lang w:val="en-US"/>
              </w:rPr>
              <w:t>HBsAg</w:t>
            </w:r>
            <w:proofErr w:type="spellEnd"/>
            <w:proofErr w:type="gramEnd"/>
            <w:r w:rsidRPr="00EB39B6">
              <w:rPr>
                <w:sz w:val="20"/>
              </w:rPr>
              <w:t xml:space="preserve"> – 1 </w:t>
            </w:r>
            <w:proofErr w:type="spellStart"/>
            <w:r w:rsidRPr="00EB39B6">
              <w:rPr>
                <w:sz w:val="20"/>
              </w:rPr>
              <w:t>ng</w:t>
            </w:r>
            <w:proofErr w:type="spellEnd"/>
            <w:r w:rsidRPr="00EB39B6">
              <w:rPr>
                <w:sz w:val="20"/>
              </w:rPr>
              <w:t xml:space="preserve">/мл;  </w:t>
            </w:r>
          </w:p>
          <w:p w:rsidR="00EB39B6" w:rsidRPr="00EB39B6" w:rsidRDefault="00EB39B6" w:rsidP="000057A5">
            <w:pPr>
              <w:ind w:firstLine="0"/>
              <w:rPr>
                <w:sz w:val="20"/>
              </w:rPr>
            </w:pPr>
            <w:r w:rsidRPr="00EB39B6">
              <w:rPr>
                <w:sz w:val="20"/>
              </w:rPr>
              <w:t xml:space="preserve">Чувствительность и специфичность относительно ведущих </w:t>
            </w:r>
            <w:proofErr w:type="gramStart"/>
            <w:r w:rsidRPr="00EB39B6">
              <w:rPr>
                <w:sz w:val="20"/>
              </w:rPr>
              <w:t>коммерческих  наборов</w:t>
            </w:r>
            <w:proofErr w:type="gramEnd"/>
            <w:r w:rsidRPr="00EB39B6">
              <w:rPr>
                <w:sz w:val="20"/>
              </w:rPr>
              <w:t>:</w:t>
            </w:r>
          </w:p>
          <w:p w:rsidR="00EB39B6" w:rsidRPr="00EB39B6" w:rsidRDefault="00EB39B6" w:rsidP="000057A5">
            <w:pPr>
              <w:ind w:firstLine="0"/>
              <w:rPr>
                <w:sz w:val="20"/>
              </w:rPr>
            </w:pPr>
            <w:r w:rsidRPr="00EB39B6">
              <w:rPr>
                <w:sz w:val="20"/>
              </w:rPr>
              <w:t>Скорость определения - 10 минут.</w:t>
            </w:r>
          </w:p>
          <w:p w:rsidR="00EB39B6" w:rsidRPr="00EB39B6" w:rsidRDefault="00EB39B6" w:rsidP="000057A5">
            <w:pPr>
              <w:ind w:firstLine="0"/>
              <w:rPr>
                <w:sz w:val="20"/>
              </w:rPr>
            </w:pPr>
            <w:r w:rsidRPr="00EB39B6">
              <w:rPr>
                <w:sz w:val="20"/>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B39B6" w:rsidRPr="00EB39B6" w:rsidRDefault="00EB39B6" w:rsidP="000057A5">
            <w:pPr>
              <w:ind w:firstLine="0"/>
              <w:rPr>
                <w:sz w:val="20"/>
              </w:rPr>
            </w:pPr>
            <w:r w:rsidRPr="00EB39B6">
              <w:rPr>
                <w:sz w:val="20"/>
              </w:rPr>
              <w:t>В состав набора входят следующие компоненты:</w:t>
            </w:r>
          </w:p>
          <w:p w:rsidR="00EB39B6" w:rsidRPr="00EB39B6" w:rsidRDefault="00EB39B6" w:rsidP="000057A5">
            <w:pPr>
              <w:ind w:firstLine="0"/>
              <w:rPr>
                <w:sz w:val="20"/>
              </w:rPr>
            </w:pPr>
            <w:r w:rsidRPr="00EB39B6">
              <w:rPr>
                <w:sz w:val="20"/>
              </w:rPr>
              <w:t xml:space="preserve"> 25 тест-</w:t>
            </w:r>
            <w:proofErr w:type="gramStart"/>
            <w:r w:rsidRPr="00EB39B6">
              <w:rPr>
                <w:sz w:val="20"/>
              </w:rPr>
              <w:t>полосок  с</w:t>
            </w:r>
            <w:proofErr w:type="gramEnd"/>
            <w:r w:rsidRPr="00EB39B6">
              <w:rPr>
                <w:sz w:val="20"/>
              </w:rPr>
              <w:t xml:space="preserve"> мешочками с силикагелем, индивидуально запаянные в пакетики фольгированные.</w:t>
            </w:r>
          </w:p>
          <w:p w:rsidR="00EB39B6" w:rsidRPr="00EB39B6" w:rsidRDefault="00EB39B6" w:rsidP="000057A5">
            <w:pPr>
              <w:ind w:firstLine="0"/>
              <w:rPr>
                <w:sz w:val="20"/>
              </w:rPr>
            </w:pPr>
            <w:r w:rsidRPr="00EB39B6">
              <w:rPr>
                <w:sz w:val="20"/>
              </w:rPr>
              <w:t>- реагент для разведения:</w:t>
            </w:r>
          </w:p>
          <w:p w:rsidR="00EB39B6" w:rsidRPr="00EB39B6" w:rsidRDefault="00EB39B6" w:rsidP="000057A5">
            <w:pPr>
              <w:ind w:firstLine="0"/>
              <w:rPr>
                <w:sz w:val="20"/>
              </w:rPr>
            </w:pPr>
            <w:r w:rsidRPr="00EB39B6">
              <w:rPr>
                <w:sz w:val="20"/>
                <w:lang w:val="en-US"/>
              </w:rPr>
              <w:t>a</w:t>
            </w:r>
            <w:r w:rsidRPr="00EB39B6">
              <w:rPr>
                <w:sz w:val="20"/>
              </w:rPr>
              <w:t xml:space="preserve">. 50 </w:t>
            </w:r>
            <w:proofErr w:type="spellStart"/>
            <w:r w:rsidRPr="00EB39B6">
              <w:rPr>
                <w:sz w:val="20"/>
                <w:lang w:val="en-US"/>
              </w:rPr>
              <w:t>mM</w:t>
            </w:r>
            <w:proofErr w:type="spellEnd"/>
            <w:r w:rsidRPr="00EB39B6">
              <w:rPr>
                <w:sz w:val="20"/>
              </w:rPr>
              <w:t xml:space="preserve"> </w:t>
            </w:r>
            <w:proofErr w:type="spellStart"/>
            <w:r w:rsidRPr="00EB39B6">
              <w:rPr>
                <w:sz w:val="20"/>
                <w:lang w:val="en-US"/>
              </w:rPr>
              <w:t>Tris</w:t>
            </w:r>
            <w:proofErr w:type="spellEnd"/>
            <w:r w:rsidRPr="00EB39B6">
              <w:rPr>
                <w:sz w:val="20"/>
              </w:rPr>
              <w:t>-</w:t>
            </w:r>
            <w:proofErr w:type="spellStart"/>
            <w:r w:rsidRPr="00EB39B6">
              <w:rPr>
                <w:sz w:val="20"/>
                <w:lang w:val="en-US"/>
              </w:rPr>
              <w:t>HCl</w:t>
            </w:r>
            <w:proofErr w:type="spellEnd"/>
            <w:r w:rsidRPr="00EB39B6">
              <w:rPr>
                <w:sz w:val="20"/>
              </w:rPr>
              <w:t xml:space="preserve"> </w:t>
            </w:r>
            <w:r w:rsidRPr="00EB39B6">
              <w:rPr>
                <w:sz w:val="20"/>
                <w:lang w:val="en-US"/>
              </w:rPr>
              <w:t>Buffer</w:t>
            </w:r>
            <w:r w:rsidRPr="00EB39B6">
              <w:rPr>
                <w:sz w:val="20"/>
              </w:rPr>
              <w:t xml:space="preserve"> (</w:t>
            </w:r>
            <w:r w:rsidRPr="00EB39B6">
              <w:rPr>
                <w:sz w:val="20"/>
                <w:lang w:val="en-US"/>
              </w:rPr>
              <w:t>MF</w:t>
            </w:r>
            <w:r w:rsidRPr="00EB39B6">
              <w:rPr>
                <w:sz w:val="20"/>
              </w:rPr>
              <w:t xml:space="preserve">: </w:t>
            </w:r>
            <w:r w:rsidRPr="00EB39B6">
              <w:rPr>
                <w:sz w:val="20"/>
                <w:lang w:val="en-US"/>
              </w:rPr>
              <w:t>C</w:t>
            </w:r>
            <w:r w:rsidRPr="00EB39B6">
              <w:rPr>
                <w:sz w:val="20"/>
              </w:rPr>
              <w:t>4</w:t>
            </w:r>
            <w:r w:rsidRPr="00EB39B6">
              <w:rPr>
                <w:sz w:val="20"/>
                <w:lang w:val="en-US"/>
              </w:rPr>
              <w:t>H</w:t>
            </w:r>
            <w:r w:rsidRPr="00EB39B6">
              <w:rPr>
                <w:sz w:val="20"/>
              </w:rPr>
              <w:t>11</w:t>
            </w:r>
            <w:r w:rsidRPr="00EB39B6">
              <w:rPr>
                <w:sz w:val="20"/>
                <w:lang w:val="en-US"/>
              </w:rPr>
              <w:t>NO</w:t>
            </w:r>
            <w:r w:rsidRPr="00EB39B6">
              <w:rPr>
                <w:sz w:val="20"/>
              </w:rPr>
              <w:t>3.</w:t>
            </w:r>
            <w:r w:rsidRPr="00EB39B6">
              <w:rPr>
                <w:sz w:val="20"/>
                <w:lang w:val="en-US"/>
              </w:rPr>
              <w:t>HCL</w:t>
            </w:r>
            <w:r w:rsidRPr="00EB39B6">
              <w:rPr>
                <w:sz w:val="20"/>
              </w:rPr>
              <w:t xml:space="preserve">) </w:t>
            </w:r>
          </w:p>
          <w:p w:rsidR="00EB39B6" w:rsidRPr="00EB39B6" w:rsidRDefault="00EB39B6" w:rsidP="000057A5">
            <w:pPr>
              <w:ind w:firstLine="0"/>
              <w:rPr>
                <w:sz w:val="20"/>
              </w:rPr>
            </w:pPr>
            <w:r w:rsidRPr="00EB39B6">
              <w:rPr>
                <w:sz w:val="20"/>
                <w:lang w:val="en-US"/>
              </w:rPr>
              <w:t>b</w:t>
            </w:r>
            <w:r w:rsidRPr="00EB39B6">
              <w:rPr>
                <w:sz w:val="20"/>
              </w:rPr>
              <w:t xml:space="preserve">. </w:t>
            </w:r>
            <w:r w:rsidRPr="00EB39B6">
              <w:rPr>
                <w:sz w:val="20"/>
                <w:lang w:val="en-US"/>
              </w:rPr>
              <w:t>Sodium</w:t>
            </w:r>
            <w:r w:rsidRPr="00EB39B6">
              <w:rPr>
                <w:sz w:val="20"/>
              </w:rPr>
              <w:t xml:space="preserve"> </w:t>
            </w:r>
            <w:proofErr w:type="spellStart"/>
            <w:r w:rsidRPr="00EB39B6">
              <w:rPr>
                <w:sz w:val="20"/>
                <w:lang w:val="en-US"/>
              </w:rPr>
              <w:t>azide</w:t>
            </w:r>
            <w:proofErr w:type="spellEnd"/>
            <w:r w:rsidRPr="00EB39B6">
              <w:rPr>
                <w:sz w:val="20"/>
              </w:rPr>
              <w:t xml:space="preserve"> - по количеству компонентов набора, </w:t>
            </w:r>
            <w:proofErr w:type="spellStart"/>
            <w:r w:rsidRPr="00EB39B6">
              <w:rPr>
                <w:sz w:val="20"/>
              </w:rPr>
              <w:t>фл</w:t>
            </w:r>
            <w:proofErr w:type="spellEnd"/>
            <w:r w:rsidRPr="00EB39B6">
              <w:rPr>
                <w:sz w:val="20"/>
              </w:rPr>
              <w:t>: не менее 1</w:t>
            </w:r>
          </w:p>
          <w:p w:rsidR="00EB39B6" w:rsidRPr="00EB39B6" w:rsidRDefault="00EB39B6" w:rsidP="000057A5">
            <w:pPr>
              <w:ind w:firstLine="0"/>
              <w:rPr>
                <w:sz w:val="20"/>
              </w:rPr>
            </w:pPr>
            <w:r w:rsidRPr="00EB39B6">
              <w:rPr>
                <w:sz w:val="20"/>
              </w:rPr>
              <w:t>- пипетка, шт.:  не менее 25;</w:t>
            </w:r>
          </w:p>
          <w:p w:rsidR="00EB39B6" w:rsidRPr="00EB39B6" w:rsidRDefault="00EB39B6" w:rsidP="000057A5">
            <w:pPr>
              <w:ind w:firstLine="0"/>
              <w:rPr>
                <w:sz w:val="20"/>
              </w:rPr>
            </w:pPr>
            <w:r w:rsidRPr="00EB39B6">
              <w:rPr>
                <w:sz w:val="20"/>
              </w:rPr>
              <w:t>- инструкция по применению: шт.:  не менее 1;</w:t>
            </w:r>
          </w:p>
          <w:p w:rsidR="00EB39B6" w:rsidRPr="00EB39B6" w:rsidRDefault="00EB39B6" w:rsidP="000057A5">
            <w:pPr>
              <w:ind w:firstLine="0"/>
              <w:rPr>
                <w:sz w:val="20"/>
              </w:rPr>
            </w:pPr>
            <w:r w:rsidRPr="00EB39B6">
              <w:rPr>
                <w:sz w:val="20"/>
              </w:rPr>
              <w:t>-паспорт, шт.: не менее 1.</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B39B6" w:rsidRPr="00EB39B6" w:rsidRDefault="00EB39B6" w:rsidP="000057A5">
            <w:pPr>
              <w:ind w:firstLine="0"/>
              <w:jc w:val="center"/>
              <w:rPr>
                <w:sz w:val="20"/>
              </w:rPr>
            </w:pPr>
            <w:r w:rsidRPr="00EB39B6">
              <w:rPr>
                <w:sz w:val="20"/>
              </w:rPr>
              <w:t>набор</w:t>
            </w:r>
          </w:p>
        </w:tc>
        <w:tc>
          <w:tcPr>
            <w:tcW w:w="567"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0057A5">
            <w:pPr>
              <w:ind w:firstLine="0"/>
              <w:jc w:val="center"/>
              <w:rPr>
                <w:sz w:val="20"/>
              </w:rPr>
            </w:pPr>
            <w:r w:rsidRPr="00EB39B6">
              <w:rPr>
                <w:sz w:val="20"/>
              </w:rPr>
              <w:t>24</w:t>
            </w:r>
          </w:p>
        </w:tc>
      </w:tr>
      <w:tr w:rsidR="00EB39B6" w:rsidRPr="00EB39B6" w:rsidTr="000057A5">
        <w:trPr>
          <w:trHeight w:val="359"/>
          <w:jc w:val="center"/>
        </w:trPr>
        <w:tc>
          <w:tcPr>
            <w:tcW w:w="430"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0057A5">
            <w:pPr>
              <w:spacing w:before="300" w:after="300" w:line="200" w:lineRule="atLeast"/>
              <w:ind w:firstLine="0"/>
              <w:rPr>
                <w:sz w:val="20"/>
              </w:rPr>
            </w:pPr>
            <w:r w:rsidRPr="00EB39B6">
              <w:rPr>
                <w:sz w:val="20"/>
              </w:rPr>
              <w:t>3</w:t>
            </w:r>
          </w:p>
        </w:tc>
        <w:tc>
          <w:tcPr>
            <w:tcW w:w="154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B39B6" w:rsidRPr="00EB39B6" w:rsidRDefault="00EB39B6" w:rsidP="000057A5">
            <w:pPr>
              <w:tabs>
                <w:tab w:val="center" w:pos="2067"/>
              </w:tabs>
              <w:ind w:firstLine="0"/>
              <w:rPr>
                <w:sz w:val="20"/>
              </w:rPr>
            </w:pPr>
            <w:r w:rsidRPr="00EB39B6">
              <w:rPr>
                <w:sz w:val="20"/>
              </w:rPr>
              <w:t xml:space="preserve">Тест для выявления ВИЧ </w:t>
            </w:r>
            <w:r w:rsidRPr="00EB39B6">
              <w:rPr>
                <w:b/>
                <w:sz w:val="20"/>
              </w:rPr>
              <w:t>½</w:t>
            </w:r>
            <w:r w:rsidRPr="00EB39B6">
              <w:rPr>
                <w:sz w:val="20"/>
              </w:rPr>
              <w:t xml:space="preserve"> </w:t>
            </w:r>
          </w:p>
        </w:tc>
        <w:tc>
          <w:tcPr>
            <w:tcW w:w="4252" w:type="dxa"/>
            <w:tcBorders>
              <w:top w:val="single" w:sz="6" w:space="0" w:color="000000"/>
              <w:left w:val="single" w:sz="6" w:space="0" w:color="000000"/>
              <w:bottom w:val="single" w:sz="6" w:space="0" w:color="000000"/>
              <w:right w:val="single" w:sz="6" w:space="0" w:color="000000"/>
            </w:tcBorders>
          </w:tcPr>
          <w:p w:rsidR="00EB39B6" w:rsidRPr="00EB39B6" w:rsidRDefault="00EB39B6" w:rsidP="000057A5">
            <w:pPr>
              <w:ind w:firstLine="0"/>
              <w:rPr>
                <w:sz w:val="20"/>
              </w:rPr>
            </w:pPr>
            <w:r w:rsidRPr="00EB39B6">
              <w:rPr>
                <w:sz w:val="20"/>
              </w:rPr>
              <w:t xml:space="preserve">Набор для </w:t>
            </w:r>
            <w:proofErr w:type="spellStart"/>
            <w:r w:rsidRPr="00EB39B6">
              <w:rPr>
                <w:sz w:val="20"/>
              </w:rPr>
              <w:t>иммунохроматографического</w:t>
            </w:r>
            <w:proofErr w:type="spellEnd"/>
            <w:r w:rsidRPr="00EB39B6">
              <w:rPr>
                <w:sz w:val="20"/>
              </w:rPr>
              <w:t xml:space="preserve"> выявления антител к вирусу иммунодефицита человека 1-го и/или2-го типа (ВИЧ-1/2) экспресс-методом в сыворотке, плазме или цельной крови человека. </w:t>
            </w:r>
          </w:p>
          <w:p w:rsidR="00EB39B6" w:rsidRPr="00EB39B6" w:rsidRDefault="00EB39B6" w:rsidP="000057A5">
            <w:pPr>
              <w:ind w:firstLine="0"/>
              <w:rPr>
                <w:sz w:val="20"/>
              </w:rPr>
            </w:pPr>
            <w:r w:rsidRPr="00EB39B6">
              <w:rPr>
                <w:sz w:val="20"/>
              </w:rPr>
              <w:t xml:space="preserve">Чувствительность и специфичность относительно ведущих </w:t>
            </w:r>
            <w:proofErr w:type="gramStart"/>
            <w:r w:rsidRPr="00EB39B6">
              <w:rPr>
                <w:sz w:val="20"/>
              </w:rPr>
              <w:t>коммерческих  наборов</w:t>
            </w:r>
            <w:proofErr w:type="gramEnd"/>
            <w:r w:rsidRPr="00EB39B6">
              <w:rPr>
                <w:sz w:val="20"/>
              </w:rPr>
              <w:t xml:space="preserve"> </w:t>
            </w:r>
            <w:r w:rsidRPr="00EB39B6">
              <w:rPr>
                <w:sz w:val="20"/>
                <w:lang w:val="en-US"/>
              </w:rPr>
              <w:t>HIV</w:t>
            </w:r>
            <w:r w:rsidRPr="00EB39B6">
              <w:rPr>
                <w:sz w:val="20"/>
              </w:rPr>
              <w:t xml:space="preserve"> </w:t>
            </w:r>
            <w:r w:rsidRPr="00EB39B6">
              <w:rPr>
                <w:sz w:val="20"/>
                <w:lang w:val="en-US"/>
              </w:rPr>
              <w:t>EIA</w:t>
            </w:r>
            <w:r w:rsidRPr="00EB39B6">
              <w:rPr>
                <w:sz w:val="20"/>
              </w:rPr>
              <w:t>:</w:t>
            </w:r>
          </w:p>
          <w:p w:rsidR="00EB39B6" w:rsidRPr="00EB39B6" w:rsidRDefault="00EB39B6" w:rsidP="000057A5">
            <w:pPr>
              <w:ind w:firstLine="0"/>
              <w:rPr>
                <w:sz w:val="20"/>
              </w:rPr>
            </w:pPr>
            <w:r w:rsidRPr="00EB39B6">
              <w:rPr>
                <w:sz w:val="20"/>
              </w:rPr>
              <w:lastRenderedPageBreak/>
              <w:t>Скорость определения - 10 минут.</w:t>
            </w:r>
          </w:p>
          <w:p w:rsidR="00EB39B6" w:rsidRPr="00EB39B6" w:rsidRDefault="00EB39B6" w:rsidP="000057A5">
            <w:pPr>
              <w:ind w:firstLine="0"/>
              <w:rPr>
                <w:sz w:val="20"/>
              </w:rPr>
            </w:pPr>
            <w:r w:rsidRPr="00EB39B6">
              <w:rPr>
                <w:sz w:val="20"/>
              </w:rPr>
              <w:t>Основной метод обнаружения основан на обнаружении присутствия антител к вирусу в цельной крови (сыворотке, плазме) человека проводится визуально.</w:t>
            </w:r>
          </w:p>
          <w:p w:rsidR="00EB39B6" w:rsidRPr="00EB39B6" w:rsidRDefault="00EB39B6" w:rsidP="000057A5">
            <w:pPr>
              <w:ind w:firstLine="0"/>
              <w:rPr>
                <w:sz w:val="20"/>
              </w:rPr>
            </w:pPr>
            <w:r w:rsidRPr="00EB39B6">
              <w:rPr>
                <w:sz w:val="20"/>
              </w:rPr>
              <w:t>В состав набора входят следующие компоненты:</w:t>
            </w:r>
          </w:p>
          <w:p w:rsidR="00EB39B6" w:rsidRPr="00EB39B6" w:rsidRDefault="00EB39B6" w:rsidP="000057A5">
            <w:pPr>
              <w:ind w:firstLine="0"/>
              <w:rPr>
                <w:sz w:val="20"/>
              </w:rPr>
            </w:pPr>
            <w:r w:rsidRPr="00EB39B6">
              <w:rPr>
                <w:sz w:val="20"/>
              </w:rPr>
              <w:t xml:space="preserve">- 25 </w:t>
            </w:r>
            <w:proofErr w:type="gramStart"/>
            <w:r w:rsidRPr="00EB39B6">
              <w:rPr>
                <w:sz w:val="20"/>
              </w:rPr>
              <w:t>полосок  с</w:t>
            </w:r>
            <w:proofErr w:type="gramEnd"/>
            <w:r w:rsidRPr="00EB39B6">
              <w:rPr>
                <w:sz w:val="20"/>
              </w:rPr>
              <w:t xml:space="preserve"> мешочками с силикагелем, индивидуально запаянные в пакетики фольгированные.</w:t>
            </w:r>
          </w:p>
          <w:p w:rsidR="00EB39B6" w:rsidRPr="00EB39B6" w:rsidRDefault="00EB39B6" w:rsidP="000057A5">
            <w:pPr>
              <w:ind w:firstLine="0"/>
              <w:rPr>
                <w:sz w:val="20"/>
              </w:rPr>
            </w:pPr>
            <w:r w:rsidRPr="00EB39B6">
              <w:rPr>
                <w:sz w:val="20"/>
              </w:rPr>
              <w:t>- реагент для разведения:</w:t>
            </w:r>
          </w:p>
          <w:p w:rsidR="00EB39B6" w:rsidRPr="00EB39B6" w:rsidRDefault="00EB39B6" w:rsidP="000057A5">
            <w:pPr>
              <w:ind w:firstLine="0"/>
              <w:rPr>
                <w:sz w:val="20"/>
              </w:rPr>
            </w:pPr>
            <w:r w:rsidRPr="00EB39B6">
              <w:rPr>
                <w:sz w:val="20"/>
                <w:lang w:val="en-US"/>
              </w:rPr>
              <w:t>a</w:t>
            </w:r>
            <w:r w:rsidRPr="00EB39B6">
              <w:rPr>
                <w:sz w:val="20"/>
              </w:rPr>
              <w:t xml:space="preserve">. 50 </w:t>
            </w:r>
            <w:proofErr w:type="spellStart"/>
            <w:r w:rsidRPr="00EB39B6">
              <w:rPr>
                <w:sz w:val="20"/>
                <w:lang w:val="en-US"/>
              </w:rPr>
              <w:t>mM</w:t>
            </w:r>
            <w:proofErr w:type="spellEnd"/>
            <w:r w:rsidRPr="00EB39B6">
              <w:rPr>
                <w:sz w:val="20"/>
              </w:rPr>
              <w:t xml:space="preserve"> </w:t>
            </w:r>
            <w:proofErr w:type="spellStart"/>
            <w:r w:rsidRPr="00EB39B6">
              <w:rPr>
                <w:sz w:val="20"/>
                <w:lang w:val="en-US"/>
              </w:rPr>
              <w:t>Tris</w:t>
            </w:r>
            <w:proofErr w:type="spellEnd"/>
            <w:r w:rsidRPr="00EB39B6">
              <w:rPr>
                <w:sz w:val="20"/>
              </w:rPr>
              <w:t>-</w:t>
            </w:r>
            <w:proofErr w:type="spellStart"/>
            <w:r w:rsidRPr="00EB39B6">
              <w:rPr>
                <w:sz w:val="20"/>
                <w:lang w:val="en-US"/>
              </w:rPr>
              <w:t>HCl</w:t>
            </w:r>
            <w:proofErr w:type="spellEnd"/>
            <w:r w:rsidRPr="00EB39B6">
              <w:rPr>
                <w:sz w:val="20"/>
              </w:rPr>
              <w:t xml:space="preserve"> </w:t>
            </w:r>
            <w:r w:rsidRPr="00EB39B6">
              <w:rPr>
                <w:sz w:val="20"/>
                <w:lang w:val="en-US"/>
              </w:rPr>
              <w:t>Buffer</w:t>
            </w:r>
            <w:r w:rsidRPr="00EB39B6">
              <w:rPr>
                <w:sz w:val="20"/>
              </w:rPr>
              <w:t xml:space="preserve"> (</w:t>
            </w:r>
            <w:r w:rsidRPr="00EB39B6">
              <w:rPr>
                <w:sz w:val="20"/>
                <w:lang w:val="en-US"/>
              </w:rPr>
              <w:t>MF</w:t>
            </w:r>
            <w:r w:rsidRPr="00EB39B6">
              <w:rPr>
                <w:sz w:val="20"/>
              </w:rPr>
              <w:t xml:space="preserve">: </w:t>
            </w:r>
            <w:r w:rsidRPr="00EB39B6">
              <w:rPr>
                <w:sz w:val="20"/>
                <w:lang w:val="en-US"/>
              </w:rPr>
              <w:t>C</w:t>
            </w:r>
            <w:r w:rsidRPr="00EB39B6">
              <w:rPr>
                <w:sz w:val="20"/>
              </w:rPr>
              <w:t>4</w:t>
            </w:r>
            <w:r w:rsidRPr="00EB39B6">
              <w:rPr>
                <w:sz w:val="20"/>
                <w:lang w:val="en-US"/>
              </w:rPr>
              <w:t>H</w:t>
            </w:r>
            <w:r w:rsidRPr="00EB39B6">
              <w:rPr>
                <w:sz w:val="20"/>
              </w:rPr>
              <w:t>11</w:t>
            </w:r>
            <w:r w:rsidRPr="00EB39B6">
              <w:rPr>
                <w:sz w:val="20"/>
                <w:lang w:val="en-US"/>
              </w:rPr>
              <w:t>NO</w:t>
            </w:r>
            <w:r w:rsidRPr="00EB39B6">
              <w:rPr>
                <w:sz w:val="20"/>
              </w:rPr>
              <w:t>3.</w:t>
            </w:r>
            <w:r w:rsidRPr="00EB39B6">
              <w:rPr>
                <w:sz w:val="20"/>
                <w:lang w:val="en-US"/>
              </w:rPr>
              <w:t>HCL</w:t>
            </w:r>
            <w:r w:rsidRPr="00EB39B6">
              <w:rPr>
                <w:sz w:val="20"/>
              </w:rPr>
              <w:t xml:space="preserve">) </w:t>
            </w:r>
          </w:p>
          <w:p w:rsidR="00EB39B6" w:rsidRPr="00EB39B6" w:rsidRDefault="00EB39B6" w:rsidP="000057A5">
            <w:pPr>
              <w:ind w:firstLine="0"/>
              <w:rPr>
                <w:sz w:val="20"/>
              </w:rPr>
            </w:pPr>
            <w:r w:rsidRPr="00EB39B6">
              <w:rPr>
                <w:sz w:val="20"/>
                <w:lang w:val="en-US"/>
              </w:rPr>
              <w:t>b</w:t>
            </w:r>
            <w:r w:rsidRPr="00EB39B6">
              <w:rPr>
                <w:sz w:val="20"/>
              </w:rPr>
              <w:t xml:space="preserve">. </w:t>
            </w:r>
            <w:r w:rsidRPr="00EB39B6">
              <w:rPr>
                <w:sz w:val="20"/>
                <w:lang w:val="en-US"/>
              </w:rPr>
              <w:t>Sodium</w:t>
            </w:r>
            <w:r w:rsidRPr="00EB39B6">
              <w:rPr>
                <w:sz w:val="20"/>
              </w:rPr>
              <w:t xml:space="preserve"> </w:t>
            </w:r>
            <w:proofErr w:type="spellStart"/>
            <w:r w:rsidRPr="00EB39B6">
              <w:rPr>
                <w:sz w:val="20"/>
                <w:lang w:val="en-US"/>
              </w:rPr>
              <w:t>azide</w:t>
            </w:r>
            <w:proofErr w:type="spellEnd"/>
            <w:r w:rsidRPr="00EB39B6">
              <w:rPr>
                <w:sz w:val="20"/>
              </w:rPr>
              <w:t xml:space="preserve"> - по количеству компонентов набора, </w:t>
            </w:r>
            <w:proofErr w:type="spellStart"/>
            <w:r w:rsidRPr="00EB39B6">
              <w:rPr>
                <w:sz w:val="20"/>
              </w:rPr>
              <w:t>фл</w:t>
            </w:r>
            <w:proofErr w:type="spellEnd"/>
            <w:r w:rsidRPr="00EB39B6">
              <w:rPr>
                <w:sz w:val="20"/>
              </w:rPr>
              <w:t>.: не менее 1;</w:t>
            </w:r>
          </w:p>
          <w:p w:rsidR="00EB39B6" w:rsidRPr="00EB39B6" w:rsidRDefault="00EB39B6" w:rsidP="000057A5">
            <w:pPr>
              <w:ind w:firstLine="0"/>
              <w:rPr>
                <w:sz w:val="20"/>
              </w:rPr>
            </w:pPr>
            <w:r w:rsidRPr="00EB39B6">
              <w:rPr>
                <w:sz w:val="20"/>
              </w:rPr>
              <w:t>- пипетка, шт.: не менее 25;</w:t>
            </w:r>
          </w:p>
          <w:p w:rsidR="00EB39B6" w:rsidRPr="00EB39B6" w:rsidRDefault="00EB39B6" w:rsidP="000057A5">
            <w:pPr>
              <w:ind w:firstLine="0"/>
              <w:rPr>
                <w:sz w:val="20"/>
              </w:rPr>
            </w:pPr>
            <w:r w:rsidRPr="00EB39B6">
              <w:rPr>
                <w:sz w:val="20"/>
              </w:rPr>
              <w:t>- инструкция по применению, шт.: не менее 1.</w:t>
            </w:r>
          </w:p>
          <w:p w:rsidR="00EB39B6" w:rsidRPr="00EB39B6" w:rsidRDefault="00EB39B6" w:rsidP="000057A5">
            <w:pPr>
              <w:ind w:firstLine="0"/>
              <w:rPr>
                <w:sz w:val="20"/>
              </w:rPr>
            </w:pPr>
            <w:r w:rsidRPr="00EB39B6">
              <w:rPr>
                <w:sz w:val="20"/>
              </w:rPr>
              <w:t>- паспорт, шт.: не менее 1.</w:t>
            </w:r>
          </w:p>
        </w:tc>
        <w:tc>
          <w:tcPr>
            <w:tcW w:w="85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B39B6" w:rsidRPr="00EB39B6" w:rsidRDefault="00EB39B6" w:rsidP="000057A5">
            <w:pPr>
              <w:ind w:firstLine="0"/>
              <w:jc w:val="center"/>
              <w:rPr>
                <w:sz w:val="20"/>
              </w:rPr>
            </w:pPr>
            <w:r w:rsidRPr="00EB39B6">
              <w:rPr>
                <w:sz w:val="20"/>
              </w:rPr>
              <w:lastRenderedPageBreak/>
              <w:t>набор</w:t>
            </w:r>
          </w:p>
        </w:tc>
        <w:tc>
          <w:tcPr>
            <w:tcW w:w="567" w:type="dxa"/>
            <w:tcBorders>
              <w:top w:val="single" w:sz="6" w:space="0" w:color="000000"/>
              <w:left w:val="single" w:sz="6" w:space="0" w:color="000000"/>
              <w:bottom w:val="single" w:sz="6" w:space="0" w:color="000000"/>
              <w:right w:val="single" w:sz="6" w:space="0" w:color="000000"/>
            </w:tcBorders>
            <w:vAlign w:val="center"/>
          </w:tcPr>
          <w:p w:rsidR="00EB39B6" w:rsidRPr="00EB39B6" w:rsidRDefault="00EB39B6" w:rsidP="000057A5">
            <w:pPr>
              <w:ind w:firstLine="0"/>
              <w:jc w:val="center"/>
              <w:rPr>
                <w:sz w:val="20"/>
              </w:rPr>
            </w:pPr>
            <w:r w:rsidRPr="00EB39B6">
              <w:rPr>
                <w:sz w:val="20"/>
              </w:rPr>
              <w:t>24</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lastRenderedPageBreak/>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B4354C" w:rsidRPr="00B4354C">
        <w:rPr>
          <w:b/>
          <w:sz w:val="22"/>
          <w:szCs w:val="22"/>
        </w:rPr>
        <w:t xml:space="preserve">тестов </w:t>
      </w:r>
      <w:r w:rsidR="002E56AB">
        <w:rPr>
          <w:b/>
          <w:sz w:val="22"/>
          <w:szCs w:val="22"/>
        </w:rPr>
        <w:t xml:space="preserve">для </w:t>
      </w:r>
      <w:r w:rsidR="00EB39B6">
        <w:rPr>
          <w:b/>
          <w:sz w:val="22"/>
          <w:szCs w:val="22"/>
        </w:rPr>
        <w:t>выявления инфекционных заболеваний</w:t>
      </w:r>
      <w:r w:rsidR="00EB39B6"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proofErr w:type="gramStart"/>
      <w:r w:rsidRPr="00DE0826">
        <w:rPr>
          <w:rFonts w:ascii="Times New Roman" w:hAnsi="Times New Roman" w:cs="Times New Roman"/>
          <w:sz w:val="24"/>
          <w:szCs w:val="24"/>
        </w:rPr>
        <w:t xml:space="preserve">   «</w:t>
      </w:r>
      <w:proofErr w:type="gramEnd"/>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w:t>
      </w:r>
      <w:r w:rsidR="0045481A">
        <w:rPr>
          <w:szCs w:val="24"/>
        </w:rPr>
        <w:t xml:space="preserve">Михаила </w:t>
      </w:r>
      <w:proofErr w:type="spellStart"/>
      <w:r w:rsidR="0045481A">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DE0826">
        <w:rPr>
          <w:szCs w:val="24"/>
        </w:rPr>
        <w:lastRenderedPageBreak/>
        <w:t xml:space="preserve">руб. ___ коп. (в том числе НДС (___%)/ </w:t>
      </w:r>
      <w:r w:rsidRPr="00DE0826">
        <w:rPr>
          <w:i/>
          <w:szCs w:val="24"/>
        </w:rPr>
        <w:t>или НДС не облагается на основании 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00997336" w:rsidRPr="00DE0826">
        <w:rPr>
          <w:szCs w:val="24"/>
        </w:rPr>
        <w:lastRenderedPageBreak/>
        <w:t xml:space="preserve">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lastRenderedPageBreak/>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lastRenderedPageBreak/>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997336" w:rsidRPr="00DE0826" w:rsidTr="0099733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proofErr w:type="spellStart"/>
            <w:r w:rsidRPr="00DE0826">
              <w:t>ся</w:t>
            </w:r>
            <w:proofErr w:type="spellEnd"/>
            <w:r w:rsidRPr="00DE0826">
              <w:t>, руб.</w:t>
            </w:r>
          </w:p>
        </w:tc>
      </w:tr>
      <w:tr w:rsidR="00997336" w:rsidRPr="00DE0826" w:rsidTr="0099733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22" w:rsidRDefault="00E24222" w:rsidP="00547DA4">
      <w:pPr>
        <w:spacing w:before="0"/>
      </w:pPr>
      <w:r>
        <w:separator/>
      </w:r>
    </w:p>
  </w:endnote>
  <w:endnote w:type="continuationSeparator" w:id="0">
    <w:p w:rsidR="00E24222" w:rsidRDefault="00E2422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22" w:rsidRDefault="00E24222" w:rsidP="00547DA4">
      <w:pPr>
        <w:spacing w:before="0"/>
      </w:pPr>
      <w:r>
        <w:separator/>
      </w:r>
    </w:p>
  </w:footnote>
  <w:footnote w:type="continuationSeparator" w:id="0">
    <w:p w:rsidR="00E24222" w:rsidRDefault="00E24222"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4B4C14"/>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5AD1-7C83-4420-A66A-425925C4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1</Pages>
  <Words>9379</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266</cp:revision>
  <cp:lastPrinted>2020-11-27T11:59:00Z</cp:lastPrinted>
  <dcterms:created xsi:type="dcterms:W3CDTF">2019-04-01T06:10:00Z</dcterms:created>
  <dcterms:modified xsi:type="dcterms:W3CDTF">2020-12-21T12:23:00Z</dcterms:modified>
</cp:coreProperties>
</file>