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0B0EAE">
        <w:rPr>
          <w:b/>
          <w:sz w:val="22"/>
          <w:szCs w:val="22"/>
        </w:rPr>
        <w:t>29</w:t>
      </w:r>
      <w:r w:rsidR="0055656A">
        <w:rPr>
          <w:b/>
          <w:sz w:val="22"/>
          <w:szCs w:val="22"/>
        </w:rPr>
        <w:t xml:space="preserve"> ЗК</w:t>
      </w:r>
      <w:r w:rsidR="00954075">
        <w:rPr>
          <w:b/>
          <w:sz w:val="22"/>
          <w:szCs w:val="22"/>
        </w:rPr>
        <w:t xml:space="preserve"> - 2</w:t>
      </w:r>
      <w:r w:rsidR="000B0EAE">
        <w:rPr>
          <w:b/>
          <w:sz w:val="22"/>
          <w:szCs w:val="22"/>
        </w:rPr>
        <w:t>2</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CC1057" w:rsidRDefault="00A44483" w:rsidP="00A44483">
      <w:pPr>
        <w:contextualSpacing/>
        <w:rPr>
          <w:b/>
          <w:color w:val="000000" w:themeColor="text1"/>
          <w:sz w:val="21"/>
          <w:szCs w:val="21"/>
        </w:rPr>
      </w:pPr>
      <w:r w:rsidRPr="002E56AB">
        <w:rPr>
          <w:b/>
          <w:color w:val="FF0000"/>
          <w:sz w:val="21"/>
          <w:szCs w:val="21"/>
        </w:rPr>
        <w:t xml:space="preserve">                                                                    </w:t>
      </w:r>
      <w:r w:rsidRPr="00CC1057">
        <w:rPr>
          <w:b/>
          <w:color w:val="000000" w:themeColor="text1"/>
          <w:sz w:val="21"/>
          <w:szCs w:val="21"/>
        </w:rPr>
        <w:t xml:space="preserve">Закупка № </w:t>
      </w:r>
      <w:r w:rsidR="00BD74DA" w:rsidRPr="00CC1057">
        <w:rPr>
          <w:b/>
          <w:color w:val="000000" w:themeColor="text1"/>
          <w:sz w:val="22"/>
          <w:szCs w:val="22"/>
        </w:rPr>
        <w:t>202</w:t>
      </w:r>
      <w:r w:rsidR="000B0EAE">
        <w:rPr>
          <w:b/>
          <w:color w:val="000000" w:themeColor="text1"/>
          <w:sz w:val="22"/>
          <w:szCs w:val="22"/>
        </w:rPr>
        <w:t>2</w:t>
      </w:r>
      <w:r w:rsidR="00BD74DA" w:rsidRPr="00CC1057">
        <w:rPr>
          <w:b/>
          <w:color w:val="000000" w:themeColor="text1"/>
          <w:sz w:val="22"/>
          <w:szCs w:val="22"/>
        </w:rPr>
        <w:t>2409081</w:t>
      </w:r>
    </w:p>
    <w:p w:rsidR="00BD74DA" w:rsidRDefault="002B62CE" w:rsidP="00BD74DA">
      <w:pPr>
        <w:contextualSpacing/>
        <w:jc w:val="center"/>
        <w:rPr>
          <w:b/>
          <w:sz w:val="22"/>
          <w:szCs w:val="22"/>
        </w:rPr>
      </w:pPr>
      <w:r w:rsidRPr="00116271">
        <w:rPr>
          <w:b/>
          <w:sz w:val="22"/>
          <w:szCs w:val="22"/>
        </w:rPr>
        <w:t xml:space="preserve">на поставку </w:t>
      </w:r>
      <w:r w:rsidR="00954075">
        <w:rPr>
          <w:b/>
          <w:sz w:val="22"/>
          <w:szCs w:val="22"/>
        </w:rPr>
        <w:t>реагентов для бесперебойной работы лаборатории больницы</w:t>
      </w:r>
    </w:p>
    <w:p w:rsidR="00BD74DA" w:rsidRDefault="00BD74DA" w:rsidP="00BD74DA">
      <w:pPr>
        <w:contextualSpacing/>
        <w:jc w:val="center"/>
        <w:rPr>
          <w:b/>
          <w:sz w:val="22"/>
          <w:szCs w:val="22"/>
        </w:rPr>
      </w:pPr>
    </w:p>
    <w:p w:rsidR="000B0EAE" w:rsidRPr="001D67AD" w:rsidRDefault="00BA066C" w:rsidP="000B0EAE">
      <w:pPr>
        <w:spacing w:before="0"/>
        <w:ind w:firstLine="709"/>
        <w:rPr>
          <w:sz w:val="22"/>
          <w:szCs w:val="22"/>
        </w:rPr>
      </w:pPr>
      <w:r w:rsidRPr="00670D7B">
        <w:rPr>
          <w:b/>
          <w:szCs w:val="24"/>
        </w:rPr>
        <w:t xml:space="preserve">1. </w:t>
      </w:r>
      <w:r w:rsidR="000B0EAE" w:rsidRPr="001D67AD">
        <w:rPr>
          <w:sz w:val="22"/>
          <w:szCs w:val="22"/>
        </w:rPr>
        <w:t xml:space="preserve">Запрос котировок в соответствии с требованиями </w:t>
      </w:r>
      <w:r w:rsidR="000B0EAE" w:rsidRPr="00D84580">
        <w:rPr>
          <w:sz w:val="22"/>
          <w:szCs w:val="22"/>
        </w:rPr>
        <w:t>Положения о закупке товаров, работ и услуг для нужд частных учреждений здравоохранения ОАО «РЖД» от 05 марта 2021г.,</w:t>
      </w:r>
      <w:r w:rsidR="000B0EAE" w:rsidRPr="001D67AD">
        <w:rPr>
          <w:sz w:val="22"/>
          <w:szCs w:val="22"/>
        </w:rPr>
        <w:t xml:space="preserve"> размещенного на сайте Заказчика.</w:t>
      </w:r>
    </w:p>
    <w:p w:rsidR="000B0EAE" w:rsidRPr="001D67AD" w:rsidRDefault="000B0EAE" w:rsidP="000B0EAE">
      <w:pPr>
        <w:widowControl/>
        <w:spacing w:before="0"/>
        <w:ind w:firstLine="709"/>
        <w:rPr>
          <w:sz w:val="22"/>
          <w:szCs w:val="22"/>
        </w:rPr>
      </w:pPr>
    </w:p>
    <w:p w:rsidR="000B0EAE" w:rsidRPr="001D67AD" w:rsidRDefault="000B0EAE" w:rsidP="000B0EAE">
      <w:pPr>
        <w:widowControl/>
        <w:spacing w:before="0"/>
        <w:ind w:firstLine="709"/>
        <w:rPr>
          <w:sz w:val="22"/>
          <w:szCs w:val="22"/>
        </w:rPr>
      </w:pPr>
      <w:r w:rsidRPr="001D67AD">
        <w:rPr>
          <w:b/>
          <w:sz w:val="22"/>
          <w:szCs w:val="22"/>
        </w:rPr>
        <w:t xml:space="preserve">2. Заказчик: </w:t>
      </w:r>
      <w:r w:rsidRPr="001D67AD">
        <w:rPr>
          <w:sz w:val="22"/>
          <w:szCs w:val="22"/>
        </w:rPr>
        <w:t>частное учреждение здравоохранения «Больница «РЖД-Медицина» имени К.Э. Циолковского города Калуга»</w:t>
      </w:r>
      <w:r w:rsidRPr="001D67AD">
        <w:rPr>
          <w:b/>
          <w:sz w:val="22"/>
          <w:szCs w:val="22"/>
        </w:rPr>
        <w:t xml:space="preserve">; </w:t>
      </w:r>
      <w:r w:rsidRPr="001D67AD">
        <w:rPr>
          <w:sz w:val="22"/>
          <w:szCs w:val="22"/>
        </w:rPr>
        <w:t>сокращенное официальное наименование учреждения: ЧУЗ «РЖД-Медицина» г. Калуга;</w:t>
      </w:r>
    </w:p>
    <w:p w:rsidR="000B0EAE" w:rsidRPr="001D67AD" w:rsidRDefault="000B0EAE" w:rsidP="000B0EAE">
      <w:pPr>
        <w:widowControl/>
        <w:spacing w:before="0"/>
        <w:ind w:firstLine="709"/>
        <w:rPr>
          <w:b/>
          <w:sz w:val="22"/>
          <w:szCs w:val="22"/>
        </w:rPr>
      </w:pPr>
    </w:p>
    <w:p w:rsidR="000B0EAE" w:rsidRPr="001D67AD" w:rsidRDefault="000B0EAE" w:rsidP="000B0EAE">
      <w:pPr>
        <w:widowControl/>
        <w:spacing w:before="0"/>
        <w:ind w:firstLine="0"/>
        <w:contextualSpacing/>
        <w:jc w:val="left"/>
        <w:rPr>
          <w:sz w:val="22"/>
          <w:szCs w:val="22"/>
        </w:rPr>
      </w:pPr>
      <w:r w:rsidRPr="001D67AD">
        <w:rPr>
          <w:b/>
          <w:sz w:val="22"/>
          <w:szCs w:val="22"/>
        </w:rPr>
        <w:t xml:space="preserve">            3. Адрес, индекс: </w:t>
      </w:r>
      <w:smartTag w:uri="urn:schemas-microsoft-com:office:smarttags" w:element="metricconverter">
        <w:smartTagPr>
          <w:attr w:name="ProductID" w:val="248018, г"/>
        </w:smartTagPr>
        <w:r w:rsidRPr="001D67AD">
          <w:rPr>
            <w:sz w:val="22"/>
            <w:szCs w:val="22"/>
          </w:rPr>
          <w:t>248018, г</w:t>
        </w:r>
      </w:smartTag>
      <w:r w:rsidRPr="001D67AD">
        <w:rPr>
          <w:sz w:val="22"/>
          <w:szCs w:val="22"/>
        </w:rPr>
        <w:t xml:space="preserve">. Калуга ул. </w:t>
      </w:r>
      <w:proofErr w:type="spellStart"/>
      <w:r w:rsidRPr="001D67AD">
        <w:rPr>
          <w:sz w:val="22"/>
          <w:szCs w:val="22"/>
        </w:rPr>
        <w:t>Болотникова</w:t>
      </w:r>
      <w:proofErr w:type="spellEnd"/>
      <w:r w:rsidRPr="001D67AD">
        <w:rPr>
          <w:sz w:val="22"/>
          <w:szCs w:val="22"/>
        </w:rPr>
        <w:t>, д.1</w:t>
      </w:r>
    </w:p>
    <w:p w:rsidR="000B0EAE" w:rsidRPr="00817C5A" w:rsidRDefault="000B0EAE" w:rsidP="000B0EAE">
      <w:pPr>
        <w:widowControl/>
        <w:spacing w:before="0"/>
        <w:ind w:firstLine="0"/>
        <w:contextualSpacing/>
        <w:jc w:val="left"/>
        <w:rPr>
          <w:sz w:val="22"/>
          <w:szCs w:val="22"/>
          <w:lang w:val="en-US"/>
        </w:rPr>
      </w:pPr>
      <w:r w:rsidRPr="00817C5A">
        <w:rPr>
          <w:sz w:val="22"/>
          <w:szCs w:val="22"/>
          <w:lang w:val="en-US"/>
        </w:rPr>
        <w:t xml:space="preserve">  </w:t>
      </w:r>
      <w:r w:rsidRPr="00817C5A">
        <w:rPr>
          <w:b/>
          <w:bCs/>
          <w:sz w:val="22"/>
          <w:szCs w:val="22"/>
          <w:lang w:val="en-US"/>
        </w:rPr>
        <w:t xml:space="preserve">   </w:t>
      </w:r>
      <w:r w:rsidRPr="001D67AD">
        <w:rPr>
          <w:b/>
          <w:bCs/>
          <w:sz w:val="22"/>
          <w:szCs w:val="22"/>
          <w:lang w:val="en-US"/>
        </w:rPr>
        <w:t>E</w:t>
      </w:r>
      <w:r w:rsidRPr="00817C5A">
        <w:rPr>
          <w:b/>
          <w:bCs/>
          <w:sz w:val="22"/>
          <w:szCs w:val="22"/>
          <w:lang w:val="en-US"/>
        </w:rPr>
        <w:t>-</w:t>
      </w:r>
      <w:r w:rsidRPr="001D67AD">
        <w:rPr>
          <w:b/>
          <w:bCs/>
          <w:sz w:val="22"/>
          <w:szCs w:val="22"/>
          <w:lang w:val="en-US"/>
        </w:rPr>
        <w:t>mail</w:t>
      </w:r>
      <w:r w:rsidRPr="00817C5A">
        <w:rPr>
          <w:b/>
          <w:bCs/>
          <w:sz w:val="22"/>
          <w:szCs w:val="22"/>
          <w:lang w:val="en-US"/>
        </w:rPr>
        <w:t xml:space="preserve">: </w:t>
      </w:r>
      <w:hyperlink r:id="rId8" w:history="1">
        <w:r w:rsidRPr="001D67AD">
          <w:rPr>
            <w:color w:val="0D2DB3"/>
            <w:sz w:val="22"/>
            <w:szCs w:val="22"/>
            <w:u w:val="single"/>
            <w:shd w:val="clear" w:color="auto" w:fill="FFFFFF"/>
            <w:lang w:val="en-US"/>
          </w:rPr>
          <w:t>rghospital</w:t>
        </w:r>
        <w:r w:rsidRPr="00817C5A">
          <w:rPr>
            <w:color w:val="0D2DB3"/>
            <w:sz w:val="22"/>
            <w:szCs w:val="22"/>
            <w:u w:val="single"/>
            <w:shd w:val="clear" w:color="auto" w:fill="FFFFFF"/>
            <w:lang w:val="en-US"/>
          </w:rPr>
          <w:t>@</w:t>
        </w:r>
        <w:r w:rsidRPr="001D67AD">
          <w:rPr>
            <w:color w:val="0D2DB3"/>
            <w:sz w:val="22"/>
            <w:szCs w:val="22"/>
            <w:u w:val="single"/>
            <w:shd w:val="clear" w:color="auto" w:fill="FFFFFF"/>
            <w:lang w:val="en-US"/>
          </w:rPr>
          <w:t>mail</w:t>
        </w:r>
        <w:r w:rsidRPr="00817C5A">
          <w:rPr>
            <w:color w:val="0D2DB3"/>
            <w:sz w:val="22"/>
            <w:szCs w:val="22"/>
            <w:u w:val="single"/>
            <w:shd w:val="clear" w:color="auto" w:fill="FFFFFF"/>
            <w:lang w:val="en-US"/>
          </w:rPr>
          <w:t>.</w:t>
        </w:r>
        <w:r w:rsidRPr="001D67AD">
          <w:rPr>
            <w:color w:val="0D2DB3"/>
            <w:sz w:val="22"/>
            <w:szCs w:val="22"/>
            <w:u w:val="single"/>
            <w:shd w:val="clear" w:color="auto" w:fill="FFFFFF"/>
            <w:lang w:val="en-US"/>
          </w:rPr>
          <w:t>ru</w:t>
        </w:r>
      </w:hyperlink>
      <w:r w:rsidRPr="007312FC">
        <w:rPr>
          <w:color w:val="0D2DB3"/>
          <w:sz w:val="22"/>
          <w:szCs w:val="22"/>
          <w:u w:val="single"/>
          <w:shd w:val="clear" w:color="auto" w:fill="FFFFFF"/>
          <w:lang w:val="en-US"/>
        </w:rPr>
        <w:t xml:space="preserve"> </w:t>
      </w:r>
      <w:r w:rsidRPr="001D67AD">
        <w:rPr>
          <w:b/>
          <w:snapToGrid w:val="0"/>
          <w:color w:val="000000"/>
          <w:sz w:val="22"/>
          <w:szCs w:val="22"/>
        </w:rPr>
        <w:t>Тел</w:t>
      </w:r>
      <w:r w:rsidRPr="00817C5A">
        <w:rPr>
          <w:b/>
          <w:snapToGrid w:val="0"/>
          <w:color w:val="000000"/>
          <w:sz w:val="22"/>
          <w:szCs w:val="22"/>
          <w:lang w:val="en-US"/>
        </w:rPr>
        <w:t>:</w:t>
      </w:r>
      <w:r w:rsidRPr="00817C5A">
        <w:rPr>
          <w:snapToGrid w:val="0"/>
          <w:color w:val="000000"/>
          <w:sz w:val="22"/>
          <w:szCs w:val="22"/>
          <w:lang w:val="en-US"/>
        </w:rPr>
        <w:t xml:space="preserve"> 8(4842) 78-45-18</w:t>
      </w:r>
    </w:p>
    <w:p w:rsidR="000B0EAE" w:rsidRPr="00817C5A" w:rsidRDefault="000B0EAE" w:rsidP="000B0EAE">
      <w:pPr>
        <w:widowControl/>
        <w:spacing w:before="0"/>
        <w:ind w:firstLine="709"/>
        <w:rPr>
          <w:snapToGrid w:val="0"/>
          <w:color w:val="000000"/>
          <w:sz w:val="22"/>
          <w:szCs w:val="22"/>
          <w:lang w:val="en-US"/>
        </w:rPr>
      </w:pPr>
    </w:p>
    <w:p w:rsidR="000B0EAE" w:rsidRPr="00817C5A" w:rsidRDefault="000B0EAE" w:rsidP="000B0EAE">
      <w:pPr>
        <w:widowControl/>
        <w:spacing w:before="0"/>
        <w:ind w:firstLine="709"/>
        <w:rPr>
          <w:snapToGrid w:val="0"/>
          <w:color w:val="000000"/>
          <w:sz w:val="22"/>
          <w:szCs w:val="22"/>
          <w:lang w:val="en-US"/>
        </w:rPr>
      </w:pPr>
    </w:p>
    <w:p w:rsidR="000B0EAE" w:rsidRPr="001D67AD" w:rsidRDefault="000B0EAE" w:rsidP="000B0EAE">
      <w:pPr>
        <w:widowControl/>
        <w:spacing w:before="0" w:after="120"/>
        <w:ind w:firstLine="708"/>
        <w:contextualSpacing/>
        <w:rPr>
          <w:snapToGrid w:val="0"/>
          <w:color w:val="000000"/>
          <w:sz w:val="22"/>
          <w:szCs w:val="22"/>
        </w:rPr>
      </w:pPr>
      <w:r w:rsidRPr="001D67AD">
        <w:rPr>
          <w:b/>
          <w:sz w:val="22"/>
          <w:szCs w:val="22"/>
        </w:rPr>
        <w:t xml:space="preserve">4. Контактное лицо: </w:t>
      </w:r>
      <w:r>
        <w:rPr>
          <w:sz w:val="22"/>
          <w:szCs w:val="22"/>
        </w:rPr>
        <w:t>начальник сектора закупок Румянцева Мария Олеговна</w:t>
      </w:r>
      <w:r w:rsidRPr="001D67AD">
        <w:rPr>
          <w:snapToGrid w:val="0"/>
          <w:color w:val="000000"/>
          <w:sz w:val="22"/>
          <w:szCs w:val="22"/>
        </w:rPr>
        <w:t xml:space="preserve">, </w:t>
      </w:r>
    </w:p>
    <w:p w:rsidR="000B0EAE" w:rsidRPr="001D67AD" w:rsidRDefault="000B0EAE" w:rsidP="000B0EAE">
      <w:pPr>
        <w:widowControl/>
        <w:spacing w:before="0" w:after="120"/>
        <w:ind w:firstLine="0"/>
        <w:contextualSpacing/>
        <w:rPr>
          <w:color w:val="0D2DB3"/>
          <w:sz w:val="22"/>
          <w:szCs w:val="22"/>
          <w:u w:val="single"/>
          <w:shd w:val="clear" w:color="auto" w:fill="FFFFFF"/>
          <w:lang w:val="en-US"/>
        </w:rPr>
      </w:pPr>
      <w:r w:rsidRPr="001D67AD">
        <w:rPr>
          <w:b/>
          <w:snapToGrid w:val="0"/>
          <w:color w:val="000000"/>
          <w:sz w:val="22"/>
          <w:szCs w:val="22"/>
        </w:rPr>
        <w:t>тел</w:t>
      </w:r>
      <w:r w:rsidRPr="001D67AD">
        <w:rPr>
          <w:b/>
          <w:snapToGrid w:val="0"/>
          <w:color w:val="000000"/>
          <w:sz w:val="22"/>
          <w:szCs w:val="22"/>
          <w:lang w:val="en-US"/>
        </w:rPr>
        <w:t xml:space="preserve">.: </w:t>
      </w:r>
      <w:r w:rsidRPr="001D67AD">
        <w:rPr>
          <w:snapToGrid w:val="0"/>
          <w:color w:val="000000"/>
          <w:sz w:val="22"/>
          <w:szCs w:val="22"/>
          <w:lang w:val="en-US"/>
        </w:rPr>
        <w:t xml:space="preserve">8 (4842) 536127, </w:t>
      </w:r>
      <w:r w:rsidRPr="001D67AD">
        <w:rPr>
          <w:b/>
          <w:bCs/>
          <w:sz w:val="22"/>
          <w:szCs w:val="22"/>
          <w:lang w:val="en-US"/>
        </w:rPr>
        <w:t xml:space="preserve">E-mail: </w:t>
      </w:r>
      <w:r>
        <w:rPr>
          <w:color w:val="0D2DB3"/>
          <w:sz w:val="22"/>
          <w:szCs w:val="22"/>
          <w:u w:val="single"/>
          <w:shd w:val="clear" w:color="auto" w:fill="FFFFFF"/>
          <w:lang w:val="en-US"/>
        </w:rPr>
        <w:t>zuevamariya1@yandex.ru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954075" w:rsidRPr="00954075">
        <w:rPr>
          <w:sz w:val="22"/>
          <w:szCs w:val="22"/>
        </w:rPr>
        <w:t>реагентов для бесперебойной работы лаборатории больницы</w:t>
      </w:r>
    </w:p>
    <w:p w:rsidR="00BD74DA" w:rsidRPr="000B14D2" w:rsidRDefault="00BD74DA" w:rsidP="000B14D2">
      <w:pPr>
        <w:ind w:firstLine="0"/>
        <w:contextualSpacing/>
        <w:rPr>
          <w:snapToGrid w:val="0"/>
          <w:color w:val="000000"/>
          <w:sz w:val="20"/>
        </w:rPr>
      </w:pPr>
    </w:p>
    <w:tbl>
      <w:tblPr>
        <w:tblW w:w="54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4"/>
        <w:gridCol w:w="2284"/>
        <w:gridCol w:w="6083"/>
        <w:gridCol w:w="1255"/>
        <w:gridCol w:w="836"/>
      </w:tblGrid>
      <w:tr w:rsidR="00954075" w:rsidRPr="00954075" w:rsidTr="00954075">
        <w:trPr>
          <w:trHeight w:val="1216"/>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b/>
                <w:szCs w:val="22"/>
              </w:rPr>
            </w:pPr>
            <w:r w:rsidRPr="00954075">
              <w:rPr>
                <w:b/>
                <w:sz w:val="22"/>
                <w:szCs w:val="22"/>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54075" w:rsidRPr="00954075" w:rsidRDefault="00954075" w:rsidP="00954075">
            <w:pPr>
              <w:spacing w:before="300" w:after="300"/>
              <w:ind w:firstLine="0"/>
              <w:rPr>
                <w:b/>
                <w:szCs w:val="22"/>
              </w:rPr>
            </w:pPr>
            <w:r w:rsidRPr="00954075">
              <w:rPr>
                <w:b/>
                <w:sz w:val="22"/>
                <w:szCs w:val="22"/>
              </w:rPr>
              <w:t>Наименование товара</w:t>
            </w:r>
          </w:p>
        </w:tc>
        <w:tc>
          <w:tcPr>
            <w:tcW w:w="6083"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jc w:val="center"/>
              <w:rPr>
                <w:b/>
                <w:szCs w:val="22"/>
              </w:rPr>
            </w:pPr>
            <w:r w:rsidRPr="00954075">
              <w:rPr>
                <w:b/>
                <w:color w:val="000000" w:themeColor="text1"/>
                <w:sz w:val="22"/>
                <w:szCs w:val="22"/>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54075" w:rsidRPr="00954075" w:rsidRDefault="00954075" w:rsidP="00954075">
            <w:pPr>
              <w:spacing w:before="300" w:after="300" w:line="200" w:lineRule="atLeast"/>
              <w:ind w:firstLine="0"/>
              <w:jc w:val="center"/>
              <w:rPr>
                <w:b/>
                <w:szCs w:val="22"/>
              </w:rPr>
            </w:pPr>
            <w:r w:rsidRPr="00954075">
              <w:rPr>
                <w:b/>
                <w:sz w:val="22"/>
                <w:szCs w:val="22"/>
              </w:rPr>
              <w:t>Ед. изм.</w:t>
            </w:r>
          </w:p>
        </w:tc>
        <w:tc>
          <w:tcPr>
            <w:tcW w:w="836"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b/>
                <w:szCs w:val="22"/>
              </w:rPr>
            </w:pPr>
            <w:r w:rsidRPr="00954075">
              <w:rPr>
                <w:b/>
                <w:sz w:val="22"/>
                <w:szCs w:val="22"/>
              </w:rPr>
              <w:t>Кол-во</w:t>
            </w:r>
          </w:p>
        </w:tc>
      </w:tr>
      <w:tr w:rsidR="00954075" w:rsidRPr="00954075" w:rsidTr="00954075">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szCs w:val="22"/>
              </w:rPr>
            </w:pPr>
            <w:r w:rsidRPr="00954075">
              <w:rPr>
                <w:sz w:val="22"/>
                <w:szCs w:val="22"/>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954075" w:rsidP="00954075">
            <w:pPr>
              <w:tabs>
                <w:tab w:val="center" w:pos="2067"/>
              </w:tabs>
              <w:ind w:firstLine="0"/>
              <w:rPr>
                <w:szCs w:val="22"/>
              </w:rPr>
            </w:pPr>
            <w:proofErr w:type="spellStart"/>
            <w:r w:rsidRPr="00954075">
              <w:rPr>
                <w:sz w:val="22"/>
                <w:szCs w:val="22"/>
              </w:rPr>
              <w:t>Лизирующий</w:t>
            </w:r>
            <w:proofErr w:type="spellEnd"/>
            <w:r w:rsidRPr="00954075">
              <w:rPr>
                <w:sz w:val="22"/>
                <w:szCs w:val="22"/>
              </w:rPr>
              <w:t xml:space="preserve"> реагент</w:t>
            </w:r>
          </w:p>
        </w:tc>
        <w:tc>
          <w:tcPr>
            <w:tcW w:w="6083"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after="200" w:line="276" w:lineRule="auto"/>
              <w:ind w:firstLine="0"/>
              <w:rPr>
                <w:szCs w:val="22"/>
              </w:rPr>
            </w:pPr>
            <w:r w:rsidRPr="00954075">
              <w:rPr>
                <w:sz w:val="22"/>
                <w:szCs w:val="22"/>
              </w:rPr>
              <w:t>для разрушения оболочек эритроцитов,</w:t>
            </w:r>
            <w:r w:rsidR="000B0EAE">
              <w:rPr>
                <w:sz w:val="22"/>
                <w:szCs w:val="22"/>
              </w:rPr>
              <w:t xml:space="preserve"> </w:t>
            </w:r>
            <w:r w:rsidRPr="00954075">
              <w:rPr>
                <w:sz w:val="22"/>
                <w:szCs w:val="22"/>
              </w:rPr>
              <w:t>стабилизации,</w:t>
            </w:r>
            <w:r w:rsidR="000B0EAE">
              <w:rPr>
                <w:sz w:val="22"/>
                <w:szCs w:val="22"/>
              </w:rPr>
              <w:t xml:space="preserve"> </w:t>
            </w:r>
            <w:r w:rsidRPr="00954075">
              <w:rPr>
                <w:sz w:val="22"/>
                <w:szCs w:val="22"/>
              </w:rPr>
              <w:t xml:space="preserve">подсчета и дифференциации лейкоцитов с определением концентрации </w:t>
            </w:r>
            <w:proofErr w:type="gramStart"/>
            <w:r w:rsidRPr="00954075">
              <w:rPr>
                <w:sz w:val="22"/>
                <w:szCs w:val="22"/>
              </w:rPr>
              <w:t>гемоглобина  для</w:t>
            </w:r>
            <w:proofErr w:type="gramEnd"/>
            <w:r w:rsidRPr="00954075">
              <w:rPr>
                <w:sz w:val="22"/>
                <w:szCs w:val="22"/>
              </w:rPr>
              <w:t xml:space="preserve"> </w:t>
            </w:r>
            <w:r w:rsidRPr="00954075">
              <w:rPr>
                <w:b/>
                <w:sz w:val="22"/>
                <w:szCs w:val="22"/>
              </w:rPr>
              <w:t xml:space="preserve">гематологического анализатора </w:t>
            </w:r>
            <w:proofErr w:type="spellStart"/>
            <w:r w:rsidRPr="00954075">
              <w:rPr>
                <w:b/>
                <w:sz w:val="22"/>
                <w:szCs w:val="22"/>
              </w:rPr>
              <w:t>Микрос</w:t>
            </w:r>
            <w:proofErr w:type="spellEnd"/>
            <w:r w:rsidRPr="00954075">
              <w:rPr>
                <w:b/>
                <w:sz w:val="22"/>
                <w:szCs w:val="22"/>
              </w:rPr>
              <w:t xml:space="preserve"> 60</w:t>
            </w:r>
            <w:r w:rsidRPr="00954075">
              <w:rPr>
                <w:sz w:val="22"/>
                <w:szCs w:val="22"/>
              </w:rPr>
              <w:t xml:space="preserve"> при исследовании периферической крови. Объем, л: не менее 1</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0B0EAE" w:rsidP="00954075">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0B0EAE" w:rsidP="00954075">
            <w:pPr>
              <w:spacing w:after="200" w:line="276" w:lineRule="auto"/>
              <w:ind w:firstLine="0"/>
              <w:jc w:val="center"/>
              <w:rPr>
                <w:szCs w:val="22"/>
              </w:rPr>
            </w:pPr>
            <w:r>
              <w:rPr>
                <w:sz w:val="22"/>
                <w:szCs w:val="22"/>
              </w:rPr>
              <w:t>1</w:t>
            </w:r>
            <w:r w:rsidR="00954075" w:rsidRPr="00954075">
              <w:rPr>
                <w:sz w:val="22"/>
                <w:szCs w:val="22"/>
              </w:rPr>
              <w:t>5</w:t>
            </w:r>
          </w:p>
        </w:tc>
      </w:tr>
      <w:tr w:rsidR="00954075" w:rsidRPr="00954075" w:rsidTr="00954075">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szCs w:val="22"/>
              </w:rPr>
            </w:pPr>
            <w:r w:rsidRPr="00954075">
              <w:rPr>
                <w:sz w:val="22"/>
                <w:szCs w:val="22"/>
              </w:rPr>
              <w:t>2</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954075" w:rsidP="00954075">
            <w:pPr>
              <w:tabs>
                <w:tab w:val="center" w:pos="2067"/>
              </w:tabs>
              <w:ind w:firstLine="0"/>
              <w:rPr>
                <w:szCs w:val="22"/>
              </w:rPr>
            </w:pPr>
            <w:r w:rsidRPr="00954075">
              <w:rPr>
                <w:sz w:val="22"/>
                <w:szCs w:val="22"/>
              </w:rPr>
              <w:t>Разбавитель</w:t>
            </w:r>
          </w:p>
        </w:tc>
        <w:tc>
          <w:tcPr>
            <w:tcW w:w="6083"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after="200" w:line="276" w:lineRule="auto"/>
              <w:ind w:firstLine="0"/>
              <w:rPr>
                <w:b/>
                <w:szCs w:val="22"/>
              </w:rPr>
            </w:pPr>
            <w:r w:rsidRPr="00954075">
              <w:rPr>
                <w:sz w:val="22"/>
                <w:szCs w:val="22"/>
              </w:rPr>
              <w:t xml:space="preserve">для разведения, </w:t>
            </w:r>
            <w:proofErr w:type="gramStart"/>
            <w:r w:rsidRPr="00954075">
              <w:rPr>
                <w:sz w:val="22"/>
                <w:szCs w:val="22"/>
              </w:rPr>
              <w:t>стабилизации ,подсчета</w:t>
            </w:r>
            <w:proofErr w:type="gramEnd"/>
            <w:r w:rsidRPr="00954075">
              <w:rPr>
                <w:sz w:val="22"/>
                <w:szCs w:val="22"/>
              </w:rPr>
              <w:t xml:space="preserve">  и дифференциации клеток крови для </w:t>
            </w:r>
            <w:proofErr w:type="spellStart"/>
            <w:r w:rsidRPr="00954075">
              <w:rPr>
                <w:sz w:val="22"/>
                <w:szCs w:val="22"/>
              </w:rPr>
              <w:t>г</w:t>
            </w:r>
            <w:r w:rsidRPr="00954075">
              <w:rPr>
                <w:b/>
                <w:sz w:val="22"/>
                <w:szCs w:val="22"/>
              </w:rPr>
              <w:t>емаологического</w:t>
            </w:r>
            <w:proofErr w:type="spellEnd"/>
            <w:r w:rsidRPr="00954075">
              <w:rPr>
                <w:b/>
                <w:sz w:val="22"/>
                <w:szCs w:val="22"/>
              </w:rPr>
              <w:t xml:space="preserve"> анализатора </w:t>
            </w:r>
            <w:proofErr w:type="spellStart"/>
            <w:r w:rsidRPr="00954075">
              <w:rPr>
                <w:b/>
                <w:sz w:val="22"/>
                <w:szCs w:val="22"/>
              </w:rPr>
              <w:t>Микрос</w:t>
            </w:r>
            <w:proofErr w:type="spellEnd"/>
            <w:r w:rsidRPr="00954075">
              <w:rPr>
                <w:b/>
                <w:sz w:val="22"/>
                <w:szCs w:val="22"/>
              </w:rPr>
              <w:t xml:space="preserve"> 60</w:t>
            </w:r>
          </w:p>
          <w:p w:rsidR="00954075" w:rsidRPr="00954075" w:rsidRDefault="00954075" w:rsidP="000B0EAE">
            <w:pPr>
              <w:spacing w:after="200" w:line="276" w:lineRule="auto"/>
              <w:ind w:firstLine="0"/>
              <w:rPr>
                <w:szCs w:val="22"/>
              </w:rPr>
            </w:pPr>
            <w:r w:rsidRPr="00954075">
              <w:rPr>
                <w:sz w:val="22"/>
                <w:szCs w:val="22"/>
              </w:rPr>
              <w:t xml:space="preserve">Объем, </w:t>
            </w:r>
            <w:proofErr w:type="gramStart"/>
            <w:r w:rsidRPr="00954075">
              <w:rPr>
                <w:sz w:val="22"/>
                <w:szCs w:val="22"/>
              </w:rPr>
              <w:t>л:  не</w:t>
            </w:r>
            <w:proofErr w:type="gramEnd"/>
            <w:r w:rsidRPr="00954075">
              <w:rPr>
                <w:sz w:val="22"/>
                <w:szCs w:val="22"/>
              </w:rPr>
              <w:t xml:space="preserve"> </w:t>
            </w:r>
            <w:r w:rsidR="000B0EAE">
              <w:rPr>
                <w:sz w:val="22"/>
                <w:szCs w:val="22"/>
              </w:rPr>
              <w:t>более</w:t>
            </w:r>
            <w:r w:rsidRPr="00954075">
              <w:rPr>
                <w:sz w:val="22"/>
                <w:szCs w:val="22"/>
              </w:rPr>
              <w:t xml:space="preserve"> </w:t>
            </w:r>
            <w:r w:rsidR="000B0EAE">
              <w:rPr>
                <w:sz w:val="22"/>
                <w:szCs w:val="22"/>
              </w:rPr>
              <w:t>2</w:t>
            </w:r>
            <w:r w:rsidRPr="00954075">
              <w:rPr>
                <w:sz w:val="22"/>
                <w:szCs w:val="22"/>
              </w:rPr>
              <w:t>0</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0B0EAE" w:rsidP="00954075">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0B0EAE" w:rsidP="00954075">
            <w:pPr>
              <w:spacing w:after="200" w:line="276" w:lineRule="auto"/>
              <w:ind w:firstLine="0"/>
              <w:jc w:val="center"/>
              <w:rPr>
                <w:szCs w:val="22"/>
              </w:rPr>
            </w:pPr>
            <w:r>
              <w:rPr>
                <w:sz w:val="22"/>
                <w:szCs w:val="22"/>
              </w:rPr>
              <w:t>720</w:t>
            </w:r>
          </w:p>
        </w:tc>
      </w:tr>
      <w:tr w:rsidR="00954075" w:rsidRPr="00954075" w:rsidTr="00954075">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szCs w:val="22"/>
              </w:rPr>
            </w:pPr>
            <w:r w:rsidRPr="00954075">
              <w:rPr>
                <w:sz w:val="22"/>
                <w:szCs w:val="22"/>
              </w:rPr>
              <w:t>3</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954075" w:rsidP="00954075">
            <w:pPr>
              <w:tabs>
                <w:tab w:val="center" w:pos="2067"/>
              </w:tabs>
              <w:ind w:firstLine="0"/>
              <w:rPr>
                <w:szCs w:val="22"/>
              </w:rPr>
            </w:pPr>
            <w:r w:rsidRPr="00954075">
              <w:rPr>
                <w:sz w:val="22"/>
                <w:szCs w:val="22"/>
              </w:rPr>
              <w:t>Реагент</w:t>
            </w:r>
          </w:p>
        </w:tc>
        <w:tc>
          <w:tcPr>
            <w:tcW w:w="6083"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after="200" w:line="276" w:lineRule="auto"/>
              <w:ind w:firstLine="0"/>
              <w:rPr>
                <w:szCs w:val="22"/>
              </w:rPr>
            </w:pPr>
            <w:r w:rsidRPr="00954075">
              <w:rPr>
                <w:sz w:val="22"/>
                <w:szCs w:val="22"/>
              </w:rPr>
              <w:t xml:space="preserve">для </w:t>
            </w:r>
            <w:r w:rsidRPr="00954075">
              <w:rPr>
                <w:b/>
                <w:sz w:val="22"/>
                <w:szCs w:val="22"/>
              </w:rPr>
              <w:t xml:space="preserve">промывания гематологического </w:t>
            </w:r>
            <w:proofErr w:type="gramStart"/>
            <w:r w:rsidRPr="00954075">
              <w:rPr>
                <w:b/>
                <w:sz w:val="22"/>
                <w:szCs w:val="22"/>
              </w:rPr>
              <w:t xml:space="preserve">анализатора  </w:t>
            </w:r>
            <w:proofErr w:type="spellStart"/>
            <w:r w:rsidRPr="00954075">
              <w:rPr>
                <w:b/>
                <w:sz w:val="22"/>
                <w:szCs w:val="22"/>
              </w:rPr>
              <w:t>Микрос</w:t>
            </w:r>
            <w:proofErr w:type="spellEnd"/>
            <w:proofErr w:type="gramEnd"/>
            <w:r w:rsidRPr="00954075">
              <w:rPr>
                <w:b/>
                <w:sz w:val="22"/>
                <w:szCs w:val="22"/>
              </w:rPr>
              <w:t xml:space="preserve"> 60</w:t>
            </w:r>
            <w:r w:rsidR="000B0EAE">
              <w:rPr>
                <w:b/>
                <w:sz w:val="22"/>
                <w:szCs w:val="22"/>
              </w:rPr>
              <w:t xml:space="preserve">, </w:t>
            </w:r>
            <w:r w:rsidR="000B0EAE">
              <w:rPr>
                <w:sz w:val="22"/>
                <w:szCs w:val="22"/>
              </w:rPr>
              <w:t xml:space="preserve"> </w:t>
            </w:r>
            <w:r w:rsidRPr="00954075">
              <w:rPr>
                <w:sz w:val="22"/>
                <w:szCs w:val="22"/>
              </w:rPr>
              <w:t>используемый при исследовании периферической крови.</w:t>
            </w:r>
          </w:p>
          <w:p w:rsidR="00954075" w:rsidRPr="00954075" w:rsidRDefault="00954075" w:rsidP="00954075">
            <w:pPr>
              <w:spacing w:after="200" w:line="276" w:lineRule="auto"/>
              <w:ind w:firstLine="0"/>
              <w:rPr>
                <w:szCs w:val="22"/>
              </w:rPr>
            </w:pPr>
            <w:r w:rsidRPr="00954075">
              <w:rPr>
                <w:sz w:val="22"/>
                <w:szCs w:val="22"/>
              </w:rPr>
              <w:t>Объем, л:  не менее 1</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0B0EAE" w:rsidP="00954075">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0B0EAE" w:rsidP="00954075">
            <w:pPr>
              <w:spacing w:after="200" w:line="276" w:lineRule="auto"/>
              <w:ind w:firstLine="0"/>
              <w:jc w:val="center"/>
              <w:rPr>
                <w:szCs w:val="22"/>
              </w:rPr>
            </w:pPr>
            <w:r>
              <w:rPr>
                <w:sz w:val="22"/>
                <w:szCs w:val="22"/>
              </w:rPr>
              <w:t>6</w:t>
            </w:r>
            <w:r w:rsidR="00954075" w:rsidRPr="00954075">
              <w:rPr>
                <w:sz w:val="22"/>
                <w:szCs w:val="22"/>
              </w:rPr>
              <w:t>5</w:t>
            </w:r>
          </w:p>
        </w:tc>
      </w:tr>
      <w:tr w:rsidR="00954075" w:rsidRPr="00954075" w:rsidTr="00954075">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szCs w:val="22"/>
              </w:rPr>
            </w:pPr>
            <w:r w:rsidRPr="00954075">
              <w:rPr>
                <w:sz w:val="22"/>
                <w:szCs w:val="22"/>
              </w:rPr>
              <w:t>4</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954075" w:rsidP="00954075">
            <w:pPr>
              <w:tabs>
                <w:tab w:val="center" w:pos="2067"/>
              </w:tabs>
              <w:ind w:firstLine="0"/>
              <w:rPr>
                <w:szCs w:val="22"/>
              </w:rPr>
            </w:pPr>
            <w:proofErr w:type="spellStart"/>
            <w:r w:rsidRPr="00954075">
              <w:rPr>
                <w:color w:val="333333"/>
                <w:sz w:val="22"/>
                <w:szCs w:val="22"/>
                <w:shd w:val="clear" w:color="auto" w:fill="F9F9F9"/>
              </w:rPr>
              <w:t>Депротеинизатор</w:t>
            </w:r>
            <w:proofErr w:type="spellEnd"/>
          </w:p>
        </w:tc>
        <w:tc>
          <w:tcPr>
            <w:tcW w:w="6083"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pStyle w:val="ab"/>
              <w:rPr>
                <w:sz w:val="22"/>
                <w:szCs w:val="22"/>
              </w:rPr>
            </w:pPr>
            <w:r w:rsidRPr="00954075">
              <w:rPr>
                <w:color w:val="333333"/>
                <w:sz w:val="22"/>
                <w:szCs w:val="22"/>
                <w:shd w:val="clear" w:color="auto" w:fill="F9F9F9"/>
              </w:rPr>
              <w:t xml:space="preserve">Объём, л: не менее 0,5 л. Особо чистый (без механических и биологических примесей) реагент для очистки гидравлической системы анализатора и его дезинфекции. Упаковка: пластиковая четырехгранная бутыль, пластиковая пробка с защитой от вскрытия. Для </w:t>
            </w:r>
            <w:r w:rsidRPr="00954075">
              <w:rPr>
                <w:b/>
                <w:sz w:val="22"/>
                <w:szCs w:val="22"/>
              </w:rPr>
              <w:t xml:space="preserve"> гематологического анализатора  </w:t>
            </w:r>
            <w:proofErr w:type="spellStart"/>
            <w:r w:rsidRPr="00954075">
              <w:rPr>
                <w:b/>
                <w:sz w:val="22"/>
                <w:szCs w:val="22"/>
              </w:rPr>
              <w:t>Микрос</w:t>
            </w:r>
            <w:proofErr w:type="spellEnd"/>
            <w:r w:rsidRPr="00954075">
              <w:rPr>
                <w:b/>
                <w:sz w:val="22"/>
                <w:szCs w:val="22"/>
              </w:rPr>
              <w:t xml:space="preserve"> 60</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0B0EAE" w:rsidP="00954075">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0B0EAE" w:rsidP="00954075">
            <w:pPr>
              <w:spacing w:after="200" w:line="276" w:lineRule="auto"/>
              <w:ind w:firstLine="0"/>
              <w:jc w:val="center"/>
              <w:rPr>
                <w:szCs w:val="22"/>
              </w:rPr>
            </w:pPr>
            <w:r>
              <w:rPr>
                <w:sz w:val="22"/>
                <w:szCs w:val="22"/>
              </w:rPr>
              <w:t>1</w:t>
            </w:r>
          </w:p>
        </w:tc>
      </w:tr>
      <w:tr w:rsidR="00954075" w:rsidRPr="00954075" w:rsidTr="00954075">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before="300" w:after="300" w:line="200" w:lineRule="atLeast"/>
              <w:ind w:firstLine="0"/>
              <w:jc w:val="center"/>
              <w:rPr>
                <w:szCs w:val="22"/>
              </w:rPr>
            </w:pPr>
            <w:r w:rsidRPr="00954075">
              <w:rPr>
                <w:sz w:val="22"/>
                <w:szCs w:val="22"/>
              </w:rPr>
              <w:t>5</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954075" w:rsidP="00954075">
            <w:pPr>
              <w:tabs>
                <w:tab w:val="center" w:pos="2067"/>
              </w:tabs>
              <w:ind w:firstLine="0"/>
              <w:rPr>
                <w:szCs w:val="22"/>
              </w:rPr>
            </w:pPr>
            <w:r w:rsidRPr="00954075">
              <w:rPr>
                <w:color w:val="000000"/>
                <w:sz w:val="22"/>
                <w:szCs w:val="22"/>
              </w:rPr>
              <w:t>Набор гематологических контролей</w:t>
            </w:r>
          </w:p>
        </w:tc>
        <w:tc>
          <w:tcPr>
            <w:tcW w:w="6083"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after="200" w:line="276" w:lineRule="auto"/>
              <w:ind w:firstLine="0"/>
              <w:rPr>
                <w:color w:val="000000"/>
                <w:szCs w:val="22"/>
              </w:rPr>
            </w:pPr>
            <w:r w:rsidRPr="00954075">
              <w:rPr>
                <w:color w:val="000000"/>
                <w:sz w:val="22"/>
                <w:szCs w:val="22"/>
              </w:rPr>
              <w:t xml:space="preserve">высокие значения: не менее 2 </w:t>
            </w:r>
            <w:proofErr w:type="spellStart"/>
            <w:r w:rsidRPr="00954075">
              <w:rPr>
                <w:color w:val="000000"/>
                <w:sz w:val="22"/>
                <w:szCs w:val="22"/>
              </w:rPr>
              <w:t>фл</w:t>
            </w:r>
            <w:proofErr w:type="spellEnd"/>
            <w:r w:rsidRPr="00954075">
              <w:rPr>
                <w:color w:val="000000"/>
                <w:sz w:val="22"/>
                <w:szCs w:val="22"/>
              </w:rPr>
              <w:t xml:space="preserve">. Объем, мл: не менее 2,5 мл., </w:t>
            </w:r>
          </w:p>
          <w:p w:rsidR="00954075" w:rsidRPr="00954075" w:rsidRDefault="00954075" w:rsidP="000B0EAE">
            <w:pPr>
              <w:spacing w:after="200" w:line="276" w:lineRule="auto"/>
              <w:ind w:firstLine="0"/>
              <w:rPr>
                <w:szCs w:val="22"/>
              </w:rPr>
            </w:pPr>
            <w:r w:rsidRPr="00954075">
              <w:rPr>
                <w:color w:val="000000"/>
                <w:sz w:val="22"/>
                <w:szCs w:val="22"/>
              </w:rPr>
              <w:t xml:space="preserve">нормальные значения: не менее 2 </w:t>
            </w:r>
            <w:proofErr w:type="spellStart"/>
            <w:r w:rsidRPr="00954075">
              <w:rPr>
                <w:color w:val="000000"/>
                <w:sz w:val="22"/>
                <w:szCs w:val="22"/>
              </w:rPr>
              <w:t>фл</w:t>
            </w:r>
            <w:proofErr w:type="spellEnd"/>
            <w:r w:rsidRPr="00954075">
              <w:rPr>
                <w:color w:val="000000"/>
                <w:sz w:val="22"/>
                <w:szCs w:val="22"/>
              </w:rPr>
              <w:t xml:space="preserve">. </w:t>
            </w:r>
            <w:r w:rsidR="000B0EAE">
              <w:rPr>
                <w:color w:val="000000"/>
                <w:sz w:val="22"/>
                <w:szCs w:val="22"/>
              </w:rPr>
              <w:t>Об</w:t>
            </w:r>
            <w:r w:rsidRPr="00954075">
              <w:rPr>
                <w:color w:val="000000"/>
                <w:sz w:val="22"/>
                <w:szCs w:val="22"/>
              </w:rPr>
              <w:t xml:space="preserve">ъем, мл: не менее 2,5 </w:t>
            </w:r>
            <w:r w:rsidRPr="00954075">
              <w:rPr>
                <w:color w:val="000000"/>
                <w:sz w:val="22"/>
                <w:szCs w:val="22"/>
              </w:rPr>
              <w:lastRenderedPageBreak/>
              <w:t xml:space="preserve">низкие значения: не менее 2 </w:t>
            </w:r>
            <w:proofErr w:type="spellStart"/>
            <w:r w:rsidRPr="00954075">
              <w:rPr>
                <w:color w:val="000000"/>
                <w:sz w:val="22"/>
                <w:szCs w:val="22"/>
              </w:rPr>
              <w:t>фл</w:t>
            </w:r>
            <w:proofErr w:type="spellEnd"/>
            <w:r w:rsidRPr="00954075">
              <w:rPr>
                <w:color w:val="000000"/>
                <w:sz w:val="22"/>
                <w:szCs w:val="22"/>
              </w:rPr>
              <w:t>. Объем, мл: не менее 2,5/комплект</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4075" w:rsidRPr="00954075" w:rsidRDefault="000B0EAE" w:rsidP="00954075">
            <w:pPr>
              <w:ind w:firstLine="0"/>
              <w:jc w:val="center"/>
              <w:rPr>
                <w:szCs w:val="22"/>
              </w:rPr>
            </w:pPr>
            <w:r>
              <w:rPr>
                <w:sz w:val="22"/>
                <w:szCs w:val="22"/>
              </w:rPr>
              <w:lastRenderedPageBreak/>
              <w:t>набор</w:t>
            </w:r>
          </w:p>
        </w:tc>
        <w:tc>
          <w:tcPr>
            <w:tcW w:w="836" w:type="dxa"/>
            <w:tcBorders>
              <w:top w:val="single" w:sz="6" w:space="0" w:color="000000"/>
              <w:left w:val="single" w:sz="6" w:space="0" w:color="000000"/>
              <w:bottom w:val="single" w:sz="6" w:space="0" w:color="000000"/>
              <w:right w:val="single" w:sz="6" w:space="0" w:color="000000"/>
            </w:tcBorders>
            <w:vAlign w:val="center"/>
          </w:tcPr>
          <w:p w:rsidR="00954075" w:rsidRPr="00954075" w:rsidRDefault="00954075" w:rsidP="00954075">
            <w:pPr>
              <w:spacing w:after="200" w:line="276" w:lineRule="auto"/>
              <w:ind w:firstLine="0"/>
              <w:jc w:val="center"/>
              <w:rPr>
                <w:szCs w:val="22"/>
              </w:rPr>
            </w:pPr>
            <w:r w:rsidRPr="00954075">
              <w:rPr>
                <w:sz w:val="22"/>
                <w:szCs w:val="22"/>
              </w:rPr>
              <w:t>4</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54075">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954075" w:rsidRPr="00954075">
        <w:rPr>
          <w:b/>
          <w:sz w:val="22"/>
          <w:szCs w:val="22"/>
        </w:rPr>
        <w:t>реагентов для бесперебойной работы лаборатории больницы</w:t>
      </w:r>
      <w:r w:rsidR="00954075"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AF57F2" w:rsidRPr="00375422">
        <w:rPr>
          <w:b/>
          <w:sz w:val="22"/>
          <w:szCs w:val="22"/>
        </w:rPr>
        <w:t>1042091,</w:t>
      </w:r>
      <w:proofErr w:type="gramStart"/>
      <w:r w:rsidR="00AF57F2" w:rsidRPr="00375422">
        <w:rPr>
          <w:b/>
          <w:sz w:val="22"/>
          <w:szCs w:val="22"/>
        </w:rPr>
        <w:t>21</w:t>
      </w:r>
      <w:r w:rsidR="00AF57F2">
        <w:rPr>
          <w:b/>
          <w:sz w:val="20"/>
        </w:rPr>
        <w:t xml:space="preserve"> </w:t>
      </w:r>
      <w:r w:rsidR="00954075" w:rsidRPr="000709AE">
        <w:rPr>
          <w:color w:val="000000" w:themeColor="text1"/>
          <w:sz w:val="22"/>
          <w:szCs w:val="22"/>
        </w:rPr>
        <w:t xml:space="preserve"> </w:t>
      </w:r>
      <w:r w:rsidR="008634D3" w:rsidRPr="000709AE">
        <w:rPr>
          <w:color w:val="000000" w:themeColor="text1"/>
          <w:sz w:val="22"/>
          <w:szCs w:val="22"/>
        </w:rPr>
        <w:t>(</w:t>
      </w:r>
      <w:proofErr w:type="gramEnd"/>
      <w:r w:rsidR="00954075">
        <w:rPr>
          <w:b/>
          <w:color w:val="000000" w:themeColor="text1"/>
          <w:sz w:val="22"/>
          <w:szCs w:val="22"/>
        </w:rPr>
        <w:t xml:space="preserve">один миллион </w:t>
      </w:r>
      <w:r w:rsidR="00AF57F2">
        <w:rPr>
          <w:b/>
          <w:color w:val="000000" w:themeColor="text1"/>
          <w:sz w:val="22"/>
          <w:szCs w:val="22"/>
        </w:rPr>
        <w:t>сорок две тысячи девяносто один</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954075">
        <w:rPr>
          <w:b/>
          <w:color w:val="000000" w:themeColor="text1"/>
          <w:sz w:val="22"/>
          <w:szCs w:val="22"/>
        </w:rPr>
        <w:t>ь</w:t>
      </w:r>
      <w:r w:rsidR="000B0B1F" w:rsidRPr="000709AE">
        <w:rPr>
          <w:b/>
          <w:color w:val="000000" w:themeColor="text1"/>
          <w:sz w:val="22"/>
          <w:szCs w:val="22"/>
        </w:rPr>
        <w:t xml:space="preserve"> </w:t>
      </w:r>
      <w:r w:rsidR="00AF57F2">
        <w:rPr>
          <w:b/>
          <w:color w:val="000000" w:themeColor="text1"/>
          <w:sz w:val="22"/>
          <w:szCs w:val="22"/>
        </w:rPr>
        <w:t>21</w:t>
      </w:r>
      <w:r w:rsidR="00A0051E" w:rsidRPr="000709AE">
        <w:rPr>
          <w:b/>
          <w:color w:val="000000" w:themeColor="text1"/>
          <w:sz w:val="22"/>
          <w:szCs w:val="22"/>
        </w:rPr>
        <w:t xml:space="preserve"> коп</w:t>
      </w:r>
      <w:r w:rsidR="008634D3" w:rsidRPr="000709AE">
        <w:rPr>
          <w:b/>
          <w:color w:val="000000" w:themeColor="text1"/>
          <w:sz w:val="22"/>
          <w:szCs w:val="22"/>
        </w:rPr>
        <w:t>е</w:t>
      </w:r>
      <w:r w:rsidR="00AF57F2">
        <w:rPr>
          <w:b/>
          <w:color w:val="000000" w:themeColor="text1"/>
          <w:sz w:val="22"/>
          <w:szCs w:val="22"/>
        </w:rPr>
        <w:t>й</w:t>
      </w:r>
      <w:r w:rsidR="008634D3" w:rsidRPr="000709AE">
        <w:rPr>
          <w:b/>
          <w:color w:val="000000" w:themeColor="text1"/>
          <w:sz w:val="22"/>
          <w:szCs w:val="22"/>
        </w:rPr>
        <w:t>к</w:t>
      </w:r>
      <w:r w:rsidR="00AF57F2">
        <w:rPr>
          <w:b/>
          <w:color w:val="000000" w:themeColor="text1"/>
          <w:sz w:val="22"/>
          <w:szCs w:val="22"/>
        </w:rPr>
        <w:t>а</w:t>
      </w:r>
      <w:r w:rsidR="008634D3" w:rsidRPr="000709AE">
        <w:rPr>
          <w:b/>
          <w:color w:val="000000" w:themeColor="text1"/>
          <w:sz w:val="22"/>
          <w:szCs w:val="22"/>
        </w:rPr>
        <w:t>.</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lastRenderedPageBreak/>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с момента заключения договора до 31 декабря 202</w:t>
      </w:r>
      <w:r w:rsidR="00AF57F2">
        <w:rPr>
          <w:sz w:val="22"/>
          <w:szCs w:val="22"/>
        </w:rPr>
        <w:t>2</w:t>
      </w:r>
      <w:r w:rsidR="000459D9" w:rsidRPr="00D3219B">
        <w:rPr>
          <w:sz w:val="22"/>
          <w:szCs w:val="22"/>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AF57F2">
        <w:rPr>
          <w:color w:val="000000"/>
          <w:sz w:val="22"/>
          <w:szCs w:val="22"/>
        </w:rPr>
        <w:t>ый счет Поставщика, в течение 6</w:t>
      </w:r>
      <w:r w:rsidR="00866C50">
        <w:rPr>
          <w:color w:val="000000"/>
          <w:sz w:val="22"/>
          <w:szCs w:val="22"/>
        </w:rPr>
        <w:t>0 (</w:t>
      </w:r>
      <w:r w:rsidR="00AF57F2">
        <w:rPr>
          <w:color w:val="000000"/>
          <w:sz w:val="22"/>
          <w:szCs w:val="22"/>
        </w:rPr>
        <w:t>шестидесяти</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w:t>
      </w:r>
      <w:r w:rsidR="00AF57F2">
        <w:rPr>
          <w:color w:val="000000"/>
          <w:sz w:val="22"/>
          <w:szCs w:val="22"/>
        </w:rPr>
        <w:t xml:space="preserve">конкретной партии </w:t>
      </w:r>
      <w:r w:rsidRPr="00BA066C">
        <w:rPr>
          <w:color w:val="000000"/>
          <w:sz w:val="22"/>
          <w:szCs w:val="22"/>
        </w:rPr>
        <w:t>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AF57F2">
        <w:rPr>
          <w:b/>
          <w:sz w:val="22"/>
          <w:szCs w:val="22"/>
        </w:rPr>
        <w:t>2</w:t>
      </w:r>
      <w:r w:rsidR="00954075">
        <w:rPr>
          <w:b/>
          <w:sz w:val="22"/>
          <w:szCs w:val="22"/>
        </w:rPr>
        <w:t>5</w:t>
      </w:r>
      <w:r w:rsidR="001E432A">
        <w:rPr>
          <w:b/>
          <w:sz w:val="22"/>
          <w:szCs w:val="22"/>
        </w:rPr>
        <w:t>.</w:t>
      </w:r>
      <w:r w:rsidR="00954075">
        <w:rPr>
          <w:b/>
          <w:sz w:val="22"/>
          <w:szCs w:val="22"/>
        </w:rPr>
        <w:t>0</w:t>
      </w:r>
      <w:r w:rsidR="00AF57F2">
        <w:rPr>
          <w:b/>
          <w:sz w:val="22"/>
          <w:szCs w:val="22"/>
        </w:rPr>
        <w:t>2</w:t>
      </w:r>
      <w:r w:rsidR="00052446" w:rsidRPr="00EC3061">
        <w:rPr>
          <w:b/>
          <w:sz w:val="22"/>
          <w:szCs w:val="22"/>
        </w:rPr>
        <w:t>.202</w:t>
      </w:r>
      <w:r w:rsidR="00AF57F2">
        <w:rPr>
          <w:b/>
          <w:sz w:val="22"/>
          <w:szCs w:val="22"/>
        </w:rPr>
        <w:t>2</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AF57F2">
        <w:rPr>
          <w:b/>
          <w:sz w:val="22"/>
          <w:szCs w:val="22"/>
        </w:rPr>
        <w:t>0</w:t>
      </w:r>
      <w:r w:rsidR="002B62CE" w:rsidRPr="00EC3061">
        <w:rPr>
          <w:b/>
          <w:sz w:val="22"/>
          <w:szCs w:val="22"/>
        </w:rPr>
        <w:t>:</w:t>
      </w:r>
      <w:r w:rsidR="004E4911">
        <w:rPr>
          <w:b/>
          <w:sz w:val="22"/>
          <w:szCs w:val="22"/>
        </w:rPr>
        <w:t>00</w:t>
      </w:r>
      <w:r w:rsidR="002B62CE" w:rsidRPr="00EC3061">
        <w:rPr>
          <w:b/>
          <w:sz w:val="22"/>
          <w:szCs w:val="22"/>
        </w:rPr>
        <w:t xml:space="preserve"> </w:t>
      </w:r>
      <w:r w:rsidR="00AF57F2">
        <w:rPr>
          <w:b/>
          <w:sz w:val="22"/>
          <w:szCs w:val="22"/>
        </w:rPr>
        <w:t>02</w:t>
      </w:r>
      <w:r w:rsidR="00F21B72" w:rsidRPr="00EC3061">
        <w:rPr>
          <w:b/>
          <w:sz w:val="22"/>
          <w:szCs w:val="22"/>
        </w:rPr>
        <w:t>.</w:t>
      </w:r>
      <w:r w:rsidR="00954075">
        <w:rPr>
          <w:b/>
          <w:sz w:val="22"/>
          <w:szCs w:val="22"/>
        </w:rPr>
        <w:t>0</w:t>
      </w:r>
      <w:r w:rsidR="00AF57F2">
        <w:rPr>
          <w:b/>
          <w:sz w:val="22"/>
          <w:szCs w:val="22"/>
        </w:rPr>
        <w:t>3</w:t>
      </w:r>
      <w:r w:rsidR="00907525" w:rsidRPr="00EC3061">
        <w:rPr>
          <w:b/>
          <w:sz w:val="22"/>
          <w:szCs w:val="22"/>
        </w:rPr>
        <w:t>.202</w:t>
      </w:r>
      <w:r w:rsidR="00AF57F2">
        <w:rPr>
          <w:b/>
          <w:sz w:val="22"/>
          <w:szCs w:val="22"/>
        </w:rPr>
        <w:t>2</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AF57F2">
        <w:rPr>
          <w:b/>
          <w:sz w:val="22"/>
          <w:szCs w:val="22"/>
        </w:rPr>
        <w:t>1</w:t>
      </w:r>
      <w:r w:rsidR="000C52C9" w:rsidRPr="00EC3061">
        <w:rPr>
          <w:b/>
          <w:sz w:val="22"/>
          <w:szCs w:val="22"/>
        </w:rPr>
        <w:t>:</w:t>
      </w:r>
      <w:r w:rsidR="004E4911">
        <w:rPr>
          <w:b/>
          <w:sz w:val="22"/>
          <w:szCs w:val="22"/>
        </w:rPr>
        <w:t>0</w:t>
      </w:r>
      <w:r w:rsidR="000C52C9" w:rsidRPr="00EC3061">
        <w:rPr>
          <w:b/>
          <w:sz w:val="22"/>
          <w:szCs w:val="22"/>
        </w:rPr>
        <w:t xml:space="preserve">0 </w:t>
      </w:r>
      <w:r w:rsidR="00AF57F2">
        <w:rPr>
          <w:b/>
          <w:sz w:val="22"/>
          <w:szCs w:val="22"/>
        </w:rPr>
        <w:t>02</w:t>
      </w:r>
      <w:r w:rsidR="00EC3061" w:rsidRPr="00EC3061">
        <w:rPr>
          <w:b/>
          <w:sz w:val="22"/>
          <w:szCs w:val="22"/>
        </w:rPr>
        <w:t>.</w:t>
      </w:r>
      <w:r w:rsidR="00954075">
        <w:rPr>
          <w:b/>
          <w:sz w:val="22"/>
          <w:szCs w:val="22"/>
        </w:rPr>
        <w:t>0</w:t>
      </w:r>
      <w:r w:rsidR="00AF57F2">
        <w:rPr>
          <w:b/>
          <w:sz w:val="22"/>
          <w:szCs w:val="22"/>
        </w:rPr>
        <w:t>3</w:t>
      </w:r>
      <w:r w:rsidR="0051465A">
        <w:rPr>
          <w:b/>
          <w:sz w:val="22"/>
          <w:szCs w:val="22"/>
        </w:rPr>
        <w:t>.</w:t>
      </w:r>
      <w:r w:rsidR="00907525" w:rsidRPr="00EC3061">
        <w:rPr>
          <w:b/>
          <w:sz w:val="22"/>
          <w:szCs w:val="22"/>
        </w:rPr>
        <w:t>202</w:t>
      </w:r>
      <w:r w:rsidR="00AF57F2">
        <w:rPr>
          <w:b/>
          <w:sz w:val="22"/>
          <w:szCs w:val="22"/>
        </w:rPr>
        <w:t>2</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AF57F2">
        <w:rPr>
          <w:b/>
          <w:sz w:val="22"/>
          <w:szCs w:val="22"/>
        </w:rPr>
        <w:t>1</w:t>
      </w:r>
      <w:r w:rsidR="005F41D4">
        <w:rPr>
          <w:b/>
          <w:sz w:val="22"/>
          <w:szCs w:val="22"/>
        </w:rPr>
        <w:t>:</w:t>
      </w:r>
      <w:r w:rsidR="004E4911">
        <w:rPr>
          <w:b/>
          <w:sz w:val="22"/>
          <w:szCs w:val="22"/>
        </w:rPr>
        <w:t>0</w:t>
      </w:r>
      <w:r w:rsidR="0051465A">
        <w:rPr>
          <w:b/>
          <w:sz w:val="22"/>
          <w:szCs w:val="22"/>
        </w:rPr>
        <w:t xml:space="preserve">0 часов </w:t>
      </w:r>
      <w:r w:rsidR="00AF57F2">
        <w:rPr>
          <w:b/>
          <w:sz w:val="22"/>
          <w:szCs w:val="22"/>
        </w:rPr>
        <w:t>02</w:t>
      </w:r>
      <w:r w:rsidR="00EC3061" w:rsidRPr="00EC3061">
        <w:rPr>
          <w:b/>
          <w:sz w:val="22"/>
          <w:szCs w:val="22"/>
        </w:rPr>
        <w:t>.</w:t>
      </w:r>
      <w:r w:rsidR="00954075">
        <w:rPr>
          <w:b/>
          <w:sz w:val="22"/>
          <w:szCs w:val="22"/>
        </w:rPr>
        <w:t>0</w:t>
      </w:r>
      <w:r w:rsidR="00AF57F2">
        <w:rPr>
          <w:b/>
          <w:sz w:val="22"/>
          <w:szCs w:val="22"/>
        </w:rPr>
        <w:t>3</w:t>
      </w:r>
      <w:r w:rsidR="00907525" w:rsidRPr="00EC3061">
        <w:rPr>
          <w:b/>
          <w:sz w:val="22"/>
          <w:szCs w:val="22"/>
        </w:rPr>
        <w:t>.202</w:t>
      </w:r>
      <w:r w:rsidR="00AF57F2">
        <w:rPr>
          <w:b/>
          <w:sz w:val="22"/>
          <w:szCs w:val="22"/>
        </w:rPr>
        <w:t>2</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AF57F2">
        <w:rPr>
          <w:b/>
          <w:sz w:val="22"/>
          <w:szCs w:val="22"/>
        </w:rPr>
        <w:t>2</w:t>
      </w:r>
      <w:r w:rsidR="00954075">
        <w:rPr>
          <w:b/>
          <w:sz w:val="22"/>
          <w:szCs w:val="22"/>
        </w:rPr>
        <w:t>5</w:t>
      </w:r>
      <w:r w:rsidR="003B1BDB" w:rsidRPr="00EC3061">
        <w:rPr>
          <w:b/>
          <w:sz w:val="22"/>
          <w:szCs w:val="22"/>
        </w:rPr>
        <w:t>.</w:t>
      </w:r>
      <w:r w:rsidR="00954075">
        <w:rPr>
          <w:b/>
          <w:sz w:val="22"/>
          <w:szCs w:val="22"/>
        </w:rPr>
        <w:t>0</w:t>
      </w:r>
      <w:r w:rsidR="00AF57F2">
        <w:rPr>
          <w:b/>
          <w:sz w:val="22"/>
          <w:szCs w:val="22"/>
        </w:rPr>
        <w:t>2</w:t>
      </w:r>
      <w:r w:rsidR="00052446" w:rsidRPr="00EC3061">
        <w:rPr>
          <w:b/>
          <w:sz w:val="22"/>
          <w:szCs w:val="22"/>
        </w:rPr>
        <w:t>.202</w:t>
      </w:r>
      <w:r w:rsidR="00AF57F2">
        <w:rPr>
          <w:b/>
          <w:sz w:val="22"/>
          <w:szCs w:val="22"/>
        </w:rPr>
        <w:t>2</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AF57F2">
        <w:rPr>
          <w:b/>
          <w:sz w:val="22"/>
          <w:szCs w:val="22"/>
        </w:rPr>
        <w:t>02</w:t>
      </w:r>
      <w:r w:rsidR="00F21B72" w:rsidRPr="00EC3061">
        <w:rPr>
          <w:b/>
          <w:sz w:val="22"/>
          <w:szCs w:val="22"/>
        </w:rPr>
        <w:t>.</w:t>
      </w:r>
      <w:r w:rsidR="00954075">
        <w:rPr>
          <w:b/>
          <w:sz w:val="22"/>
          <w:szCs w:val="22"/>
        </w:rPr>
        <w:t>0</w:t>
      </w:r>
      <w:r w:rsidR="00AF57F2">
        <w:rPr>
          <w:b/>
          <w:sz w:val="22"/>
          <w:szCs w:val="22"/>
        </w:rPr>
        <w:t>3</w:t>
      </w:r>
      <w:r w:rsidR="00954075">
        <w:rPr>
          <w:b/>
          <w:sz w:val="22"/>
          <w:szCs w:val="22"/>
        </w:rPr>
        <w:t>.</w:t>
      </w:r>
      <w:r w:rsidR="00907525" w:rsidRPr="00EC3061">
        <w:rPr>
          <w:b/>
          <w:sz w:val="22"/>
          <w:szCs w:val="22"/>
        </w:rPr>
        <w:t>202</w:t>
      </w:r>
      <w:r w:rsidR="00AF57F2">
        <w:rPr>
          <w:b/>
          <w:sz w:val="22"/>
          <w:szCs w:val="22"/>
        </w:rPr>
        <w:t>2</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w:t>
      </w:r>
      <w:bookmarkStart w:id="0" w:name="_GoBack"/>
      <w:bookmarkEnd w:id="0"/>
      <w:r w:rsidRPr="004E27E0">
        <w:rPr>
          <w:sz w:val="22"/>
          <w:szCs w:val="22"/>
        </w:rPr>
        <w:t>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00AF57F2">
        <w:rPr>
          <w:sz w:val="22"/>
          <w:szCs w:val="22"/>
        </w:rPr>
        <w:t>П.М. Бабин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AF57F2">
        <w:rPr>
          <w:sz w:val="22"/>
          <w:szCs w:val="22"/>
        </w:rPr>
        <w:t>2</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54075">
        <w:rPr>
          <w:b/>
          <w:sz w:val="22"/>
          <w:szCs w:val="22"/>
        </w:rPr>
        <w:t>реагентов для бесперебойной работы лаборатории больницы</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AF57F2">
        <w:rPr>
          <w:b/>
          <w:sz w:val="22"/>
          <w:szCs w:val="22"/>
        </w:rPr>
        <w:t>29</w:t>
      </w:r>
      <w:r w:rsidR="0055656A" w:rsidRPr="0055656A">
        <w:rPr>
          <w:b/>
          <w:sz w:val="22"/>
          <w:szCs w:val="22"/>
        </w:rPr>
        <w:t xml:space="preserve"> ЗК</w:t>
      </w:r>
      <w:r w:rsidR="00954075">
        <w:rPr>
          <w:b/>
          <w:sz w:val="22"/>
          <w:szCs w:val="22"/>
        </w:rPr>
        <w:t xml:space="preserve"> - 2</w:t>
      </w:r>
      <w:r w:rsidR="00AF57F2">
        <w:rPr>
          <w:b/>
          <w:sz w:val="22"/>
          <w:szCs w:val="22"/>
        </w:rPr>
        <w:t>2</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954075">
        <w:rPr>
          <w:b/>
          <w:sz w:val="22"/>
          <w:szCs w:val="22"/>
        </w:rPr>
        <w:t>реагенты для бесперебойной работы лаборатории больницы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4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2"/>
        <w:gridCol w:w="2108"/>
        <w:gridCol w:w="5543"/>
        <w:gridCol w:w="1171"/>
        <w:gridCol w:w="766"/>
      </w:tblGrid>
      <w:tr w:rsidR="00AF57F2" w:rsidRPr="00954075" w:rsidTr="008A2458">
        <w:trPr>
          <w:trHeight w:val="1216"/>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b/>
                <w:szCs w:val="22"/>
              </w:rPr>
            </w:pPr>
            <w:r w:rsidRPr="00954075">
              <w:rPr>
                <w:b/>
                <w:sz w:val="22"/>
                <w:szCs w:val="22"/>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AF57F2" w:rsidRPr="00954075" w:rsidRDefault="00AF57F2" w:rsidP="008A2458">
            <w:pPr>
              <w:spacing w:before="300" w:after="300"/>
              <w:ind w:firstLine="0"/>
              <w:rPr>
                <w:b/>
                <w:szCs w:val="22"/>
              </w:rPr>
            </w:pPr>
            <w:r w:rsidRPr="00954075">
              <w:rPr>
                <w:b/>
                <w:sz w:val="22"/>
                <w:szCs w:val="22"/>
              </w:rPr>
              <w:t>Наименование товара</w:t>
            </w:r>
          </w:p>
        </w:tc>
        <w:tc>
          <w:tcPr>
            <w:tcW w:w="6083"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jc w:val="center"/>
              <w:rPr>
                <w:b/>
                <w:szCs w:val="22"/>
              </w:rPr>
            </w:pPr>
            <w:r w:rsidRPr="00954075">
              <w:rPr>
                <w:b/>
                <w:color w:val="000000" w:themeColor="text1"/>
                <w:sz w:val="22"/>
                <w:szCs w:val="22"/>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AF57F2" w:rsidRPr="00954075" w:rsidRDefault="00AF57F2" w:rsidP="008A2458">
            <w:pPr>
              <w:spacing w:before="300" w:after="300" w:line="200" w:lineRule="atLeast"/>
              <w:ind w:firstLine="0"/>
              <w:jc w:val="center"/>
              <w:rPr>
                <w:b/>
                <w:szCs w:val="22"/>
              </w:rPr>
            </w:pPr>
            <w:r w:rsidRPr="00954075">
              <w:rPr>
                <w:b/>
                <w:sz w:val="22"/>
                <w:szCs w:val="22"/>
              </w:rPr>
              <w:t>Ед. изм.</w:t>
            </w:r>
          </w:p>
        </w:tc>
        <w:tc>
          <w:tcPr>
            <w:tcW w:w="836"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b/>
                <w:szCs w:val="22"/>
              </w:rPr>
            </w:pPr>
            <w:r w:rsidRPr="00954075">
              <w:rPr>
                <w:b/>
                <w:sz w:val="22"/>
                <w:szCs w:val="22"/>
              </w:rPr>
              <w:t>Кол-во</w:t>
            </w:r>
          </w:p>
        </w:tc>
      </w:tr>
      <w:tr w:rsidR="00AF57F2" w:rsidRPr="00954075" w:rsidTr="008A2458">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szCs w:val="22"/>
              </w:rPr>
            </w:pPr>
            <w:r w:rsidRPr="00954075">
              <w:rPr>
                <w:sz w:val="22"/>
                <w:szCs w:val="22"/>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tabs>
                <w:tab w:val="center" w:pos="2067"/>
              </w:tabs>
              <w:ind w:firstLine="0"/>
              <w:rPr>
                <w:szCs w:val="22"/>
              </w:rPr>
            </w:pPr>
            <w:proofErr w:type="spellStart"/>
            <w:r w:rsidRPr="00954075">
              <w:rPr>
                <w:sz w:val="22"/>
                <w:szCs w:val="22"/>
              </w:rPr>
              <w:t>Лизирующий</w:t>
            </w:r>
            <w:proofErr w:type="spellEnd"/>
            <w:r w:rsidRPr="00954075">
              <w:rPr>
                <w:sz w:val="22"/>
                <w:szCs w:val="22"/>
              </w:rPr>
              <w:t xml:space="preserve"> реагент</w:t>
            </w:r>
          </w:p>
        </w:tc>
        <w:tc>
          <w:tcPr>
            <w:tcW w:w="6083"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rPr>
                <w:szCs w:val="22"/>
              </w:rPr>
            </w:pPr>
            <w:r w:rsidRPr="00954075">
              <w:rPr>
                <w:sz w:val="22"/>
                <w:szCs w:val="22"/>
              </w:rPr>
              <w:t>для разрушения оболочек эритроцитов,</w:t>
            </w:r>
            <w:r>
              <w:rPr>
                <w:sz w:val="22"/>
                <w:szCs w:val="22"/>
              </w:rPr>
              <w:t xml:space="preserve"> </w:t>
            </w:r>
            <w:r w:rsidRPr="00954075">
              <w:rPr>
                <w:sz w:val="22"/>
                <w:szCs w:val="22"/>
              </w:rPr>
              <w:t>стабилизации,</w:t>
            </w:r>
            <w:r>
              <w:rPr>
                <w:sz w:val="22"/>
                <w:szCs w:val="22"/>
              </w:rPr>
              <w:t xml:space="preserve"> </w:t>
            </w:r>
            <w:r w:rsidRPr="00954075">
              <w:rPr>
                <w:sz w:val="22"/>
                <w:szCs w:val="22"/>
              </w:rPr>
              <w:t xml:space="preserve">подсчета и дифференциации лейкоцитов с определением концентрации </w:t>
            </w:r>
            <w:proofErr w:type="gramStart"/>
            <w:r w:rsidRPr="00954075">
              <w:rPr>
                <w:sz w:val="22"/>
                <w:szCs w:val="22"/>
              </w:rPr>
              <w:t>гемоглобина  для</w:t>
            </w:r>
            <w:proofErr w:type="gramEnd"/>
            <w:r w:rsidRPr="00954075">
              <w:rPr>
                <w:sz w:val="22"/>
                <w:szCs w:val="22"/>
              </w:rPr>
              <w:t xml:space="preserve"> </w:t>
            </w:r>
            <w:r w:rsidRPr="00954075">
              <w:rPr>
                <w:b/>
                <w:sz w:val="22"/>
                <w:szCs w:val="22"/>
              </w:rPr>
              <w:t xml:space="preserve">гематологического анализатора </w:t>
            </w:r>
            <w:proofErr w:type="spellStart"/>
            <w:r w:rsidRPr="00954075">
              <w:rPr>
                <w:b/>
                <w:sz w:val="22"/>
                <w:szCs w:val="22"/>
              </w:rPr>
              <w:t>Микрос</w:t>
            </w:r>
            <w:proofErr w:type="spellEnd"/>
            <w:r w:rsidRPr="00954075">
              <w:rPr>
                <w:b/>
                <w:sz w:val="22"/>
                <w:szCs w:val="22"/>
              </w:rPr>
              <w:t xml:space="preserve"> 60</w:t>
            </w:r>
            <w:r w:rsidRPr="00954075">
              <w:rPr>
                <w:sz w:val="22"/>
                <w:szCs w:val="22"/>
              </w:rPr>
              <w:t xml:space="preserve"> при исследовании периферической крови. Объем, л: не менее 1</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jc w:val="center"/>
              <w:rPr>
                <w:szCs w:val="22"/>
              </w:rPr>
            </w:pPr>
            <w:r>
              <w:rPr>
                <w:sz w:val="22"/>
                <w:szCs w:val="22"/>
              </w:rPr>
              <w:t>1</w:t>
            </w:r>
            <w:r w:rsidRPr="00954075">
              <w:rPr>
                <w:sz w:val="22"/>
                <w:szCs w:val="22"/>
              </w:rPr>
              <w:t>5</w:t>
            </w:r>
          </w:p>
        </w:tc>
      </w:tr>
      <w:tr w:rsidR="00AF57F2" w:rsidRPr="00954075" w:rsidTr="008A2458">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szCs w:val="22"/>
              </w:rPr>
            </w:pPr>
            <w:r w:rsidRPr="00954075">
              <w:rPr>
                <w:sz w:val="22"/>
                <w:szCs w:val="22"/>
              </w:rPr>
              <w:t>2</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tabs>
                <w:tab w:val="center" w:pos="2067"/>
              </w:tabs>
              <w:ind w:firstLine="0"/>
              <w:rPr>
                <w:szCs w:val="22"/>
              </w:rPr>
            </w:pPr>
            <w:r w:rsidRPr="00954075">
              <w:rPr>
                <w:sz w:val="22"/>
                <w:szCs w:val="22"/>
              </w:rPr>
              <w:t>Разбавитель</w:t>
            </w:r>
          </w:p>
        </w:tc>
        <w:tc>
          <w:tcPr>
            <w:tcW w:w="6083"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rPr>
                <w:b/>
                <w:szCs w:val="22"/>
              </w:rPr>
            </w:pPr>
            <w:r w:rsidRPr="00954075">
              <w:rPr>
                <w:sz w:val="22"/>
                <w:szCs w:val="22"/>
              </w:rPr>
              <w:t xml:space="preserve">для разведения, </w:t>
            </w:r>
            <w:proofErr w:type="gramStart"/>
            <w:r w:rsidRPr="00954075">
              <w:rPr>
                <w:sz w:val="22"/>
                <w:szCs w:val="22"/>
              </w:rPr>
              <w:t>стабилизации ,подсчета</w:t>
            </w:r>
            <w:proofErr w:type="gramEnd"/>
            <w:r w:rsidRPr="00954075">
              <w:rPr>
                <w:sz w:val="22"/>
                <w:szCs w:val="22"/>
              </w:rPr>
              <w:t xml:space="preserve">  и дифференциации клеток крови для </w:t>
            </w:r>
            <w:proofErr w:type="spellStart"/>
            <w:r w:rsidRPr="00954075">
              <w:rPr>
                <w:sz w:val="22"/>
                <w:szCs w:val="22"/>
              </w:rPr>
              <w:t>г</w:t>
            </w:r>
            <w:r w:rsidRPr="00954075">
              <w:rPr>
                <w:b/>
                <w:sz w:val="22"/>
                <w:szCs w:val="22"/>
              </w:rPr>
              <w:t>емаологического</w:t>
            </w:r>
            <w:proofErr w:type="spellEnd"/>
            <w:r w:rsidRPr="00954075">
              <w:rPr>
                <w:b/>
                <w:sz w:val="22"/>
                <w:szCs w:val="22"/>
              </w:rPr>
              <w:t xml:space="preserve"> анализатора </w:t>
            </w:r>
            <w:proofErr w:type="spellStart"/>
            <w:r w:rsidRPr="00954075">
              <w:rPr>
                <w:b/>
                <w:sz w:val="22"/>
                <w:szCs w:val="22"/>
              </w:rPr>
              <w:t>Микрос</w:t>
            </w:r>
            <w:proofErr w:type="spellEnd"/>
            <w:r w:rsidRPr="00954075">
              <w:rPr>
                <w:b/>
                <w:sz w:val="22"/>
                <w:szCs w:val="22"/>
              </w:rPr>
              <w:t xml:space="preserve"> 60</w:t>
            </w:r>
          </w:p>
          <w:p w:rsidR="00AF57F2" w:rsidRPr="00954075" w:rsidRDefault="00AF57F2" w:rsidP="008A2458">
            <w:pPr>
              <w:spacing w:after="200" w:line="276" w:lineRule="auto"/>
              <w:ind w:firstLine="0"/>
              <w:rPr>
                <w:szCs w:val="22"/>
              </w:rPr>
            </w:pPr>
            <w:r w:rsidRPr="00954075">
              <w:rPr>
                <w:sz w:val="22"/>
                <w:szCs w:val="22"/>
              </w:rPr>
              <w:t xml:space="preserve">Объем, </w:t>
            </w:r>
            <w:proofErr w:type="gramStart"/>
            <w:r w:rsidRPr="00954075">
              <w:rPr>
                <w:sz w:val="22"/>
                <w:szCs w:val="22"/>
              </w:rPr>
              <w:t>л:  не</w:t>
            </w:r>
            <w:proofErr w:type="gramEnd"/>
            <w:r w:rsidRPr="00954075">
              <w:rPr>
                <w:sz w:val="22"/>
                <w:szCs w:val="22"/>
              </w:rPr>
              <w:t xml:space="preserve"> </w:t>
            </w:r>
            <w:r>
              <w:rPr>
                <w:sz w:val="22"/>
                <w:szCs w:val="22"/>
              </w:rPr>
              <w:t>более</w:t>
            </w:r>
            <w:r w:rsidRPr="00954075">
              <w:rPr>
                <w:sz w:val="22"/>
                <w:szCs w:val="22"/>
              </w:rPr>
              <w:t xml:space="preserve"> </w:t>
            </w:r>
            <w:r>
              <w:rPr>
                <w:sz w:val="22"/>
                <w:szCs w:val="22"/>
              </w:rPr>
              <w:t>2</w:t>
            </w:r>
            <w:r w:rsidRPr="00954075">
              <w:rPr>
                <w:sz w:val="22"/>
                <w:szCs w:val="22"/>
              </w:rPr>
              <w:t>0</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jc w:val="center"/>
              <w:rPr>
                <w:szCs w:val="22"/>
              </w:rPr>
            </w:pPr>
            <w:r>
              <w:rPr>
                <w:sz w:val="22"/>
                <w:szCs w:val="22"/>
              </w:rPr>
              <w:t>720</w:t>
            </w:r>
          </w:p>
        </w:tc>
      </w:tr>
      <w:tr w:rsidR="00AF57F2" w:rsidRPr="00954075" w:rsidTr="008A2458">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szCs w:val="22"/>
              </w:rPr>
            </w:pPr>
            <w:r w:rsidRPr="00954075">
              <w:rPr>
                <w:sz w:val="22"/>
                <w:szCs w:val="22"/>
              </w:rPr>
              <w:t>3</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tabs>
                <w:tab w:val="center" w:pos="2067"/>
              </w:tabs>
              <w:ind w:firstLine="0"/>
              <w:rPr>
                <w:szCs w:val="22"/>
              </w:rPr>
            </w:pPr>
            <w:r w:rsidRPr="00954075">
              <w:rPr>
                <w:sz w:val="22"/>
                <w:szCs w:val="22"/>
              </w:rPr>
              <w:t>Реагент</w:t>
            </w:r>
          </w:p>
        </w:tc>
        <w:tc>
          <w:tcPr>
            <w:tcW w:w="6083"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rPr>
                <w:szCs w:val="22"/>
              </w:rPr>
            </w:pPr>
            <w:r w:rsidRPr="00954075">
              <w:rPr>
                <w:sz w:val="22"/>
                <w:szCs w:val="22"/>
              </w:rPr>
              <w:t xml:space="preserve">для </w:t>
            </w:r>
            <w:r w:rsidRPr="00954075">
              <w:rPr>
                <w:b/>
                <w:sz w:val="22"/>
                <w:szCs w:val="22"/>
              </w:rPr>
              <w:t xml:space="preserve">промывания гематологического </w:t>
            </w:r>
            <w:proofErr w:type="gramStart"/>
            <w:r w:rsidRPr="00954075">
              <w:rPr>
                <w:b/>
                <w:sz w:val="22"/>
                <w:szCs w:val="22"/>
              </w:rPr>
              <w:t xml:space="preserve">анализатора  </w:t>
            </w:r>
            <w:proofErr w:type="spellStart"/>
            <w:r w:rsidRPr="00954075">
              <w:rPr>
                <w:b/>
                <w:sz w:val="22"/>
                <w:szCs w:val="22"/>
              </w:rPr>
              <w:t>Микрос</w:t>
            </w:r>
            <w:proofErr w:type="spellEnd"/>
            <w:proofErr w:type="gramEnd"/>
            <w:r w:rsidRPr="00954075">
              <w:rPr>
                <w:b/>
                <w:sz w:val="22"/>
                <w:szCs w:val="22"/>
              </w:rPr>
              <w:t xml:space="preserve"> 60</w:t>
            </w:r>
            <w:r>
              <w:rPr>
                <w:b/>
                <w:sz w:val="22"/>
                <w:szCs w:val="22"/>
              </w:rPr>
              <w:t xml:space="preserve">, </w:t>
            </w:r>
            <w:r>
              <w:rPr>
                <w:sz w:val="22"/>
                <w:szCs w:val="22"/>
              </w:rPr>
              <w:t xml:space="preserve"> </w:t>
            </w:r>
            <w:r w:rsidRPr="00954075">
              <w:rPr>
                <w:sz w:val="22"/>
                <w:szCs w:val="22"/>
              </w:rPr>
              <w:t>используемый при исследовании периферической крови.</w:t>
            </w:r>
          </w:p>
          <w:p w:rsidR="00AF57F2" w:rsidRPr="00954075" w:rsidRDefault="00AF57F2" w:rsidP="008A2458">
            <w:pPr>
              <w:spacing w:after="200" w:line="276" w:lineRule="auto"/>
              <w:ind w:firstLine="0"/>
              <w:rPr>
                <w:szCs w:val="22"/>
              </w:rPr>
            </w:pPr>
            <w:r w:rsidRPr="00954075">
              <w:rPr>
                <w:sz w:val="22"/>
                <w:szCs w:val="22"/>
              </w:rPr>
              <w:t xml:space="preserve">Объем, </w:t>
            </w:r>
            <w:proofErr w:type="gramStart"/>
            <w:r w:rsidRPr="00954075">
              <w:rPr>
                <w:sz w:val="22"/>
                <w:szCs w:val="22"/>
              </w:rPr>
              <w:t>л:  не</w:t>
            </w:r>
            <w:proofErr w:type="gramEnd"/>
            <w:r w:rsidRPr="00954075">
              <w:rPr>
                <w:sz w:val="22"/>
                <w:szCs w:val="22"/>
              </w:rPr>
              <w:t xml:space="preserve"> менее 1</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jc w:val="center"/>
              <w:rPr>
                <w:szCs w:val="22"/>
              </w:rPr>
            </w:pPr>
            <w:r>
              <w:rPr>
                <w:sz w:val="22"/>
                <w:szCs w:val="22"/>
              </w:rPr>
              <w:t>6</w:t>
            </w:r>
            <w:r w:rsidRPr="00954075">
              <w:rPr>
                <w:sz w:val="22"/>
                <w:szCs w:val="22"/>
              </w:rPr>
              <w:t>5</w:t>
            </w:r>
          </w:p>
        </w:tc>
      </w:tr>
      <w:tr w:rsidR="00AF57F2" w:rsidRPr="00954075" w:rsidTr="008A2458">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szCs w:val="22"/>
              </w:rPr>
            </w:pPr>
            <w:r w:rsidRPr="00954075">
              <w:rPr>
                <w:sz w:val="22"/>
                <w:szCs w:val="22"/>
              </w:rPr>
              <w:t>4</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tabs>
                <w:tab w:val="center" w:pos="2067"/>
              </w:tabs>
              <w:ind w:firstLine="0"/>
              <w:rPr>
                <w:szCs w:val="22"/>
              </w:rPr>
            </w:pPr>
            <w:proofErr w:type="spellStart"/>
            <w:r w:rsidRPr="00954075">
              <w:rPr>
                <w:color w:val="333333"/>
                <w:sz w:val="22"/>
                <w:szCs w:val="22"/>
                <w:shd w:val="clear" w:color="auto" w:fill="F9F9F9"/>
              </w:rPr>
              <w:t>Депротеинизатор</w:t>
            </w:r>
            <w:proofErr w:type="spellEnd"/>
          </w:p>
        </w:tc>
        <w:tc>
          <w:tcPr>
            <w:tcW w:w="6083"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pStyle w:val="ab"/>
              <w:rPr>
                <w:sz w:val="22"/>
                <w:szCs w:val="22"/>
              </w:rPr>
            </w:pPr>
            <w:r w:rsidRPr="00954075">
              <w:rPr>
                <w:color w:val="333333"/>
                <w:sz w:val="22"/>
                <w:szCs w:val="22"/>
                <w:shd w:val="clear" w:color="auto" w:fill="F9F9F9"/>
              </w:rPr>
              <w:t xml:space="preserve">Объём, л: не менее 0,5 л. Особо чистый (без механических и биологических примесей) реагент для очистки гидравлической системы анализатора и его дезинфекции. Упаковка: пластиковая четырехгранная бутыль, пластиковая пробка с защитой от вскрытия. </w:t>
            </w:r>
            <w:proofErr w:type="gramStart"/>
            <w:r w:rsidRPr="00954075">
              <w:rPr>
                <w:color w:val="333333"/>
                <w:sz w:val="22"/>
                <w:szCs w:val="22"/>
                <w:shd w:val="clear" w:color="auto" w:fill="F9F9F9"/>
              </w:rPr>
              <w:t xml:space="preserve">Для </w:t>
            </w:r>
            <w:r w:rsidRPr="00954075">
              <w:rPr>
                <w:b/>
                <w:sz w:val="22"/>
                <w:szCs w:val="22"/>
              </w:rPr>
              <w:t xml:space="preserve"> гематологического</w:t>
            </w:r>
            <w:proofErr w:type="gramEnd"/>
            <w:r w:rsidRPr="00954075">
              <w:rPr>
                <w:b/>
                <w:sz w:val="22"/>
                <w:szCs w:val="22"/>
              </w:rPr>
              <w:t xml:space="preserve"> анализатора  </w:t>
            </w:r>
            <w:proofErr w:type="spellStart"/>
            <w:r w:rsidRPr="00954075">
              <w:rPr>
                <w:b/>
                <w:sz w:val="22"/>
                <w:szCs w:val="22"/>
              </w:rPr>
              <w:t>Микрос</w:t>
            </w:r>
            <w:proofErr w:type="spellEnd"/>
            <w:r w:rsidRPr="00954075">
              <w:rPr>
                <w:b/>
                <w:sz w:val="22"/>
                <w:szCs w:val="22"/>
              </w:rPr>
              <w:t xml:space="preserve"> 60</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ind w:firstLine="0"/>
              <w:jc w:val="center"/>
              <w:rPr>
                <w:szCs w:val="22"/>
              </w:rPr>
            </w:pPr>
            <w:r>
              <w:rPr>
                <w:sz w:val="22"/>
                <w:szCs w:val="22"/>
              </w:rPr>
              <w:t>литр</w:t>
            </w:r>
          </w:p>
        </w:tc>
        <w:tc>
          <w:tcPr>
            <w:tcW w:w="836"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jc w:val="center"/>
              <w:rPr>
                <w:szCs w:val="22"/>
              </w:rPr>
            </w:pPr>
            <w:r>
              <w:rPr>
                <w:sz w:val="22"/>
                <w:szCs w:val="22"/>
              </w:rPr>
              <w:t>1</w:t>
            </w:r>
          </w:p>
        </w:tc>
      </w:tr>
      <w:tr w:rsidR="00AF57F2" w:rsidRPr="00954075" w:rsidTr="008A2458">
        <w:trPr>
          <w:trHeight w:val="359"/>
          <w:jc w:val="center"/>
        </w:trPr>
        <w:tc>
          <w:tcPr>
            <w:tcW w:w="634"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before="300" w:after="300" w:line="200" w:lineRule="atLeast"/>
              <w:ind w:firstLine="0"/>
              <w:jc w:val="center"/>
              <w:rPr>
                <w:szCs w:val="22"/>
              </w:rPr>
            </w:pPr>
            <w:r w:rsidRPr="00954075">
              <w:rPr>
                <w:sz w:val="22"/>
                <w:szCs w:val="22"/>
              </w:rPr>
              <w:t>5</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tabs>
                <w:tab w:val="center" w:pos="2067"/>
              </w:tabs>
              <w:ind w:firstLine="0"/>
              <w:rPr>
                <w:szCs w:val="22"/>
              </w:rPr>
            </w:pPr>
            <w:r w:rsidRPr="00954075">
              <w:rPr>
                <w:color w:val="000000"/>
                <w:sz w:val="22"/>
                <w:szCs w:val="22"/>
              </w:rPr>
              <w:t>Набор гематологических контролей</w:t>
            </w:r>
          </w:p>
        </w:tc>
        <w:tc>
          <w:tcPr>
            <w:tcW w:w="6083"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rPr>
                <w:color w:val="000000"/>
                <w:szCs w:val="22"/>
              </w:rPr>
            </w:pPr>
            <w:r w:rsidRPr="00954075">
              <w:rPr>
                <w:color w:val="000000"/>
                <w:sz w:val="22"/>
                <w:szCs w:val="22"/>
              </w:rPr>
              <w:t xml:space="preserve">высокие значения: не менее 2 </w:t>
            </w:r>
            <w:proofErr w:type="spellStart"/>
            <w:r w:rsidRPr="00954075">
              <w:rPr>
                <w:color w:val="000000"/>
                <w:sz w:val="22"/>
                <w:szCs w:val="22"/>
              </w:rPr>
              <w:t>фл</w:t>
            </w:r>
            <w:proofErr w:type="spellEnd"/>
            <w:r w:rsidRPr="00954075">
              <w:rPr>
                <w:color w:val="000000"/>
                <w:sz w:val="22"/>
                <w:szCs w:val="22"/>
              </w:rPr>
              <w:t xml:space="preserve">. Объем, мл: не менее 2,5 </w:t>
            </w:r>
            <w:proofErr w:type="gramStart"/>
            <w:r w:rsidRPr="00954075">
              <w:rPr>
                <w:color w:val="000000"/>
                <w:sz w:val="22"/>
                <w:szCs w:val="22"/>
              </w:rPr>
              <w:t>мл.,</w:t>
            </w:r>
            <w:proofErr w:type="gramEnd"/>
            <w:r w:rsidRPr="00954075">
              <w:rPr>
                <w:color w:val="000000"/>
                <w:sz w:val="22"/>
                <w:szCs w:val="22"/>
              </w:rPr>
              <w:t xml:space="preserve"> </w:t>
            </w:r>
          </w:p>
          <w:p w:rsidR="00AF57F2" w:rsidRPr="00954075" w:rsidRDefault="00AF57F2" w:rsidP="008A2458">
            <w:pPr>
              <w:spacing w:after="200" w:line="276" w:lineRule="auto"/>
              <w:ind w:firstLine="0"/>
              <w:rPr>
                <w:szCs w:val="22"/>
              </w:rPr>
            </w:pPr>
            <w:r w:rsidRPr="00954075">
              <w:rPr>
                <w:color w:val="000000"/>
                <w:sz w:val="22"/>
                <w:szCs w:val="22"/>
              </w:rPr>
              <w:t xml:space="preserve">нормальные значения: не менее 2 </w:t>
            </w:r>
            <w:proofErr w:type="spellStart"/>
            <w:r w:rsidRPr="00954075">
              <w:rPr>
                <w:color w:val="000000"/>
                <w:sz w:val="22"/>
                <w:szCs w:val="22"/>
              </w:rPr>
              <w:t>фл</w:t>
            </w:r>
            <w:proofErr w:type="spellEnd"/>
            <w:r w:rsidRPr="00954075">
              <w:rPr>
                <w:color w:val="000000"/>
                <w:sz w:val="22"/>
                <w:szCs w:val="22"/>
              </w:rPr>
              <w:t xml:space="preserve">. </w:t>
            </w:r>
            <w:r>
              <w:rPr>
                <w:color w:val="000000"/>
                <w:sz w:val="22"/>
                <w:szCs w:val="22"/>
              </w:rPr>
              <w:t>Об</w:t>
            </w:r>
            <w:r w:rsidRPr="00954075">
              <w:rPr>
                <w:color w:val="000000"/>
                <w:sz w:val="22"/>
                <w:szCs w:val="22"/>
              </w:rPr>
              <w:t xml:space="preserve">ъем, мл: не менее 2,5 низкие значения: не менее 2 </w:t>
            </w:r>
            <w:proofErr w:type="spellStart"/>
            <w:r w:rsidRPr="00954075">
              <w:rPr>
                <w:color w:val="000000"/>
                <w:sz w:val="22"/>
                <w:szCs w:val="22"/>
              </w:rPr>
              <w:t>фл</w:t>
            </w:r>
            <w:proofErr w:type="spellEnd"/>
            <w:r w:rsidRPr="00954075">
              <w:rPr>
                <w:color w:val="000000"/>
                <w:sz w:val="22"/>
                <w:szCs w:val="22"/>
              </w:rPr>
              <w:t>. Объем, мл: не менее 2,5/комплект</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F57F2" w:rsidRPr="00954075" w:rsidRDefault="00AF57F2" w:rsidP="008A2458">
            <w:pPr>
              <w:ind w:firstLine="0"/>
              <w:jc w:val="center"/>
              <w:rPr>
                <w:szCs w:val="22"/>
              </w:rPr>
            </w:pPr>
            <w:r>
              <w:rPr>
                <w:sz w:val="22"/>
                <w:szCs w:val="22"/>
              </w:rPr>
              <w:t>набор</w:t>
            </w:r>
          </w:p>
        </w:tc>
        <w:tc>
          <w:tcPr>
            <w:tcW w:w="836" w:type="dxa"/>
            <w:tcBorders>
              <w:top w:val="single" w:sz="6" w:space="0" w:color="000000"/>
              <w:left w:val="single" w:sz="6" w:space="0" w:color="000000"/>
              <w:bottom w:val="single" w:sz="6" w:space="0" w:color="000000"/>
              <w:right w:val="single" w:sz="6" w:space="0" w:color="000000"/>
            </w:tcBorders>
            <w:vAlign w:val="center"/>
          </w:tcPr>
          <w:p w:rsidR="00AF57F2" w:rsidRPr="00954075" w:rsidRDefault="00AF57F2" w:rsidP="008A2458">
            <w:pPr>
              <w:spacing w:after="200" w:line="276" w:lineRule="auto"/>
              <w:ind w:firstLine="0"/>
              <w:jc w:val="center"/>
              <w:rPr>
                <w:szCs w:val="22"/>
              </w:rPr>
            </w:pPr>
            <w:r w:rsidRPr="00954075">
              <w:rPr>
                <w:sz w:val="22"/>
                <w:szCs w:val="22"/>
              </w:rPr>
              <w:t>4</w:t>
            </w:r>
          </w:p>
        </w:tc>
      </w:tr>
    </w:tbl>
    <w:p w:rsidR="000C52C9" w:rsidRPr="00CB6D17" w:rsidRDefault="000C52C9" w:rsidP="00136D9C">
      <w:pPr>
        <w:pStyle w:val="ab"/>
        <w:spacing w:after="0"/>
        <w:jc w:val="center"/>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с момента заключения договора до 31 декабря 202</w:t>
      </w:r>
      <w:r w:rsidR="00AF57F2">
        <w:rPr>
          <w:sz w:val="22"/>
          <w:szCs w:val="22"/>
        </w:rPr>
        <w:t>2</w:t>
      </w:r>
      <w:r w:rsidR="000459D9" w:rsidRPr="00D3219B">
        <w:rPr>
          <w:sz w:val="22"/>
          <w:szCs w:val="22"/>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AF57F2">
        <w:rPr>
          <w:sz w:val="22"/>
          <w:szCs w:val="22"/>
        </w:rPr>
        <w:t>2</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w:t>
      </w:r>
      <w:r w:rsidR="00AF57F2">
        <w:rPr>
          <w:sz w:val="22"/>
          <w:szCs w:val="22"/>
        </w:rPr>
        <w:t xml:space="preserve">конкретной партии </w:t>
      </w:r>
      <w:r w:rsidR="00190A08">
        <w:rPr>
          <w:sz w:val="22"/>
          <w:szCs w:val="22"/>
        </w:rPr>
        <w:t xml:space="preserve">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AF57F2">
        <w:rPr>
          <w:sz w:val="22"/>
          <w:szCs w:val="22"/>
        </w:rPr>
        <w:t>6</w:t>
      </w:r>
      <w:r w:rsidR="00B03FA8">
        <w:rPr>
          <w:sz w:val="22"/>
          <w:szCs w:val="22"/>
        </w:rPr>
        <w:t>0</w:t>
      </w:r>
      <w:r w:rsidR="002C0547">
        <w:rPr>
          <w:sz w:val="22"/>
          <w:szCs w:val="22"/>
        </w:rPr>
        <w:t xml:space="preserve"> </w:t>
      </w:r>
      <w:r w:rsidR="00B03FA8">
        <w:rPr>
          <w:sz w:val="22"/>
          <w:szCs w:val="22"/>
        </w:rPr>
        <w:t>(</w:t>
      </w:r>
      <w:r w:rsidR="00AF57F2">
        <w:rPr>
          <w:sz w:val="22"/>
          <w:szCs w:val="22"/>
        </w:rPr>
        <w:t>шестидесяти</w:t>
      </w:r>
      <w:r w:rsidR="00B03FA8">
        <w:rPr>
          <w:sz w:val="22"/>
          <w:szCs w:val="22"/>
        </w:rPr>
        <w:t>)</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954075">
        <w:rPr>
          <w:b/>
          <w:sz w:val="22"/>
          <w:szCs w:val="22"/>
        </w:rPr>
        <w:t>реагентов для бесперебойной работы лаборатории больницы</w:t>
      </w:r>
      <w:r w:rsidR="00EB39B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главного врача </w:t>
      </w:r>
      <w:r w:rsidR="00AF57F2">
        <w:rPr>
          <w:szCs w:val="24"/>
        </w:rPr>
        <w:t>Бабина Петра Михайловича</w:t>
      </w:r>
      <w:r w:rsidRPr="00DE0826">
        <w:rPr>
          <w:szCs w:val="24"/>
        </w:rPr>
        <w:t>, действующего на основании</w:t>
      </w:r>
      <w:r>
        <w:rPr>
          <w:szCs w:val="24"/>
        </w:rPr>
        <w:t xml:space="preserve"> </w:t>
      </w:r>
      <w:r w:rsidR="00AF57F2">
        <w:rPr>
          <w:szCs w:val="24"/>
        </w:rPr>
        <w:t>Устава</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97336" w:rsidRPr="00DE0826" w:rsidTr="00997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997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AE" w:rsidRDefault="000B0EAE" w:rsidP="00547DA4">
      <w:pPr>
        <w:spacing w:before="0"/>
      </w:pPr>
      <w:r>
        <w:separator/>
      </w:r>
    </w:p>
  </w:endnote>
  <w:endnote w:type="continuationSeparator" w:id="0">
    <w:p w:rsidR="000B0EAE" w:rsidRDefault="000B0EA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AE" w:rsidRDefault="000B0E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0EAE" w:rsidRDefault="000B0EA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AE" w:rsidRDefault="000B0EA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AE" w:rsidRDefault="000B0E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0EAE" w:rsidRDefault="000B0EA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AE" w:rsidRDefault="000B0EA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AE" w:rsidRDefault="000B0EAE" w:rsidP="00547DA4">
      <w:pPr>
        <w:spacing w:before="0"/>
      </w:pPr>
      <w:r>
        <w:separator/>
      </w:r>
    </w:p>
  </w:footnote>
  <w:footnote w:type="continuationSeparator" w:id="0">
    <w:p w:rsidR="000B0EAE" w:rsidRDefault="000B0EA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AE" w:rsidRDefault="000B0E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B0EAE" w:rsidRDefault="000B0EA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AE" w:rsidRDefault="000B0E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B0EAE" w:rsidRDefault="000B0EA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0EAE"/>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542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AF57F2"/>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289B"/>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E6B-FF69-4348-AC8E-B34F12B9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24</Pages>
  <Words>8892</Words>
  <Characters>50689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272</cp:revision>
  <cp:lastPrinted>2022-02-24T12:13:00Z</cp:lastPrinted>
  <dcterms:created xsi:type="dcterms:W3CDTF">2019-04-01T06:10:00Z</dcterms:created>
  <dcterms:modified xsi:type="dcterms:W3CDTF">2022-02-24T12:13:00Z</dcterms:modified>
</cp:coreProperties>
</file>