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237C5D">
        <w:rPr>
          <w:b/>
          <w:sz w:val="22"/>
          <w:szCs w:val="22"/>
        </w:rPr>
        <w:t xml:space="preserve"> </w:t>
      </w:r>
      <w:r w:rsidR="00F64373">
        <w:rPr>
          <w:b/>
          <w:sz w:val="22"/>
          <w:szCs w:val="22"/>
        </w:rPr>
        <w:t>66</w:t>
      </w:r>
      <w:r w:rsidR="00B847B0">
        <w:rPr>
          <w:b/>
          <w:sz w:val="22"/>
          <w:szCs w:val="22"/>
        </w:rPr>
        <w:t xml:space="preserve"> </w:t>
      </w:r>
      <w:r w:rsidR="0055656A">
        <w:rPr>
          <w:b/>
          <w:sz w:val="22"/>
          <w:szCs w:val="22"/>
        </w:rPr>
        <w:t>ЗК</w:t>
      </w:r>
      <w:r w:rsidR="00F64373">
        <w:rPr>
          <w:b/>
          <w:sz w:val="22"/>
          <w:szCs w:val="22"/>
        </w:rPr>
        <w:t>-21</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F64373" w:rsidRPr="001D67AD" w:rsidRDefault="00F64373" w:rsidP="00F64373">
      <w:pPr>
        <w:widowControl/>
        <w:spacing w:before="0"/>
        <w:ind w:firstLine="0"/>
        <w:contextualSpacing/>
        <w:jc w:val="center"/>
        <w:rPr>
          <w:b/>
          <w:sz w:val="22"/>
          <w:szCs w:val="22"/>
        </w:rPr>
      </w:pPr>
      <w:r w:rsidRPr="001D67AD">
        <w:rPr>
          <w:b/>
          <w:sz w:val="22"/>
          <w:szCs w:val="22"/>
        </w:rPr>
        <w:t xml:space="preserve">Закупка № </w:t>
      </w:r>
      <w:r>
        <w:rPr>
          <w:b/>
          <w:sz w:val="22"/>
          <w:szCs w:val="22"/>
        </w:rPr>
        <w:t>20212</w:t>
      </w:r>
      <w:r w:rsidRPr="00882BC3">
        <w:rPr>
          <w:b/>
          <w:sz w:val="22"/>
          <w:szCs w:val="22"/>
        </w:rPr>
        <w:t>609081</w:t>
      </w:r>
    </w:p>
    <w:p w:rsidR="00856F18" w:rsidRDefault="00856F18" w:rsidP="00856F18">
      <w:pPr>
        <w:contextualSpacing/>
        <w:jc w:val="center"/>
        <w:rPr>
          <w:b/>
          <w:szCs w:val="24"/>
        </w:rPr>
      </w:pPr>
      <w:r w:rsidRPr="00116271">
        <w:rPr>
          <w:b/>
          <w:sz w:val="22"/>
          <w:szCs w:val="22"/>
        </w:rPr>
        <w:t xml:space="preserve">на поставку </w:t>
      </w:r>
      <w:r>
        <w:rPr>
          <w:b/>
          <w:sz w:val="22"/>
          <w:szCs w:val="22"/>
        </w:rPr>
        <w:t>телевизора для непрерывного контроля изображения с камер видеонаблюдения</w:t>
      </w:r>
      <w:r>
        <w:rPr>
          <w:b/>
          <w:sz w:val="22"/>
          <w:szCs w:val="22"/>
        </w:rPr>
        <w:t xml:space="preserve"> и </w:t>
      </w:r>
    </w:p>
    <w:p w:rsidR="00BA066C" w:rsidRDefault="00B847B0" w:rsidP="00C24222">
      <w:pPr>
        <w:contextualSpacing/>
        <w:jc w:val="center"/>
        <w:rPr>
          <w:b/>
          <w:sz w:val="22"/>
          <w:szCs w:val="22"/>
        </w:rPr>
      </w:pPr>
      <w:r>
        <w:rPr>
          <w:b/>
          <w:sz w:val="22"/>
          <w:szCs w:val="22"/>
        </w:rPr>
        <w:t>расходных материалов</w:t>
      </w:r>
      <w:r w:rsidR="00856F18" w:rsidRPr="00856F18">
        <w:rPr>
          <w:b/>
          <w:sz w:val="22"/>
          <w:szCs w:val="22"/>
        </w:rPr>
        <w:t xml:space="preserve"> </w:t>
      </w:r>
      <w:r w:rsidR="00856F18">
        <w:rPr>
          <w:b/>
          <w:sz w:val="22"/>
          <w:szCs w:val="22"/>
        </w:rPr>
        <w:t xml:space="preserve">для </w:t>
      </w:r>
      <w:r w:rsidR="00856F18">
        <w:rPr>
          <w:b/>
          <w:sz w:val="22"/>
          <w:szCs w:val="22"/>
        </w:rPr>
        <w:t>компьютерной техники</w:t>
      </w:r>
    </w:p>
    <w:p w:rsidR="00B847B0" w:rsidRPr="00116271" w:rsidRDefault="00B847B0" w:rsidP="00C24222">
      <w:pPr>
        <w:contextualSpacing/>
        <w:jc w:val="center"/>
        <w:rPr>
          <w:b/>
          <w:sz w:val="22"/>
          <w:szCs w:val="22"/>
        </w:rPr>
      </w:pP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D51CBC" w:rsidRDefault="00C24222" w:rsidP="00136D9C">
      <w:pPr>
        <w:widowControl/>
        <w:spacing w:before="0"/>
        <w:ind w:firstLine="0"/>
        <w:contextualSpacing/>
        <w:rPr>
          <w:szCs w:val="24"/>
        </w:rPr>
      </w:pPr>
      <w:r w:rsidRPr="00D51CBC">
        <w:rPr>
          <w:szCs w:val="24"/>
        </w:rPr>
        <w:t xml:space="preserve">  </w:t>
      </w:r>
      <w:r w:rsidRPr="00D51CBC">
        <w:rPr>
          <w:b/>
          <w:bCs/>
          <w:szCs w:val="24"/>
        </w:rPr>
        <w:t xml:space="preserve">   </w:t>
      </w:r>
      <w:r w:rsidR="00BA066C" w:rsidRPr="00670D7B">
        <w:rPr>
          <w:b/>
          <w:bCs/>
          <w:szCs w:val="24"/>
          <w:lang w:val="en-US"/>
        </w:rPr>
        <w:t>E</w:t>
      </w:r>
      <w:r w:rsidR="00BA066C" w:rsidRPr="00D51CBC">
        <w:rPr>
          <w:b/>
          <w:bCs/>
          <w:szCs w:val="24"/>
        </w:rPr>
        <w:t>-</w:t>
      </w:r>
      <w:r w:rsidR="00BA066C" w:rsidRPr="00670D7B">
        <w:rPr>
          <w:b/>
          <w:bCs/>
          <w:szCs w:val="24"/>
          <w:lang w:val="en-US"/>
        </w:rPr>
        <w:t>mail</w:t>
      </w:r>
      <w:r w:rsidR="00BA066C" w:rsidRPr="00D51CBC">
        <w:rPr>
          <w:b/>
          <w:bCs/>
          <w:szCs w:val="24"/>
        </w:rPr>
        <w:t xml:space="preserve">: </w:t>
      </w:r>
      <w:hyperlink r:id="rId8" w:history="1">
        <w:r w:rsidR="00BA066C" w:rsidRPr="00670D7B">
          <w:rPr>
            <w:color w:val="0D2DB3"/>
            <w:szCs w:val="24"/>
            <w:u w:val="single"/>
            <w:shd w:val="clear" w:color="auto" w:fill="FFFFFF"/>
            <w:lang w:val="en-US"/>
          </w:rPr>
          <w:t>rghospital</w:t>
        </w:r>
        <w:r w:rsidR="00BA066C" w:rsidRPr="00D51CBC">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D51CBC">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FA146D" w:rsidRPr="00D51CBC">
        <w:rPr>
          <w:color w:val="0D2DB3"/>
          <w:szCs w:val="24"/>
          <w:u w:val="single"/>
          <w:shd w:val="clear" w:color="auto" w:fill="FFFFFF"/>
        </w:rPr>
        <w:t xml:space="preserve"> </w:t>
      </w:r>
      <w:r w:rsidR="00151127" w:rsidRPr="00670D7B">
        <w:rPr>
          <w:b/>
          <w:snapToGrid w:val="0"/>
          <w:color w:val="000000"/>
          <w:szCs w:val="24"/>
        </w:rPr>
        <w:t>Тел</w:t>
      </w:r>
      <w:r w:rsidR="00151127" w:rsidRPr="00D51CBC">
        <w:rPr>
          <w:b/>
          <w:snapToGrid w:val="0"/>
          <w:color w:val="000000"/>
          <w:szCs w:val="24"/>
        </w:rPr>
        <w:t>:</w:t>
      </w:r>
      <w:r w:rsidR="00BA066C" w:rsidRPr="00D51CBC">
        <w:rPr>
          <w:snapToGrid w:val="0"/>
          <w:color w:val="000000"/>
          <w:szCs w:val="24"/>
        </w:rPr>
        <w:t xml:space="preserve"> 8(4842) 78-45-18</w:t>
      </w:r>
    </w:p>
    <w:p w:rsidR="00BA066C" w:rsidRPr="00D51CBC"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D51CBC">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856F18">
        <w:rPr>
          <w:szCs w:val="24"/>
        </w:rPr>
        <w:t>начальник сектора закупок</w:t>
      </w:r>
      <w:r w:rsidR="00BA066C" w:rsidRPr="00670D7B">
        <w:rPr>
          <w:szCs w:val="24"/>
        </w:rPr>
        <w:t xml:space="preserve"> </w:t>
      </w:r>
      <w:r w:rsidR="005424EE">
        <w:rPr>
          <w:szCs w:val="24"/>
        </w:rPr>
        <w:t>Р</w:t>
      </w:r>
      <w:r w:rsidR="00856F18">
        <w:rPr>
          <w:szCs w:val="24"/>
        </w:rPr>
        <w:t>умянцева Мария Олеговна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856F18">
        <w:rPr>
          <w:color w:val="0D2DB3"/>
          <w:szCs w:val="24"/>
          <w:u w:val="single"/>
          <w:shd w:val="clear" w:color="auto" w:fill="FFFFFF"/>
          <w:lang w:val="en-US"/>
        </w:rPr>
        <w:t>zuevamariya1@yandex.ru</w:t>
      </w:r>
    </w:p>
    <w:p w:rsidR="00BA066C" w:rsidRPr="005424EE" w:rsidRDefault="00BA066C" w:rsidP="00136D9C">
      <w:pPr>
        <w:widowControl/>
        <w:spacing w:before="0" w:after="120"/>
        <w:ind w:firstLine="0"/>
        <w:contextualSpacing/>
        <w:rPr>
          <w:b/>
          <w:snapToGrid w:val="0"/>
          <w:color w:val="000000"/>
          <w:szCs w:val="24"/>
          <w:lang w:val="en-US"/>
        </w:rPr>
      </w:pPr>
    </w:p>
    <w:p w:rsidR="00164982" w:rsidRDefault="00BA066C" w:rsidP="00164982">
      <w:pPr>
        <w:ind w:firstLine="0"/>
        <w:contextualSpacing/>
        <w:rPr>
          <w:b/>
          <w:sz w:val="22"/>
          <w:szCs w:val="22"/>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Предмет договора:</w:t>
      </w:r>
      <w:r w:rsidR="00116271">
        <w:rPr>
          <w:b/>
          <w:snapToGrid w:val="0"/>
          <w:color w:val="000000"/>
          <w:szCs w:val="24"/>
        </w:rPr>
        <w:t xml:space="preserve"> </w:t>
      </w:r>
      <w:r w:rsidR="00164982" w:rsidRPr="00164982">
        <w:rPr>
          <w:sz w:val="22"/>
          <w:szCs w:val="22"/>
        </w:rPr>
        <w:t>на поставку телевизора для непрерывного контроля изображения с камер видеонаблюдения и расходных материалов для компьютерной техники</w:t>
      </w:r>
    </w:p>
    <w:p w:rsidR="009438EB" w:rsidRPr="00473BCA" w:rsidRDefault="009438EB" w:rsidP="009438EB">
      <w:pPr>
        <w:widowControl/>
        <w:spacing w:before="0"/>
        <w:ind w:firstLine="0"/>
        <w:contextualSpacing/>
        <w:rPr>
          <w:snapToGrid w:val="0"/>
          <w:color w:val="000000"/>
          <w:sz w:val="20"/>
        </w:rPr>
      </w:pPr>
    </w:p>
    <w:tbl>
      <w:tblPr>
        <w:tblW w:w="5188"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170"/>
        <w:gridCol w:w="2041"/>
        <w:gridCol w:w="5198"/>
        <w:gridCol w:w="1219"/>
        <w:gridCol w:w="993"/>
      </w:tblGrid>
      <w:tr w:rsidR="00B847B0" w:rsidRPr="00954877" w:rsidTr="00B847B0">
        <w:trPr>
          <w:trHeight w:val="818"/>
          <w:jc w:val="center"/>
        </w:trPr>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47B0" w:rsidRPr="00954877" w:rsidRDefault="00B847B0" w:rsidP="00B847B0">
            <w:pPr>
              <w:spacing w:before="300" w:after="300" w:line="200" w:lineRule="atLeast"/>
              <w:ind w:right="-1147" w:firstLine="0"/>
              <w:rPr>
                <w:b/>
                <w:sz w:val="21"/>
                <w:szCs w:val="21"/>
              </w:rPr>
            </w:pPr>
            <w:r>
              <w:rPr>
                <w:b/>
                <w:sz w:val="21"/>
                <w:szCs w:val="21"/>
              </w:rPr>
              <w:t xml:space="preserve">        </w:t>
            </w:r>
            <w:r w:rsidRPr="00954877">
              <w:rPr>
                <w:b/>
                <w:sz w:val="21"/>
                <w:szCs w:val="21"/>
              </w:rPr>
              <w:t>№</w:t>
            </w:r>
          </w:p>
          <w:p w:rsidR="00B847B0" w:rsidRPr="00954877" w:rsidRDefault="00B847B0" w:rsidP="00B847B0">
            <w:pPr>
              <w:spacing w:before="300" w:after="300" w:line="200" w:lineRule="atLeast"/>
              <w:ind w:right="-1147" w:firstLine="0"/>
              <w:rPr>
                <w:b/>
                <w:sz w:val="21"/>
                <w:szCs w:val="21"/>
              </w:rPr>
            </w:pPr>
            <w:r>
              <w:rPr>
                <w:b/>
                <w:sz w:val="21"/>
                <w:szCs w:val="21"/>
              </w:rPr>
              <w:t xml:space="preserve">      </w:t>
            </w:r>
            <w:r w:rsidRPr="00954877">
              <w:rPr>
                <w:b/>
                <w:sz w:val="21"/>
                <w:szCs w:val="21"/>
              </w:rPr>
              <w:t>п/п</w:t>
            </w:r>
          </w:p>
        </w:tc>
        <w:tc>
          <w:tcPr>
            <w:tcW w:w="2041" w:type="dxa"/>
            <w:tcBorders>
              <w:top w:val="single" w:sz="6" w:space="0" w:color="000000"/>
              <w:left w:val="single" w:sz="6" w:space="0" w:color="000000"/>
              <w:bottom w:val="single" w:sz="6" w:space="0" w:color="000000"/>
              <w:right w:val="single" w:sz="6" w:space="0" w:color="000000"/>
            </w:tcBorders>
          </w:tcPr>
          <w:p w:rsidR="00B847B0" w:rsidRPr="00FE7AB1" w:rsidRDefault="00B847B0" w:rsidP="00B847B0">
            <w:pPr>
              <w:spacing w:before="300" w:after="300"/>
              <w:ind w:firstLine="0"/>
              <w:jc w:val="center"/>
              <w:rPr>
                <w:b/>
                <w:sz w:val="21"/>
                <w:szCs w:val="21"/>
              </w:rPr>
            </w:pPr>
            <w:r w:rsidRPr="00954877">
              <w:rPr>
                <w:b/>
                <w:sz w:val="21"/>
                <w:szCs w:val="21"/>
              </w:rPr>
              <w:t>Наименование</w:t>
            </w:r>
            <w:r>
              <w:rPr>
                <w:b/>
                <w:sz w:val="21"/>
                <w:szCs w:val="21"/>
                <w:lang w:val="en-US"/>
              </w:rPr>
              <w:t xml:space="preserve"> </w:t>
            </w:r>
            <w:r>
              <w:rPr>
                <w:b/>
                <w:sz w:val="21"/>
                <w:szCs w:val="21"/>
              </w:rPr>
              <w:t>товара</w:t>
            </w:r>
          </w:p>
        </w:tc>
        <w:tc>
          <w:tcPr>
            <w:tcW w:w="51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47B0" w:rsidRPr="00954877" w:rsidRDefault="00B847B0" w:rsidP="00B847B0">
            <w:pPr>
              <w:spacing w:before="300" w:after="300"/>
              <w:rPr>
                <w:b/>
                <w:sz w:val="21"/>
                <w:szCs w:val="21"/>
              </w:rPr>
            </w:pPr>
            <w:r>
              <w:rPr>
                <w:b/>
                <w:sz w:val="21"/>
                <w:szCs w:val="21"/>
              </w:rPr>
              <w:t>Т</w:t>
            </w:r>
            <w:r w:rsidRPr="00954877">
              <w:rPr>
                <w:b/>
                <w:sz w:val="21"/>
                <w:szCs w:val="21"/>
              </w:rPr>
              <w:t>ехнические характеристики товара</w:t>
            </w:r>
          </w:p>
        </w:tc>
        <w:tc>
          <w:tcPr>
            <w:tcW w:w="121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47B0" w:rsidRPr="00954877" w:rsidRDefault="00B847B0" w:rsidP="00B847B0">
            <w:pPr>
              <w:spacing w:before="300" w:after="300" w:line="200" w:lineRule="atLeast"/>
              <w:ind w:firstLine="0"/>
              <w:rPr>
                <w:b/>
                <w:sz w:val="21"/>
                <w:szCs w:val="21"/>
              </w:rPr>
            </w:pPr>
            <w:r w:rsidRPr="00954877">
              <w:rPr>
                <w:b/>
                <w:sz w:val="21"/>
                <w:szCs w:val="21"/>
              </w:rPr>
              <w:t>Ед. изм.</w:t>
            </w:r>
          </w:p>
        </w:tc>
        <w:tc>
          <w:tcPr>
            <w:tcW w:w="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47B0" w:rsidRPr="00954877" w:rsidRDefault="00B847B0" w:rsidP="00B847B0">
            <w:pPr>
              <w:spacing w:before="300" w:after="300" w:line="200" w:lineRule="atLeast"/>
              <w:ind w:firstLine="0"/>
              <w:rPr>
                <w:b/>
                <w:sz w:val="21"/>
                <w:szCs w:val="21"/>
              </w:rPr>
            </w:pPr>
            <w:r w:rsidRPr="00954877">
              <w:rPr>
                <w:b/>
                <w:sz w:val="21"/>
                <w:szCs w:val="21"/>
              </w:rPr>
              <w:t>Кол-во</w:t>
            </w:r>
          </w:p>
        </w:tc>
      </w:tr>
      <w:tr w:rsidR="00B847B0" w:rsidRPr="00954877" w:rsidTr="00B847B0">
        <w:trPr>
          <w:trHeight w:val="463"/>
          <w:jc w:val="center"/>
        </w:trPr>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47B0" w:rsidRPr="00954877" w:rsidRDefault="00B847B0" w:rsidP="00B847B0">
            <w:pPr>
              <w:spacing w:before="300" w:after="300" w:line="200" w:lineRule="atLeast"/>
              <w:ind w:firstLine="0"/>
              <w:jc w:val="center"/>
              <w:rPr>
                <w:sz w:val="21"/>
                <w:szCs w:val="21"/>
                <w:highlight w:val="red"/>
              </w:rPr>
            </w:pPr>
            <w:r w:rsidRPr="00954877">
              <w:rPr>
                <w:sz w:val="21"/>
                <w:szCs w:val="21"/>
              </w:rPr>
              <w:t>1</w:t>
            </w:r>
          </w:p>
        </w:tc>
        <w:tc>
          <w:tcPr>
            <w:tcW w:w="2041" w:type="dxa"/>
            <w:tcBorders>
              <w:top w:val="single" w:sz="6" w:space="0" w:color="000000"/>
              <w:left w:val="single" w:sz="6" w:space="0" w:color="000000"/>
              <w:bottom w:val="single" w:sz="6" w:space="0" w:color="000000"/>
              <w:right w:val="single" w:sz="6" w:space="0" w:color="000000"/>
            </w:tcBorders>
          </w:tcPr>
          <w:p w:rsidR="00B847B0" w:rsidRDefault="00B847B0" w:rsidP="00B847B0">
            <w:pPr>
              <w:ind w:firstLine="0"/>
              <w:jc w:val="center"/>
              <w:rPr>
                <w:rFonts w:eastAsiaTheme="minorHAnsi"/>
                <w:sz w:val="21"/>
                <w:szCs w:val="21"/>
              </w:rPr>
            </w:pPr>
            <w:r>
              <w:rPr>
                <w:rFonts w:eastAsiaTheme="minorHAnsi"/>
                <w:sz w:val="21"/>
                <w:szCs w:val="21"/>
              </w:rPr>
              <w:t>Комплект клавиатура и мышь</w:t>
            </w:r>
          </w:p>
          <w:p w:rsidR="00B847B0" w:rsidRDefault="00B847B0" w:rsidP="00B847B0">
            <w:pPr>
              <w:jc w:val="center"/>
              <w:rPr>
                <w:rFonts w:eastAsiaTheme="minorHAnsi"/>
                <w:sz w:val="21"/>
                <w:szCs w:val="21"/>
              </w:rPr>
            </w:pPr>
          </w:p>
        </w:tc>
        <w:tc>
          <w:tcPr>
            <w:tcW w:w="51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47B0" w:rsidRDefault="00B847B0" w:rsidP="00B847B0">
            <w:pPr>
              <w:ind w:firstLine="0"/>
              <w:rPr>
                <w:rFonts w:eastAsiaTheme="minorHAnsi"/>
                <w:sz w:val="21"/>
                <w:szCs w:val="21"/>
              </w:rPr>
            </w:pPr>
            <w:r>
              <w:rPr>
                <w:rFonts w:eastAsiaTheme="minorHAnsi"/>
                <w:sz w:val="21"/>
                <w:szCs w:val="21"/>
              </w:rPr>
              <w:t xml:space="preserve">Внешний вид комплекта: </w:t>
            </w:r>
          </w:p>
          <w:p w:rsidR="00B847B0" w:rsidRDefault="00B847B0" w:rsidP="00B847B0">
            <w:pPr>
              <w:ind w:firstLine="0"/>
              <w:rPr>
                <w:rFonts w:eastAsiaTheme="minorHAnsi"/>
                <w:sz w:val="21"/>
                <w:szCs w:val="21"/>
              </w:rPr>
            </w:pPr>
            <w:r>
              <w:rPr>
                <w:rFonts w:eastAsiaTheme="minorHAnsi"/>
                <w:sz w:val="21"/>
                <w:szCs w:val="21"/>
              </w:rPr>
              <w:t xml:space="preserve">Цвет: </w:t>
            </w:r>
            <w:r w:rsidRPr="00A63D77">
              <w:rPr>
                <w:rFonts w:eastAsiaTheme="minorHAnsi"/>
                <w:sz w:val="21"/>
                <w:szCs w:val="21"/>
              </w:rPr>
              <w:t xml:space="preserve">черный </w:t>
            </w:r>
            <w:r w:rsidRPr="00A63D77">
              <w:rPr>
                <w:rFonts w:eastAsiaTheme="minorHAnsi"/>
                <w:b/>
                <w:sz w:val="21"/>
                <w:szCs w:val="21"/>
              </w:rPr>
              <w:t>или</w:t>
            </w:r>
            <w:r w:rsidRPr="00A63D77">
              <w:rPr>
                <w:rFonts w:eastAsiaTheme="minorHAnsi"/>
                <w:sz w:val="21"/>
                <w:szCs w:val="21"/>
              </w:rPr>
              <w:t xml:space="preserve"> темно</w:t>
            </w:r>
            <w:r>
              <w:rPr>
                <w:rFonts w:eastAsiaTheme="minorHAnsi"/>
                <w:sz w:val="21"/>
                <w:szCs w:val="21"/>
              </w:rPr>
              <w:t>-серый;</w:t>
            </w:r>
          </w:p>
          <w:p w:rsidR="00B847B0" w:rsidRDefault="00B847B0" w:rsidP="00B847B0">
            <w:pPr>
              <w:ind w:firstLine="0"/>
              <w:rPr>
                <w:rFonts w:eastAsiaTheme="minorHAnsi"/>
                <w:sz w:val="21"/>
                <w:szCs w:val="21"/>
              </w:rPr>
            </w:pPr>
            <w:r>
              <w:rPr>
                <w:rFonts w:eastAsiaTheme="minorHAnsi"/>
                <w:sz w:val="21"/>
                <w:szCs w:val="21"/>
              </w:rPr>
              <w:t>Рисунок/стилизация: нет;</w:t>
            </w:r>
          </w:p>
          <w:p w:rsidR="00B847B0" w:rsidRDefault="00B847B0" w:rsidP="00B847B0">
            <w:pPr>
              <w:ind w:firstLine="0"/>
              <w:rPr>
                <w:rFonts w:eastAsiaTheme="minorHAnsi"/>
                <w:sz w:val="21"/>
                <w:szCs w:val="21"/>
              </w:rPr>
            </w:pPr>
            <w:r>
              <w:rPr>
                <w:rFonts w:eastAsiaTheme="minorHAnsi"/>
                <w:sz w:val="21"/>
                <w:szCs w:val="21"/>
              </w:rPr>
              <w:t>Подсветка: нет;</w:t>
            </w:r>
          </w:p>
          <w:p w:rsidR="00B847B0" w:rsidRDefault="00B847B0" w:rsidP="00B847B0">
            <w:pPr>
              <w:ind w:firstLine="0"/>
              <w:rPr>
                <w:rFonts w:eastAsiaTheme="minorHAnsi"/>
                <w:sz w:val="21"/>
                <w:szCs w:val="21"/>
              </w:rPr>
            </w:pPr>
            <w:r>
              <w:rPr>
                <w:rFonts w:eastAsiaTheme="minorHAnsi"/>
                <w:sz w:val="21"/>
                <w:szCs w:val="21"/>
              </w:rPr>
              <w:t>Клавиши клавиатуры:</w:t>
            </w:r>
          </w:p>
          <w:p w:rsidR="00B847B0" w:rsidRPr="00A63D77" w:rsidRDefault="00B847B0" w:rsidP="00B847B0">
            <w:pPr>
              <w:ind w:firstLine="0"/>
              <w:rPr>
                <w:rFonts w:eastAsiaTheme="minorHAnsi"/>
                <w:sz w:val="21"/>
                <w:szCs w:val="21"/>
              </w:rPr>
            </w:pPr>
            <w:r>
              <w:rPr>
                <w:rFonts w:eastAsiaTheme="minorHAnsi"/>
                <w:sz w:val="21"/>
                <w:szCs w:val="21"/>
              </w:rPr>
              <w:t xml:space="preserve">Кол-во клавиш клавиатуры, </w:t>
            </w:r>
            <w:proofErr w:type="spellStart"/>
            <w:r>
              <w:rPr>
                <w:rFonts w:eastAsiaTheme="minorHAnsi"/>
                <w:sz w:val="21"/>
                <w:szCs w:val="21"/>
              </w:rPr>
              <w:t>шт</w:t>
            </w:r>
            <w:proofErr w:type="spellEnd"/>
            <w:r>
              <w:rPr>
                <w:rFonts w:eastAsiaTheme="minorHAnsi"/>
                <w:sz w:val="21"/>
                <w:szCs w:val="21"/>
              </w:rPr>
              <w:t xml:space="preserve">: </w:t>
            </w:r>
            <w:r w:rsidRPr="00A63D77">
              <w:rPr>
                <w:rFonts w:eastAsiaTheme="minorHAnsi"/>
                <w:sz w:val="21"/>
                <w:szCs w:val="21"/>
              </w:rPr>
              <w:t>не менее 107;</w:t>
            </w:r>
          </w:p>
          <w:p w:rsidR="00B847B0" w:rsidRDefault="00B847B0" w:rsidP="00B847B0">
            <w:pPr>
              <w:ind w:firstLine="0"/>
              <w:rPr>
                <w:rFonts w:eastAsiaTheme="minorHAnsi"/>
                <w:sz w:val="21"/>
                <w:szCs w:val="21"/>
              </w:rPr>
            </w:pPr>
            <w:r w:rsidRPr="00A63D77">
              <w:rPr>
                <w:rFonts w:eastAsiaTheme="minorHAnsi"/>
                <w:sz w:val="21"/>
                <w:szCs w:val="21"/>
              </w:rPr>
              <w:t xml:space="preserve">Кол-во дополнительных клавиш, </w:t>
            </w:r>
            <w:proofErr w:type="spellStart"/>
            <w:r w:rsidRPr="00A63D77">
              <w:rPr>
                <w:rFonts w:eastAsiaTheme="minorHAnsi"/>
                <w:sz w:val="21"/>
                <w:szCs w:val="21"/>
              </w:rPr>
              <w:t>шт</w:t>
            </w:r>
            <w:proofErr w:type="spellEnd"/>
            <w:r w:rsidRPr="00A63D77">
              <w:rPr>
                <w:rFonts w:eastAsiaTheme="minorHAnsi"/>
                <w:sz w:val="21"/>
                <w:szCs w:val="21"/>
              </w:rPr>
              <w:t>: не менее 3;</w:t>
            </w:r>
          </w:p>
          <w:p w:rsidR="00B847B0" w:rsidRDefault="00B847B0" w:rsidP="00B847B0">
            <w:pPr>
              <w:ind w:firstLine="0"/>
              <w:rPr>
                <w:rFonts w:eastAsiaTheme="minorHAnsi"/>
                <w:sz w:val="21"/>
                <w:szCs w:val="21"/>
              </w:rPr>
            </w:pPr>
            <w:r>
              <w:rPr>
                <w:rFonts w:eastAsiaTheme="minorHAnsi"/>
                <w:sz w:val="21"/>
                <w:szCs w:val="21"/>
              </w:rPr>
              <w:t>Вид дополнительных клавиш: управление питанием;</w:t>
            </w:r>
          </w:p>
          <w:p w:rsidR="00B847B0" w:rsidRDefault="00B847B0" w:rsidP="00B847B0">
            <w:pPr>
              <w:ind w:firstLine="0"/>
              <w:rPr>
                <w:rFonts w:eastAsiaTheme="minorHAnsi"/>
                <w:sz w:val="21"/>
                <w:szCs w:val="21"/>
              </w:rPr>
            </w:pPr>
            <w:r>
              <w:rPr>
                <w:rFonts w:eastAsiaTheme="minorHAnsi"/>
                <w:sz w:val="21"/>
                <w:szCs w:val="21"/>
              </w:rPr>
              <w:t>Кнопка функций (</w:t>
            </w:r>
            <w:proofErr w:type="spellStart"/>
            <w:r>
              <w:rPr>
                <w:rFonts w:eastAsiaTheme="minorHAnsi"/>
                <w:sz w:val="21"/>
                <w:szCs w:val="21"/>
                <w:lang w:val="en-US"/>
              </w:rPr>
              <w:t>Fn</w:t>
            </w:r>
            <w:proofErr w:type="spellEnd"/>
            <w:r>
              <w:rPr>
                <w:rFonts w:eastAsiaTheme="minorHAnsi"/>
                <w:sz w:val="21"/>
                <w:szCs w:val="21"/>
              </w:rPr>
              <w:t>): нет;</w:t>
            </w:r>
          </w:p>
          <w:p w:rsidR="00B847B0" w:rsidRDefault="00B847B0" w:rsidP="00B847B0">
            <w:pPr>
              <w:ind w:firstLine="0"/>
              <w:rPr>
                <w:rFonts w:eastAsiaTheme="minorHAnsi"/>
                <w:sz w:val="21"/>
                <w:szCs w:val="21"/>
              </w:rPr>
            </w:pPr>
            <w:r>
              <w:rPr>
                <w:rFonts w:eastAsiaTheme="minorHAnsi"/>
                <w:sz w:val="21"/>
                <w:szCs w:val="21"/>
              </w:rPr>
              <w:t xml:space="preserve">Цвет русской раскладки: белый </w:t>
            </w:r>
            <w:r w:rsidRPr="00A63D77">
              <w:rPr>
                <w:rFonts w:eastAsiaTheme="minorHAnsi"/>
                <w:b/>
                <w:sz w:val="21"/>
                <w:szCs w:val="21"/>
              </w:rPr>
              <w:t>или</w:t>
            </w:r>
            <w:r>
              <w:rPr>
                <w:rFonts w:eastAsiaTheme="minorHAnsi"/>
                <w:sz w:val="21"/>
                <w:szCs w:val="21"/>
              </w:rPr>
              <w:t xml:space="preserve"> серый;</w:t>
            </w:r>
          </w:p>
          <w:p w:rsidR="00B847B0" w:rsidRDefault="00B847B0" w:rsidP="00B847B0">
            <w:pPr>
              <w:ind w:firstLine="0"/>
              <w:rPr>
                <w:rFonts w:eastAsiaTheme="minorHAnsi"/>
                <w:sz w:val="21"/>
                <w:szCs w:val="21"/>
              </w:rPr>
            </w:pPr>
            <w:r>
              <w:rPr>
                <w:rFonts w:eastAsiaTheme="minorHAnsi"/>
                <w:sz w:val="21"/>
                <w:szCs w:val="21"/>
              </w:rPr>
              <w:t>Низкопрофильные клавиши: наличие;</w:t>
            </w:r>
          </w:p>
          <w:p w:rsidR="00B847B0" w:rsidRDefault="00B847B0" w:rsidP="00B847B0">
            <w:pPr>
              <w:ind w:firstLine="0"/>
              <w:rPr>
                <w:rFonts w:eastAsiaTheme="minorHAnsi"/>
                <w:sz w:val="21"/>
                <w:szCs w:val="21"/>
              </w:rPr>
            </w:pPr>
            <w:r>
              <w:rPr>
                <w:rFonts w:eastAsiaTheme="minorHAnsi"/>
                <w:sz w:val="21"/>
                <w:szCs w:val="21"/>
              </w:rPr>
              <w:t>Конструкция клавиатуры:</w:t>
            </w:r>
          </w:p>
          <w:p w:rsidR="00B847B0" w:rsidRDefault="00B847B0" w:rsidP="00B847B0">
            <w:pPr>
              <w:ind w:firstLine="0"/>
              <w:rPr>
                <w:rFonts w:eastAsiaTheme="minorHAnsi"/>
                <w:sz w:val="21"/>
                <w:szCs w:val="21"/>
              </w:rPr>
            </w:pPr>
            <w:r>
              <w:rPr>
                <w:rFonts w:eastAsiaTheme="minorHAnsi"/>
                <w:sz w:val="21"/>
                <w:szCs w:val="21"/>
              </w:rPr>
              <w:t xml:space="preserve">Тип клавиатуры: </w:t>
            </w:r>
            <w:r w:rsidRPr="00A63D77">
              <w:rPr>
                <w:rFonts w:eastAsiaTheme="minorHAnsi"/>
                <w:sz w:val="21"/>
                <w:szCs w:val="21"/>
              </w:rPr>
              <w:t xml:space="preserve">полноразмерная </w:t>
            </w:r>
            <w:r w:rsidRPr="00A63D77">
              <w:rPr>
                <w:rFonts w:eastAsiaTheme="minorHAnsi"/>
                <w:b/>
                <w:sz w:val="21"/>
                <w:szCs w:val="21"/>
              </w:rPr>
              <w:t>и</w:t>
            </w:r>
            <w:r>
              <w:rPr>
                <w:rFonts w:eastAsiaTheme="minorHAnsi"/>
                <w:sz w:val="21"/>
                <w:szCs w:val="21"/>
              </w:rPr>
              <w:t xml:space="preserve"> низкопрофильная;</w:t>
            </w:r>
          </w:p>
          <w:p w:rsidR="00B847B0" w:rsidRDefault="00B847B0" w:rsidP="00B847B0">
            <w:pPr>
              <w:ind w:firstLine="0"/>
              <w:rPr>
                <w:rFonts w:eastAsiaTheme="minorHAnsi"/>
                <w:sz w:val="21"/>
                <w:szCs w:val="21"/>
              </w:rPr>
            </w:pPr>
            <w:r>
              <w:rPr>
                <w:rFonts w:eastAsiaTheme="minorHAnsi"/>
                <w:sz w:val="21"/>
                <w:szCs w:val="21"/>
              </w:rPr>
              <w:lastRenderedPageBreak/>
              <w:t>Влагозащитная конструкция: нет;</w:t>
            </w:r>
          </w:p>
          <w:p w:rsidR="00B847B0" w:rsidRDefault="00B847B0" w:rsidP="00B847B0">
            <w:pPr>
              <w:ind w:firstLine="0"/>
              <w:rPr>
                <w:rFonts w:eastAsiaTheme="minorHAnsi"/>
                <w:sz w:val="21"/>
                <w:szCs w:val="21"/>
              </w:rPr>
            </w:pPr>
            <w:r>
              <w:rPr>
                <w:rFonts w:eastAsiaTheme="minorHAnsi"/>
                <w:sz w:val="21"/>
                <w:szCs w:val="21"/>
              </w:rPr>
              <w:t>Цифровой блок: наличие;</w:t>
            </w:r>
          </w:p>
          <w:p w:rsidR="00B847B0" w:rsidRDefault="00B847B0" w:rsidP="00B847B0">
            <w:pPr>
              <w:ind w:firstLine="0"/>
              <w:rPr>
                <w:rFonts w:eastAsiaTheme="minorHAnsi"/>
                <w:sz w:val="21"/>
                <w:szCs w:val="21"/>
              </w:rPr>
            </w:pPr>
            <w:r>
              <w:rPr>
                <w:rFonts w:eastAsiaTheme="minorHAnsi"/>
                <w:sz w:val="21"/>
                <w:szCs w:val="21"/>
              </w:rPr>
              <w:t>Подставка для рук: нет;</w:t>
            </w:r>
          </w:p>
          <w:p w:rsidR="00B847B0" w:rsidRDefault="00B847B0" w:rsidP="00B847B0">
            <w:pPr>
              <w:ind w:firstLine="0"/>
              <w:rPr>
                <w:rFonts w:eastAsiaTheme="minorHAnsi"/>
                <w:sz w:val="21"/>
                <w:szCs w:val="21"/>
              </w:rPr>
            </w:pPr>
            <w:r>
              <w:rPr>
                <w:rFonts w:eastAsiaTheme="minorHAnsi"/>
                <w:sz w:val="21"/>
                <w:szCs w:val="21"/>
              </w:rPr>
              <w:t>Конструкция мыши:</w:t>
            </w:r>
          </w:p>
          <w:p w:rsidR="00B847B0" w:rsidRDefault="00B847B0" w:rsidP="00B847B0">
            <w:pPr>
              <w:ind w:firstLine="0"/>
              <w:rPr>
                <w:rFonts w:eastAsiaTheme="minorHAnsi"/>
                <w:sz w:val="21"/>
                <w:szCs w:val="21"/>
              </w:rPr>
            </w:pPr>
            <w:r>
              <w:rPr>
                <w:rFonts w:eastAsiaTheme="minorHAnsi"/>
                <w:sz w:val="21"/>
                <w:szCs w:val="21"/>
              </w:rPr>
              <w:t xml:space="preserve">Кол-во кнопок мыши, </w:t>
            </w:r>
            <w:proofErr w:type="spellStart"/>
            <w:r>
              <w:rPr>
                <w:rFonts w:eastAsiaTheme="minorHAnsi"/>
                <w:sz w:val="21"/>
                <w:szCs w:val="21"/>
              </w:rPr>
              <w:t>шт</w:t>
            </w:r>
            <w:proofErr w:type="spellEnd"/>
            <w:r w:rsidRPr="00A63D77">
              <w:rPr>
                <w:rFonts w:eastAsiaTheme="minorHAnsi"/>
                <w:sz w:val="21"/>
                <w:szCs w:val="21"/>
              </w:rPr>
              <w:t>: не менее 3;</w:t>
            </w:r>
          </w:p>
          <w:p w:rsidR="00B847B0" w:rsidRDefault="00B847B0" w:rsidP="00B847B0">
            <w:pPr>
              <w:ind w:firstLine="0"/>
              <w:rPr>
                <w:rFonts w:eastAsiaTheme="minorHAnsi"/>
                <w:sz w:val="21"/>
                <w:szCs w:val="21"/>
              </w:rPr>
            </w:pPr>
            <w:r>
              <w:rPr>
                <w:rFonts w:eastAsiaTheme="minorHAnsi"/>
                <w:sz w:val="21"/>
                <w:szCs w:val="21"/>
              </w:rPr>
              <w:t>Хват: для правой и левой рук;</w:t>
            </w:r>
          </w:p>
          <w:p w:rsidR="00B847B0" w:rsidRDefault="00B847B0" w:rsidP="00B847B0">
            <w:pPr>
              <w:ind w:firstLine="0"/>
              <w:rPr>
                <w:rFonts w:eastAsiaTheme="minorHAnsi"/>
                <w:sz w:val="21"/>
                <w:szCs w:val="21"/>
              </w:rPr>
            </w:pPr>
            <w:r>
              <w:rPr>
                <w:rFonts w:eastAsiaTheme="minorHAnsi"/>
                <w:sz w:val="21"/>
                <w:szCs w:val="21"/>
              </w:rPr>
              <w:t>Бесшумные кнопки: нет;</w:t>
            </w:r>
          </w:p>
          <w:p w:rsidR="00B847B0" w:rsidRDefault="00B847B0" w:rsidP="00B847B0">
            <w:pPr>
              <w:ind w:firstLine="0"/>
              <w:rPr>
                <w:rFonts w:eastAsiaTheme="minorHAnsi"/>
                <w:sz w:val="21"/>
                <w:szCs w:val="21"/>
              </w:rPr>
            </w:pPr>
            <w:r>
              <w:rPr>
                <w:rFonts w:eastAsiaTheme="minorHAnsi"/>
                <w:sz w:val="21"/>
                <w:szCs w:val="21"/>
              </w:rPr>
              <w:t xml:space="preserve">Материал покрытия: </w:t>
            </w:r>
            <w:r w:rsidRPr="00A213F5">
              <w:rPr>
                <w:rFonts w:eastAsiaTheme="minorHAnsi"/>
                <w:sz w:val="21"/>
                <w:szCs w:val="21"/>
              </w:rPr>
              <w:t>пластик;</w:t>
            </w:r>
          </w:p>
          <w:p w:rsidR="00B847B0" w:rsidRDefault="00B847B0" w:rsidP="00B847B0">
            <w:pPr>
              <w:ind w:firstLine="0"/>
              <w:rPr>
                <w:rFonts w:eastAsiaTheme="minorHAnsi"/>
                <w:sz w:val="21"/>
                <w:szCs w:val="21"/>
              </w:rPr>
            </w:pPr>
            <w:r>
              <w:rPr>
                <w:rFonts w:eastAsiaTheme="minorHAnsi"/>
                <w:sz w:val="21"/>
                <w:szCs w:val="21"/>
              </w:rPr>
              <w:t xml:space="preserve">Покрытие </w:t>
            </w:r>
            <w:r>
              <w:rPr>
                <w:rFonts w:eastAsiaTheme="minorHAnsi"/>
                <w:sz w:val="21"/>
                <w:szCs w:val="21"/>
                <w:lang w:val="en-US"/>
              </w:rPr>
              <w:t>Soft</w:t>
            </w:r>
            <w:r w:rsidRPr="002B0F4A">
              <w:rPr>
                <w:rFonts w:eastAsiaTheme="minorHAnsi"/>
                <w:sz w:val="21"/>
                <w:szCs w:val="21"/>
              </w:rPr>
              <w:t xml:space="preserve"> </w:t>
            </w:r>
            <w:r>
              <w:rPr>
                <w:rFonts w:eastAsiaTheme="minorHAnsi"/>
                <w:sz w:val="21"/>
                <w:szCs w:val="21"/>
                <w:lang w:val="en-US"/>
              </w:rPr>
              <w:t>Touch</w:t>
            </w:r>
            <w:r>
              <w:rPr>
                <w:rFonts w:eastAsiaTheme="minorHAnsi"/>
                <w:sz w:val="21"/>
                <w:szCs w:val="21"/>
              </w:rPr>
              <w:t>: нет;</w:t>
            </w:r>
          </w:p>
          <w:p w:rsidR="00B847B0" w:rsidRDefault="00B847B0" w:rsidP="00B847B0">
            <w:pPr>
              <w:ind w:firstLine="0"/>
              <w:rPr>
                <w:rFonts w:eastAsiaTheme="minorHAnsi"/>
                <w:sz w:val="21"/>
                <w:szCs w:val="21"/>
              </w:rPr>
            </w:pPr>
            <w:r>
              <w:rPr>
                <w:rFonts w:eastAsiaTheme="minorHAnsi"/>
                <w:sz w:val="21"/>
                <w:szCs w:val="21"/>
              </w:rPr>
              <w:t>Регулировка режимов работы колесика: нет;</w:t>
            </w:r>
          </w:p>
          <w:p w:rsidR="00B847B0" w:rsidRDefault="00B847B0" w:rsidP="00B847B0">
            <w:pPr>
              <w:ind w:firstLine="0"/>
              <w:rPr>
                <w:rFonts w:eastAsiaTheme="minorHAnsi"/>
                <w:sz w:val="21"/>
                <w:szCs w:val="21"/>
              </w:rPr>
            </w:pPr>
            <w:r>
              <w:rPr>
                <w:rFonts w:eastAsiaTheme="minorHAnsi"/>
                <w:sz w:val="21"/>
                <w:szCs w:val="21"/>
              </w:rPr>
              <w:t>Датчик мыши:</w:t>
            </w:r>
          </w:p>
          <w:p w:rsidR="00B847B0" w:rsidRDefault="00B847B0" w:rsidP="00B847B0">
            <w:pPr>
              <w:ind w:firstLine="0"/>
              <w:rPr>
                <w:rFonts w:eastAsiaTheme="minorHAnsi"/>
                <w:sz w:val="21"/>
                <w:szCs w:val="21"/>
              </w:rPr>
            </w:pPr>
            <w:r>
              <w:rPr>
                <w:rFonts w:eastAsiaTheme="minorHAnsi"/>
                <w:sz w:val="21"/>
                <w:szCs w:val="21"/>
              </w:rPr>
              <w:t>Тип мыши: оптическ</w:t>
            </w:r>
            <w:r w:rsidRPr="00A213F5">
              <w:rPr>
                <w:rFonts w:eastAsiaTheme="minorHAnsi"/>
                <w:sz w:val="21"/>
                <w:szCs w:val="21"/>
              </w:rPr>
              <w:t xml:space="preserve">ая </w:t>
            </w:r>
            <w:r w:rsidRPr="00A213F5">
              <w:rPr>
                <w:rFonts w:eastAsiaTheme="minorHAnsi"/>
                <w:b/>
                <w:sz w:val="21"/>
                <w:szCs w:val="21"/>
              </w:rPr>
              <w:t>и</w:t>
            </w:r>
            <w:r>
              <w:rPr>
                <w:rFonts w:eastAsiaTheme="minorHAnsi"/>
                <w:sz w:val="21"/>
                <w:szCs w:val="21"/>
              </w:rPr>
              <w:t xml:space="preserve"> светодиодная;</w:t>
            </w:r>
          </w:p>
          <w:p w:rsidR="00B847B0" w:rsidRDefault="00B847B0" w:rsidP="00B847B0">
            <w:pPr>
              <w:ind w:firstLine="0"/>
              <w:rPr>
                <w:rFonts w:eastAsiaTheme="minorHAnsi"/>
                <w:sz w:val="21"/>
                <w:szCs w:val="21"/>
              </w:rPr>
            </w:pPr>
            <w:r>
              <w:rPr>
                <w:rFonts w:eastAsiaTheme="minorHAnsi"/>
                <w:sz w:val="21"/>
                <w:szCs w:val="21"/>
              </w:rPr>
              <w:t xml:space="preserve">Режимы работы датчика мыши, </w:t>
            </w:r>
            <w:r w:rsidRPr="00A213F5">
              <w:rPr>
                <w:rFonts w:eastAsiaTheme="minorHAnsi"/>
                <w:sz w:val="21"/>
                <w:szCs w:val="21"/>
                <w:lang w:val="en-US"/>
              </w:rPr>
              <w:t>dpi</w:t>
            </w:r>
            <w:r w:rsidRPr="00A213F5">
              <w:rPr>
                <w:rFonts w:eastAsiaTheme="minorHAnsi"/>
                <w:sz w:val="21"/>
                <w:szCs w:val="21"/>
              </w:rPr>
              <w:t>: не менее 1000</w:t>
            </w:r>
            <w:r>
              <w:rPr>
                <w:rFonts w:eastAsiaTheme="minorHAnsi"/>
                <w:sz w:val="21"/>
                <w:szCs w:val="21"/>
              </w:rPr>
              <w:t>;</w:t>
            </w:r>
          </w:p>
          <w:p w:rsidR="00B847B0" w:rsidRDefault="00B847B0" w:rsidP="00B847B0">
            <w:pPr>
              <w:ind w:firstLine="0"/>
              <w:rPr>
                <w:rFonts w:eastAsiaTheme="minorHAnsi"/>
                <w:sz w:val="21"/>
                <w:szCs w:val="21"/>
              </w:rPr>
            </w:pPr>
            <w:r>
              <w:rPr>
                <w:rFonts w:eastAsiaTheme="minorHAnsi"/>
                <w:sz w:val="21"/>
                <w:szCs w:val="21"/>
              </w:rPr>
              <w:t>Подключение: Беспроводное подключение: нет;</w:t>
            </w:r>
          </w:p>
          <w:p w:rsidR="00B847B0" w:rsidRDefault="00B847B0" w:rsidP="00B847B0">
            <w:pPr>
              <w:ind w:firstLine="0"/>
              <w:rPr>
                <w:rFonts w:eastAsiaTheme="minorHAnsi"/>
                <w:sz w:val="21"/>
                <w:szCs w:val="21"/>
              </w:rPr>
            </w:pPr>
            <w:r>
              <w:rPr>
                <w:rFonts w:eastAsiaTheme="minorHAnsi"/>
                <w:sz w:val="21"/>
                <w:szCs w:val="21"/>
              </w:rPr>
              <w:t xml:space="preserve">Интерфейс подключения: </w:t>
            </w:r>
            <w:r>
              <w:rPr>
                <w:rFonts w:eastAsiaTheme="minorHAnsi"/>
                <w:sz w:val="21"/>
                <w:szCs w:val="21"/>
                <w:lang w:val="en-US"/>
              </w:rPr>
              <w:t>USB</w:t>
            </w:r>
            <w:r>
              <w:rPr>
                <w:rFonts w:eastAsiaTheme="minorHAnsi"/>
                <w:sz w:val="21"/>
                <w:szCs w:val="21"/>
              </w:rPr>
              <w:t>;</w:t>
            </w:r>
          </w:p>
          <w:p w:rsidR="00B847B0" w:rsidRDefault="00B847B0" w:rsidP="00B847B0">
            <w:pPr>
              <w:ind w:firstLine="0"/>
              <w:rPr>
                <w:rFonts w:eastAsiaTheme="minorHAnsi"/>
                <w:sz w:val="21"/>
                <w:szCs w:val="21"/>
              </w:rPr>
            </w:pPr>
            <w:r>
              <w:rPr>
                <w:rFonts w:eastAsiaTheme="minorHAnsi"/>
                <w:sz w:val="21"/>
                <w:szCs w:val="21"/>
              </w:rPr>
              <w:t xml:space="preserve">Встроенный </w:t>
            </w:r>
            <w:r>
              <w:rPr>
                <w:rFonts w:eastAsiaTheme="minorHAnsi"/>
                <w:sz w:val="21"/>
                <w:szCs w:val="21"/>
                <w:lang w:val="en-US"/>
              </w:rPr>
              <w:t>USB</w:t>
            </w:r>
            <w:r w:rsidRPr="002B0F4A">
              <w:rPr>
                <w:rFonts w:eastAsiaTheme="minorHAnsi"/>
                <w:sz w:val="21"/>
                <w:szCs w:val="21"/>
              </w:rPr>
              <w:t>-</w:t>
            </w:r>
            <w:r>
              <w:rPr>
                <w:rFonts w:eastAsiaTheme="minorHAnsi"/>
                <w:sz w:val="21"/>
                <w:szCs w:val="21"/>
              </w:rPr>
              <w:t>концентратор: нет;</w:t>
            </w:r>
          </w:p>
          <w:p w:rsidR="00B847B0" w:rsidRDefault="00B847B0" w:rsidP="00B847B0">
            <w:pPr>
              <w:ind w:firstLine="0"/>
              <w:rPr>
                <w:rFonts w:eastAsiaTheme="minorHAnsi"/>
                <w:sz w:val="21"/>
                <w:szCs w:val="21"/>
              </w:rPr>
            </w:pPr>
            <w:r>
              <w:rPr>
                <w:rFonts w:eastAsiaTheme="minorHAnsi"/>
                <w:sz w:val="21"/>
                <w:szCs w:val="21"/>
              </w:rPr>
              <w:t>Длина кабеля, м: не менее 1,5;</w:t>
            </w:r>
          </w:p>
          <w:p w:rsidR="00B847B0" w:rsidRDefault="00B847B0" w:rsidP="00B847B0">
            <w:pPr>
              <w:ind w:firstLine="0"/>
              <w:rPr>
                <w:rFonts w:eastAsiaTheme="minorHAnsi"/>
                <w:sz w:val="21"/>
                <w:szCs w:val="21"/>
              </w:rPr>
            </w:pPr>
            <w:r>
              <w:rPr>
                <w:rFonts w:eastAsiaTheme="minorHAnsi"/>
                <w:sz w:val="21"/>
                <w:szCs w:val="21"/>
              </w:rPr>
              <w:t>Дополнительно:</w:t>
            </w:r>
          </w:p>
          <w:p w:rsidR="00B847B0" w:rsidRDefault="00B847B0" w:rsidP="00B847B0">
            <w:pPr>
              <w:ind w:firstLine="0"/>
              <w:rPr>
                <w:rFonts w:eastAsiaTheme="minorHAnsi"/>
                <w:sz w:val="21"/>
                <w:szCs w:val="21"/>
              </w:rPr>
            </w:pPr>
            <w:r>
              <w:rPr>
                <w:rFonts w:eastAsiaTheme="minorHAnsi"/>
                <w:sz w:val="21"/>
                <w:szCs w:val="21"/>
              </w:rPr>
              <w:t>Макросы: нет</w:t>
            </w:r>
          </w:p>
          <w:p w:rsidR="00B847B0" w:rsidRPr="00367B27" w:rsidRDefault="00B847B0" w:rsidP="00B847B0">
            <w:pPr>
              <w:ind w:firstLine="0"/>
              <w:rPr>
                <w:rFonts w:eastAsiaTheme="minorHAnsi"/>
                <w:sz w:val="21"/>
                <w:szCs w:val="21"/>
              </w:rPr>
            </w:pPr>
            <w:r>
              <w:rPr>
                <w:rFonts w:eastAsiaTheme="minorHAnsi"/>
                <w:sz w:val="21"/>
                <w:szCs w:val="21"/>
              </w:rPr>
              <w:t xml:space="preserve">Тип питания: от </w:t>
            </w:r>
            <w:r>
              <w:rPr>
                <w:rFonts w:eastAsiaTheme="minorHAnsi"/>
                <w:sz w:val="21"/>
                <w:szCs w:val="21"/>
                <w:lang w:val="en-US"/>
              </w:rPr>
              <w:t>USB</w:t>
            </w:r>
          </w:p>
        </w:tc>
        <w:tc>
          <w:tcPr>
            <w:tcW w:w="121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47B0" w:rsidRPr="00954877" w:rsidRDefault="00B847B0" w:rsidP="00B847B0">
            <w:pPr>
              <w:spacing w:line="254" w:lineRule="auto"/>
              <w:ind w:firstLine="0"/>
              <w:rPr>
                <w:sz w:val="21"/>
                <w:szCs w:val="21"/>
                <w:lang w:eastAsia="en-US"/>
              </w:rPr>
            </w:pPr>
            <w:r>
              <w:rPr>
                <w:sz w:val="21"/>
                <w:szCs w:val="21"/>
                <w:lang w:eastAsia="en-US"/>
              </w:rPr>
              <w:lastRenderedPageBreak/>
              <w:t>комплект</w:t>
            </w:r>
          </w:p>
        </w:tc>
        <w:tc>
          <w:tcPr>
            <w:tcW w:w="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47B0" w:rsidRPr="00954877" w:rsidRDefault="00B847B0" w:rsidP="00B847B0">
            <w:pPr>
              <w:spacing w:line="254" w:lineRule="auto"/>
              <w:ind w:firstLine="0"/>
              <w:jc w:val="center"/>
              <w:rPr>
                <w:color w:val="000000"/>
                <w:sz w:val="21"/>
                <w:szCs w:val="21"/>
                <w:lang w:eastAsia="en-US"/>
              </w:rPr>
            </w:pPr>
            <w:r w:rsidRPr="00954877">
              <w:rPr>
                <w:color w:val="000000"/>
                <w:sz w:val="21"/>
                <w:szCs w:val="21"/>
                <w:lang w:eastAsia="en-US"/>
              </w:rPr>
              <w:t>1</w:t>
            </w:r>
            <w:r>
              <w:rPr>
                <w:color w:val="000000"/>
                <w:sz w:val="21"/>
                <w:szCs w:val="21"/>
                <w:lang w:eastAsia="en-US"/>
              </w:rPr>
              <w:t>0</w:t>
            </w:r>
          </w:p>
        </w:tc>
      </w:tr>
      <w:tr w:rsidR="00856F18" w:rsidRPr="00954877" w:rsidTr="00B847B0">
        <w:trPr>
          <w:trHeight w:val="79"/>
          <w:jc w:val="center"/>
        </w:trPr>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6F18" w:rsidRPr="00954877" w:rsidRDefault="00856F18" w:rsidP="00856F18">
            <w:pPr>
              <w:spacing w:before="300" w:after="300" w:line="200" w:lineRule="atLeast"/>
              <w:ind w:firstLine="0"/>
              <w:jc w:val="center"/>
              <w:rPr>
                <w:sz w:val="21"/>
                <w:szCs w:val="21"/>
              </w:rPr>
            </w:pPr>
            <w:r w:rsidRPr="00954877">
              <w:rPr>
                <w:sz w:val="21"/>
                <w:szCs w:val="21"/>
              </w:rPr>
              <w:lastRenderedPageBreak/>
              <w:t>2</w:t>
            </w:r>
          </w:p>
        </w:tc>
        <w:tc>
          <w:tcPr>
            <w:tcW w:w="2041" w:type="dxa"/>
            <w:tcBorders>
              <w:top w:val="single" w:sz="6" w:space="0" w:color="000000"/>
              <w:left w:val="single" w:sz="6" w:space="0" w:color="000000"/>
              <w:bottom w:val="single" w:sz="6" w:space="0" w:color="000000"/>
              <w:right w:val="single" w:sz="6" w:space="0" w:color="000000"/>
            </w:tcBorders>
          </w:tcPr>
          <w:p w:rsidR="00856F18" w:rsidRPr="00D668A0" w:rsidRDefault="00856F18" w:rsidP="00856F18">
            <w:pPr>
              <w:ind w:firstLine="0"/>
              <w:jc w:val="center"/>
              <w:rPr>
                <w:sz w:val="21"/>
                <w:szCs w:val="21"/>
              </w:rPr>
            </w:pPr>
            <w:r>
              <w:rPr>
                <w:sz w:val="21"/>
                <w:szCs w:val="21"/>
              </w:rPr>
              <w:t>Накопитель</w:t>
            </w:r>
          </w:p>
        </w:tc>
        <w:tc>
          <w:tcPr>
            <w:tcW w:w="51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6F18" w:rsidRDefault="00856F18" w:rsidP="00856F18">
            <w:pPr>
              <w:ind w:firstLine="0"/>
              <w:rPr>
                <w:sz w:val="21"/>
                <w:szCs w:val="21"/>
              </w:rPr>
            </w:pPr>
            <w:r>
              <w:rPr>
                <w:sz w:val="21"/>
                <w:szCs w:val="21"/>
              </w:rPr>
              <w:t>Основные характеристики:</w:t>
            </w:r>
          </w:p>
          <w:p w:rsidR="00856F18" w:rsidRDefault="00856F18" w:rsidP="00856F18">
            <w:pPr>
              <w:ind w:firstLine="0"/>
              <w:rPr>
                <w:sz w:val="21"/>
                <w:szCs w:val="21"/>
              </w:rPr>
            </w:pPr>
            <w:r>
              <w:rPr>
                <w:sz w:val="21"/>
                <w:szCs w:val="21"/>
              </w:rPr>
              <w:t xml:space="preserve">Объем накопителя, ГБ: не менее </w:t>
            </w:r>
            <w:r w:rsidRPr="00856F18">
              <w:rPr>
                <w:sz w:val="21"/>
                <w:szCs w:val="21"/>
              </w:rPr>
              <w:t>1</w:t>
            </w:r>
            <w:r>
              <w:rPr>
                <w:sz w:val="21"/>
                <w:szCs w:val="21"/>
              </w:rPr>
              <w:t>6;</w:t>
            </w:r>
          </w:p>
          <w:p w:rsidR="00856F18" w:rsidRPr="00856F18" w:rsidRDefault="00856F18" w:rsidP="00856F18">
            <w:pPr>
              <w:ind w:firstLine="0"/>
              <w:rPr>
                <w:sz w:val="21"/>
                <w:szCs w:val="21"/>
              </w:rPr>
            </w:pPr>
            <w:r>
              <w:rPr>
                <w:sz w:val="21"/>
                <w:szCs w:val="21"/>
              </w:rPr>
              <w:t>Разъем</w:t>
            </w:r>
            <w:r w:rsidRPr="00856F18">
              <w:rPr>
                <w:sz w:val="21"/>
                <w:szCs w:val="21"/>
              </w:rPr>
              <w:t xml:space="preserve"> (</w:t>
            </w:r>
            <w:r>
              <w:rPr>
                <w:sz w:val="21"/>
                <w:szCs w:val="21"/>
              </w:rPr>
              <w:t>тип</w:t>
            </w:r>
            <w:r w:rsidRPr="00856F18">
              <w:rPr>
                <w:sz w:val="21"/>
                <w:szCs w:val="21"/>
              </w:rPr>
              <w:t xml:space="preserve">) </w:t>
            </w:r>
            <w:r>
              <w:rPr>
                <w:sz w:val="21"/>
                <w:szCs w:val="21"/>
                <w:lang w:val="en-US"/>
              </w:rPr>
              <w:t>USB</w:t>
            </w:r>
            <w:r w:rsidRPr="00856F18">
              <w:rPr>
                <w:sz w:val="21"/>
                <w:szCs w:val="21"/>
              </w:rPr>
              <w:t xml:space="preserve"> </w:t>
            </w:r>
            <w:r>
              <w:rPr>
                <w:sz w:val="21"/>
                <w:szCs w:val="21"/>
                <w:lang w:val="en-US"/>
              </w:rPr>
              <w:t>A</w:t>
            </w:r>
            <w:r>
              <w:rPr>
                <w:sz w:val="21"/>
                <w:szCs w:val="21"/>
              </w:rPr>
              <w:t>;</w:t>
            </w:r>
          </w:p>
          <w:p w:rsidR="00856F18" w:rsidRPr="00856F18" w:rsidRDefault="00856F18" w:rsidP="00856F18">
            <w:pPr>
              <w:ind w:firstLine="0"/>
              <w:rPr>
                <w:sz w:val="21"/>
                <w:szCs w:val="21"/>
              </w:rPr>
            </w:pPr>
            <w:r>
              <w:rPr>
                <w:sz w:val="21"/>
                <w:szCs w:val="21"/>
              </w:rPr>
              <w:t xml:space="preserve">Интерфейс </w:t>
            </w:r>
            <w:r>
              <w:rPr>
                <w:sz w:val="21"/>
                <w:szCs w:val="21"/>
                <w:lang w:val="en-US"/>
              </w:rPr>
              <w:t>USB</w:t>
            </w:r>
            <w:r>
              <w:rPr>
                <w:sz w:val="21"/>
                <w:szCs w:val="21"/>
              </w:rPr>
              <w:t>2.0</w:t>
            </w:r>
            <w:r w:rsidRPr="00856F18">
              <w:rPr>
                <w:sz w:val="21"/>
                <w:szCs w:val="21"/>
              </w:rPr>
              <w:t>;</w:t>
            </w:r>
          </w:p>
        </w:tc>
        <w:tc>
          <w:tcPr>
            <w:tcW w:w="121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56F18" w:rsidRPr="00954877" w:rsidRDefault="00856F18" w:rsidP="00856F18">
            <w:pPr>
              <w:ind w:firstLine="0"/>
              <w:jc w:val="center"/>
              <w:rPr>
                <w:sz w:val="21"/>
                <w:szCs w:val="21"/>
              </w:rPr>
            </w:pPr>
            <w:proofErr w:type="spellStart"/>
            <w:r w:rsidRPr="00954877">
              <w:rPr>
                <w:sz w:val="21"/>
                <w:szCs w:val="21"/>
                <w:lang w:eastAsia="en-US"/>
              </w:rPr>
              <w:t>шт</w:t>
            </w:r>
            <w:proofErr w:type="spellEnd"/>
          </w:p>
        </w:tc>
        <w:tc>
          <w:tcPr>
            <w:tcW w:w="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6F18" w:rsidRPr="00954877" w:rsidRDefault="00856F18" w:rsidP="00856F18">
            <w:pPr>
              <w:spacing w:line="254" w:lineRule="auto"/>
              <w:ind w:firstLine="0"/>
              <w:jc w:val="center"/>
              <w:rPr>
                <w:color w:val="000000"/>
                <w:sz w:val="21"/>
                <w:szCs w:val="21"/>
                <w:lang w:eastAsia="en-US"/>
              </w:rPr>
            </w:pPr>
            <w:r>
              <w:rPr>
                <w:color w:val="000000"/>
                <w:sz w:val="21"/>
                <w:szCs w:val="21"/>
                <w:lang w:eastAsia="en-US"/>
              </w:rPr>
              <w:t>10</w:t>
            </w:r>
          </w:p>
        </w:tc>
      </w:tr>
      <w:tr w:rsidR="00856F18" w:rsidRPr="00954877" w:rsidTr="00B847B0">
        <w:trPr>
          <w:trHeight w:val="79"/>
          <w:jc w:val="center"/>
        </w:trPr>
        <w:tc>
          <w:tcPr>
            <w:tcW w:w="11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56F18" w:rsidRPr="00954877" w:rsidRDefault="00856F18" w:rsidP="00856F18">
            <w:pPr>
              <w:spacing w:before="300" w:after="300" w:line="200" w:lineRule="atLeast"/>
              <w:ind w:firstLine="0"/>
              <w:jc w:val="center"/>
              <w:rPr>
                <w:sz w:val="21"/>
                <w:szCs w:val="21"/>
              </w:rPr>
            </w:pPr>
            <w:r>
              <w:rPr>
                <w:sz w:val="21"/>
                <w:szCs w:val="21"/>
              </w:rPr>
              <w:t>3</w:t>
            </w:r>
          </w:p>
        </w:tc>
        <w:tc>
          <w:tcPr>
            <w:tcW w:w="2041" w:type="dxa"/>
            <w:tcBorders>
              <w:top w:val="single" w:sz="6" w:space="0" w:color="000000"/>
              <w:left w:val="single" w:sz="6" w:space="0" w:color="000000"/>
              <w:bottom w:val="single" w:sz="6" w:space="0" w:color="000000"/>
              <w:right w:val="single" w:sz="6" w:space="0" w:color="000000"/>
            </w:tcBorders>
          </w:tcPr>
          <w:p w:rsidR="00856F18" w:rsidRPr="00036E40" w:rsidRDefault="00856F18" w:rsidP="00856F18">
            <w:pPr>
              <w:ind w:firstLine="0"/>
              <w:jc w:val="center"/>
              <w:rPr>
                <w:sz w:val="21"/>
                <w:szCs w:val="21"/>
              </w:rPr>
            </w:pPr>
            <w:r>
              <w:rPr>
                <w:sz w:val="21"/>
                <w:szCs w:val="21"/>
              </w:rPr>
              <w:t>Монитор</w:t>
            </w:r>
            <w:r w:rsidR="00164982">
              <w:rPr>
                <w:sz w:val="21"/>
                <w:szCs w:val="21"/>
              </w:rPr>
              <w:t>-телевизор</w:t>
            </w:r>
          </w:p>
        </w:tc>
        <w:tc>
          <w:tcPr>
            <w:tcW w:w="51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6F18" w:rsidRDefault="00856F18" w:rsidP="00856F18">
            <w:pPr>
              <w:ind w:firstLine="0"/>
              <w:rPr>
                <w:sz w:val="21"/>
                <w:szCs w:val="21"/>
              </w:rPr>
            </w:pPr>
            <w:r>
              <w:rPr>
                <w:sz w:val="21"/>
                <w:szCs w:val="21"/>
              </w:rPr>
              <w:t xml:space="preserve">Монитор </w:t>
            </w:r>
            <w:r>
              <w:rPr>
                <w:sz w:val="21"/>
                <w:szCs w:val="21"/>
                <w:lang w:val="en-US"/>
              </w:rPr>
              <w:t>LED</w:t>
            </w:r>
            <w:r>
              <w:rPr>
                <w:sz w:val="21"/>
                <w:szCs w:val="21"/>
              </w:rPr>
              <w:t>-телевизор</w:t>
            </w:r>
          </w:p>
          <w:p w:rsidR="00856F18" w:rsidRDefault="00856F18" w:rsidP="00856F18">
            <w:pPr>
              <w:ind w:firstLine="0"/>
              <w:rPr>
                <w:sz w:val="21"/>
                <w:szCs w:val="21"/>
              </w:rPr>
            </w:pPr>
            <w:r>
              <w:rPr>
                <w:sz w:val="21"/>
                <w:szCs w:val="21"/>
              </w:rPr>
              <w:t>Диагональ: не менее 32 дюйма</w:t>
            </w:r>
          </w:p>
          <w:p w:rsidR="00856F18" w:rsidRPr="00856F18" w:rsidRDefault="00856F18" w:rsidP="00856F18">
            <w:pPr>
              <w:ind w:firstLine="0"/>
              <w:rPr>
                <w:sz w:val="21"/>
                <w:szCs w:val="21"/>
              </w:rPr>
            </w:pPr>
            <w:r w:rsidRPr="003675DF">
              <w:rPr>
                <w:sz w:val="22"/>
                <w:szCs w:val="22"/>
              </w:rPr>
              <w:t xml:space="preserve">Разъемы HDMI: Наличие </w:t>
            </w:r>
          </w:p>
        </w:tc>
        <w:tc>
          <w:tcPr>
            <w:tcW w:w="121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56F18" w:rsidRPr="00954877" w:rsidRDefault="00856F18" w:rsidP="00856F18">
            <w:pPr>
              <w:ind w:firstLine="0"/>
              <w:jc w:val="center"/>
              <w:rPr>
                <w:sz w:val="21"/>
                <w:szCs w:val="21"/>
                <w:lang w:eastAsia="en-US"/>
              </w:rPr>
            </w:pPr>
            <w:proofErr w:type="spellStart"/>
            <w:r>
              <w:rPr>
                <w:sz w:val="21"/>
                <w:szCs w:val="21"/>
                <w:lang w:eastAsia="en-US"/>
              </w:rPr>
              <w:t>шт</w:t>
            </w:r>
            <w:proofErr w:type="spellEnd"/>
          </w:p>
        </w:tc>
        <w:tc>
          <w:tcPr>
            <w:tcW w:w="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56F18" w:rsidRPr="00954877" w:rsidRDefault="00856F18" w:rsidP="00856F18">
            <w:pPr>
              <w:spacing w:line="254" w:lineRule="auto"/>
              <w:ind w:firstLine="0"/>
              <w:jc w:val="center"/>
              <w:rPr>
                <w:color w:val="000000"/>
                <w:sz w:val="21"/>
                <w:szCs w:val="21"/>
                <w:lang w:eastAsia="en-US"/>
              </w:rPr>
            </w:pPr>
            <w:r>
              <w:rPr>
                <w:color w:val="000000"/>
                <w:sz w:val="21"/>
                <w:szCs w:val="21"/>
                <w:lang w:eastAsia="en-US"/>
              </w:rPr>
              <w:t>1</w:t>
            </w:r>
          </w:p>
        </w:tc>
      </w:tr>
    </w:tbl>
    <w:p w:rsidR="00B847B0" w:rsidRDefault="00B847B0" w:rsidP="000E360E">
      <w:pPr>
        <w:widowControl/>
        <w:spacing w:before="0"/>
        <w:ind w:firstLine="567"/>
        <w:contextualSpacing/>
        <w:rPr>
          <w:color w:val="000000"/>
          <w:sz w:val="22"/>
          <w:szCs w:val="22"/>
        </w:rPr>
      </w:pPr>
    </w:p>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0E360E" w:rsidRDefault="000E360E" w:rsidP="000E360E">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64982" w:rsidRDefault="00BA066C" w:rsidP="00164982">
      <w:pPr>
        <w:contextualSpacing/>
        <w:rPr>
          <w:sz w:val="22"/>
          <w:szCs w:val="22"/>
        </w:rPr>
      </w:pPr>
      <w:r w:rsidRPr="00BA066C">
        <w:rPr>
          <w:color w:val="000000"/>
          <w:sz w:val="22"/>
          <w:szCs w:val="22"/>
        </w:rPr>
        <w:t xml:space="preserve">Условия поставки товара: </w:t>
      </w:r>
      <w:r w:rsidR="00164982" w:rsidRPr="00164982">
        <w:rPr>
          <w:sz w:val="22"/>
          <w:szCs w:val="22"/>
        </w:rPr>
        <w:t>на поставку телевизора для непрерывного контроля изображения с камер видеонаблюдения и расходных материалов для компьютерной техники</w:t>
      </w:r>
      <w:r w:rsidR="00164982">
        <w:rPr>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сроку товара: </w:t>
      </w:r>
      <w:r w:rsidRPr="00B847B0">
        <w:rPr>
          <w:color w:val="000000"/>
          <w:sz w:val="22"/>
          <w:szCs w:val="22"/>
        </w:rPr>
        <w:t>на момент поставки заказчику должен составлять не менее</w:t>
      </w:r>
      <w:r w:rsidR="00402561" w:rsidRPr="00B847B0">
        <w:rPr>
          <w:color w:val="000000"/>
          <w:sz w:val="22"/>
          <w:szCs w:val="22"/>
        </w:rPr>
        <w:t xml:space="preserve"> </w:t>
      </w:r>
      <w:r w:rsidR="00473BCA" w:rsidRPr="00B847B0">
        <w:rPr>
          <w:color w:val="000000"/>
          <w:sz w:val="22"/>
          <w:szCs w:val="22"/>
        </w:rPr>
        <w:t>1</w:t>
      </w:r>
      <w:r w:rsidRPr="00B847B0">
        <w:rPr>
          <w:color w:val="000000"/>
          <w:sz w:val="22"/>
          <w:szCs w:val="22"/>
        </w:rPr>
        <w:t xml:space="preserve"> </w:t>
      </w:r>
      <w:r w:rsidR="00473BCA" w:rsidRPr="00B847B0">
        <w:rPr>
          <w:color w:val="000000"/>
          <w:sz w:val="22"/>
          <w:szCs w:val="22"/>
        </w:rPr>
        <w:t>года</w:t>
      </w:r>
      <w:r w:rsidRPr="00B847B0">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0C6B2B" w:rsidRPr="000C6B2B" w:rsidRDefault="00BA066C" w:rsidP="00136D9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0C6B2B" w:rsidRPr="000C6B2B">
        <w:rPr>
          <w:rStyle w:val="sredarif"/>
          <w:b/>
          <w:sz w:val="22"/>
          <w:szCs w:val="22"/>
        </w:rPr>
        <w:t xml:space="preserve">27249 </w:t>
      </w:r>
      <w:r w:rsidR="000C6B2B" w:rsidRPr="000C6B2B">
        <w:rPr>
          <w:b/>
          <w:sz w:val="22"/>
          <w:szCs w:val="22"/>
        </w:rPr>
        <w:t>рублей 34 копеек (двадцать семь тысяч двести сорок девять рублей 34 копейки)</w:t>
      </w: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473BC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 xml:space="preserve">ый счет Поставщика, в течение </w:t>
      </w:r>
      <w:r w:rsidR="000C6B2B">
        <w:rPr>
          <w:color w:val="000000"/>
          <w:sz w:val="22"/>
          <w:szCs w:val="22"/>
        </w:rPr>
        <w:t>6</w:t>
      </w:r>
      <w:r w:rsidR="00866C50">
        <w:rPr>
          <w:color w:val="000000"/>
          <w:sz w:val="22"/>
          <w:szCs w:val="22"/>
        </w:rPr>
        <w:t>0 (</w:t>
      </w:r>
      <w:r w:rsidR="000C6B2B">
        <w:rPr>
          <w:color w:val="000000"/>
          <w:sz w:val="22"/>
          <w:szCs w:val="22"/>
        </w:rPr>
        <w:t>шестьдесят</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0C6B2B">
        <w:rPr>
          <w:b/>
          <w:sz w:val="22"/>
          <w:szCs w:val="22"/>
        </w:rPr>
        <w:t>03</w:t>
      </w:r>
      <w:r w:rsidR="000C52C9" w:rsidRPr="006526BE">
        <w:rPr>
          <w:b/>
          <w:sz w:val="22"/>
          <w:szCs w:val="22"/>
        </w:rPr>
        <w:t>.0</w:t>
      </w:r>
      <w:r w:rsidR="000C6B2B">
        <w:rPr>
          <w:b/>
          <w:sz w:val="22"/>
          <w:szCs w:val="22"/>
        </w:rPr>
        <w:t>6</w:t>
      </w:r>
      <w:r w:rsidR="00052446" w:rsidRPr="006526BE">
        <w:rPr>
          <w:b/>
          <w:sz w:val="22"/>
          <w:szCs w:val="22"/>
        </w:rPr>
        <w:t>.202</w:t>
      </w:r>
      <w:r w:rsidR="000C6B2B">
        <w:rPr>
          <w:b/>
          <w:sz w:val="22"/>
          <w:szCs w:val="22"/>
        </w:rPr>
        <w:t>1</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w:t>
      </w:r>
      <w:r w:rsidR="00B847B0">
        <w:rPr>
          <w:b/>
          <w:sz w:val="22"/>
          <w:szCs w:val="22"/>
        </w:rPr>
        <w:t>1</w:t>
      </w:r>
      <w:r w:rsidR="000C6B2B">
        <w:rPr>
          <w:b/>
          <w:sz w:val="22"/>
          <w:szCs w:val="22"/>
        </w:rPr>
        <w:t>0</w:t>
      </w:r>
      <w:r w:rsidR="002B62CE">
        <w:rPr>
          <w:b/>
          <w:sz w:val="22"/>
          <w:szCs w:val="22"/>
        </w:rPr>
        <w:t>:</w:t>
      </w:r>
      <w:r w:rsidR="00FA146D">
        <w:rPr>
          <w:b/>
          <w:sz w:val="22"/>
          <w:szCs w:val="22"/>
        </w:rPr>
        <w:t>0</w:t>
      </w:r>
      <w:r w:rsidR="002B62CE" w:rsidRPr="006526BE">
        <w:rPr>
          <w:b/>
          <w:sz w:val="22"/>
          <w:szCs w:val="22"/>
        </w:rPr>
        <w:t xml:space="preserve">0 </w:t>
      </w:r>
      <w:r w:rsidR="000C6B2B">
        <w:rPr>
          <w:b/>
          <w:sz w:val="22"/>
          <w:szCs w:val="22"/>
        </w:rPr>
        <w:t>08</w:t>
      </w:r>
      <w:r w:rsidR="00F21B72" w:rsidRPr="006526BE">
        <w:rPr>
          <w:b/>
          <w:sz w:val="22"/>
          <w:szCs w:val="22"/>
        </w:rPr>
        <w:t>.0</w:t>
      </w:r>
      <w:r w:rsidR="000C6B2B">
        <w:rPr>
          <w:b/>
          <w:sz w:val="22"/>
          <w:szCs w:val="22"/>
        </w:rPr>
        <w:t>6</w:t>
      </w:r>
      <w:r w:rsidR="00907525" w:rsidRPr="006526BE">
        <w:rPr>
          <w:b/>
          <w:sz w:val="22"/>
          <w:szCs w:val="22"/>
        </w:rPr>
        <w:t>.202</w:t>
      </w:r>
      <w:r w:rsidR="000C6B2B">
        <w:rPr>
          <w:b/>
          <w:sz w:val="22"/>
          <w:szCs w:val="22"/>
        </w:rPr>
        <w:t>1</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0C6B2B">
        <w:rPr>
          <w:b/>
          <w:sz w:val="22"/>
          <w:szCs w:val="22"/>
        </w:rPr>
        <w:t>1</w:t>
      </w:r>
      <w:r w:rsidR="000C52C9">
        <w:rPr>
          <w:b/>
          <w:sz w:val="22"/>
          <w:szCs w:val="22"/>
        </w:rPr>
        <w:t>:</w:t>
      </w:r>
      <w:r w:rsidR="00FA146D">
        <w:rPr>
          <w:b/>
          <w:sz w:val="22"/>
          <w:szCs w:val="22"/>
        </w:rPr>
        <w:t>0</w:t>
      </w:r>
      <w:r w:rsidR="000C52C9" w:rsidRPr="006526BE">
        <w:rPr>
          <w:b/>
          <w:sz w:val="22"/>
          <w:szCs w:val="22"/>
        </w:rPr>
        <w:t xml:space="preserve">0 </w:t>
      </w:r>
      <w:r w:rsidR="000C6B2B">
        <w:rPr>
          <w:b/>
          <w:sz w:val="22"/>
          <w:szCs w:val="22"/>
        </w:rPr>
        <w:t>08</w:t>
      </w:r>
      <w:r w:rsidR="000C52C9" w:rsidRPr="006526BE">
        <w:rPr>
          <w:b/>
          <w:sz w:val="22"/>
          <w:szCs w:val="22"/>
        </w:rPr>
        <w:t>.</w:t>
      </w:r>
      <w:r w:rsidR="00F21B72" w:rsidRPr="006526BE">
        <w:rPr>
          <w:b/>
          <w:sz w:val="22"/>
          <w:szCs w:val="22"/>
        </w:rPr>
        <w:t>0</w:t>
      </w:r>
      <w:r w:rsidR="000C6B2B">
        <w:rPr>
          <w:b/>
          <w:sz w:val="22"/>
          <w:szCs w:val="22"/>
        </w:rPr>
        <w:t>6</w:t>
      </w:r>
      <w:r w:rsidR="00907525" w:rsidRPr="006526BE">
        <w:rPr>
          <w:b/>
          <w:sz w:val="22"/>
          <w:szCs w:val="22"/>
        </w:rPr>
        <w:t>.202</w:t>
      </w:r>
      <w:r w:rsidR="000C6B2B">
        <w:rPr>
          <w:b/>
          <w:sz w:val="22"/>
          <w:szCs w:val="22"/>
        </w:rPr>
        <w:t>1</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котир</w:t>
      </w:r>
      <w:r w:rsidR="002B62CE" w:rsidRPr="006526BE">
        <w:rPr>
          <w:b/>
          <w:sz w:val="22"/>
          <w:szCs w:val="22"/>
        </w:rPr>
        <w:t>овочных заявок: в 1</w:t>
      </w:r>
      <w:r w:rsidR="000C6B2B">
        <w:rPr>
          <w:b/>
          <w:sz w:val="22"/>
          <w:szCs w:val="22"/>
        </w:rPr>
        <w:t>1</w:t>
      </w:r>
      <w:r w:rsidR="002B62CE" w:rsidRPr="006526BE">
        <w:rPr>
          <w:b/>
          <w:sz w:val="22"/>
          <w:szCs w:val="22"/>
        </w:rPr>
        <w:t>.</w:t>
      </w:r>
      <w:r w:rsidR="00FA146D">
        <w:rPr>
          <w:b/>
          <w:sz w:val="22"/>
          <w:szCs w:val="22"/>
        </w:rPr>
        <w:t>0</w:t>
      </w:r>
      <w:r w:rsidR="002B62CE" w:rsidRPr="006526BE">
        <w:rPr>
          <w:b/>
          <w:sz w:val="22"/>
          <w:szCs w:val="22"/>
        </w:rPr>
        <w:t xml:space="preserve">0 часов </w:t>
      </w:r>
      <w:r w:rsidR="000C6B2B">
        <w:rPr>
          <w:b/>
          <w:sz w:val="22"/>
          <w:szCs w:val="22"/>
        </w:rPr>
        <w:t>00 минут 08</w:t>
      </w:r>
      <w:r w:rsidR="003B1BDB" w:rsidRPr="006526BE">
        <w:rPr>
          <w:b/>
          <w:sz w:val="22"/>
          <w:szCs w:val="22"/>
        </w:rPr>
        <w:t>.</w:t>
      </w:r>
      <w:r w:rsidR="00F21B72" w:rsidRPr="006526BE">
        <w:rPr>
          <w:b/>
          <w:sz w:val="22"/>
          <w:szCs w:val="22"/>
        </w:rPr>
        <w:t>0</w:t>
      </w:r>
      <w:r w:rsidR="000C6B2B">
        <w:rPr>
          <w:b/>
          <w:sz w:val="22"/>
          <w:szCs w:val="22"/>
        </w:rPr>
        <w:t>6</w:t>
      </w:r>
      <w:r w:rsidR="00907525" w:rsidRPr="006526BE">
        <w:rPr>
          <w:b/>
          <w:sz w:val="22"/>
          <w:szCs w:val="22"/>
        </w:rPr>
        <w:t>.202</w:t>
      </w:r>
      <w:r w:rsidR="000C6B2B">
        <w:rPr>
          <w:b/>
          <w:sz w:val="22"/>
          <w:szCs w:val="22"/>
        </w:rPr>
        <w:t>1</w:t>
      </w:r>
      <w:r w:rsidRPr="006526BE">
        <w:rPr>
          <w:b/>
          <w:sz w:val="22"/>
          <w:szCs w:val="22"/>
        </w:rPr>
        <w:t xml:space="preserve"> г.</w:t>
      </w:r>
      <w:r w:rsidRPr="00C40BB6">
        <w:rPr>
          <w:b/>
          <w:sz w:val="22"/>
          <w:szCs w:val="22"/>
        </w:rPr>
        <w:t xml:space="preserve"> </w:t>
      </w:r>
      <w:r w:rsidRPr="00C40BB6">
        <w:rPr>
          <w:sz w:val="22"/>
          <w:szCs w:val="22"/>
        </w:rPr>
        <w:t xml:space="preserve">в </w:t>
      </w:r>
      <w:proofErr w:type="spellStart"/>
      <w:r w:rsidR="0055656A">
        <w:rPr>
          <w:sz w:val="22"/>
          <w:szCs w:val="22"/>
        </w:rPr>
        <w:t>конференцзале</w:t>
      </w:r>
      <w:proofErr w:type="spellEnd"/>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w:t>
      </w:r>
      <w:r w:rsidR="000C6B2B">
        <w:rPr>
          <w:b/>
          <w:sz w:val="22"/>
          <w:szCs w:val="22"/>
        </w:rPr>
        <w:t>0</w:t>
      </w:r>
      <w:r w:rsidR="002B62CE" w:rsidRPr="00911863">
        <w:rPr>
          <w:b/>
          <w:sz w:val="22"/>
          <w:szCs w:val="22"/>
        </w:rPr>
        <w:t xml:space="preserve">:00 </w:t>
      </w:r>
      <w:r w:rsidR="000C6B2B">
        <w:rPr>
          <w:b/>
          <w:sz w:val="22"/>
          <w:szCs w:val="22"/>
        </w:rPr>
        <w:t>03</w:t>
      </w:r>
      <w:r w:rsidR="003B1BDB" w:rsidRPr="00911863">
        <w:rPr>
          <w:b/>
          <w:sz w:val="22"/>
          <w:szCs w:val="22"/>
        </w:rPr>
        <w:t>.</w:t>
      </w:r>
      <w:r w:rsidR="000C52C9" w:rsidRPr="00911863">
        <w:rPr>
          <w:b/>
          <w:sz w:val="22"/>
          <w:szCs w:val="22"/>
        </w:rPr>
        <w:t>0</w:t>
      </w:r>
      <w:r w:rsidR="000C6B2B">
        <w:rPr>
          <w:b/>
          <w:sz w:val="22"/>
          <w:szCs w:val="22"/>
        </w:rPr>
        <w:t>6</w:t>
      </w:r>
      <w:r w:rsidR="00052446" w:rsidRPr="00911863">
        <w:rPr>
          <w:b/>
          <w:sz w:val="22"/>
          <w:szCs w:val="22"/>
        </w:rPr>
        <w:t>.202</w:t>
      </w:r>
      <w:r w:rsidR="000C6B2B">
        <w:rPr>
          <w:b/>
          <w:sz w:val="22"/>
          <w:szCs w:val="22"/>
        </w:rPr>
        <w:t>1</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0C6B2B">
        <w:rPr>
          <w:b/>
          <w:sz w:val="22"/>
          <w:szCs w:val="22"/>
        </w:rPr>
        <w:t>08</w:t>
      </w:r>
      <w:r w:rsidR="00F21B72" w:rsidRPr="00911863">
        <w:rPr>
          <w:b/>
          <w:sz w:val="22"/>
          <w:szCs w:val="22"/>
        </w:rPr>
        <w:t>.0</w:t>
      </w:r>
      <w:r w:rsidR="000C6B2B">
        <w:rPr>
          <w:b/>
          <w:sz w:val="22"/>
          <w:szCs w:val="22"/>
        </w:rPr>
        <w:t>6</w:t>
      </w:r>
      <w:r w:rsidR="00907525" w:rsidRPr="00911863">
        <w:rPr>
          <w:b/>
          <w:sz w:val="22"/>
          <w:szCs w:val="22"/>
        </w:rPr>
        <w:t>.202</w:t>
      </w:r>
      <w:r w:rsidR="000C6B2B">
        <w:rPr>
          <w:b/>
          <w:sz w:val="22"/>
          <w:szCs w:val="22"/>
        </w:rPr>
        <w:t>1</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D51CBC">
        <w:rPr>
          <w:b/>
          <w:sz w:val="22"/>
          <w:szCs w:val="22"/>
        </w:rPr>
        <w:t xml:space="preserve">21. Требования к победителю процедуры запроса котировок. </w:t>
      </w:r>
      <w:r w:rsidRPr="00D51CB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D51CBC">
        <w:rPr>
          <w:sz w:val="22"/>
          <w:szCs w:val="22"/>
        </w:rPr>
        <w:t>спецификации</w:t>
      </w:r>
      <w:r w:rsidRPr="00D51CBC">
        <w:rPr>
          <w:sz w:val="22"/>
          <w:szCs w:val="22"/>
        </w:rPr>
        <w:t xml:space="preserve"> характеристики </w:t>
      </w:r>
      <w:r w:rsidR="009926AB" w:rsidRPr="00D51CBC">
        <w:rPr>
          <w:sz w:val="22"/>
          <w:szCs w:val="22"/>
        </w:rPr>
        <w:t>товаров</w:t>
      </w:r>
      <w:r w:rsidRPr="00D51CB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0C6B2B">
        <w:rPr>
          <w:sz w:val="22"/>
          <w:szCs w:val="22"/>
        </w:rPr>
        <w:t>и.о</w:t>
      </w:r>
      <w:proofErr w:type="spellEnd"/>
      <w:r w:rsidR="000C6B2B">
        <w:rPr>
          <w:sz w:val="22"/>
          <w:szCs w:val="22"/>
        </w:rPr>
        <w:t xml:space="preserve">. </w:t>
      </w:r>
      <w:r w:rsidRPr="004E27E0">
        <w:rPr>
          <w:sz w:val="22"/>
          <w:szCs w:val="22"/>
        </w:rPr>
        <w:t>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000C6B2B">
        <w:rPr>
          <w:sz w:val="22"/>
          <w:szCs w:val="22"/>
        </w:rPr>
        <w:t>М.К. 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0C6B2B">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F1B41" w:rsidRPr="002D0FDF" w:rsidRDefault="002D0FDF" w:rsidP="00237C5D">
      <w:pPr>
        <w:contextualSpacing/>
        <w:jc w:val="center"/>
        <w:rPr>
          <w:b/>
          <w:sz w:val="22"/>
          <w:szCs w:val="22"/>
          <w:u w:val="single"/>
        </w:rPr>
      </w:pPr>
      <w:r w:rsidRPr="002D0FDF">
        <w:rPr>
          <w:b/>
          <w:sz w:val="22"/>
          <w:szCs w:val="22"/>
        </w:rPr>
        <w:t>на поставку телевизора для непрерывного контроля изображения с камер видеонаблюдения и расходных материалов для компьютерной техники</w:t>
      </w:r>
      <w:r w:rsidR="00C40BB6" w:rsidRPr="002D0FDF">
        <w:rPr>
          <w:b/>
          <w:sz w:val="22"/>
          <w:szCs w:val="22"/>
        </w:rPr>
        <w:t xml:space="preserve"> </w:t>
      </w: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D0FDF">
        <w:rPr>
          <w:b/>
          <w:sz w:val="22"/>
          <w:szCs w:val="22"/>
        </w:rPr>
        <w:t>66</w:t>
      </w:r>
      <w:r w:rsidR="0055656A" w:rsidRPr="0055656A">
        <w:rPr>
          <w:b/>
          <w:sz w:val="22"/>
          <w:szCs w:val="22"/>
        </w:rPr>
        <w:t xml:space="preserve"> ЗК</w:t>
      </w:r>
      <w:r w:rsidR="00D82393">
        <w:rPr>
          <w:b/>
          <w:sz w:val="22"/>
          <w:szCs w:val="22"/>
        </w:rPr>
        <w:t>-21</w:t>
      </w:r>
      <w:bookmarkStart w:id="0" w:name="_GoBack"/>
      <w:bookmarkEnd w:id="0"/>
    </w:p>
    <w:p w:rsidR="00B847B0" w:rsidRPr="009A12E3" w:rsidRDefault="008C57CC" w:rsidP="00610FB0">
      <w:pPr>
        <w:pStyle w:val="ab"/>
        <w:spacing w:after="0"/>
        <w:jc w:val="center"/>
        <w:rPr>
          <w:sz w:val="22"/>
          <w:szCs w:val="22"/>
        </w:rPr>
      </w:pPr>
      <w:r w:rsidRPr="004E27E0">
        <w:rPr>
          <w:sz w:val="22"/>
          <w:szCs w:val="22"/>
        </w:rPr>
        <w:t xml:space="preserve">предлагаем </w:t>
      </w:r>
      <w:r w:rsidR="00907525" w:rsidRPr="004E27E0">
        <w:rPr>
          <w:sz w:val="22"/>
          <w:szCs w:val="22"/>
        </w:rPr>
        <w:t>поставить</w:t>
      </w:r>
      <w:r w:rsidR="002D0FDF" w:rsidRPr="002D0FDF">
        <w:rPr>
          <w:sz w:val="22"/>
          <w:szCs w:val="22"/>
        </w:rPr>
        <w:t xml:space="preserve"> </w:t>
      </w:r>
      <w:r w:rsidR="002D0FDF" w:rsidRPr="00164982">
        <w:rPr>
          <w:sz w:val="22"/>
          <w:szCs w:val="22"/>
        </w:rPr>
        <w:t>на поставку телевизор</w:t>
      </w:r>
      <w:r w:rsidR="002D0FDF">
        <w:rPr>
          <w:sz w:val="22"/>
          <w:szCs w:val="22"/>
        </w:rPr>
        <w:t>а</w:t>
      </w:r>
      <w:r w:rsidR="002D0FDF" w:rsidRPr="00164982">
        <w:rPr>
          <w:sz w:val="22"/>
          <w:szCs w:val="22"/>
        </w:rPr>
        <w:t xml:space="preserve"> для непрерывного контроля изображения с камер видеонаблюдения и расходных материалов для компьютерной техники</w:t>
      </w:r>
      <w:r w:rsidR="00907525" w:rsidRPr="004E27E0">
        <w:rPr>
          <w:sz w:val="22"/>
          <w:szCs w:val="22"/>
        </w:rPr>
        <w:t xml:space="preserve"> </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D51CBC" w:rsidRPr="00AF302B" w:rsidTr="00237C5D">
        <w:trPr>
          <w:trHeight w:val="835"/>
          <w:jc w:val="center"/>
        </w:trPr>
        <w:tc>
          <w:tcPr>
            <w:tcW w:w="869" w:type="dxa"/>
            <w:tcBorders>
              <w:top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b/>
                <w:szCs w:val="22"/>
              </w:rPr>
            </w:pPr>
            <w:r w:rsidRPr="00AF302B">
              <w:rPr>
                <w:b/>
                <w:sz w:val="22"/>
                <w:szCs w:val="22"/>
              </w:rPr>
              <w:t>№</w:t>
            </w:r>
          </w:p>
          <w:p w:rsidR="00D51CBC" w:rsidRPr="00AF302B" w:rsidRDefault="00D51CBC" w:rsidP="00237C5D">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Ед.</w:t>
            </w:r>
          </w:p>
          <w:p w:rsidR="00D51CBC" w:rsidRPr="00AF302B" w:rsidRDefault="00D51CBC" w:rsidP="00237C5D">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p>
          <w:p w:rsidR="00D51CBC" w:rsidRPr="00AF302B" w:rsidRDefault="00D51CBC" w:rsidP="00237C5D">
            <w:pPr>
              <w:widowControl/>
              <w:spacing w:before="0"/>
              <w:ind w:firstLine="0"/>
              <w:jc w:val="center"/>
              <w:rPr>
                <w:szCs w:val="22"/>
              </w:rPr>
            </w:pPr>
            <w:r w:rsidRPr="00AF302B">
              <w:rPr>
                <w:sz w:val="22"/>
                <w:szCs w:val="22"/>
              </w:rPr>
              <w:t>Кол-во</w:t>
            </w:r>
          </w:p>
          <w:p w:rsidR="00D51CBC" w:rsidRPr="00AF302B" w:rsidRDefault="00D51CBC" w:rsidP="00237C5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p>
          <w:p w:rsidR="00D51CBC" w:rsidRPr="00AF302B" w:rsidRDefault="00D51CBC" w:rsidP="00237C5D">
            <w:pPr>
              <w:widowControl/>
              <w:spacing w:before="0"/>
              <w:ind w:firstLine="0"/>
              <w:jc w:val="center"/>
              <w:rPr>
                <w:szCs w:val="22"/>
              </w:rPr>
            </w:pPr>
            <w:r w:rsidRPr="00AF302B">
              <w:rPr>
                <w:sz w:val="22"/>
                <w:szCs w:val="22"/>
              </w:rPr>
              <w:t>Цена</w:t>
            </w:r>
          </w:p>
          <w:p w:rsidR="00D51CBC" w:rsidRPr="00AF302B" w:rsidRDefault="00D51CBC" w:rsidP="00237C5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Сумма</w:t>
            </w:r>
          </w:p>
        </w:tc>
      </w:tr>
      <w:tr w:rsidR="00D51CBC" w:rsidRPr="00AF302B" w:rsidTr="00237C5D">
        <w:trPr>
          <w:trHeight w:val="305"/>
          <w:jc w:val="center"/>
        </w:trPr>
        <w:tc>
          <w:tcPr>
            <w:tcW w:w="869" w:type="dxa"/>
            <w:tcBorders>
              <w:top w:val="single" w:sz="4" w:space="0" w:color="auto"/>
              <w:bottom w:val="single" w:sz="4" w:space="0" w:color="auto"/>
              <w:right w:val="single" w:sz="4" w:space="0" w:color="auto"/>
            </w:tcBorders>
          </w:tcPr>
          <w:p w:rsidR="00D51CBC" w:rsidRPr="00AF302B" w:rsidRDefault="00D51CBC" w:rsidP="00237C5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D51CBC" w:rsidRPr="00AF302B" w:rsidRDefault="00D51CBC" w:rsidP="00237C5D">
            <w:pPr>
              <w:widowControl/>
              <w:spacing w:before="0"/>
              <w:ind w:firstLine="0"/>
              <w:jc w:val="center"/>
              <w:rPr>
                <w:szCs w:val="22"/>
              </w:rPr>
            </w:pPr>
          </w:p>
        </w:tc>
      </w:tr>
      <w:tr w:rsidR="00D51CBC" w:rsidRPr="00AF302B" w:rsidTr="00237C5D">
        <w:trPr>
          <w:trHeight w:val="360"/>
          <w:jc w:val="center"/>
        </w:trPr>
        <w:tc>
          <w:tcPr>
            <w:tcW w:w="869" w:type="dxa"/>
            <w:tcBorders>
              <w:top w:val="single" w:sz="4" w:space="0" w:color="auto"/>
              <w:bottom w:val="single" w:sz="4" w:space="0" w:color="auto"/>
              <w:right w:val="single" w:sz="4" w:space="0" w:color="auto"/>
            </w:tcBorders>
          </w:tcPr>
          <w:p w:rsidR="00D51CBC" w:rsidRPr="00AF302B" w:rsidRDefault="00D51CBC" w:rsidP="00237C5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D51CBC" w:rsidRPr="00AF302B" w:rsidRDefault="00D51CBC" w:rsidP="00237C5D">
            <w:pPr>
              <w:widowControl/>
              <w:spacing w:before="0"/>
              <w:ind w:firstLine="0"/>
              <w:jc w:val="center"/>
              <w:rPr>
                <w:szCs w:val="22"/>
              </w:rPr>
            </w:pPr>
          </w:p>
        </w:tc>
      </w:tr>
    </w:tbl>
    <w:p w:rsidR="000C52C9" w:rsidRDefault="000C52C9" w:rsidP="00B3644C">
      <w:pPr>
        <w:pStyle w:val="ab"/>
        <w:spacing w:after="0"/>
        <w:rPr>
          <w:sz w:val="22"/>
          <w:szCs w:val="22"/>
        </w:rPr>
      </w:pPr>
    </w:p>
    <w:tbl>
      <w:tblPr>
        <w:tblW w:w="5636"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119"/>
        <w:gridCol w:w="1958"/>
        <w:gridCol w:w="5854"/>
        <w:gridCol w:w="1178"/>
        <w:gridCol w:w="950"/>
      </w:tblGrid>
      <w:tr w:rsidR="00B847B0" w:rsidRPr="00954877" w:rsidTr="00B847B0">
        <w:trPr>
          <w:trHeight w:val="818"/>
          <w:jc w:val="center"/>
        </w:trPr>
        <w:tc>
          <w:tcPr>
            <w:tcW w:w="1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47B0" w:rsidRPr="00954877" w:rsidRDefault="00B847B0" w:rsidP="00F64373">
            <w:pPr>
              <w:spacing w:before="300" w:after="300" w:line="200" w:lineRule="atLeast"/>
              <w:ind w:right="-1147" w:firstLine="0"/>
              <w:rPr>
                <w:b/>
                <w:sz w:val="21"/>
                <w:szCs w:val="21"/>
              </w:rPr>
            </w:pPr>
            <w:r>
              <w:rPr>
                <w:b/>
                <w:sz w:val="21"/>
                <w:szCs w:val="21"/>
              </w:rPr>
              <w:t xml:space="preserve">      </w:t>
            </w:r>
            <w:r w:rsidRPr="00954877">
              <w:rPr>
                <w:b/>
                <w:sz w:val="21"/>
                <w:szCs w:val="21"/>
              </w:rPr>
              <w:t>№</w:t>
            </w:r>
          </w:p>
          <w:p w:rsidR="00B847B0" w:rsidRPr="00954877" w:rsidRDefault="00B847B0" w:rsidP="00F64373">
            <w:pPr>
              <w:spacing w:before="300" w:after="300" w:line="200" w:lineRule="atLeast"/>
              <w:ind w:right="-1147" w:firstLine="0"/>
              <w:rPr>
                <w:b/>
                <w:sz w:val="21"/>
                <w:szCs w:val="21"/>
              </w:rPr>
            </w:pPr>
            <w:r>
              <w:rPr>
                <w:b/>
                <w:sz w:val="21"/>
                <w:szCs w:val="21"/>
              </w:rPr>
              <w:t xml:space="preserve">      </w:t>
            </w:r>
            <w:r w:rsidRPr="00954877">
              <w:rPr>
                <w:b/>
                <w:sz w:val="21"/>
                <w:szCs w:val="21"/>
              </w:rPr>
              <w:t>п/п</w:t>
            </w:r>
          </w:p>
        </w:tc>
        <w:tc>
          <w:tcPr>
            <w:tcW w:w="1958" w:type="dxa"/>
            <w:tcBorders>
              <w:top w:val="single" w:sz="6" w:space="0" w:color="000000"/>
              <w:left w:val="single" w:sz="6" w:space="0" w:color="000000"/>
              <w:bottom w:val="single" w:sz="6" w:space="0" w:color="000000"/>
              <w:right w:val="single" w:sz="6" w:space="0" w:color="000000"/>
            </w:tcBorders>
          </w:tcPr>
          <w:p w:rsidR="00B847B0" w:rsidRPr="00FE7AB1" w:rsidRDefault="00B847B0" w:rsidP="00F64373">
            <w:pPr>
              <w:spacing w:before="300" w:after="300"/>
              <w:ind w:firstLine="0"/>
              <w:jc w:val="center"/>
              <w:rPr>
                <w:b/>
                <w:sz w:val="21"/>
                <w:szCs w:val="21"/>
              </w:rPr>
            </w:pPr>
            <w:r w:rsidRPr="00954877">
              <w:rPr>
                <w:b/>
                <w:sz w:val="21"/>
                <w:szCs w:val="21"/>
              </w:rPr>
              <w:t>Наименование</w:t>
            </w:r>
            <w:r>
              <w:rPr>
                <w:b/>
                <w:sz w:val="21"/>
                <w:szCs w:val="21"/>
                <w:lang w:val="en-US"/>
              </w:rPr>
              <w:t xml:space="preserve"> </w:t>
            </w:r>
            <w:r>
              <w:rPr>
                <w:b/>
                <w:sz w:val="21"/>
                <w:szCs w:val="21"/>
              </w:rPr>
              <w:t>товара</w:t>
            </w:r>
          </w:p>
        </w:tc>
        <w:tc>
          <w:tcPr>
            <w:tcW w:w="585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47B0" w:rsidRPr="00954877" w:rsidRDefault="00B847B0" w:rsidP="00F64373">
            <w:pPr>
              <w:spacing w:before="300" w:after="300"/>
              <w:rPr>
                <w:b/>
                <w:sz w:val="21"/>
                <w:szCs w:val="21"/>
              </w:rPr>
            </w:pPr>
            <w:r>
              <w:rPr>
                <w:b/>
                <w:sz w:val="21"/>
                <w:szCs w:val="21"/>
              </w:rPr>
              <w:t>Т</w:t>
            </w:r>
            <w:r w:rsidRPr="00954877">
              <w:rPr>
                <w:b/>
                <w:sz w:val="21"/>
                <w:szCs w:val="21"/>
              </w:rPr>
              <w:t>ехнические характеристики товара</w:t>
            </w:r>
          </w:p>
        </w:tc>
        <w:tc>
          <w:tcPr>
            <w:tcW w:w="11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47B0" w:rsidRPr="00954877" w:rsidRDefault="00B847B0" w:rsidP="00F64373">
            <w:pPr>
              <w:spacing w:before="300" w:after="300" w:line="200" w:lineRule="atLeast"/>
              <w:ind w:firstLine="0"/>
              <w:rPr>
                <w:b/>
                <w:sz w:val="21"/>
                <w:szCs w:val="21"/>
              </w:rPr>
            </w:pPr>
            <w:r w:rsidRPr="00954877">
              <w:rPr>
                <w:b/>
                <w:sz w:val="21"/>
                <w:szCs w:val="21"/>
              </w:rPr>
              <w:t>Ед. изм.</w:t>
            </w:r>
          </w:p>
        </w:tc>
        <w:tc>
          <w:tcPr>
            <w:tcW w:w="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47B0" w:rsidRPr="00954877" w:rsidRDefault="00B847B0" w:rsidP="00F64373">
            <w:pPr>
              <w:spacing w:before="300" w:after="300" w:line="200" w:lineRule="atLeast"/>
              <w:ind w:firstLine="0"/>
              <w:rPr>
                <w:b/>
                <w:sz w:val="21"/>
                <w:szCs w:val="21"/>
              </w:rPr>
            </w:pPr>
            <w:r w:rsidRPr="00954877">
              <w:rPr>
                <w:b/>
                <w:sz w:val="21"/>
                <w:szCs w:val="21"/>
              </w:rPr>
              <w:t>Кол-во</w:t>
            </w:r>
          </w:p>
        </w:tc>
      </w:tr>
      <w:tr w:rsidR="00B847B0" w:rsidRPr="00954877" w:rsidTr="00B847B0">
        <w:trPr>
          <w:trHeight w:val="463"/>
          <w:jc w:val="center"/>
        </w:trPr>
        <w:tc>
          <w:tcPr>
            <w:tcW w:w="1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47B0" w:rsidRPr="00954877" w:rsidRDefault="00B847B0" w:rsidP="00F64373">
            <w:pPr>
              <w:spacing w:before="300" w:after="300" w:line="200" w:lineRule="atLeast"/>
              <w:ind w:firstLine="0"/>
              <w:jc w:val="center"/>
              <w:rPr>
                <w:sz w:val="21"/>
                <w:szCs w:val="21"/>
                <w:highlight w:val="red"/>
              </w:rPr>
            </w:pPr>
            <w:r w:rsidRPr="00954877">
              <w:rPr>
                <w:sz w:val="21"/>
                <w:szCs w:val="21"/>
              </w:rPr>
              <w:t>1</w:t>
            </w:r>
          </w:p>
        </w:tc>
        <w:tc>
          <w:tcPr>
            <w:tcW w:w="1958" w:type="dxa"/>
            <w:tcBorders>
              <w:top w:val="single" w:sz="6" w:space="0" w:color="000000"/>
              <w:left w:val="single" w:sz="6" w:space="0" w:color="000000"/>
              <w:bottom w:val="single" w:sz="6" w:space="0" w:color="000000"/>
              <w:right w:val="single" w:sz="6" w:space="0" w:color="000000"/>
            </w:tcBorders>
          </w:tcPr>
          <w:p w:rsidR="00B847B0" w:rsidRDefault="00B847B0" w:rsidP="00F64373">
            <w:pPr>
              <w:ind w:firstLine="0"/>
              <w:jc w:val="center"/>
              <w:rPr>
                <w:rFonts w:eastAsiaTheme="minorHAnsi"/>
                <w:sz w:val="21"/>
                <w:szCs w:val="21"/>
              </w:rPr>
            </w:pPr>
            <w:r>
              <w:rPr>
                <w:rFonts w:eastAsiaTheme="minorHAnsi"/>
                <w:sz w:val="21"/>
                <w:szCs w:val="21"/>
              </w:rPr>
              <w:t>Комплект клавиатура и мышь</w:t>
            </w:r>
          </w:p>
          <w:p w:rsidR="00B847B0" w:rsidRDefault="00B847B0" w:rsidP="00F64373">
            <w:pPr>
              <w:jc w:val="center"/>
              <w:rPr>
                <w:rFonts w:eastAsiaTheme="minorHAnsi"/>
                <w:sz w:val="21"/>
                <w:szCs w:val="21"/>
              </w:rPr>
            </w:pPr>
          </w:p>
        </w:tc>
        <w:tc>
          <w:tcPr>
            <w:tcW w:w="585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47B0" w:rsidRDefault="00B847B0" w:rsidP="00F64373">
            <w:pPr>
              <w:ind w:firstLine="0"/>
              <w:rPr>
                <w:rFonts w:eastAsiaTheme="minorHAnsi"/>
                <w:sz w:val="21"/>
                <w:szCs w:val="21"/>
              </w:rPr>
            </w:pPr>
            <w:r>
              <w:rPr>
                <w:rFonts w:eastAsiaTheme="minorHAnsi"/>
                <w:sz w:val="21"/>
                <w:szCs w:val="21"/>
              </w:rPr>
              <w:t xml:space="preserve">Внешний вид комплекта: </w:t>
            </w:r>
          </w:p>
          <w:p w:rsidR="00B847B0" w:rsidRDefault="00B847B0" w:rsidP="00F64373">
            <w:pPr>
              <w:ind w:firstLine="0"/>
              <w:rPr>
                <w:rFonts w:eastAsiaTheme="minorHAnsi"/>
                <w:sz w:val="21"/>
                <w:szCs w:val="21"/>
              </w:rPr>
            </w:pPr>
            <w:r>
              <w:rPr>
                <w:rFonts w:eastAsiaTheme="minorHAnsi"/>
                <w:sz w:val="21"/>
                <w:szCs w:val="21"/>
              </w:rPr>
              <w:t xml:space="preserve">Цвет: </w:t>
            </w:r>
            <w:r w:rsidRPr="00A63D77">
              <w:rPr>
                <w:rFonts w:eastAsiaTheme="minorHAnsi"/>
                <w:sz w:val="21"/>
                <w:szCs w:val="21"/>
              </w:rPr>
              <w:t xml:space="preserve">черный </w:t>
            </w:r>
            <w:r w:rsidRPr="00A63D77">
              <w:rPr>
                <w:rFonts w:eastAsiaTheme="minorHAnsi"/>
                <w:b/>
                <w:sz w:val="21"/>
                <w:szCs w:val="21"/>
              </w:rPr>
              <w:t>или</w:t>
            </w:r>
            <w:r w:rsidRPr="00A63D77">
              <w:rPr>
                <w:rFonts w:eastAsiaTheme="minorHAnsi"/>
                <w:sz w:val="21"/>
                <w:szCs w:val="21"/>
              </w:rPr>
              <w:t xml:space="preserve"> темно</w:t>
            </w:r>
            <w:r>
              <w:rPr>
                <w:rFonts w:eastAsiaTheme="minorHAnsi"/>
                <w:sz w:val="21"/>
                <w:szCs w:val="21"/>
              </w:rPr>
              <w:t>-серый;</w:t>
            </w:r>
          </w:p>
          <w:p w:rsidR="00B847B0" w:rsidRDefault="00B847B0" w:rsidP="00F64373">
            <w:pPr>
              <w:ind w:firstLine="0"/>
              <w:rPr>
                <w:rFonts w:eastAsiaTheme="minorHAnsi"/>
                <w:sz w:val="21"/>
                <w:szCs w:val="21"/>
              </w:rPr>
            </w:pPr>
            <w:r>
              <w:rPr>
                <w:rFonts w:eastAsiaTheme="minorHAnsi"/>
                <w:sz w:val="21"/>
                <w:szCs w:val="21"/>
              </w:rPr>
              <w:t>Рисунок/стилизация: нет;</w:t>
            </w:r>
          </w:p>
          <w:p w:rsidR="00B847B0" w:rsidRDefault="00B847B0" w:rsidP="00F64373">
            <w:pPr>
              <w:ind w:firstLine="0"/>
              <w:rPr>
                <w:rFonts w:eastAsiaTheme="minorHAnsi"/>
                <w:sz w:val="21"/>
                <w:szCs w:val="21"/>
              </w:rPr>
            </w:pPr>
            <w:r>
              <w:rPr>
                <w:rFonts w:eastAsiaTheme="minorHAnsi"/>
                <w:sz w:val="21"/>
                <w:szCs w:val="21"/>
              </w:rPr>
              <w:t>Подсветка: нет;</w:t>
            </w:r>
          </w:p>
          <w:p w:rsidR="00B847B0" w:rsidRDefault="00B847B0" w:rsidP="00F64373">
            <w:pPr>
              <w:ind w:firstLine="0"/>
              <w:rPr>
                <w:rFonts w:eastAsiaTheme="minorHAnsi"/>
                <w:sz w:val="21"/>
                <w:szCs w:val="21"/>
              </w:rPr>
            </w:pPr>
            <w:r>
              <w:rPr>
                <w:rFonts w:eastAsiaTheme="minorHAnsi"/>
                <w:sz w:val="21"/>
                <w:szCs w:val="21"/>
              </w:rPr>
              <w:t>Клавиши клавиатуры:</w:t>
            </w:r>
          </w:p>
          <w:p w:rsidR="00B847B0" w:rsidRPr="00A63D77" w:rsidRDefault="00B847B0" w:rsidP="00F64373">
            <w:pPr>
              <w:ind w:firstLine="0"/>
              <w:rPr>
                <w:rFonts w:eastAsiaTheme="minorHAnsi"/>
                <w:sz w:val="21"/>
                <w:szCs w:val="21"/>
              </w:rPr>
            </w:pPr>
            <w:r>
              <w:rPr>
                <w:rFonts w:eastAsiaTheme="minorHAnsi"/>
                <w:sz w:val="21"/>
                <w:szCs w:val="21"/>
              </w:rPr>
              <w:t xml:space="preserve">Кол-во клавиш клавиатуры, </w:t>
            </w:r>
            <w:proofErr w:type="spellStart"/>
            <w:r>
              <w:rPr>
                <w:rFonts w:eastAsiaTheme="minorHAnsi"/>
                <w:sz w:val="21"/>
                <w:szCs w:val="21"/>
              </w:rPr>
              <w:t>шт</w:t>
            </w:r>
            <w:proofErr w:type="spellEnd"/>
            <w:r>
              <w:rPr>
                <w:rFonts w:eastAsiaTheme="minorHAnsi"/>
                <w:sz w:val="21"/>
                <w:szCs w:val="21"/>
              </w:rPr>
              <w:t xml:space="preserve">: </w:t>
            </w:r>
            <w:r w:rsidRPr="00A63D77">
              <w:rPr>
                <w:rFonts w:eastAsiaTheme="minorHAnsi"/>
                <w:sz w:val="21"/>
                <w:szCs w:val="21"/>
              </w:rPr>
              <w:t>не менее 107;</w:t>
            </w:r>
          </w:p>
          <w:p w:rsidR="00B847B0" w:rsidRDefault="00B847B0" w:rsidP="00F64373">
            <w:pPr>
              <w:ind w:firstLine="0"/>
              <w:rPr>
                <w:rFonts w:eastAsiaTheme="minorHAnsi"/>
                <w:sz w:val="21"/>
                <w:szCs w:val="21"/>
              </w:rPr>
            </w:pPr>
            <w:r w:rsidRPr="00A63D77">
              <w:rPr>
                <w:rFonts w:eastAsiaTheme="minorHAnsi"/>
                <w:sz w:val="21"/>
                <w:szCs w:val="21"/>
              </w:rPr>
              <w:t xml:space="preserve">Кол-во дополнительных клавиш, </w:t>
            </w:r>
            <w:proofErr w:type="spellStart"/>
            <w:r w:rsidRPr="00A63D77">
              <w:rPr>
                <w:rFonts w:eastAsiaTheme="minorHAnsi"/>
                <w:sz w:val="21"/>
                <w:szCs w:val="21"/>
              </w:rPr>
              <w:t>шт</w:t>
            </w:r>
            <w:proofErr w:type="spellEnd"/>
            <w:r w:rsidRPr="00A63D77">
              <w:rPr>
                <w:rFonts w:eastAsiaTheme="minorHAnsi"/>
                <w:sz w:val="21"/>
                <w:szCs w:val="21"/>
              </w:rPr>
              <w:t>: не менее 3;</w:t>
            </w:r>
          </w:p>
          <w:p w:rsidR="00B847B0" w:rsidRDefault="00B847B0" w:rsidP="00F64373">
            <w:pPr>
              <w:ind w:firstLine="0"/>
              <w:rPr>
                <w:rFonts w:eastAsiaTheme="minorHAnsi"/>
                <w:sz w:val="21"/>
                <w:szCs w:val="21"/>
              </w:rPr>
            </w:pPr>
            <w:r>
              <w:rPr>
                <w:rFonts w:eastAsiaTheme="minorHAnsi"/>
                <w:sz w:val="21"/>
                <w:szCs w:val="21"/>
              </w:rPr>
              <w:t>Вид дополнительных клавиш: управление питанием;</w:t>
            </w:r>
          </w:p>
          <w:p w:rsidR="00B847B0" w:rsidRDefault="00B847B0" w:rsidP="00F64373">
            <w:pPr>
              <w:ind w:firstLine="0"/>
              <w:rPr>
                <w:rFonts w:eastAsiaTheme="minorHAnsi"/>
                <w:sz w:val="21"/>
                <w:szCs w:val="21"/>
              </w:rPr>
            </w:pPr>
            <w:r>
              <w:rPr>
                <w:rFonts w:eastAsiaTheme="minorHAnsi"/>
                <w:sz w:val="21"/>
                <w:szCs w:val="21"/>
              </w:rPr>
              <w:t>Кнопка функций (</w:t>
            </w:r>
            <w:proofErr w:type="spellStart"/>
            <w:r>
              <w:rPr>
                <w:rFonts w:eastAsiaTheme="minorHAnsi"/>
                <w:sz w:val="21"/>
                <w:szCs w:val="21"/>
                <w:lang w:val="en-US"/>
              </w:rPr>
              <w:t>Fn</w:t>
            </w:r>
            <w:proofErr w:type="spellEnd"/>
            <w:r>
              <w:rPr>
                <w:rFonts w:eastAsiaTheme="minorHAnsi"/>
                <w:sz w:val="21"/>
                <w:szCs w:val="21"/>
              </w:rPr>
              <w:t>): нет;</w:t>
            </w:r>
          </w:p>
          <w:p w:rsidR="00B847B0" w:rsidRDefault="00B847B0" w:rsidP="00F64373">
            <w:pPr>
              <w:ind w:firstLine="0"/>
              <w:rPr>
                <w:rFonts w:eastAsiaTheme="minorHAnsi"/>
                <w:sz w:val="21"/>
                <w:szCs w:val="21"/>
              </w:rPr>
            </w:pPr>
            <w:r>
              <w:rPr>
                <w:rFonts w:eastAsiaTheme="minorHAnsi"/>
                <w:sz w:val="21"/>
                <w:szCs w:val="21"/>
              </w:rPr>
              <w:t xml:space="preserve">Цвет русской раскладки: белый </w:t>
            </w:r>
            <w:r w:rsidRPr="00A63D77">
              <w:rPr>
                <w:rFonts w:eastAsiaTheme="minorHAnsi"/>
                <w:b/>
                <w:sz w:val="21"/>
                <w:szCs w:val="21"/>
              </w:rPr>
              <w:t>или</w:t>
            </w:r>
            <w:r>
              <w:rPr>
                <w:rFonts w:eastAsiaTheme="minorHAnsi"/>
                <w:sz w:val="21"/>
                <w:szCs w:val="21"/>
              </w:rPr>
              <w:t xml:space="preserve"> серый;</w:t>
            </w:r>
          </w:p>
          <w:p w:rsidR="00B847B0" w:rsidRDefault="00B847B0" w:rsidP="00F64373">
            <w:pPr>
              <w:ind w:firstLine="0"/>
              <w:rPr>
                <w:rFonts w:eastAsiaTheme="minorHAnsi"/>
                <w:sz w:val="21"/>
                <w:szCs w:val="21"/>
              </w:rPr>
            </w:pPr>
            <w:r>
              <w:rPr>
                <w:rFonts w:eastAsiaTheme="minorHAnsi"/>
                <w:sz w:val="21"/>
                <w:szCs w:val="21"/>
              </w:rPr>
              <w:t>Низкопрофильные клавиши: наличие;</w:t>
            </w:r>
          </w:p>
          <w:p w:rsidR="00B847B0" w:rsidRDefault="00B847B0" w:rsidP="00F64373">
            <w:pPr>
              <w:ind w:firstLine="0"/>
              <w:rPr>
                <w:rFonts w:eastAsiaTheme="minorHAnsi"/>
                <w:sz w:val="21"/>
                <w:szCs w:val="21"/>
              </w:rPr>
            </w:pPr>
            <w:r>
              <w:rPr>
                <w:rFonts w:eastAsiaTheme="minorHAnsi"/>
                <w:sz w:val="21"/>
                <w:szCs w:val="21"/>
              </w:rPr>
              <w:t>Конструкция клавиатуры:</w:t>
            </w:r>
          </w:p>
          <w:p w:rsidR="00B847B0" w:rsidRDefault="00B847B0" w:rsidP="00F64373">
            <w:pPr>
              <w:ind w:firstLine="0"/>
              <w:rPr>
                <w:rFonts w:eastAsiaTheme="minorHAnsi"/>
                <w:sz w:val="21"/>
                <w:szCs w:val="21"/>
              </w:rPr>
            </w:pPr>
            <w:r>
              <w:rPr>
                <w:rFonts w:eastAsiaTheme="minorHAnsi"/>
                <w:sz w:val="21"/>
                <w:szCs w:val="21"/>
              </w:rPr>
              <w:t xml:space="preserve">Тип клавиатуры: </w:t>
            </w:r>
            <w:r w:rsidRPr="00A63D77">
              <w:rPr>
                <w:rFonts w:eastAsiaTheme="minorHAnsi"/>
                <w:sz w:val="21"/>
                <w:szCs w:val="21"/>
              </w:rPr>
              <w:t xml:space="preserve">полноразмерная </w:t>
            </w:r>
            <w:r w:rsidRPr="00A63D77">
              <w:rPr>
                <w:rFonts w:eastAsiaTheme="minorHAnsi"/>
                <w:b/>
                <w:sz w:val="21"/>
                <w:szCs w:val="21"/>
              </w:rPr>
              <w:t>и</w:t>
            </w:r>
            <w:r>
              <w:rPr>
                <w:rFonts w:eastAsiaTheme="minorHAnsi"/>
                <w:sz w:val="21"/>
                <w:szCs w:val="21"/>
              </w:rPr>
              <w:t xml:space="preserve"> низкопрофильная;</w:t>
            </w:r>
          </w:p>
          <w:p w:rsidR="00B847B0" w:rsidRDefault="00B847B0" w:rsidP="00F64373">
            <w:pPr>
              <w:ind w:firstLine="0"/>
              <w:rPr>
                <w:rFonts w:eastAsiaTheme="minorHAnsi"/>
                <w:sz w:val="21"/>
                <w:szCs w:val="21"/>
              </w:rPr>
            </w:pPr>
            <w:r>
              <w:rPr>
                <w:rFonts w:eastAsiaTheme="minorHAnsi"/>
                <w:sz w:val="21"/>
                <w:szCs w:val="21"/>
              </w:rPr>
              <w:t>Влагозащитная конструкция: нет;</w:t>
            </w:r>
          </w:p>
          <w:p w:rsidR="00B847B0" w:rsidRDefault="00B847B0" w:rsidP="00F64373">
            <w:pPr>
              <w:ind w:firstLine="0"/>
              <w:rPr>
                <w:rFonts w:eastAsiaTheme="minorHAnsi"/>
                <w:sz w:val="21"/>
                <w:szCs w:val="21"/>
              </w:rPr>
            </w:pPr>
            <w:r>
              <w:rPr>
                <w:rFonts w:eastAsiaTheme="minorHAnsi"/>
                <w:sz w:val="21"/>
                <w:szCs w:val="21"/>
              </w:rPr>
              <w:t>Цифровой блок: наличие;</w:t>
            </w:r>
          </w:p>
          <w:p w:rsidR="00B847B0" w:rsidRDefault="00B847B0" w:rsidP="00F64373">
            <w:pPr>
              <w:ind w:firstLine="0"/>
              <w:rPr>
                <w:rFonts w:eastAsiaTheme="minorHAnsi"/>
                <w:sz w:val="21"/>
                <w:szCs w:val="21"/>
              </w:rPr>
            </w:pPr>
            <w:r>
              <w:rPr>
                <w:rFonts w:eastAsiaTheme="minorHAnsi"/>
                <w:sz w:val="21"/>
                <w:szCs w:val="21"/>
              </w:rPr>
              <w:t>Подставка для рук: нет;</w:t>
            </w:r>
          </w:p>
          <w:p w:rsidR="00B847B0" w:rsidRDefault="00B847B0" w:rsidP="00F64373">
            <w:pPr>
              <w:ind w:firstLine="0"/>
              <w:rPr>
                <w:rFonts w:eastAsiaTheme="minorHAnsi"/>
                <w:sz w:val="21"/>
                <w:szCs w:val="21"/>
              </w:rPr>
            </w:pPr>
            <w:r>
              <w:rPr>
                <w:rFonts w:eastAsiaTheme="minorHAnsi"/>
                <w:sz w:val="21"/>
                <w:szCs w:val="21"/>
              </w:rPr>
              <w:t>Конструкция мыши:</w:t>
            </w:r>
          </w:p>
          <w:p w:rsidR="00B847B0" w:rsidRDefault="00B847B0" w:rsidP="00F64373">
            <w:pPr>
              <w:ind w:firstLine="0"/>
              <w:rPr>
                <w:rFonts w:eastAsiaTheme="minorHAnsi"/>
                <w:sz w:val="21"/>
                <w:szCs w:val="21"/>
              </w:rPr>
            </w:pPr>
            <w:r>
              <w:rPr>
                <w:rFonts w:eastAsiaTheme="minorHAnsi"/>
                <w:sz w:val="21"/>
                <w:szCs w:val="21"/>
              </w:rPr>
              <w:t xml:space="preserve">Кол-во кнопок мыши, </w:t>
            </w:r>
            <w:proofErr w:type="spellStart"/>
            <w:r>
              <w:rPr>
                <w:rFonts w:eastAsiaTheme="minorHAnsi"/>
                <w:sz w:val="21"/>
                <w:szCs w:val="21"/>
              </w:rPr>
              <w:t>шт</w:t>
            </w:r>
            <w:proofErr w:type="spellEnd"/>
            <w:r w:rsidRPr="00A63D77">
              <w:rPr>
                <w:rFonts w:eastAsiaTheme="minorHAnsi"/>
                <w:sz w:val="21"/>
                <w:szCs w:val="21"/>
              </w:rPr>
              <w:t>: не менее 3;</w:t>
            </w:r>
          </w:p>
          <w:p w:rsidR="00B847B0" w:rsidRDefault="00B847B0" w:rsidP="00F64373">
            <w:pPr>
              <w:ind w:firstLine="0"/>
              <w:rPr>
                <w:rFonts w:eastAsiaTheme="minorHAnsi"/>
                <w:sz w:val="21"/>
                <w:szCs w:val="21"/>
              </w:rPr>
            </w:pPr>
            <w:r>
              <w:rPr>
                <w:rFonts w:eastAsiaTheme="minorHAnsi"/>
                <w:sz w:val="21"/>
                <w:szCs w:val="21"/>
              </w:rPr>
              <w:t>Хват: для правой и левой рук;</w:t>
            </w:r>
          </w:p>
          <w:p w:rsidR="00B847B0" w:rsidRDefault="00B847B0" w:rsidP="00F64373">
            <w:pPr>
              <w:ind w:firstLine="0"/>
              <w:rPr>
                <w:rFonts w:eastAsiaTheme="minorHAnsi"/>
                <w:sz w:val="21"/>
                <w:szCs w:val="21"/>
              </w:rPr>
            </w:pPr>
            <w:r>
              <w:rPr>
                <w:rFonts w:eastAsiaTheme="minorHAnsi"/>
                <w:sz w:val="21"/>
                <w:szCs w:val="21"/>
              </w:rPr>
              <w:t>Бесшумные кнопки: нет;</w:t>
            </w:r>
          </w:p>
          <w:p w:rsidR="00B847B0" w:rsidRDefault="00B847B0" w:rsidP="00F64373">
            <w:pPr>
              <w:ind w:firstLine="0"/>
              <w:rPr>
                <w:rFonts w:eastAsiaTheme="minorHAnsi"/>
                <w:sz w:val="21"/>
                <w:szCs w:val="21"/>
              </w:rPr>
            </w:pPr>
            <w:r>
              <w:rPr>
                <w:rFonts w:eastAsiaTheme="minorHAnsi"/>
                <w:sz w:val="21"/>
                <w:szCs w:val="21"/>
              </w:rPr>
              <w:t xml:space="preserve">Материал покрытия: </w:t>
            </w:r>
            <w:r w:rsidRPr="00A213F5">
              <w:rPr>
                <w:rFonts w:eastAsiaTheme="minorHAnsi"/>
                <w:sz w:val="21"/>
                <w:szCs w:val="21"/>
              </w:rPr>
              <w:t>пластик;</w:t>
            </w:r>
          </w:p>
          <w:p w:rsidR="00B847B0" w:rsidRDefault="00B847B0" w:rsidP="00F64373">
            <w:pPr>
              <w:ind w:firstLine="0"/>
              <w:rPr>
                <w:rFonts w:eastAsiaTheme="minorHAnsi"/>
                <w:sz w:val="21"/>
                <w:szCs w:val="21"/>
              </w:rPr>
            </w:pPr>
            <w:r>
              <w:rPr>
                <w:rFonts w:eastAsiaTheme="minorHAnsi"/>
                <w:sz w:val="21"/>
                <w:szCs w:val="21"/>
              </w:rPr>
              <w:t xml:space="preserve">Покрытие </w:t>
            </w:r>
            <w:r>
              <w:rPr>
                <w:rFonts w:eastAsiaTheme="minorHAnsi"/>
                <w:sz w:val="21"/>
                <w:szCs w:val="21"/>
                <w:lang w:val="en-US"/>
              </w:rPr>
              <w:t>Soft</w:t>
            </w:r>
            <w:r w:rsidRPr="002B0F4A">
              <w:rPr>
                <w:rFonts w:eastAsiaTheme="minorHAnsi"/>
                <w:sz w:val="21"/>
                <w:szCs w:val="21"/>
              </w:rPr>
              <w:t xml:space="preserve"> </w:t>
            </w:r>
            <w:r>
              <w:rPr>
                <w:rFonts w:eastAsiaTheme="minorHAnsi"/>
                <w:sz w:val="21"/>
                <w:szCs w:val="21"/>
                <w:lang w:val="en-US"/>
              </w:rPr>
              <w:t>Touch</w:t>
            </w:r>
            <w:r>
              <w:rPr>
                <w:rFonts w:eastAsiaTheme="minorHAnsi"/>
                <w:sz w:val="21"/>
                <w:szCs w:val="21"/>
              </w:rPr>
              <w:t>: нет;</w:t>
            </w:r>
          </w:p>
          <w:p w:rsidR="00B847B0" w:rsidRDefault="00B847B0" w:rsidP="00F64373">
            <w:pPr>
              <w:ind w:firstLine="0"/>
              <w:rPr>
                <w:rFonts w:eastAsiaTheme="minorHAnsi"/>
                <w:sz w:val="21"/>
                <w:szCs w:val="21"/>
              </w:rPr>
            </w:pPr>
            <w:r>
              <w:rPr>
                <w:rFonts w:eastAsiaTheme="minorHAnsi"/>
                <w:sz w:val="21"/>
                <w:szCs w:val="21"/>
              </w:rPr>
              <w:t>Регулировка режимов работы колесика: нет;</w:t>
            </w:r>
          </w:p>
          <w:p w:rsidR="00B847B0" w:rsidRDefault="00B847B0" w:rsidP="00F64373">
            <w:pPr>
              <w:ind w:firstLine="0"/>
              <w:rPr>
                <w:rFonts w:eastAsiaTheme="minorHAnsi"/>
                <w:sz w:val="21"/>
                <w:szCs w:val="21"/>
              </w:rPr>
            </w:pPr>
            <w:r>
              <w:rPr>
                <w:rFonts w:eastAsiaTheme="minorHAnsi"/>
                <w:sz w:val="21"/>
                <w:szCs w:val="21"/>
              </w:rPr>
              <w:t>Датчик мыши:</w:t>
            </w:r>
          </w:p>
          <w:p w:rsidR="00B847B0" w:rsidRDefault="00B847B0" w:rsidP="00F64373">
            <w:pPr>
              <w:ind w:firstLine="0"/>
              <w:rPr>
                <w:rFonts w:eastAsiaTheme="minorHAnsi"/>
                <w:sz w:val="21"/>
                <w:szCs w:val="21"/>
              </w:rPr>
            </w:pPr>
            <w:r>
              <w:rPr>
                <w:rFonts w:eastAsiaTheme="minorHAnsi"/>
                <w:sz w:val="21"/>
                <w:szCs w:val="21"/>
              </w:rPr>
              <w:t>Тип мыши: оптическ</w:t>
            </w:r>
            <w:r w:rsidRPr="00A213F5">
              <w:rPr>
                <w:rFonts w:eastAsiaTheme="minorHAnsi"/>
                <w:sz w:val="21"/>
                <w:szCs w:val="21"/>
              </w:rPr>
              <w:t xml:space="preserve">ая </w:t>
            </w:r>
            <w:r w:rsidRPr="00A213F5">
              <w:rPr>
                <w:rFonts w:eastAsiaTheme="minorHAnsi"/>
                <w:b/>
                <w:sz w:val="21"/>
                <w:szCs w:val="21"/>
              </w:rPr>
              <w:t>и</w:t>
            </w:r>
            <w:r>
              <w:rPr>
                <w:rFonts w:eastAsiaTheme="minorHAnsi"/>
                <w:sz w:val="21"/>
                <w:szCs w:val="21"/>
              </w:rPr>
              <w:t xml:space="preserve"> светодиодная;</w:t>
            </w:r>
          </w:p>
          <w:p w:rsidR="00B847B0" w:rsidRDefault="00B847B0" w:rsidP="00F64373">
            <w:pPr>
              <w:ind w:firstLine="0"/>
              <w:rPr>
                <w:rFonts w:eastAsiaTheme="minorHAnsi"/>
                <w:sz w:val="21"/>
                <w:szCs w:val="21"/>
              </w:rPr>
            </w:pPr>
            <w:r>
              <w:rPr>
                <w:rFonts w:eastAsiaTheme="minorHAnsi"/>
                <w:sz w:val="21"/>
                <w:szCs w:val="21"/>
              </w:rPr>
              <w:t xml:space="preserve">Режимы работы датчика мыши, </w:t>
            </w:r>
            <w:r w:rsidRPr="00A213F5">
              <w:rPr>
                <w:rFonts w:eastAsiaTheme="minorHAnsi"/>
                <w:sz w:val="21"/>
                <w:szCs w:val="21"/>
                <w:lang w:val="en-US"/>
              </w:rPr>
              <w:t>dpi</w:t>
            </w:r>
            <w:r w:rsidRPr="00A213F5">
              <w:rPr>
                <w:rFonts w:eastAsiaTheme="minorHAnsi"/>
                <w:sz w:val="21"/>
                <w:szCs w:val="21"/>
              </w:rPr>
              <w:t>: не менее 1000</w:t>
            </w:r>
            <w:r>
              <w:rPr>
                <w:rFonts w:eastAsiaTheme="minorHAnsi"/>
                <w:sz w:val="21"/>
                <w:szCs w:val="21"/>
              </w:rPr>
              <w:t>;</w:t>
            </w:r>
          </w:p>
          <w:p w:rsidR="00B847B0" w:rsidRDefault="00B847B0" w:rsidP="00F64373">
            <w:pPr>
              <w:ind w:firstLine="0"/>
              <w:rPr>
                <w:rFonts w:eastAsiaTheme="minorHAnsi"/>
                <w:sz w:val="21"/>
                <w:szCs w:val="21"/>
              </w:rPr>
            </w:pPr>
            <w:r>
              <w:rPr>
                <w:rFonts w:eastAsiaTheme="minorHAnsi"/>
                <w:sz w:val="21"/>
                <w:szCs w:val="21"/>
              </w:rPr>
              <w:t>Подключение: Беспроводное подключение: нет;</w:t>
            </w:r>
          </w:p>
          <w:p w:rsidR="00B847B0" w:rsidRDefault="00B847B0" w:rsidP="00F64373">
            <w:pPr>
              <w:ind w:firstLine="0"/>
              <w:rPr>
                <w:rFonts w:eastAsiaTheme="minorHAnsi"/>
                <w:sz w:val="21"/>
                <w:szCs w:val="21"/>
              </w:rPr>
            </w:pPr>
            <w:r>
              <w:rPr>
                <w:rFonts w:eastAsiaTheme="minorHAnsi"/>
                <w:sz w:val="21"/>
                <w:szCs w:val="21"/>
              </w:rPr>
              <w:t xml:space="preserve">Интерфейс подключения: </w:t>
            </w:r>
            <w:r>
              <w:rPr>
                <w:rFonts w:eastAsiaTheme="minorHAnsi"/>
                <w:sz w:val="21"/>
                <w:szCs w:val="21"/>
                <w:lang w:val="en-US"/>
              </w:rPr>
              <w:t>USB</w:t>
            </w:r>
            <w:r>
              <w:rPr>
                <w:rFonts w:eastAsiaTheme="minorHAnsi"/>
                <w:sz w:val="21"/>
                <w:szCs w:val="21"/>
              </w:rPr>
              <w:t>;</w:t>
            </w:r>
          </w:p>
          <w:p w:rsidR="00B847B0" w:rsidRDefault="00B847B0" w:rsidP="00F64373">
            <w:pPr>
              <w:ind w:firstLine="0"/>
              <w:rPr>
                <w:rFonts w:eastAsiaTheme="minorHAnsi"/>
                <w:sz w:val="21"/>
                <w:szCs w:val="21"/>
              </w:rPr>
            </w:pPr>
            <w:r>
              <w:rPr>
                <w:rFonts w:eastAsiaTheme="minorHAnsi"/>
                <w:sz w:val="21"/>
                <w:szCs w:val="21"/>
              </w:rPr>
              <w:t xml:space="preserve">Встроенный </w:t>
            </w:r>
            <w:r>
              <w:rPr>
                <w:rFonts w:eastAsiaTheme="minorHAnsi"/>
                <w:sz w:val="21"/>
                <w:szCs w:val="21"/>
                <w:lang w:val="en-US"/>
              </w:rPr>
              <w:t>USB</w:t>
            </w:r>
            <w:r w:rsidRPr="002B0F4A">
              <w:rPr>
                <w:rFonts w:eastAsiaTheme="minorHAnsi"/>
                <w:sz w:val="21"/>
                <w:szCs w:val="21"/>
              </w:rPr>
              <w:t>-</w:t>
            </w:r>
            <w:r>
              <w:rPr>
                <w:rFonts w:eastAsiaTheme="minorHAnsi"/>
                <w:sz w:val="21"/>
                <w:szCs w:val="21"/>
              </w:rPr>
              <w:t>концентратор: нет;</w:t>
            </w:r>
          </w:p>
          <w:p w:rsidR="00B847B0" w:rsidRDefault="00B847B0" w:rsidP="00F64373">
            <w:pPr>
              <w:ind w:firstLine="0"/>
              <w:rPr>
                <w:rFonts w:eastAsiaTheme="minorHAnsi"/>
                <w:sz w:val="21"/>
                <w:szCs w:val="21"/>
              </w:rPr>
            </w:pPr>
            <w:r>
              <w:rPr>
                <w:rFonts w:eastAsiaTheme="minorHAnsi"/>
                <w:sz w:val="21"/>
                <w:szCs w:val="21"/>
              </w:rPr>
              <w:t>Длина кабеля, м: не менее 1,5;</w:t>
            </w:r>
          </w:p>
          <w:p w:rsidR="00B847B0" w:rsidRDefault="00B847B0" w:rsidP="00F64373">
            <w:pPr>
              <w:ind w:firstLine="0"/>
              <w:rPr>
                <w:rFonts w:eastAsiaTheme="minorHAnsi"/>
                <w:sz w:val="21"/>
                <w:szCs w:val="21"/>
              </w:rPr>
            </w:pPr>
            <w:r>
              <w:rPr>
                <w:rFonts w:eastAsiaTheme="minorHAnsi"/>
                <w:sz w:val="21"/>
                <w:szCs w:val="21"/>
              </w:rPr>
              <w:t>Дополнительно:</w:t>
            </w:r>
          </w:p>
          <w:p w:rsidR="00B847B0" w:rsidRDefault="00B847B0" w:rsidP="00F64373">
            <w:pPr>
              <w:ind w:firstLine="0"/>
              <w:rPr>
                <w:rFonts w:eastAsiaTheme="minorHAnsi"/>
                <w:sz w:val="21"/>
                <w:szCs w:val="21"/>
              </w:rPr>
            </w:pPr>
            <w:r>
              <w:rPr>
                <w:rFonts w:eastAsiaTheme="minorHAnsi"/>
                <w:sz w:val="21"/>
                <w:szCs w:val="21"/>
              </w:rPr>
              <w:t>Макросы: нет</w:t>
            </w:r>
          </w:p>
          <w:p w:rsidR="00B847B0" w:rsidRPr="00367B27" w:rsidRDefault="00B847B0" w:rsidP="00F64373">
            <w:pPr>
              <w:ind w:firstLine="0"/>
              <w:rPr>
                <w:rFonts w:eastAsiaTheme="minorHAnsi"/>
                <w:sz w:val="21"/>
                <w:szCs w:val="21"/>
              </w:rPr>
            </w:pPr>
            <w:r>
              <w:rPr>
                <w:rFonts w:eastAsiaTheme="minorHAnsi"/>
                <w:sz w:val="21"/>
                <w:szCs w:val="21"/>
              </w:rPr>
              <w:t xml:space="preserve">Тип питания: от </w:t>
            </w:r>
            <w:r>
              <w:rPr>
                <w:rFonts w:eastAsiaTheme="minorHAnsi"/>
                <w:sz w:val="21"/>
                <w:szCs w:val="21"/>
                <w:lang w:val="en-US"/>
              </w:rPr>
              <w:t>USB</w:t>
            </w:r>
          </w:p>
        </w:tc>
        <w:tc>
          <w:tcPr>
            <w:tcW w:w="11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47B0" w:rsidRPr="00954877" w:rsidRDefault="00B847B0" w:rsidP="00F64373">
            <w:pPr>
              <w:spacing w:line="254" w:lineRule="auto"/>
              <w:ind w:firstLine="0"/>
              <w:rPr>
                <w:sz w:val="21"/>
                <w:szCs w:val="21"/>
                <w:lang w:eastAsia="en-US"/>
              </w:rPr>
            </w:pPr>
            <w:r>
              <w:rPr>
                <w:sz w:val="21"/>
                <w:szCs w:val="21"/>
                <w:lang w:eastAsia="en-US"/>
              </w:rPr>
              <w:t>комплект</w:t>
            </w:r>
          </w:p>
        </w:tc>
        <w:tc>
          <w:tcPr>
            <w:tcW w:w="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47B0" w:rsidRPr="00954877" w:rsidRDefault="00B847B0" w:rsidP="00F64373">
            <w:pPr>
              <w:spacing w:line="254" w:lineRule="auto"/>
              <w:ind w:firstLine="0"/>
              <w:jc w:val="center"/>
              <w:rPr>
                <w:color w:val="000000"/>
                <w:sz w:val="21"/>
                <w:szCs w:val="21"/>
                <w:lang w:eastAsia="en-US"/>
              </w:rPr>
            </w:pPr>
            <w:r w:rsidRPr="00954877">
              <w:rPr>
                <w:color w:val="000000"/>
                <w:sz w:val="21"/>
                <w:szCs w:val="21"/>
                <w:lang w:eastAsia="en-US"/>
              </w:rPr>
              <w:t>1</w:t>
            </w:r>
            <w:r>
              <w:rPr>
                <w:color w:val="000000"/>
                <w:sz w:val="21"/>
                <w:szCs w:val="21"/>
                <w:lang w:eastAsia="en-US"/>
              </w:rPr>
              <w:t>0</w:t>
            </w:r>
          </w:p>
        </w:tc>
      </w:tr>
      <w:tr w:rsidR="002D0FDF" w:rsidRPr="00954877" w:rsidTr="002D0FDF">
        <w:trPr>
          <w:trHeight w:val="79"/>
          <w:jc w:val="center"/>
        </w:trPr>
        <w:tc>
          <w:tcPr>
            <w:tcW w:w="1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D0FDF" w:rsidRPr="00954877" w:rsidRDefault="002D0FDF" w:rsidP="002D0FDF">
            <w:pPr>
              <w:spacing w:before="300" w:after="300" w:line="200" w:lineRule="atLeast"/>
              <w:ind w:firstLine="0"/>
              <w:jc w:val="center"/>
              <w:rPr>
                <w:sz w:val="21"/>
                <w:szCs w:val="21"/>
              </w:rPr>
            </w:pPr>
            <w:r w:rsidRPr="00954877">
              <w:rPr>
                <w:sz w:val="21"/>
                <w:szCs w:val="21"/>
              </w:rPr>
              <w:t>2</w:t>
            </w:r>
          </w:p>
        </w:tc>
        <w:tc>
          <w:tcPr>
            <w:tcW w:w="1958" w:type="dxa"/>
            <w:tcBorders>
              <w:top w:val="single" w:sz="6" w:space="0" w:color="000000"/>
              <w:left w:val="single" w:sz="6" w:space="0" w:color="000000"/>
              <w:bottom w:val="single" w:sz="6" w:space="0" w:color="000000"/>
              <w:right w:val="single" w:sz="6" w:space="0" w:color="000000"/>
            </w:tcBorders>
          </w:tcPr>
          <w:p w:rsidR="002D0FDF" w:rsidRPr="00D668A0" w:rsidRDefault="002D0FDF" w:rsidP="002D0FDF">
            <w:pPr>
              <w:ind w:firstLine="0"/>
              <w:jc w:val="center"/>
              <w:rPr>
                <w:sz w:val="21"/>
                <w:szCs w:val="21"/>
              </w:rPr>
            </w:pPr>
            <w:r>
              <w:rPr>
                <w:sz w:val="21"/>
                <w:szCs w:val="21"/>
              </w:rPr>
              <w:t>Накопитель</w:t>
            </w:r>
          </w:p>
        </w:tc>
        <w:tc>
          <w:tcPr>
            <w:tcW w:w="585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D0FDF" w:rsidRDefault="002D0FDF" w:rsidP="002D0FDF">
            <w:pPr>
              <w:ind w:firstLine="0"/>
              <w:rPr>
                <w:sz w:val="21"/>
                <w:szCs w:val="21"/>
              </w:rPr>
            </w:pPr>
            <w:r>
              <w:rPr>
                <w:sz w:val="21"/>
                <w:szCs w:val="21"/>
              </w:rPr>
              <w:t>Основные характеристики:</w:t>
            </w:r>
          </w:p>
          <w:p w:rsidR="002D0FDF" w:rsidRDefault="002D0FDF" w:rsidP="002D0FDF">
            <w:pPr>
              <w:ind w:firstLine="0"/>
              <w:rPr>
                <w:sz w:val="21"/>
                <w:szCs w:val="21"/>
              </w:rPr>
            </w:pPr>
            <w:r>
              <w:rPr>
                <w:sz w:val="21"/>
                <w:szCs w:val="21"/>
              </w:rPr>
              <w:t xml:space="preserve">Объем накопителя, ГБ: не менее </w:t>
            </w:r>
            <w:r w:rsidRPr="00856F18">
              <w:rPr>
                <w:sz w:val="21"/>
                <w:szCs w:val="21"/>
              </w:rPr>
              <w:t>1</w:t>
            </w:r>
            <w:r>
              <w:rPr>
                <w:sz w:val="21"/>
                <w:szCs w:val="21"/>
              </w:rPr>
              <w:t>6;</w:t>
            </w:r>
          </w:p>
          <w:p w:rsidR="002D0FDF" w:rsidRPr="00856F18" w:rsidRDefault="002D0FDF" w:rsidP="002D0FDF">
            <w:pPr>
              <w:ind w:firstLine="0"/>
              <w:rPr>
                <w:sz w:val="21"/>
                <w:szCs w:val="21"/>
              </w:rPr>
            </w:pPr>
            <w:r>
              <w:rPr>
                <w:sz w:val="21"/>
                <w:szCs w:val="21"/>
              </w:rPr>
              <w:t>Разъем</w:t>
            </w:r>
            <w:r w:rsidRPr="00856F18">
              <w:rPr>
                <w:sz w:val="21"/>
                <w:szCs w:val="21"/>
              </w:rPr>
              <w:t xml:space="preserve"> (</w:t>
            </w:r>
            <w:r>
              <w:rPr>
                <w:sz w:val="21"/>
                <w:szCs w:val="21"/>
              </w:rPr>
              <w:t>тип</w:t>
            </w:r>
            <w:r w:rsidRPr="00856F18">
              <w:rPr>
                <w:sz w:val="21"/>
                <w:szCs w:val="21"/>
              </w:rPr>
              <w:t xml:space="preserve">) </w:t>
            </w:r>
            <w:r>
              <w:rPr>
                <w:sz w:val="21"/>
                <w:szCs w:val="21"/>
                <w:lang w:val="en-US"/>
              </w:rPr>
              <w:t>USB</w:t>
            </w:r>
            <w:r w:rsidRPr="00856F18">
              <w:rPr>
                <w:sz w:val="21"/>
                <w:szCs w:val="21"/>
              </w:rPr>
              <w:t xml:space="preserve"> </w:t>
            </w:r>
            <w:r>
              <w:rPr>
                <w:sz w:val="21"/>
                <w:szCs w:val="21"/>
                <w:lang w:val="en-US"/>
              </w:rPr>
              <w:t>A</w:t>
            </w:r>
            <w:r>
              <w:rPr>
                <w:sz w:val="21"/>
                <w:szCs w:val="21"/>
              </w:rPr>
              <w:t>;</w:t>
            </w:r>
          </w:p>
          <w:p w:rsidR="002D0FDF" w:rsidRPr="00856F18" w:rsidRDefault="002D0FDF" w:rsidP="002D0FDF">
            <w:pPr>
              <w:ind w:firstLine="0"/>
              <w:rPr>
                <w:sz w:val="21"/>
                <w:szCs w:val="21"/>
              </w:rPr>
            </w:pPr>
            <w:r>
              <w:rPr>
                <w:sz w:val="21"/>
                <w:szCs w:val="21"/>
              </w:rPr>
              <w:t xml:space="preserve">Интерфейс </w:t>
            </w:r>
            <w:r>
              <w:rPr>
                <w:sz w:val="21"/>
                <w:szCs w:val="21"/>
                <w:lang w:val="en-US"/>
              </w:rPr>
              <w:t>USB</w:t>
            </w:r>
            <w:r>
              <w:rPr>
                <w:sz w:val="21"/>
                <w:szCs w:val="21"/>
              </w:rPr>
              <w:t>2.0</w:t>
            </w:r>
            <w:r w:rsidRPr="00856F18">
              <w:rPr>
                <w:sz w:val="21"/>
                <w:szCs w:val="21"/>
              </w:rPr>
              <w:t>;</w:t>
            </w:r>
          </w:p>
        </w:tc>
        <w:tc>
          <w:tcPr>
            <w:tcW w:w="11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D0FDF" w:rsidRPr="00954877" w:rsidRDefault="002D0FDF" w:rsidP="002D0FDF">
            <w:pPr>
              <w:ind w:firstLine="0"/>
              <w:jc w:val="center"/>
              <w:rPr>
                <w:sz w:val="21"/>
                <w:szCs w:val="21"/>
              </w:rPr>
            </w:pPr>
            <w:proofErr w:type="spellStart"/>
            <w:r w:rsidRPr="00954877">
              <w:rPr>
                <w:sz w:val="21"/>
                <w:szCs w:val="21"/>
                <w:lang w:eastAsia="en-US"/>
              </w:rPr>
              <w:t>шт</w:t>
            </w:r>
            <w:proofErr w:type="spellEnd"/>
          </w:p>
        </w:tc>
        <w:tc>
          <w:tcPr>
            <w:tcW w:w="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D0FDF" w:rsidRPr="00954877" w:rsidRDefault="002D0FDF" w:rsidP="002D0FDF">
            <w:pPr>
              <w:spacing w:line="254" w:lineRule="auto"/>
              <w:ind w:firstLine="0"/>
              <w:jc w:val="center"/>
              <w:rPr>
                <w:color w:val="000000"/>
                <w:sz w:val="21"/>
                <w:szCs w:val="21"/>
                <w:lang w:eastAsia="en-US"/>
              </w:rPr>
            </w:pPr>
            <w:r>
              <w:rPr>
                <w:color w:val="000000"/>
                <w:sz w:val="21"/>
                <w:szCs w:val="21"/>
                <w:lang w:eastAsia="en-US"/>
              </w:rPr>
              <w:t>10</w:t>
            </w:r>
          </w:p>
        </w:tc>
      </w:tr>
      <w:tr w:rsidR="002D0FDF" w:rsidRPr="00954877" w:rsidTr="00B847B0">
        <w:trPr>
          <w:trHeight w:val="79"/>
          <w:jc w:val="center"/>
        </w:trPr>
        <w:tc>
          <w:tcPr>
            <w:tcW w:w="1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D0FDF" w:rsidRPr="00954877" w:rsidRDefault="002D0FDF" w:rsidP="002D0FDF">
            <w:pPr>
              <w:spacing w:before="300" w:after="300" w:line="200" w:lineRule="atLeast"/>
              <w:ind w:firstLine="0"/>
              <w:jc w:val="center"/>
              <w:rPr>
                <w:sz w:val="21"/>
                <w:szCs w:val="21"/>
              </w:rPr>
            </w:pPr>
            <w:r>
              <w:rPr>
                <w:sz w:val="21"/>
                <w:szCs w:val="21"/>
              </w:rPr>
              <w:t>3</w:t>
            </w:r>
          </w:p>
        </w:tc>
        <w:tc>
          <w:tcPr>
            <w:tcW w:w="1958" w:type="dxa"/>
            <w:tcBorders>
              <w:top w:val="single" w:sz="6" w:space="0" w:color="000000"/>
              <w:left w:val="single" w:sz="6" w:space="0" w:color="000000"/>
              <w:bottom w:val="single" w:sz="6" w:space="0" w:color="000000"/>
              <w:right w:val="single" w:sz="6" w:space="0" w:color="000000"/>
            </w:tcBorders>
          </w:tcPr>
          <w:p w:rsidR="002D0FDF" w:rsidRPr="00036E40" w:rsidRDefault="002D0FDF" w:rsidP="002D0FDF">
            <w:pPr>
              <w:ind w:firstLine="0"/>
              <w:jc w:val="center"/>
              <w:rPr>
                <w:sz w:val="21"/>
                <w:szCs w:val="21"/>
              </w:rPr>
            </w:pPr>
            <w:r>
              <w:rPr>
                <w:sz w:val="21"/>
                <w:szCs w:val="21"/>
              </w:rPr>
              <w:t>Монитор-телевизор</w:t>
            </w:r>
          </w:p>
        </w:tc>
        <w:tc>
          <w:tcPr>
            <w:tcW w:w="585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D0FDF" w:rsidRDefault="002D0FDF" w:rsidP="002D0FDF">
            <w:pPr>
              <w:ind w:firstLine="0"/>
              <w:rPr>
                <w:sz w:val="21"/>
                <w:szCs w:val="21"/>
              </w:rPr>
            </w:pPr>
            <w:r>
              <w:rPr>
                <w:sz w:val="21"/>
                <w:szCs w:val="21"/>
              </w:rPr>
              <w:t xml:space="preserve">Монитор </w:t>
            </w:r>
            <w:r>
              <w:rPr>
                <w:sz w:val="21"/>
                <w:szCs w:val="21"/>
                <w:lang w:val="en-US"/>
              </w:rPr>
              <w:t>LED</w:t>
            </w:r>
            <w:r>
              <w:rPr>
                <w:sz w:val="21"/>
                <w:szCs w:val="21"/>
              </w:rPr>
              <w:t>-телевизор</w:t>
            </w:r>
          </w:p>
          <w:p w:rsidR="002D0FDF" w:rsidRDefault="002D0FDF" w:rsidP="002D0FDF">
            <w:pPr>
              <w:ind w:firstLine="0"/>
              <w:rPr>
                <w:sz w:val="21"/>
                <w:szCs w:val="21"/>
              </w:rPr>
            </w:pPr>
            <w:r>
              <w:rPr>
                <w:sz w:val="21"/>
                <w:szCs w:val="21"/>
              </w:rPr>
              <w:t>Диагональ: не менее 32 дюйма</w:t>
            </w:r>
          </w:p>
          <w:p w:rsidR="002D0FDF" w:rsidRPr="00856F18" w:rsidRDefault="002D0FDF" w:rsidP="002D0FDF">
            <w:pPr>
              <w:ind w:firstLine="0"/>
              <w:rPr>
                <w:sz w:val="21"/>
                <w:szCs w:val="21"/>
              </w:rPr>
            </w:pPr>
            <w:r w:rsidRPr="003675DF">
              <w:rPr>
                <w:sz w:val="22"/>
                <w:szCs w:val="22"/>
              </w:rPr>
              <w:t xml:space="preserve">Разъемы HDMI: Наличие </w:t>
            </w:r>
          </w:p>
        </w:tc>
        <w:tc>
          <w:tcPr>
            <w:tcW w:w="117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D0FDF" w:rsidRPr="00954877" w:rsidRDefault="002D0FDF" w:rsidP="002D0FDF">
            <w:pPr>
              <w:ind w:firstLine="0"/>
              <w:jc w:val="center"/>
              <w:rPr>
                <w:sz w:val="21"/>
                <w:szCs w:val="21"/>
                <w:lang w:eastAsia="en-US"/>
              </w:rPr>
            </w:pPr>
            <w:proofErr w:type="spellStart"/>
            <w:r>
              <w:rPr>
                <w:sz w:val="21"/>
                <w:szCs w:val="21"/>
                <w:lang w:eastAsia="en-US"/>
              </w:rPr>
              <w:t>шт</w:t>
            </w:r>
            <w:proofErr w:type="spellEnd"/>
          </w:p>
        </w:tc>
        <w:tc>
          <w:tcPr>
            <w:tcW w:w="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D0FDF" w:rsidRPr="00954877" w:rsidRDefault="002D0FDF" w:rsidP="002D0FDF">
            <w:pPr>
              <w:spacing w:line="254" w:lineRule="auto"/>
              <w:ind w:firstLine="0"/>
              <w:jc w:val="center"/>
              <w:rPr>
                <w:color w:val="000000"/>
                <w:sz w:val="21"/>
                <w:szCs w:val="21"/>
                <w:lang w:eastAsia="en-US"/>
              </w:rPr>
            </w:pPr>
            <w:r>
              <w:rPr>
                <w:color w:val="000000"/>
                <w:sz w:val="21"/>
                <w:szCs w:val="21"/>
                <w:lang w:eastAsia="en-US"/>
              </w:rPr>
              <w:t>1</w:t>
            </w:r>
          </w:p>
        </w:tc>
      </w:tr>
    </w:tbl>
    <w:p w:rsidR="008C138D" w:rsidRDefault="008C138D"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B847B0" w:rsidRDefault="00B847B0"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2D0FDF">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2D0FDF">
        <w:rPr>
          <w:sz w:val="22"/>
          <w:szCs w:val="22"/>
        </w:rPr>
        <w:t>6</w:t>
      </w:r>
      <w:r w:rsidR="00B03FA8">
        <w:rPr>
          <w:sz w:val="22"/>
          <w:szCs w:val="22"/>
        </w:rPr>
        <w:t>0</w:t>
      </w:r>
      <w:r w:rsidR="002C0547">
        <w:rPr>
          <w:sz w:val="22"/>
          <w:szCs w:val="22"/>
        </w:rPr>
        <w:t xml:space="preserve"> </w:t>
      </w:r>
      <w:r w:rsidR="00B03FA8">
        <w:rPr>
          <w:sz w:val="22"/>
          <w:szCs w:val="22"/>
        </w:rPr>
        <w:t>(</w:t>
      </w:r>
      <w:r w:rsidR="002D0FDF">
        <w:rPr>
          <w:sz w:val="22"/>
          <w:szCs w:val="22"/>
        </w:rPr>
        <w:t>шестидесяти</w:t>
      </w:r>
      <w:r w:rsidR="00B03FA8">
        <w:rPr>
          <w:sz w:val="22"/>
          <w:szCs w:val="22"/>
        </w:rPr>
        <w:t>)</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B847B0">
        <w:rPr>
          <w:b/>
          <w:sz w:val="22"/>
          <w:szCs w:val="22"/>
        </w:rPr>
        <w:t>компьютерной техники и расходных материалов</w:t>
      </w:r>
      <w:r w:rsidR="00B847B0"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2D0FDF" w:rsidRDefault="00B847B0" w:rsidP="00B847B0">
      <w:pPr>
        <w:widowControl/>
        <w:autoSpaceDE w:val="0"/>
        <w:autoSpaceDN w:val="0"/>
        <w:spacing w:before="0"/>
        <w:ind w:firstLine="0"/>
        <w:contextualSpacing/>
        <w:jc w:val="right"/>
        <w:rPr>
          <w:sz w:val="22"/>
          <w:szCs w:val="22"/>
        </w:rPr>
      </w:pPr>
      <w:r w:rsidRPr="00174FA9">
        <w:rPr>
          <w:b/>
          <w:sz w:val="22"/>
          <w:szCs w:val="22"/>
        </w:rPr>
        <w:t>Приложение № 3</w:t>
      </w:r>
    </w:p>
    <w:p w:rsidR="002D0FDF" w:rsidRDefault="002D0FDF" w:rsidP="002D0FDF">
      <w:pPr>
        <w:rPr>
          <w:sz w:val="22"/>
          <w:szCs w:val="22"/>
        </w:rPr>
      </w:pPr>
    </w:p>
    <w:p w:rsidR="002D0FDF" w:rsidRPr="002D0FDF" w:rsidRDefault="002D0FDF" w:rsidP="002D0FDF">
      <w:pPr>
        <w:pStyle w:val="ConsTitle"/>
        <w:widowControl/>
        <w:tabs>
          <w:tab w:val="left" w:pos="0"/>
        </w:tabs>
        <w:spacing w:line="320" w:lineRule="exact"/>
        <w:jc w:val="center"/>
        <w:rPr>
          <w:rFonts w:ascii="Times New Roman" w:hAnsi="Times New Roman"/>
          <w:sz w:val="24"/>
          <w:szCs w:val="24"/>
        </w:rPr>
      </w:pPr>
      <w:r>
        <w:rPr>
          <w:sz w:val="22"/>
          <w:szCs w:val="22"/>
        </w:rPr>
        <w:tab/>
      </w:r>
      <w:r w:rsidRPr="002D0FDF">
        <w:rPr>
          <w:rFonts w:ascii="Times New Roman" w:hAnsi="Times New Roman"/>
          <w:sz w:val="24"/>
          <w:szCs w:val="24"/>
        </w:rPr>
        <w:t xml:space="preserve">Проект </w:t>
      </w:r>
      <w:r w:rsidRPr="002D0FDF">
        <w:rPr>
          <w:rFonts w:ascii="Times New Roman" w:hAnsi="Times New Roman"/>
          <w:sz w:val="24"/>
          <w:szCs w:val="24"/>
        </w:rPr>
        <w:t>Договор № ____</w:t>
      </w:r>
    </w:p>
    <w:p w:rsidR="002D0FDF" w:rsidRPr="002D0FDF" w:rsidRDefault="002D0FDF" w:rsidP="002D0FDF">
      <w:pPr>
        <w:widowControl/>
        <w:tabs>
          <w:tab w:val="left" w:pos="1620"/>
        </w:tabs>
        <w:suppressAutoHyphens/>
        <w:autoSpaceDN w:val="0"/>
        <w:spacing w:before="0" w:line="320" w:lineRule="exact"/>
        <w:ind w:firstLine="0"/>
        <w:jc w:val="center"/>
        <w:rPr>
          <w:rFonts w:eastAsia="Calibri"/>
          <w:b/>
          <w:kern w:val="3"/>
          <w:szCs w:val="24"/>
        </w:rPr>
      </w:pPr>
      <w:r w:rsidRPr="002D0FDF">
        <w:rPr>
          <w:rFonts w:eastAsia="Calibri"/>
          <w:b/>
          <w:kern w:val="3"/>
          <w:szCs w:val="24"/>
        </w:rPr>
        <w:t xml:space="preserve">поставки товара </w:t>
      </w:r>
    </w:p>
    <w:p w:rsidR="002D0FDF" w:rsidRPr="002D0FDF" w:rsidRDefault="002D0FDF" w:rsidP="002D0FDF">
      <w:pPr>
        <w:widowControl/>
        <w:tabs>
          <w:tab w:val="left" w:pos="1620"/>
        </w:tabs>
        <w:suppressAutoHyphens/>
        <w:autoSpaceDN w:val="0"/>
        <w:spacing w:before="0" w:line="320" w:lineRule="exact"/>
        <w:ind w:firstLine="0"/>
        <w:rPr>
          <w:rFonts w:eastAsia="Calibri"/>
          <w:b/>
          <w:kern w:val="3"/>
          <w:szCs w:val="24"/>
        </w:rPr>
      </w:pPr>
    </w:p>
    <w:p w:rsidR="002D0FDF" w:rsidRPr="002D0FDF" w:rsidRDefault="002D0FDF" w:rsidP="002D0FDF">
      <w:pPr>
        <w:widowControl/>
        <w:spacing w:before="0" w:line="320" w:lineRule="exact"/>
        <w:ind w:firstLine="0"/>
        <w:rPr>
          <w:szCs w:val="24"/>
        </w:rPr>
      </w:pPr>
      <w:r w:rsidRPr="002D0FDF">
        <w:rPr>
          <w:rFonts w:eastAsia="Calibri"/>
          <w:szCs w:val="24"/>
        </w:rPr>
        <w:t xml:space="preserve">г. Калуга                                                                     </w:t>
      </w:r>
      <w:r w:rsidRPr="002D0FDF">
        <w:rPr>
          <w:szCs w:val="24"/>
        </w:rPr>
        <w:tab/>
        <w:t xml:space="preserve">           </w:t>
      </w:r>
      <w:proofErr w:type="gramStart"/>
      <w:r w:rsidRPr="002D0FDF">
        <w:rPr>
          <w:szCs w:val="24"/>
        </w:rPr>
        <w:t xml:space="preserve">   «</w:t>
      </w:r>
      <w:proofErr w:type="gramEnd"/>
      <w:r w:rsidRPr="002D0FDF">
        <w:rPr>
          <w:szCs w:val="24"/>
        </w:rPr>
        <w:t>___» _________ 20_</w:t>
      </w:r>
      <w:r w:rsidRPr="002D0FDF">
        <w:rPr>
          <w:rFonts w:eastAsia="Calibri"/>
          <w:szCs w:val="24"/>
        </w:rPr>
        <w:t>__ г.</w:t>
      </w:r>
    </w:p>
    <w:p w:rsidR="002D0FDF" w:rsidRPr="002D0FDF" w:rsidRDefault="002D0FDF" w:rsidP="002D0FDF">
      <w:pPr>
        <w:widowControl/>
        <w:spacing w:before="0" w:line="320" w:lineRule="exact"/>
        <w:ind w:firstLine="0"/>
        <w:rPr>
          <w:szCs w:val="24"/>
        </w:rPr>
      </w:pPr>
    </w:p>
    <w:p w:rsidR="002D0FDF" w:rsidRPr="002D0FDF" w:rsidRDefault="002D0FDF" w:rsidP="002D0FDF">
      <w:pPr>
        <w:widowControl/>
        <w:spacing w:before="0" w:line="320" w:lineRule="exact"/>
        <w:ind w:firstLine="708"/>
        <w:rPr>
          <w:szCs w:val="24"/>
        </w:rPr>
      </w:pPr>
      <w:r w:rsidRPr="002D0FDF">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D0FDF" w:rsidRPr="002D0FDF" w:rsidRDefault="002D0FDF" w:rsidP="002D0FDF">
      <w:pPr>
        <w:widowControl/>
        <w:spacing w:before="0" w:line="320" w:lineRule="exact"/>
        <w:ind w:firstLine="0"/>
        <w:jc w:val="center"/>
        <w:rPr>
          <w:b/>
          <w:szCs w:val="24"/>
        </w:rPr>
      </w:pPr>
      <w:r w:rsidRPr="002D0FDF">
        <w:rPr>
          <w:b/>
          <w:szCs w:val="24"/>
        </w:rPr>
        <w:t>1. Предмет Договора</w:t>
      </w:r>
    </w:p>
    <w:p w:rsidR="002D0FDF" w:rsidRPr="002D0FDF" w:rsidRDefault="002D0FDF" w:rsidP="002D0FDF">
      <w:pPr>
        <w:widowControl/>
        <w:suppressAutoHyphens/>
        <w:autoSpaceDN w:val="0"/>
        <w:spacing w:before="0" w:line="320" w:lineRule="exact"/>
        <w:ind w:firstLine="720"/>
        <w:textAlignment w:val="baseline"/>
        <w:rPr>
          <w:rFonts w:eastAsia="Calibri"/>
          <w:kern w:val="3"/>
          <w:szCs w:val="24"/>
        </w:rPr>
      </w:pPr>
      <w:r w:rsidRPr="002D0FDF">
        <w:rPr>
          <w:rFonts w:eastAsia="Calibri"/>
          <w:kern w:val="3"/>
          <w:szCs w:val="24"/>
        </w:rPr>
        <w:t>1.1. Поставщик обязуется</w:t>
      </w:r>
      <w:r w:rsidRPr="002D0FDF">
        <w:rPr>
          <w:rFonts w:eastAsia="Calibri"/>
          <w:i/>
          <w:iCs/>
          <w:kern w:val="3"/>
          <w:szCs w:val="24"/>
        </w:rPr>
        <w:t xml:space="preserve"> </w:t>
      </w:r>
      <w:r w:rsidRPr="002D0FDF">
        <w:rPr>
          <w:rFonts w:eastAsia="Calibri"/>
          <w:iCs/>
          <w:kern w:val="3"/>
          <w:szCs w:val="24"/>
        </w:rPr>
        <w:t xml:space="preserve">передать Покупателю в установленный настоящим Договором срок </w:t>
      </w:r>
      <w:r w:rsidRPr="002D0FDF">
        <w:rPr>
          <w:rFonts w:eastAsia="Calibri"/>
          <w:iCs/>
          <w:kern w:val="3"/>
          <w:szCs w:val="24"/>
          <w:highlight w:val="yellow"/>
        </w:rPr>
        <w:t>___________</w:t>
      </w:r>
      <w:proofErr w:type="gramStart"/>
      <w:r w:rsidRPr="002D0FDF">
        <w:rPr>
          <w:rFonts w:eastAsia="Calibri"/>
          <w:iCs/>
          <w:kern w:val="3"/>
          <w:szCs w:val="24"/>
          <w:highlight w:val="yellow"/>
        </w:rPr>
        <w:t>_</w:t>
      </w:r>
      <w:r w:rsidRPr="002D0FDF">
        <w:rPr>
          <w:rFonts w:eastAsia="Calibri"/>
          <w:kern w:val="3"/>
          <w:szCs w:val="24"/>
        </w:rPr>
        <w:t>(</w:t>
      </w:r>
      <w:proofErr w:type="gramEnd"/>
      <w:r w:rsidRPr="002D0FDF">
        <w:rPr>
          <w:rFonts w:eastAsia="Calibri"/>
          <w:kern w:val="3"/>
          <w:szCs w:val="24"/>
        </w:rPr>
        <w:t>далее – Товар) в соответствии со Спецификацией (Приложение №1 к настоящему Договору), а Покупатель обязуется принять и оплатить Товар.</w:t>
      </w:r>
    </w:p>
    <w:p w:rsidR="002D0FDF" w:rsidRPr="002D0FDF" w:rsidRDefault="002D0FDF" w:rsidP="002D0FDF">
      <w:pPr>
        <w:widowControl/>
        <w:suppressAutoHyphens/>
        <w:autoSpaceDN w:val="0"/>
        <w:spacing w:before="0" w:line="320" w:lineRule="exact"/>
        <w:ind w:firstLine="720"/>
        <w:textAlignment w:val="baseline"/>
        <w:rPr>
          <w:rFonts w:eastAsia="Calibri"/>
          <w:kern w:val="3"/>
          <w:szCs w:val="24"/>
        </w:rPr>
      </w:pPr>
      <w:r w:rsidRPr="002D0FDF">
        <w:rPr>
          <w:rFonts w:eastAsia="Calibri"/>
          <w:kern w:val="3"/>
          <w:szCs w:val="24"/>
        </w:rPr>
        <w:t>1.2. Срок поставки Товара: определяется в Графике поставки (Приложение № 2 к настоящему Договору).</w:t>
      </w:r>
    </w:p>
    <w:p w:rsidR="002D0FDF" w:rsidRPr="002D0FDF" w:rsidRDefault="002D0FDF" w:rsidP="002D0FDF">
      <w:pPr>
        <w:widowControl/>
        <w:suppressAutoHyphens/>
        <w:autoSpaceDN w:val="0"/>
        <w:spacing w:before="0" w:line="320" w:lineRule="exact"/>
        <w:ind w:firstLine="709"/>
        <w:textAlignment w:val="baseline"/>
        <w:rPr>
          <w:rFonts w:eastAsia="Calibri"/>
          <w:kern w:val="3"/>
          <w:szCs w:val="24"/>
        </w:rPr>
      </w:pPr>
      <w:r w:rsidRPr="002D0FDF">
        <w:rPr>
          <w:rFonts w:eastAsia="Calibri"/>
          <w:kern w:val="3"/>
          <w:szCs w:val="24"/>
        </w:rPr>
        <w:t xml:space="preserve">1.3. Поставка Товара осуществляется: на склад Покупателя, расположенный по адресу: 248018, г. Калуга, ул. </w:t>
      </w:r>
      <w:proofErr w:type="spellStart"/>
      <w:r w:rsidRPr="002D0FDF">
        <w:rPr>
          <w:rFonts w:eastAsia="Calibri"/>
          <w:kern w:val="3"/>
          <w:szCs w:val="24"/>
        </w:rPr>
        <w:t>Болотникова</w:t>
      </w:r>
      <w:proofErr w:type="spellEnd"/>
      <w:r w:rsidRPr="002D0FDF">
        <w:rPr>
          <w:rFonts w:eastAsia="Calibri"/>
          <w:kern w:val="3"/>
          <w:szCs w:val="24"/>
        </w:rPr>
        <w:t>, д. 1.</w:t>
      </w:r>
      <w:proofErr w:type="gramStart"/>
      <w:r w:rsidRPr="002D0FDF">
        <w:rPr>
          <w:rFonts w:eastAsia="Calibri"/>
          <w:kern w:val="3"/>
          <w:szCs w:val="24"/>
        </w:rPr>
        <w:t xml:space="preserve">  </w:t>
      </w:r>
      <w:r w:rsidRPr="002D0FDF">
        <w:rPr>
          <w:rFonts w:eastAsia="Calibri"/>
          <w:i/>
          <w:kern w:val="3"/>
          <w:szCs w:val="24"/>
        </w:rPr>
        <w:t>.</w:t>
      </w:r>
      <w:proofErr w:type="gramEnd"/>
      <w:r w:rsidRPr="002D0FDF">
        <w:rPr>
          <w:rFonts w:eastAsia="Calibri"/>
          <w:i/>
          <w:kern w:val="3"/>
          <w:szCs w:val="24"/>
        </w:rPr>
        <w:t xml:space="preserve"> </w:t>
      </w:r>
    </w:p>
    <w:p w:rsidR="002D0FDF" w:rsidRPr="002D0FDF" w:rsidRDefault="002D0FDF" w:rsidP="002D0FDF">
      <w:pPr>
        <w:widowControl/>
        <w:suppressAutoHyphens/>
        <w:autoSpaceDN w:val="0"/>
        <w:spacing w:before="0" w:line="320" w:lineRule="exact"/>
        <w:ind w:firstLine="709"/>
        <w:textAlignment w:val="baseline"/>
        <w:rPr>
          <w:rFonts w:eastAsia="Calibri"/>
          <w:kern w:val="3"/>
          <w:szCs w:val="24"/>
        </w:rPr>
      </w:pPr>
      <w:r w:rsidRPr="002D0FDF">
        <w:rPr>
          <w:rFonts w:eastAsia="Calibri"/>
          <w:kern w:val="3"/>
          <w:szCs w:val="24"/>
        </w:rPr>
        <w:t>1.4. Время поставки: согласовывается не менее чем за 48 часов до поставки.</w:t>
      </w:r>
      <w:r w:rsidRPr="002D0FDF">
        <w:rPr>
          <w:rFonts w:eastAsia="Calibri"/>
          <w:kern w:val="3"/>
          <w:szCs w:val="24"/>
        </w:rPr>
        <w:tab/>
      </w:r>
    </w:p>
    <w:p w:rsidR="002D0FDF" w:rsidRPr="002D0FDF" w:rsidRDefault="002D0FDF" w:rsidP="002D0FDF">
      <w:pPr>
        <w:widowControl/>
        <w:suppressAutoHyphens/>
        <w:autoSpaceDN w:val="0"/>
        <w:spacing w:before="0" w:line="320" w:lineRule="exact"/>
        <w:ind w:firstLine="0"/>
        <w:jc w:val="center"/>
        <w:textAlignment w:val="baseline"/>
        <w:rPr>
          <w:rFonts w:eastAsia="Calibri"/>
          <w:b/>
          <w:kern w:val="3"/>
          <w:szCs w:val="24"/>
        </w:rPr>
      </w:pPr>
      <w:r w:rsidRPr="002D0FDF">
        <w:rPr>
          <w:rFonts w:eastAsia="Calibri"/>
          <w:b/>
          <w:kern w:val="3"/>
          <w:szCs w:val="24"/>
        </w:rPr>
        <w:t>2. Стоимость и порядок оплаты</w:t>
      </w:r>
    </w:p>
    <w:p w:rsidR="002D0FDF" w:rsidRPr="002D0FDF" w:rsidRDefault="002D0FDF" w:rsidP="002D0FDF">
      <w:pPr>
        <w:widowControl/>
        <w:spacing w:before="0" w:line="320" w:lineRule="exact"/>
        <w:ind w:firstLine="720"/>
        <w:rPr>
          <w:szCs w:val="24"/>
        </w:rPr>
      </w:pPr>
      <w:r w:rsidRPr="002D0FDF">
        <w:rPr>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2D0FDF">
        <w:rPr>
          <w:i/>
          <w:szCs w:val="24"/>
        </w:rPr>
        <w:t>или НДС не облагается на основании_____________________).</w:t>
      </w:r>
    </w:p>
    <w:p w:rsidR="002D0FDF" w:rsidRPr="002D0FDF" w:rsidRDefault="002D0FDF" w:rsidP="002D0FDF">
      <w:pPr>
        <w:widowControl/>
        <w:spacing w:before="0" w:line="320" w:lineRule="exact"/>
        <w:ind w:firstLine="720"/>
        <w:rPr>
          <w:szCs w:val="24"/>
        </w:rPr>
      </w:pPr>
      <w:r w:rsidRPr="002D0FDF">
        <w:rPr>
          <w:szCs w:val="24"/>
        </w:rPr>
        <w:t xml:space="preserve">2.2. </w:t>
      </w:r>
      <w:r w:rsidRPr="002D0FDF">
        <w:rPr>
          <w:i/>
          <w:szCs w:val="24"/>
        </w:rPr>
        <w:t xml:space="preserve"> </w:t>
      </w:r>
      <w:r w:rsidRPr="002D0FDF">
        <w:rPr>
          <w:szCs w:val="24"/>
        </w:rPr>
        <w:t xml:space="preserve">Оплата Товара производится Покупателем в течение </w:t>
      </w:r>
      <w:r>
        <w:rPr>
          <w:szCs w:val="24"/>
        </w:rPr>
        <w:t>6</w:t>
      </w:r>
      <w:r w:rsidRPr="002D0FDF">
        <w:rPr>
          <w:szCs w:val="24"/>
        </w:rPr>
        <w:t>0 (</w:t>
      </w:r>
      <w:r>
        <w:rPr>
          <w:szCs w:val="24"/>
        </w:rPr>
        <w:t xml:space="preserve">шестидесяти) </w:t>
      </w:r>
      <w:r w:rsidRPr="002D0FDF">
        <w:rPr>
          <w:szCs w:val="24"/>
        </w:rPr>
        <w:t>банковских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r w:rsidRPr="002D0FDF">
        <w:rPr>
          <w:i/>
          <w:szCs w:val="24"/>
        </w:rPr>
        <w:t xml:space="preserve"> </w:t>
      </w:r>
      <w:r w:rsidRPr="002D0FDF">
        <w:rPr>
          <w:szCs w:val="24"/>
        </w:rPr>
        <w:t>указанный в разделе 16 настоящего Договора.</w:t>
      </w:r>
    </w:p>
    <w:p w:rsidR="002D0FDF" w:rsidRPr="002D0FDF" w:rsidRDefault="002D0FDF" w:rsidP="002D0FDF">
      <w:pPr>
        <w:widowControl/>
        <w:spacing w:before="0" w:line="320" w:lineRule="exact"/>
        <w:ind w:firstLine="720"/>
        <w:rPr>
          <w:szCs w:val="24"/>
        </w:rPr>
      </w:pPr>
      <w:r w:rsidRPr="002D0FDF">
        <w:rPr>
          <w:szCs w:val="24"/>
        </w:rPr>
        <w:t xml:space="preserve">2.3. Обязанность Покупателя по </w:t>
      </w:r>
      <w:proofErr w:type="gramStart"/>
      <w:r w:rsidRPr="002D0FDF">
        <w:rPr>
          <w:szCs w:val="24"/>
        </w:rPr>
        <w:t>осуществлению  оплаты</w:t>
      </w:r>
      <w:proofErr w:type="gramEnd"/>
      <w:r w:rsidRPr="002D0FDF">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2D0FDF" w:rsidRPr="002D0FDF" w:rsidRDefault="002D0FDF" w:rsidP="002D0FDF">
      <w:pPr>
        <w:widowControl/>
        <w:snapToGrid w:val="0"/>
        <w:spacing w:before="0" w:line="320" w:lineRule="exact"/>
        <w:ind w:firstLine="0"/>
        <w:jc w:val="center"/>
        <w:rPr>
          <w:rFonts w:eastAsia="Calibri"/>
          <w:b/>
          <w:szCs w:val="24"/>
        </w:rPr>
      </w:pPr>
      <w:r w:rsidRPr="002D0FDF">
        <w:rPr>
          <w:rFonts w:eastAsia="Calibri"/>
          <w:b/>
          <w:szCs w:val="24"/>
        </w:rPr>
        <w:t>3. Права и обязанности Сторон</w:t>
      </w:r>
    </w:p>
    <w:p w:rsidR="002D0FDF" w:rsidRPr="002D0FDF" w:rsidRDefault="002D0FDF" w:rsidP="002D0FDF">
      <w:pPr>
        <w:widowControl/>
        <w:snapToGrid w:val="0"/>
        <w:spacing w:before="0" w:line="320" w:lineRule="exact"/>
        <w:ind w:firstLine="709"/>
        <w:rPr>
          <w:rFonts w:eastAsia="Calibri"/>
          <w:bCs/>
          <w:szCs w:val="24"/>
        </w:rPr>
      </w:pPr>
      <w:r w:rsidRPr="002D0FDF">
        <w:rPr>
          <w:rFonts w:eastAsia="Calibri"/>
          <w:bCs/>
          <w:szCs w:val="24"/>
        </w:rPr>
        <w:t>3.1. Поставщик обязан:</w:t>
      </w:r>
    </w:p>
    <w:p w:rsidR="002D0FDF" w:rsidRPr="002D0FDF" w:rsidRDefault="002D0FDF" w:rsidP="002D0FDF">
      <w:pPr>
        <w:widowControl/>
        <w:snapToGrid w:val="0"/>
        <w:spacing w:before="0" w:line="320" w:lineRule="exact"/>
        <w:ind w:firstLine="709"/>
        <w:rPr>
          <w:rFonts w:eastAsia="Calibri"/>
          <w:bCs/>
          <w:szCs w:val="24"/>
        </w:rPr>
      </w:pPr>
      <w:r w:rsidRPr="002D0FDF">
        <w:rPr>
          <w:rFonts w:eastAsia="Calibri"/>
          <w:bCs/>
          <w:szCs w:val="24"/>
        </w:rPr>
        <w:t xml:space="preserve">3.1.1. </w:t>
      </w:r>
      <w:r w:rsidRPr="002D0FDF">
        <w:rPr>
          <w:rFonts w:eastAsia="Calibri" w:cs="Arial"/>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2D0FDF" w:rsidRPr="002D0FDF" w:rsidRDefault="002D0FDF" w:rsidP="002D0FDF">
      <w:pPr>
        <w:widowControl/>
        <w:shd w:val="clear" w:color="auto" w:fill="FFFFFF"/>
        <w:suppressAutoHyphens/>
        <w:autoSpaceDN w:val="0"/>
        <w:spacing w:before="0" w:line="320" w:lineRule="exact"/>
        <w:ind w:firstLine="709"/>
        <w:textAlignment w:val="baseline"/>
        <w:rPr>
          <w:rFonts w:eastAsia="Calibri"/>
          <w:spacing w:val="-4"/>
          <w:kern w:val="3"/>
          <w:szCs w:val="24"/>
        </w:rPr>
      </w:pPr>
      <w:r w:rsidRPr="002D0FDF">
        <w:rPr>
          <w:rFonts w:eastAsia="Calibri"/>
          <w:bCs/>
          <w:kern w:val="3"/>
          <w:szCs w:val="24"/>
          <w:highlight w:val="yellow"/>
        </w:rPr>
        <w:t xml:space="preserve">3.1.2. </w:t>
      </w:r>
      <w:r w:rsidRPr="002D0FDF">
        <w:rPr>
          <w:rFonts w:eastAsia="Calibri"/>
          <w:kern w:val="3"/>
          <w:szCs w:val="24"/>
          <w:highlight w:val="yellow"/>
        </w:rPr>
        <w:t>Предоставить на Товар техническую документацию, паспорт с инструкцией по эксплуатации</w:t>
      </w:r>
      <w:r w:rsidRPr="002D0FDF">
        <w:rPr>
          <w:rFonts w:eastAsia="Calibri"/>
          <w:spacing w:val="-3"/>
          <w:kern w:val="3"/>
          <w:szCs w:val="24"/>
          <w:highlight w:val="yellow"/>
        </w:rPr>
        <w:t xml:space="preserve"> и электронные схемы с указанием параметров основных элементов</w:t>
      </w:r>
      <w:r w:rsidRPr="002D0FDF">
        <w:rPr>
          <w:rFonts w:eastAsia="Calibri"/>
          <w:kern w:val="3"/>
          <w:szCs w:val="24"/>
          <w:highlight w:val="yellow"/>
        </w:rPr>
        <w:t>,</w:t>
      </w:r>
      <w:r w:rsidRPr="002D0FDF">
        <w:rPr>
          <w:rFonts w:eastAsia="Calibri"/>
          <w:spacing w:val="-1"/>
          <w:kern w:val="3"/>
          <w:szCs w:val="24"/>
          <w:highlight w:val="yellow"/>
        </w:rPr>
        <w:t xml:space="preserve"> техническое описание конструкции с указанием основных техниче</w:t>
      </w:r>
      <w:r w:rsidRPr="002D0FDF">
        <w:rPr>
          <w:rFonts w:eastAsia="Calibri"/>
          <w:spacing w:val="-4"/>
          <w:kern w:val="3"/>
          <w:szCs w:val="24"/>
          <w:highlight w:val="yellow"/>
        </w:rPr>
        <w:t>ских данных на русском языке,</w:t>
      </w:r>
      <w:r w:rsidRPr="002D0FDF">
        <w:rPr>
          <w:rFonts w:eastAsia="Calibri"/>
          <w:kern w:val="3"/>
          <w:szCs w:val="24"/>
          <w:highlight w:val="yellow"/>
        </w:rPr>
        <w:t xml:space="preserve"> </w:t>
      </w:r>
      <w:r w:rsidRPr="002D0FDF">
        <w:rPr>
          <w:rFonts w:eastAsia="Calibri"/>
          <w:spacing w:val="-4"/>
          <w:kern w:val="3"/>
          <w:szCs w:val="24"/>
          <w:highlight w:val="yellow"/>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r w:rsidRPr="002D0FDF">
        <w:rPr>
          <w:rFonts w:eastAsia="Calibri"/>
          <w:spacing w:val="-4"/>
          <w:kern w:val="3"/>
          <w:szCs w:val="24"/>
        </w:rPr>
        <w:t>.</w:t>
      </w:r>
    </w:p>
    <w:p w:rsidR="002D0FDF" w:rsidRPr="002D0FDF" w:rsidRDefault="002D0FDF" w:rsidP="002D0FDF">
      <w:pPr>
        <w:widowControl/>
        <w:shd w:val="clear" w:color="auto" w:fill="FFFFFF"/>
        <w:suppressAutoHyphens/>
        <w:autoSpaceDN w:val="0"/>
        <w:spacing w:before="0" w:line="320" w:lineRule="exact"/>
        <w:ind w:firstLine="709"/>
        <w:textAlignment w:val="baseline"/>
        <w:rPr>
          <w:rFonts w:eastAsia="Calibri"/>
          <w:kern w:val="3"/>
          <w:szCs w:val="24"/>
        </w:rPr>
      </w:pPr>
      <w:r w:rsidRPr="002D0FDF">
        <w:rPr>
          <w:rFonts w:eastAsia="Calibri"/>
          <w:spacing w:val="-4"/>
          <w:kern w:val="3"/>
          <w:szCs w:val="24"/>
        </w:rPr>
        <w:t xml:space="preserve">3.1.3. </w:t>
      </w:r>
      <w:r w:rsidRPr="002D0FDF">
        <w:rPr>
          <w:rFonts w:eastAsia="Calibri"/>
          <w:spacing w:val="-3"/>
          <w:kern w:val="3"/>
          <w:szCs w:val="24"/>
        </w:rPr>
        <w:t xml:space="preserve">При отгрузке </w:t>
      </w:r>
      <w:r w:rsidRPr="002D0FDF">
        <w:rPr>
          <w:rFonts w:eastAsia="Calibri"/>
          <w:kern w:val="3"/>
          <w:szCs w:val="24"/>
        </w:rPr>
        <w:t>Товара передать Покупателю подлинники следующих документов:</w:t>
      </w:r>
    </w:p>
    <w:p w:rsidR="002D0FDF" w:rsidRPr="002D0FDF" w:rsidRDefault="002D0FDF" w:rsidP="002D0FDF">
      <w:pPr>
        <w:widowControl/>
        <w:shd w:val="clear" w:color="auto" w:fill="FFFFFF"/>
        <w:suppressAutoHyphens/>
        <w:autoSpaceDN w:val="0"/>
        <w:spacing w:before="0" w:line="320" w:lineRule="exact"/>
        <w:ind w:firstLine="709"/>
        <w:textAlignment w:val="baseline"/>
        <w:rPr>
          <w:rFonts w:eastAsia="Calibri"/>
          <w:kern w:val="3"/>
          <w:szCs w:val="24"/>
        </w:rPr>
      </w:pPr>
      <w:r w:rsidRPr="002D0FDF">
        <w:rPr>
          <w:rFonts w:eastAsia="Calibri"/>
          <w:kern w:val="3"/>
          <w:szCs w:val="24"/>
        </w:rPr>
        <w:t xml:space="preserve">товарную накладную формы (ТОРГ-12); </w:t>
      </w:r>
    </w:p>
    <w:p w:rsidR="002D0FDF" w:rsidRPr="002D0FDF" w:rsidRDefault="002D0FDF" w:rsidP="002D0FDF">
      <w:pPr>
        <w:widowControl/>
        <w:shd w:val="clear" w:color="auto" w:fill="FFFFFF"/>
        <w:suppressAutoHyphens/>
        <w:autoSpaceDN w:val="0"/>
        <w:spacing w:before="0" w:line="320" w:lineRule="exact"/>
        <w:ind w:firstLine="709"/>
        <w:textAlignment w:val="baseline"/>
        <w:rPr>
          <w:rFonts w:eastAsia="Calibri"/>
          <w:kern w:val="3"/>
          <w:szCs w:val="24"/>
        </w:rPr>
      </w:pPr>
      <w:r w:rsidRPr="002D0FDF">
        <w:rPr>
          <w:rFonts w:eastAsia="Calibri"/>
          <w:kern w:val="3"/>
          <w:szCs w:val="24"/>
        </w:rPr>
        <w:t>счет-фактуру.</w:t>
      </w:r>
    </w:p>
    <w:p w:rsidR="002D0FDF" w:rsidRPr="002D0FDF" w:rsidRDefault="002D0FDF" w:rsidP="002D0FDF">
      <w:pPr>
        <w:widowControl/>
        <w:suppressAutoHyphens/>
        <w:autoSpaceDN w:val="0"/>
        <w:spacing w:before="0" w:line="320" w:lineRule="exact"/>
        <w:ind w:firstLine="709"/>
        <w:textAlignment w:val="baseline"/>
        <w:rPr>
          <w:rFonts w:eastAsia="Calibri"/>
          <w:kern w:val="3"/>
          <w:szCs w:val="24"/>
        </w:rPr>
      </w:pPr>
      <w:r w:rsidRPr="002D0FDF">
        <w:rPr>
          <w:rFonts w:eastAsia="Calibri"/>
          <w:bCs/>
          <w:kern w:val="3"/>
          <w:szCs w:val="24"/>
        </w:rPr>
        <w:t xml:space="preserve">3.1.4. </w:t>
      </w:r>
      <w:r w:rsidRPr="002D0FDF">
        <w:rPr>
          <w:rFonts w:eastAsia="Calibri"/>
          <w:kern w:val="3"/>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D0FDF" w:rsidRPr="002D0FDF" w:rsidRDefault="002D0FDF" w:rsidP="002D0FDF">
      <w:pPr>
        <w:widowControl/>
        <w:suppressAutoHyphens/>
        <w:autoSpaceDN w:val="0"/>
        <w:spacing w:before="0" w:line="320" w:lineRule="exact"/>
        <w:ind w:firstLine="709"/>
        <w:textAlignment w:val="baseline"/>
        <w:rPr>
          <w:rFonts w:eastAsia="Calibri"/>
          <w:kern w:val="3"/>
          <w:szCs w:val="24"/>
        </w:rPr>
      </w:pPr>
      <w:r w:rsidRPr="002D0FDF">
        <w:rPr>
          <w:rFonts w:eastAsia="Calibri"/>
          <w:kern w:val="3"/>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2D0FDF" w:rsidRPr="002D0FDF" w:rsidRDefault="002D0FDF" w:rsidP="002D0FDF">
      <w:pPr>
        <w:widowControl/>
        <w:suppressAutoHyphens/>
        <w:autoSpaceDN w:val="0"/>
        <w:spacing w:before="0" w:line="320" w:lineRule="exact"/>
        <w:ind w:firstLine="709"/>
        <w:textAlignment w:val="baseline"/>
        <w:rPr>
          <w:rFonts w:eastAsia="Calibri"/>
          <w:kern w:val="3"/>
          <w:szCs w:val="24"/>
        </w:rPr>
      </w:pPr>
      <w:r w:rsidRPr="002D0FDF">
        <w:rPr>
          <w:rFonts w:eastAsia="Calibri"/>
          <w:kern w:val="3"/>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D0FDF" w:rsidRPr="002D0FDF" w:rsidRDefault="002D0FDF" w:rsidP="002D0FDF">
      <w:pPr>
        <w:widowControl/>
        <w:snapToGrid w:val="0"/>
        <w:spacing w:before="0" w:line="320" w:lineRule="exact"/>
        <w:ind w:firstLine="709"/>
        <w:rPr>
          <w:rFonts w:eastAsia="Calibri"/>
          <w:bCs/>
          <w:szCs w:val="24"/>
        </w:rPr>
      </w:pPr>
      <w:r w:rsidRPr="002D0FDF">
        <w:rPr>
          <w:rFonts w:eastAsia="Calibri"/>
          <w:bCs/>
          <w:szCs w:val="24"/>
        </w:rPr>
        <w:t>3.2. Покупатель обязан:</w:t>
      </w:r>
    </w:p>
    <w:p w:rsidR="002D0FDF" w:rsidRPr="002D0FDF" w:rsidRDefault="002D0FDF" w:rsidP="002D0FDF">
      <w:pPr>
        <w:widowControl/>
        <w:snapToGrid w:val="0"/>
        <w:spacing w:before="0" w:line="320" w:lineRule="exact"/>
        <w:ind w:firstLine="709"/>
        <w:rPr>
          <w:rFonts w:eastAsia="Calibri"/>
          <w:bCs/>
          <w:szCs w:val="24"/>
        </w:rPr>
      </w:pPr>
      <w:r w:rsidRPr="002D0FDF">
        <w:rPr>
          <w:rFonts w:eastAsia="Calibri"/>
          <w:bCs/>
          <w:szCs w:val="24"/>
        </w:rPr>
        <w:t>3.2.1. Обеспечить проверку при приемке Товара по количеству качеству и комплектности.</w:t>
      </w:r>
    </w:p>
    <w:p w:rsidR="002D0FDF" w:rsidRPr="002D0FDF" w:rsidRDefault="002D0FDF" w:rsidP="002D0FDF">
      <w:pPr>
        <w:widowControl/>
        <w:snapToGrid w:val="0"/>
        <w:spacing w:before="0" w:line="320" w:lineRule="exact"/>
        <w:ind w:firstLine="709"/>
        <w:rPr>
          <w:rFonts w:eastAsia="Calibri"/>
          <w:bCs/>
          <w:szCs w:val="24"/>
        </w:rPr>
      </w:pPr>
      <w:r w:rsidRPr="002D0FDF">
        <w:rPr>
          <w:rFonts w:eastAsia="Calibri"/>
          <w:bCs/>
          <w:szCs w:val="24"/>
        </w:rPr>
        <w:t>3.2.2. Принять и оплатить Товар в размерах и в сроки, установленные настоящим Договором.</w:t>
      </w:r>
    </w:p>
    <w:p w:rsidR="002D0FDF" w:rsidRPr="002D0FDF" w:rsidRDefault="002D0FDF" w:rsidP="002D0FDF">
      <w:pPr>
        <w:widowControl/>
        <w:suppressAutoHyphens/>
        <w:autoSpaceDN w:val="0"/>
        <w:spacing w:before="0" w:line="320" w:lineRule="exact"/>
        <w:ind w:firstLine="720"/>
        <w:textAlignment w:val="baseline"/>
        <w:rPr>
          <w:rFonts w:eastAsia="Calibri"/>
          <w:kern w:val="3"/>
          <w:szCs w:val="24"/>
        </w:rPr>
      </w:pPr>
      <w:r w:rsidRPr="002D0FDF">
        <w:rPr>
          <w:rFonts w:eastAsia="Calibri"/>
          <w:kern w:val="3"/>
          <w:szCs w:val="24"/>
        </w:rPr>
        <w:t>3.3. Покупатель вправе досрочно принять и оплатить поставленный Поставщиком Товар.</w:t>
      </w:r>
    </w:p>
    <w:p w:rsidR="002D0FDF" w:rsidRPr="002D0FDF" w:rsidRDefault="002D0FDF" w:rsidP="002D0FDF">
      <w:pPr>
        <w:widowControl/>
        <w:suppressAutoHyphens/>
        <w:autoSpaceDN w:val="0"/>
        <w:spacing w:before="0" w:line="320" w:lineRule="exact"/>
        <w:ind w:firstLine="720"/>
        <w:textAlignment w:val="baseline"/>
        <w:rPr>
          <w:rFonts w:eastAsia="Calibri"/>
          <w:kern w:val="3"/>
          <w:szCs w:val="24"/>
          <w:shd w:val="clear" w:color="auto" w:fill="FFFFFF"/>
        </w:rPr>
      </w:pPr>
      <w:r w:rsidRPr="002D0FDF">
        <w:rPr>
          <w:rFonts w:eastAsia="Calibri"/>
          <w:kern w:val="3"/>
          <w:szCs w:val="24"/>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D0FDF" w:rsidRPr="002D0FDF" w:rsidRDefault="002D0FDF" w:rsidP="002D0FDF">
      <w:pPr>
        <w:widowControl/>
        <w:snapToGrid w:val="0"/>
        <w:spacing w:before="0" w:line="320" w:lineRule="exact"/>
        <w:ind w:firstLine="0"/>
        <w:jc w:val="center"/>
        <w:rPr>
          <w:rFonts w:eastAsia="Calibri"/>
          <w:b/>
          <w:szCs w:val="24"/>
        </w:rPr>
      </w:pPr>
      <w:r w:rsidRPr="002D0FDF">
        <w:rPr>
          <w:rFonts w:eastAsia="Calibri"/>
          <w:b/>
          <w:szCs w:val="24"/>
        </w:rPr>
        <w:t>4. Условия поставки</w:t>
      </w:r>
    </w:p>
    <w:p w:rsidR="002D0FDF" w:rsidRPr="002D0FDF" w:rsidRDefault="002D0FDF" w:rsidP="002D0FDF">
      <w:pPr>
        <w:widowControl/>
        <w:suppressAutoHyphens/>
        <w:autoSpaceDN w:val="0"/>
        <w:spacing w:before="0" w:line="320" w:lineRule="exact"/>
        <w:ind w:firstLine="709"/>
        <w:textAlignment w:val="baseline"/>
        <w:rPr>
          <w:rFonts w:eastAsia="Calibri"/>
          <w:spacing w:val="3"/>
          <w:kern w:val="3"/>
          <w:szCs w:val="24"/>
        </w:rPr>
      </w:pPr>
      <w:r w:rsidRPr="002D0FDF">
        <w:rPr>
          <w:rFonts w:eastAsia="Calibri"/>
          <w:kern w:val="3"/>
          <w:szCs w:val="24"/>
        </w:rPr>
        <w:t xml:space="preserve">4.1. Доставка Товара Покупателю производится Поставщиком </w:t>
      </w:r>
      <w:r w:rsidRPr="002D0FDF">
        <w:rPr>
          <w:rFonts w:eastAsia="Calibri"/>
          <w:spacing w:val="3"/>
          <w:kern w:val="3"/>
          <w:szCs w:val="24"/>
        </w:rPr>
        <w:t>путем его отгрузки воздушным, железнодорожным, автомобильным или водным транспортом.</w:t>
      </w:r>
    </w:p>
    <w:p w:rsidR="002D0FDF" w:rsidRPr="002D0FDF" w:rsidRDefault="002D0FDF" w:rsidP="002D0FDF">
      <w:pPr>
        <w:widowControl/>
        <w:suppressAutoHyphens/>
        <w:autoSpaceDN w:val="0"/>
        <w:spacing w:before="0" w:line="320" w:lineRule="exact"/>
        <w:ind w:firstLine="720"/>
        <w:textAlignment w:val="baseline"/>
        <w:rPr>
          <w:rFonts w:eastAsia="Calibri"/>
          <w:kern w:val="3"/>
          <w:szCs w:val="24"/>
        </w:rPr>
      </w:pPr>
      <w:r w:rsidRPr="002D0FDF">
        <w:rPr>
          <w:rFonts w:eastAsia="Calibri"/>
          <w:kern w:val="3"/>
          <w:szCs w:val="24"/>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2D0FDF">
        <w:rPr>
          <w:rFonts w:eastAsia="Calibri"/>
          <w:kern w:val="3"/>
          <w:szCs w:val="24"/>
        </w:rPr>
        <w:t>времени  поставки</w:t>
      </w:r>
      <w:proofErr w:type="gramEnd"/>
      <w:r w:rsidRPr="002D0FDF">
        <w:rPr>
          <w:rFonts w:eastAsia="Calibri"/>
          <w:kern w:val="3"/>
          <w:szCs w:val="24"/>
        </w:rPr>
        <w:t xml:space="preserve"> и необходимости Покупателю осуществить  приемку Товара и сообщает следующие сведения:</w:t>
      </w:r>
    </w:p>
    <w:p w:rsidR="002D0FDF" w:rsidRPr="002D0FDF" w:rsidRDefault="002D0FDF" w:rsidP="002D0FDF">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2D0FDF">
        <w:rPr>
          <w:rFonts w:eastAsia="Calibri"/>
          <w:spacing w:val="5"/>
          <w:kern w:val="3"/>
          <w:szCs w:val="24"/>
        </w:rPr>
        <w:t>номер Договора;</w:t>
      </w:r>
    </w:p>
    <w:p w:rsidR="002D0FDF" w:rsidRPr="002D0FDF" w:rsidRDefault="002D0FDF" w:rsidP="002D0FDF">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2D0FDF">
        <w:rPr>
          <w:rFonts w:eastAsia="Calibri"/>
          <w:spacing w:val="5"/>
          <w:kern w:val="3"/>
          <w:szCs w:val="24"/>
        </w:rPr>
        <w:t>номер товарной накладной формы (ТОРГ-12)</w:t>
      </w:r>
    </w:p>
    <w:p w:rsidR="002D0FDF" w:rsidRPr="002D0FDF" w:rsidRDefault="002D0FDF" w:rsidP="002D0FDF">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2D0FDF">
        <w:rPr>
          <w:rFonts w:eastAsia="Calibri"/>
          <w:spacing w:val="5"/>
          <w:kern w:val="3"/>
          <w:szCs w:val="24"/>
        </w:rPr>
        <w:t xml:space="preserve"> наименование Товара;</w:t>
      </w:r>
    </w:p>
    <w:p w:rsidR="002D0FDF" w:rsidRPr="002D0FDF" w:rsidRDefault="002D0FDF" w:rsidP="002D0FDF">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2D0FDF">
        <w:rPr>
          <w:rFonts w:eastAsia="Calibri"/>
          <w:spacing w:val="5"/>
          <w:kern w:val="3"/>
          <w:szCs w:val="24"/>
        </w:rPr>
        <w:t>упаковочный лист;</w:t>
      </w:r>
    </w:p>
    <w:p w:rsidR="002D0FDF" w:rsidRPr="002D0FDF" w:rsidRDefault="002D0FDF" w:rsidP="002D0FDF">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2D0FDF">
        <w:rPr>
          <w:rFonts w:eastAsia="Calibri"/>
          <w:spacing w:val="5"/>
          <w:kern w:val="3"/>
          <w:szCs w:val="24"/>
        </w:rPr>
        <w:t>дату отгрузки;</w:t>
      </w:r>
    </w:p>
    <w:p w:rsidR="002D0FDF" w:rsidRPr="002D0FDF" w:rsidRDefault="002D0FDF" w:rsidP="002D0FDF">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2D0FDF">
        <w:rPr>
          <w:rFonts w:eastAsia="Calibri"/>
          <w:spacing w:val="5"/>
          <w:kern w:val="3"/>
          <w:szCs w:val="24"/>
        </w:rPr>
        <w:t>количество мест;</w:t>
      </w:r>
    </w:p>
    <w:p w:rsidR="002D0FDF" w:rsidRPr="002D0FDF" w:rsidRDefault="002D0FDF" w:rsidP="002D0FDF">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2D0FDF">
        <w:rPr>
          <w:rFonts w:eastAsia="Calibri"/>
          <w:spacing w:val="5"/>
          <w:kern w:val="3"/>
          <w:szCs w:val="24"/>
        </w:rPr>
        <w:t>вес нетто и вес брутто.</w:t>
      </w:r>
    </w:p>
    <w:p w:rsidR="002D0FDF" w:rsidRPr="002D0FDF" w:rsidRDefault="002D0FDF" w:rsidP="002D0FDF">
      <w:pPr>
        <w:widowControl/>
        <w:suppressAutoHyphens/>
        <w:autoSpaceDN w:val="0"/>
        <w:spacing w:before="0" w:line="320" w:lineRule="exact"/>
        <w:ind w:firstLine="720"/>
        <w:textAlignment w:val="baseline"/>
        <w:rPr>
          <w:rFonts w:eastAsia="Calibri"/>
          <w:kern w:val="3"/>
          <w:szCs w:val="24"/>
        </w:rPr>
      </w:pPr>
      <w:r w:rsidRPr="002D0FDF">
        <w:rPr>
          <w:rFonts w:eastAsia="Calibri"/>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D0FDF" w:rsidRPr="002D0FDF" w:rsidRDefault="002D0FDF" w:rsidP="002D0FDF">
      <w:pPr>
        <w:widowControl/>
        <w:snapToGrid w:val="0"/>
        <w:spacing w:before="0" w:line="320" w:lineRule="exact"/>
        <w:ind w:firstLine="360"/>
        <w:jc w:val="center"/>
        <w:rPr>
          <w:rFonts w:eastAsia="Calibri"/>
          <w:b/>
          <w:szCs w:val="24"/>
        </w:rPr>
      </w:pPr>
      <w:r w:rsidRPr="002D0FDF">
        <w:rPr>
          <w:rFonts w:eastAsia="Calibri"/>
          <w:b/>
          <w:szCs w:val="24"/>
        </w:rPr>
        <w:t>5. Комплектность, качество и гарантии</w:t>
      </w:r>
    </w:p>
    <w:p w:rsidR="002D0FDF" w:rsidRPr="002D0FDF" w:rsidRDefault="002D0FDF" w:rsidP="002D0FDF">
      <w:pPr>
        <w:widowControl/>
        <w:overflowPunct w:val="0"/>
        <w:autoSpaceDE w:val="0"/>
        <w:autoSpaceDN w:val="0"/>
        <w:adjustRightInd w:val="0"/>
        <w:spacing w:before="0" w:line="320" w:lineRule="exact"/>
        <w:ind w:firstLine="0"/>
        <w:textAlignment w:val="baseline"/>
        <w:rPr>
          <w:szCs w:val="24"/>
        </w:rPr>
      </w:pPr>
      <w:r w:rsidRPr="002D0FDF">
        <w:rPr>
          <w:szCs w:val="24"/>
        </w:rPr>
        <w:tab/>
        <w:t>5.1. Поставщик гарантирует, что:</w:t>
      </w:r>
    </w:p>
    <w:p w:rsidR="002D0FDF" w:rsidRPr="002D0FDF" w:rsidRDefault="002D0FDF" w:rsidP="002D0FDF">
      <w:pPr>
        <w:widowControl/>
        <w:overflowPunct w:val="0"/>
        <w:autoSpaceDE w:val="0"/>
        <w:autoSpaceDN w:val="0"/>
        <w:adjustRightInd w:val="0"/>
        <w:spacing w:before="0" w:line="320" w:lineRule="exact"/>
        <w:ind w:firstLine="709"/>
        <w:textAlignment w:val="baseline"/>
        <w:rPr>
          <w:szCs w:val="24"/>
        </w:rPr>
      </w:pPr>
      <w:r w:rsidRPr="002D0FDF">
        <w:rPr>
          <w:szCs w:val="24"/>
        </w:rPr>
        <w:t>поставляемый по настоящему Договору Товар является новым и не был в употреблении;</w:t>
      </w:r>
    </w:p>
    <w:p w:rsidR="002D0FDF" w:rsidRPr="002D0FDF" w:rsidRDefault="002D0FDF" w:rsidP="002D0FDF">
      <w:pPr>
        <w:widowControl/>
        <w:suppressAutoHyphens/>
        <w:autoSpaceDN w:val="0"/>
        <w:spacing w:before="0" w:line="320" w:lineRule="exact"/>
        <w:ind w:firstLine="709"/>
        <w:textAlignment w:val="baseline"/>
        <w:rPr>
          <w:rFonts w:eastAsia="Calibri"/>
          <w:kern w:val="3"/>
          <w:szCs w:val="24"/>
        </w:rPr>
      </w:pPr>
      <w:r w:rsidRPr="002D0FDF">
        <w:rPr>
          <w:rFonts w:eastAsia="Calibri"/>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 xml:space="preserve">поставляемый по настоящему Договору </w:t>
      </w:r>
      <w:r w:rsidRPr="002D0FDF">
        <w:rPr>
          <w:rFonts w:eastAsia="Calibri"/>
          <w:bCs/>
          <w:iCs/>
          <w:spacing w:val="-10"/>
          <w:szCs w:val="24"/>
          <w:lang w:eastAsia="en-US"/>
        </w:rPr>
        <w:t>Товар</w:t>
      </w:r>
      <w:r w:rsidRPr="002D0FDF">
        <w:rPr>
          <w:rFonts w:eastAsia="Calibri"/>
          <w:b/>
          <w:bCs/>
          <w:i/>
          <w:iCs/>
          <w:spacing w:val="-10"/>
          <w:szCs w:val="24"/>
          <w:lang w:eastAsia="en-US"/>
        </w:rPr>
        <w:t xml:space="preserve"> </w:t>
      </w:r>
      <w:r w:rsidRPr="002D0FDF">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при производстве Товара были применены качественные материалы, и было обеспечено надлежащее техническое исполнение;</w:t>
      </w:r>
    </w:p>
    <w:p w:rsidR="002D0FDF" w:rsidRPr="002D0FDF" w:rsidRDefault="002D0FDF" w:rsidP="002D0FDF">
      <w:pPr>
        <w:widowControl/>
        <w:overflowPunct w:val="0"/>
        <w:autoSpaceDE w:val="0"/>
        <w:autoSpaceDN w:val="0"/>
        <w:adjustRightInd w:val="0"/>
        <w:spacing w:before="0" w:line="320" w:lineRule="exact"/>
        <w:ind w:firstLine="708"/>
        <w:textAlignment w:val="baseline"/>
        <w:rPr>
          <w:spacing w:val="1"/>
          <w:szCs w:val="24"/>
        </w:rPr>
      </w:pPr>
      <w:r w:rsidRPr="002D0FDF">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D0FDF">
        <w:rPr>
          <w:spacing w:val="1"/>
          <w:szCs w:val="24"/>
        </w:rPr>
        <w:t xml:space="preserve"> техническим условиям на соответствующий вид Товара;</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D0FDF" w:rsidRPr="002D0FDF" w:rsidRDefault="002D0FDF" w:rsidP="002D0FDF">
      <w:pPr>
        <w:widowControl/>
        <w:overflowPunct w:val="0"/>
        <w:autoSpaceDE w:val="0"/>
        <w:autoSpaceDN w:val="0"/>
        <w:adjustRightInd w:val="0"/>
        <w:spacing w:before="0" w:line="320" w:lineRule="exact"/>
        <w:ind w:firstLine="0"/>
        <w:textAlignment w:val="baseline"/>
        <w:rPr>
          <w:i/>
          <w:szCs w:val="24"/>
        </w:rPr>
      </w:pPr>
      <w:r w:rsidRPr="002D0FDF">
        <w:rPr>
          <w:szCs w:val="24"/>
        </w:rPr>
        <w:tab/>
      </w:r>
      <w:r w:rsidRPr="002D0FDF">
        <w:rPr>
          <w:szCs w:val="24"/>
          <w:highlight w:val="yellow"/>
        </w:rPr>
        <w:t>5.2. Гарантийный срок для Товара составляет __ (__) с даты подписания Покупателем (представителем Покупателя) товарной накладной формы ТОРГ-12.</w:t>
      </w:r>
    </w:p>
    <w:p w:rsidR="002D0FDF" w:rsidRPr="002D0FDF" w:rsidRDefault="002D0FDF" w:rsidP="002D0FDF">
      <w:pPr>
        <w:widowControl/>
        <w:spacing w:before="0" w:line="320" w:lineRule="exact"/>
        <w:ind w:firstLine="709"/>
        <w:rPr>
          <w:szCs w:val="24"/>
        </w:rPr>
      </w:pPr>
      <w:r w:rsidRPr="002D0FDF">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D0FDF" w:rsidRPr="002D0FDF" w:rsidRDefault="002D0FDF" w:rsidP="002D0FDF">
      <w:pPr>
        <w:widowControl/>
        <w:suppressAutoHyphens/>
        <w:autoSpaceDN w:val="0"/>
        <w:spacing w:before="0" w:line="320" w:lineRule="exact"/>
        <w:ind w:firstLine="0"/>
        <w:textAlignment w:val="baseline"/>
        <w:rPr>
          <w:rFonts w:eastAsia="Calibri"/>
          <w:kern w:val="3"/>
          <w:szCs w:val="24"/>
        </w:rPr>
      </w:pPr>
      <w:r w:rsidRPr="002D0FDF">
        <w:rPr>
          <w:rFonts w:eastAsia="Calibri"/>
          <w:kern w:val="3"/>
          <w:szCs w:val="24"/>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D0FDF" w:rsidRPr="002D0FDF" w:rsidRDefault="002D0FDF" w:rsidP="002D0FDF">
      <w:pPr>
        <w:widowControl/>
        <w:snapToGrid w:val="0"/>
        <w:spacing w:before="0" w:line="320" w:lineRule="exact"/>
        <w:ind w:firstLine="0"/>
        <w:jc w:val="center"/>
        <w:rPr>
          <w:rFonts w:eastAsia="Calibri"/>
          <w:b/>
          <w:szCs w:val="24"/>
        </w:rPr>
      </w:pPr>
      <w:r w:rsidRPr="002D0FDF">
        <w:rPr>
          <w:rFonts w:eastAsia="Calibri"/>
          <w:b/>
          <w:szCs w:val="24"/>
        </w:rPr>
        <w:t>6. Упаковка и маркировка</w:t>
      </w:r>
    </w:p>
    <w:p w:rsidR="002D0FDF" w:rsidRPr="002D0FDF" w:rsidRDefault="002D0FDF" w:rsidP="002D0FDF">
      <w:pPr>
        <w:widowControl/>
        <w:spacing w:before="0" w:line="320" w:lineRule="exact"/>
        <w:ind w:firstLine="709"/>
        <w:rPr>
          <w:szCs w:val="24"/>
        </w:rPr>
      </w:pPr>
      <w:r w:rsidRPr="002D0FDF">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D0FDF" w:rsidRPr="002D0FDF" w:rsidRDefault="002D0FDF" w:rsidP="002D0FDF">
      <w:pPr>
        <w:widowControl/>
        <w:snapToGrid w:val="0"/>
        <w:spacing w:before="0" w:line="320" w:lineRule="exact"/>
        <w:ind w:firstLine="720"/>
        <w:jc w:val="center"/>
        <w:rPr>
          <w:rFonts w:eastAsia="Calibri"/>
          <w:b/>
          <w:szCs w:val="24"/>
        </w:rPr>
      </w:pPr>
    </w:p>
    <w:p w:rsidR="002D0FDF" w:rsidRPr="002D0FDF" w:rsidRDefault="002D0FDF" w:rsidP="002D0FDF">
      <w:pPr>
        <w:widowControl/>
        <w:snapToGrid w:val="0"/>
        <w:spacing w:before="0" w:line="320" w:lineRule="exact"/>
        <w:ind w:firstLine="720"/>
        <w:jc w:val="center"/>
        <w:rPr>
          <w:rFonts w:eastAsia="Calibri"/>
          <w:b/>
          <w:szCs w:val="24"/>
        </w:rPr>
      </w:pPr>
      <w:r w:rsidRPr="002D0FDF">
        <w:rPr>
          <w:rFonts w:eastAsia="Calibri"/>
          <w:b/>
          <w:szCs w:val="24"/>
        </w:rPr>
        <w:t>7. Переход права собственности</w:t>
      </w:r>
    </w:p>
    <w:p w:rsidR="002D0FDF" w:rsidRPr="002D0FDF" w:rsidRDefault="002D0FDF" w:rsidP="002D0FDF">
      <w:pPr>
        <w:widowControl/>
        <w:spacing w:before="0" w:line="320" w:lineRule="exact"/>
        <w:ind w:firstLine="709"/>
        <w:rPr>
          <w:szCs w:val="24"/>
        </w:rPr>
      </w:pPr>
      <w:r w:rsidRPr="002D0FDF">
        <w:rPr>
          <w:szCs w:val="24"/>
        </w:rPr>
        <w:t>7.2.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D0FDF" w:rsidRPr="002D0FDF" w:rsidRDefault="002D0FDF" w:rsidP="002D0FDF">
      <w:pPr>
        <w:widowControl/>
        <w:snapToGrid w:val="0"/>
        <w:spacing w:before="0" w:line="320" w:lineRule="exact"/>
        <w:ind w:firstLine="0"/>
        <w:jc w:val="center"/>
        <w:rPr>
          <w:rFonts w:eastAsia="Calibri"/>
          <w:b/>
          <w:szCs w:val="24"/>
        </w:rPr>
      </w:pPr>
      <w:r w:rsidRPr="002D0FDF">
        <w:rPr>
          <w:rFonts w:eastAsia="Calibri"/>
          <w:b/>
          <w:szCs w:val="24"/>
        </w:rPr>
        <w:t>8. Ответственность Сторон</w:t>
      </w:r>
    </w:p>
    <w:p w:rsidR="002D0FDF" w:rsidRPr="002D0FDF" w:rsidRDefault="002D0FDF" w:rsidP="002D0FDF">
      <w:pPr>
        <w:widowControl/>
        <w:snapToGrid w:val="0"/>
        <w:spacing w:before="0" w:line="320" w:lineRule="exact"/>
        <w:ind w:firstLine="720"/>
        <w:rPr>
          <w:rFonts w:eastAsia="Calibri"/>
          <w:szCs w:val="24"/>
        </w:rPr>
      </w:pPr>
      <w:r w:rsidRPr="002D0FDF">
        <w:rPr>
          <w:rFonts w:eastAsia="Calibri"/>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D0FDF" w:rsidRPr="002D0FDF" w:rsidRDefault="002D0FDF" w:rsidP="002D0FDF">
      <w:pPr>
        <w:widowControl/>
        <w:overflowPunct w:val="0"/>
        <w:autoSpaceDE w:val="0"/>
        <w:autoSpaceDN w:val="0"/>
        <w:adjustRightInd w:val="0"/>
        <w:spacing w:before="0" w:line="320" w:lineRule="exact"/>
        <w:ind w:firstLine="709"/>
        <w:textAlignment w:val="baseline"/>
        <w:rPr>
          <w:szCs w:val="24"/>
        </w:rPr>
      </w:pPr>
      <w:r w:rsidRPr="002D0FDF">
        <w:rPr>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2D0FDF" w:rsidRPr="002D0FDF" w:rsidRDefault="002D0FDF" w:rsidP="002D0FDF">
      <w:pPr>
        <w:widowControl/>
        <w:overflowPunct w:val="0"/>
        <w:autoSpaceDE w:val="0"/>
        <w:autoSpaceDN w:val="0"/>
        <w:adjustRightInd w:val="0"/>
        <w:spacing w:before="0" w:line="320" w:lineRule="exact"/>
        <w:ind w:firstLine="709"/>
        <w:textAlignment w:val="baseline"/>
        <w:rPr>
          <w:szCs w:val="24"/>
        </w:rPr>
      </w:pPr>
      <w:r w:rsidRPr="002D0FDF">
        <w:rPr>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 возмещения Покупателю убытков, вызванных таким отказом;</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 возврата всех уплаченных Покупателем по настоящему Договору денежных сумм;</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 xml:space="preserve">- уплаты Покупателю штрафа в размере 10% от общей стоимости Товара, указанной в п. 2.1 настоящего Договора.  </w:t>
      </w:r>
    </w:p>
    <w:p w:rsidR="002D0FDF" w:rsidRPr="002D0FDF" w:rsidRDefault="002D0FDF" w:rsidP="002D0FDF">
      <w:pPr>
        <w:widowControl/>
        <w:suppressAutoHyphens/>
        <w:autoSpaceDN w:val="0"/>
        <w:spacing w:before="0" w:line="320" w:lineRule="exact"/>
        <w:ind w:right="-81" w:firstLine="709"/>
        <w:textAlignment w:val="baseline"/>
        <w:rPr>
          <w:rFonts w:eastAsia="Calibri"/>
          <w:kern w:val="3"/>
          <w:szCs w:val="24"/>
        </w:rPr>
      </w:pPr>
      <w:r w:rsidRPr="002D0FDF">
        <w:rPr>
          <w:rFonts w:eastAsia="Calibri"/>
          <w:kern w:val="3"/>
          <w:szCs w:val="24"/>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2D0FDF" w:rsidRPr="002D0FDF" w:rsidRDefault="002D0FDF" w:rsidP="002D0FDF">
      <w:pPr>
        <w:widowControl/>
        <w:suppressAutoHyphens/>
        <w:autoSpaceDN w:val="0"/>
        <w:spacing w:before="0" w:line="320" w:lineRule="exact"/>
        <w:ind w:right="-81" w:firstLine="709"/>
        <w:textAlignment w:val="baseline"/>
        <w:rPr>
          <w:rFonts w:eastAsia="Calibri"/>
          <w:kern w:val="3"/>
          <w:szCs w:val="24"/>
        </w:rPr>
      </w:pPr>
      <w:r w:rsidRPr="002D0FDF">
        <w:rPr>
          <w:rFonts w:eastAsia="Calibri"/>
          <w:kern w:val="3"/>
          <w:szCs w:val="24"/>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D0FDF" w:rsidRPr="002D0FDF" w:rsidRDefault="002D0FDF" w:rsidP="002D0FDF">
      <w:pPr>
        <w:widowControl/>
        <w:suppressAutoHyphens/>
        <w:autoSpaceDN w:val="0"/>
        <w:spacing w:before="0" w:line="320" w:lineRule="exact"/>
        <w:ind w:right="-81" w:firstLine="709"/>
        <w:textAlignment w:val="baseline"/>
        <w:rPr>
          <w:rFonts w:eastAsia="Calibri"/>
          <w:kern w:val="3"/>
          <w:szCs w:val="24"/>
        </w:rPr>
      </w:pPr>
      <w:r w:rsidRPr="002D0FDF">
        <w:rPr>
          <w:rFonts w:eastAsia="Calibri"/>
          <w:kern w:val="3"/>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D0FDF">
        <w:rPr>
          <w:i/>
          <w:szCs w:val="24"/>
        </w:rPr>
        <w:t xml:space="preserve"> </w:t>
      </w:r>
      <w:r w:rsidRPr="002D0FDF">
        <w:rPr>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D0FDF" w:rsidRPr="002D0FDF" w:rsidRDefault="002D0FDF" w:rsidP="002D0FDF">
      <w:pPr>
        <w:widowControl/>
        <w:overflowPunct w:val="0"/>
        <w:autoSpaceDE w:val="0"/>
        <w:autoSpaceDN w:val="0"/>
        <w:adjustRightInd w:val="0"/>
        <w:spacing w:before="0" w:line="320" w:lineRule="exact"/>
        <w:ind w:firstLine="708"/>
        <w:textAlignment w:val="baseline"/>
        <w:rPr>
          <w:szCs w:val="24"/>
        </w:rPr>
      </w:pPr>
      <w:r w:rsidRPr="002D0FDF">
        <w:rPr>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2D0FDF" w:rsidRPr="002D0FDF" w:rsidRDefault="002D0FDF" w:rsidP="002D0FDF">
      <w:pPr>
        <w:widowControl/>
        <w:suppressAutoHyphens/>
        <w:autoSpaceDN w:val="0"/>
        <w:spacing w:before="0" w:line="320" w:lineRule="exact"/>
        <w:ind w:firstLine="708"/>
        <w:textAlignment w:val="baseline"/>
        <w:rPr>
          <w:rFonts w:eastAsia="Calibri"/>
          <w:kern w:val="3"/>
          <w:szCs w:val="24"/>
        </w:rPr>
      </w:pPr>
      <w:r w:rsidRPr="002D0FDF">
        <w:rPr>
          <w:rFonts w:eastAsia="Calibri"/>
          <w:kern w:val="3"/>
          <w:szCs w:val="24"/>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D0FDF" w:rsidRPr="002D0FDF" w:rsidRDefault="002D0FDF" w:rsidP="002D0FDF">
      <w:pPr>
        <w:widowControl/>
        <w:snapToGrid w:val="0"/>
        <w:spacing w:before="0" w:line="320" w:lineRule="exact"/>
        <w:ind w:firstLine="709"/>
        <w:rPr>
          <w:rFonts w:eastAsia="Calibri"/>
          <w:iCs/>
          <w:szCs w:val="24"/>
        </w:rPr>
      </w:pPr>
      <w:r w:rsidRPr="002D0FDF">
        <w:rPr>
          <w:rFonts w:eastAsia="Calibri"/>
          <w:iCs/>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2D0FDF" w:rsidRPr="002D0FDF" w:rsidRDefault="002D0FDF" w:rsidP="002D0FDF">
      <w:pPr>
        <w:widowControl/>
        <w:snapToGrid w:val="0"/>
        <w:spacing w:before="0" w:line="320" w:lineRule="exact"/>
        <w:ind w:firstLine="709"/>
        <w:rPr>
          <w:rFonts w:eastAsia="Calibri"/>
          <w:iCs/>
          <w:szCs w:val="24"/>
        </w:rPr>
      </w:pPr>
      <w:r w:rsidRPr="002D0FDF">
        <w:rPr>
          <w:rFonts w:eastAsia="Calibri"/>
          <w:iCs/>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D0FDF" w:rsidRPr="002D0FDF" w:rsidRDefault="002D0FDF" w:rsidP="002D0FDF">
      <w:pPr>
        <w:widowControl/>
        <w:snapToGrid w:val="0"/>
        <w:spacing w:before="0" w:line="320" w:lineRule="exact"/>
        <w:ind w:firstLine="0"/>
        <w:jc w:val="center"/>
        <w:rPr>
          <w:rFonts w:eastAsia="Calibri"/>
          <w:b/>
          <w:szCs w:val="24"/>
        </w:rPr>
      </w:pPr>
      <w:r w:rsidRPr="002D0FDF">
        <w:rPr>
          <w:rFonts w:eastAsia="Calibri"/>
          <w:b/>
          <w:szCs w:val="24"/>
        </w:rPr>
        <w:t>9. Обстоятельства непреодолимой силы</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D0FDF" w:rsidRPr="002D0FDF" w:rsidRDefault="002D0FDF" w:rsidP="002D0FDF">
      <w:pPr>
        <w:widowControl/>
        <w:snapToGrid w:val="0"/>
        <w:spacing w:before="0" w:line="320" w:lineRule="exact"/>
        <w:ind w:firstLine="0"/>
        <w:jc w:val="center"/>
        <w:rPr>
          <w:rFonts w:eastAsia="Calibri"/>
          <w:b/>
          <w:szCs w:val="24"/>
        </w:rPr>
      </w:pPr>
      <w:r w:rsidRPr="002D0FDF">
        <w:rPr>
          <w:rFonts w:eastAsia="Calibri"/>
          <w:b/>
          <w:szCs w:val="24"/>
        </w:rPr>
        <w:t>10. Разрешение споров</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D0FDF" w:rsidRPr="002D0FDF" w:rsidRDefault="002D0FDF" w:rsidP="002D0FDF">
      <w:pPr>
        <w:widowControl/>
        <w:snapToGrid w:val="0"/>
        <w:spacing w:before="0" w:line="320" w:lineRule="exact"/>
        <w:ind w:firstLine="709"/>
        <w:rPr>
          <w:rFonts w:eastAsia="Calibri"/>
          <w:i/>
          <w:szCs w:val="24"/>
        </w:rPr>
      </w:pPr>
      <w:r w:rsidRPr="002D0FDF">
        <w:rPr>
          <w:rFonts w:eastAsia="Calibri"/>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2D0FDF">
        <w:rPr>
          <w:rFonts w:eastAsia="Calibri"/>
          <w:szCs w:val="24"/>
        </w:rPr>
        <w:t>в  Арбитражный</w:t>
      </w:r>
      <w:proofErr w:type="gramEnd"/>
      <w:r w:rsidRPr="002D0FDF">
        <w:rPr>
          <w:rFonts w:eastAsia="Calibri"/>
          <w:szCs w:val="24"/>
        </w:rPr>
        <w:t xml:space="preserve"> суд Калужской области в соответствии с действующим законодательством Российской Федерации.</w:t>
      </w:r>
      <w:r w:rsidRPr="002D0FDF">
        <w:rPr>
          <w:rFonts w:eastAsia="Calibri"/>
          <w:i/>
          <w:szCs w:val="24"/>
        </w:rPr>
        <w:t xml:space="preserve">        </w:t>
      </w:r>
    </w:p>
    <w:p w:rsidR="002D0FDF" w:rsidRPr="002D0FDF" w:rsidRDefault="002D0FDF" w:rsidP="002D0FDF">
      <w:pPr>
        <w:widowControl/>
        <w:snapToGrid w:val="0"/>
        <w:spacing w:before="0" w:line="320" w:lineRule="exact"/>
        <w:ind w:firstLine="0"/>
        <w:jc w:val="center"/>
        <w:rPr>
          <w:rFonts w:eastAsia="Calibri"/>
          <w:b/>
          <w:szCs w:val="24"/>
        </w:rPr>
      </w:pPr>
      <w:r w:rsidRPr="002D0FDF">
        <w:rPr>
          <w:rFonts w:eastAsia="Calibri"/>
          <w:b/>
          <w:szCs w:val="24"/>
        </w:rPr>
        <w:t>11. Порядок внесения изменений, дополнений в Договор</w:t>
      </w:r>
    </w:p>
    <w:p w:rsidR="002D0FDF" w:rsidRPr="002D0FDF" w:rsidRDefault="002D0FDF" w:rsidP="002D0FDF">
      <w:pPr>
        <w:widowControl/>
        <w:snapToGrid w:val="0"/>
        <w:spacing w:before="0" w:line="320" w:lineRule="exact"/>
        <w:ind w:firstLine="0"/>
        <w:jc w:val="center"/>
        <w:rPr>
          <w:rFonts w:eastAsia="Calibri"/>
          <w:b/>
          <w:szCs w:val="24"/>
        </w:rPr>
      </w:pPr>
      <w:r w:rsidRPr="002D0FDF">
        <w:rPr>
          <w:rFonts w:eastAsia="Calibri"/>
          <w:b/>
          <w:szCs w:val="24"/>
        </w:rPr>
        <w:t>и его расторжения</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 xml:space="preserve">11.5. Денежные средства, подлежащие возврату Покупателю </w:t>
      </w:r>
      <w:proofErr w:type="gramStart"/>
      <w:r w:rsidRPr="002D0FDF">
        <w:rPr>
          <w:rFonts w:eastAsia="Calibri"/>
          <w:szCs w:val="24"/>
        </w:rPr>
        <w:t>в  случае</w:t>
      </w:r>
      <w:proofErr w:type="gramEnd"/>
      <w:r w:rsidRPr="002D0FDF">
        <w:rPr>
          <w:rFonts w:eastAsia="Calibri"/>
          <w:szCs w:val="24"/>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2D0FDF" w:rsidRPr="002D0FDF" w:rsidRDefault="002D0FDF" w:rsidP="002D0FDF">
      <w:pPr>
        <w:widowControl/>
        <w:numPr>
          <w:ilvl w:val="1"/>
          <w:numId w:val="14"/>
        </w:numPr>
        <w:suppressAutoHyphens/>
        <w:autoSpaceDN w:val="0"/>
        <w:spacing w:before="0" w:after="200" w:line="320" w:lineRule="exact"/>
        <w:ind w:firstLine="709"/>
        <w:jc w:val="left"/>
        <w:textAlignment w:val="baseline"/>
        <w:rPr>
          <w:rFonts w:eastAsia="Calibri"/>
          <w:szCs w:val="24"/>
        </w:rPr>
      </w:pPr>
      <w:r w:rsidRPr="002D0FDF">
        <w:rPr>
          <w:rFonts w:eastAsia="Calibri"/>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2D0FDF" w:rsidRPr="002D0FDF" w:rsidRDefault="002D0FDF" w:rsidP="002D0FDF">
      <w:pPr>
        <w:widowControl/>
        <w:suppressAutoHyphens/>
        <w:autoSpaceDN w:val="0"/>
        <w:spacing w:before="0" w:line="320" w:lineRule="exact"/>
        <w:ind w:firstLine="0"/>
        <w:jc w:val="center"/>
        <w:textAlignment w:val="baseline"/>
        <w:rPr>
          <w:rFonts w:eastAsia="Calibri"/>
          <w:b/>
          <w:kern w:val="3"/>
          <w:szCs w:val="24"/>
        </w:rPr>
      </w:pPr>
      <w:bookmarkStart w:id="1" w:name="OLE_LINK13"/>
      <w:bookmarkStart w:id="2" w:name="OLE_LINK12"/>
      <w:bookmarkStart w:id="3" w:name="OLE_LINK1"/>
      <w:bookmarkStart w:id="4" w:name="OLE_LINK5"/>
      <w:r w:rsidRPr="002D0FDF">
        <w:rPr>
          <w:rFonts w:eastAsia="Calibri"/>
          <w:b/>
          <w:kern w:val="3"/>
          <w:szCs w:val="24"/>
        </w:rPr>
        <w:t>12. Антикоррупционная оговорка</w:t>
      </w:r>
    </w:p>
    <w:p w:rsidR="002D0FDF" w:rsidRPr="002D0FDF" w:rsidRDefault="002D0FDF" w:rsidP="002D0FDF">
      <w:pPr>
        <w:widowControl/>
        <w:spacing w:before="0" w:line="320" w:lineRule="exact"/>
        <w:ind w:firstLine="540"/>
        <w:rPr>
          <w:szCs w:val="24"/>
        </w:rPr>
      </w:pPr>
      <w:r w:rsidRPr="002D0FDF">
        <w:rPr>
          <w:szCs w:val="24"/>
        </w:rPr>
        <w:tab/>
      </w:r>
      <w:bookmarkEnd w:id="1"/>
      <w:bookmarkEnd w:id="2"/>
      <w:bookmarkEnd w:id="3"/>
      <w:bookmarkEnd w:id="4"/>
      <w:r w:rsidRPr="002D0FDF">
        <w:rPr>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D0FDF" w:rsidRPr="002D0FDF" w:rsidRDefault="002D0FDF" w:rsidP="002D0FDF">
      <w:pPr>
        <w:widowControl/>
        <w:spacing w:before="0" w:line="320" w:lineRule="exact"/>
        <w:ind w:firstLine="709"/>
        <w:rPr>
          <w:szCs w:val="24"/>
        </w:rPr>
      </w:pPr>
      <w:r w:rsidRPr="002D0FDF">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0FDF" w:rsidRPr="002D0FDF" w:rsidRDefault="002D0FDF" w:rsidP="002D0FDF">
      <w:pPr>
        <w:widowControl/>
        <w:spacing w:before="0" w:line="320" w:lineRule="exact"/>
        <w:ind w:firstLine="709"/>
        <w:rPr>
          <w:szCs w:val="24"/>
        </w:rPr>
      </w:pPr>
      <w:bookmarkStart w:id="5" w:name="p285"/>
      <w:bookmarkEnd w:id="5"/>
      <w:r w:rsidRPr="002D0FDF">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FDF">
          <w:rPr>
            <w:szCs w:val="24"/>
          </w:rPr>
          <w:t>пункта 12.1</w:t>
        </w:r>
      </w:hyperlink>
      <w:r w:rsidRPr="002D0FDF">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FDF">
          <w:rPr>
            <w:szCs w:val="24"/>
          </w:rPr>
          <w:t>пункта 12.1</w:t>
        </w:r>
      </w:hyperlink>
      <w:r w:rsidRPr="002D0FDF">
        <w:rPr>
          <w:szCs w:val="24"/>
        </w:rPr>
        <w:t xml:space="preserve"> настоящего Договора другой Стороной, ее аффилированными лицами, работниками или посредниками.</w:t>
      </w:r>
    </w:p>
    <w:p w:rsidR="002D0FDF" w:rsidRPr="002D0FDF" w:rsidRDefault="002D0FDF" w:rsidP="002D0FDF">
      <w:pPr>
        <w:widowControl/>
        <w:spacing w:before="0" w:line="320" w:lineRule="exact"/>
        <w:ind w:firstLine="709"/>
        <w:rPr>
          <w:szCs w:val="24"/>
          <w:highlight w:val="yellow"/>
        </w:rPr>
      </w:pPr>
      <w:r w:rsidRPr="002D0FDF">
        <w:rPr>
          <w:szCs w:val="24"/>
        </w:rPr>
        <w:t xml:space="preserve">Каналы уведомления Покупателя о нарушениях каких-либо положений пункта </w:t>
      </w:r>
      <w:r w:rsidRPr="002D0FDF">
        <w:rPr>
          <w:szCs w:val="24"/>
          <w:highlight w:val="yellow"/>
        </w:rPr>
        <w:t>12.1. настоящего Договора: ______________________, официальный сайт ________________.</w:t>
      </w:r>
    </w:p>
    <w:p w:rsidR="002D0FDF" w:rsidRPr="002D0FDF" w:rsidRDefault="002D0FDF" w:rsidP="002D0FDF">
      <w:pPr>
        <w:widowControl/>
        <w:spacing w:before="0" w:line="320" w:lineRule="exact"/>
        <w:ind w:firstLine="709"/>
        <w:rPr>
          <w:szCs w:val="24"/>
        </w:rPr>
      </w:pPr>
      <w:r w:rsidRPr="002D0FDF">
        <w:rPr>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2D0FDF" w:rsidRPr="002D0FDF" w:rsidRDefault="002D0FDF" w:rsidP="002D0FDF">
      <w:pPr>
        <w:widowControl/>
        <w:spacing w:before="0" w:line="320" w:lineRule="exact"/>
        <w:ind w:firstLine="709"/>
        <w:rPr>
          <w:szCs w:val="24"/>
        </w:rPr>
      </w:pPr>
      <w:r w:rsidRPr="002D0FDF">
        <w:rPr>
          <w:szCs w:val="24"/>
        </w:rPr>
        <w:t xml:space="preserve">Сторона, получившая уведомление о нарушении каких-либо положений </w:t>
      </w:r>
      <w:hyperlink w:anchor="p283" w:history="1">
        <w:r w:rsidRPr="002D0FDF">
          <w:rPr>
            <w:szCs w:val="24"/>
          </w:rPr>
          <w:t>пункта 12.1</w:t>
        </w:r>
      </w:hyperlink>
      <w:r w:rsidRPr="002D0FDF">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D0FDF" w:rsidRPr="002D0FDF" w:rsidRDefault="002D0FDF" w:rsidP="002D0FDF">
      <w:pPr>
        <w:widowControl/>
        <w:spacing w:before="0" w:line="320" w:lineRule="exact"/>
        <w:ind w:firstLine="709"/>
        <w:rPr>
          <w:szCs w:val="24"/>
        </w:rPr>
      </w:pPr>
      <w:r w:rsidRPr="002D0FDF">
        <w:rPr>
          <w:szCs w:val="24"/>
        </w:rPr>
        <w:t xml:space="preserve">12.3. Стороны гарантируют осуществление надлежащего разбирательства по фактам нарушения положений </w:t>
      </w:r>
      <w:hyperlink w:anchor="p283" w:history="1">
        <w:r w:rsidRPr="002D0FDF">
          <w:rPr>
            <w:szCs w:val="24"/>
          </w:rPr>
          <w:t>пункта 12.1</w:t>
        </w:r>
      </w:hyperlink>
      <w:r w:rsidRPr="002D0FDF">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D0FDF" w:rsidRPr="002D0FDF" w:rsidRDefault="002D0FDF" w:rsidP="002D0FDF">
      <w:pPr>
        <w:widowControl/>
        <w:spacing w:before="0" w:line="320" w:lineRule="exact"/>
        <w:ind w:firstLine="709"/>
        <w:rPr>
          <w:szCs w:val="24"/>
        </w:rPr>
      </w:pPr>
      <w:r w:rsidRPr="002D0FDF">
        <w:rPr>
          <w:szCs w:val="24"/>
        </w:rPr>
        <w:t xml:space="preserve">12.4. В случае подтверждения факта нарушения одной Стороной положений </w:t>
      </w:r>
      <w:hyperlink w:anchor="p283" w:history="1">
        <w:r w:rsidRPr="002D0FDF">
          <w:rPr>
            <w:szCs w:val="24"/>
          </w:rPr>
          <w:t>пункта 12.1</w:t>
        </w:r>
      </w:hyperlink>
      <w:r w:rsidRPr="002D0FDF">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FDF">
          <w:rPr>
            <w:szCs w:val="24"/>
          </w:rPr>
          <w:t>пунктом 12.2</w:t>
        </w:r>
      </w:hyperlink>
      <w:r w:rsidRPr="002D0FDF">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2D0FDF" w:rsidRPr="002D0FDF" w:rsidRDefault="002D0FDF" w:rsidP="002D0FDF">
      <w:pPr>
        <w:widowControl/>
        <w:suppressAutoHyphens/>
        <w:autoSpaceDN w:val="0"/>
        <w:spacing w:before="0" w:line="320" w:lineRule="exact"/>
        <w:ind w:firstLine="0"/>
        <w:jc w:val="center"/>
        <w:textAlignment w:val="baseline"/>
        <w:rPr>
          <w:rFonts w:eastAsia="Calibri"/>
          <w:b/>
          <w:kern w:val="3"/>
          <w:szCs w:val="24"/>
        </w:rPr>
      </w:pPr>
      <w:r w:rsidRPr="002D0FDF">
        <w:rPr>
          <w:rFonts w:eastAsia="Calibri"/>
          <w:b/>
          <w:kern w:val="3"/>
          <w:szCs w:val="24"/>
        </w:rPr>
        <w:t>13. Срок действия Договора</w:t>
      </w:r>
    </w:p>
    <w:p w:rsidR="002D0FDF" w:rsidRPr="002D0FDF" w:rsidRDefault="002D0FDF" w:rsidP="002D0FDF">
      <w:pPr>
        <w:widowControl/>
        <w:suppressAutoHyphens/>
        <w:autoSpaceDN w:val="0"/>
        <w:spacing w:before="0" w:line="320" w:lineRule="exact"/>
        <w:ind w:firstLine="709"/>
        <w:textAlignment w:val="baseline"/>
        <w:rPr>
          <w:rFonts w:eastAsia="Calibri"/>
          <w:kern w:val="3"/>
          <w:szCs w:val="24"/>
        </w:rPr>
      </w:pPr>
      <w:r w:rsidRPr="002D0FDF">
        <w:rPr>
          <w:rFonts w:eastAsia="Calibri"/>
          <w:kern w:val="3"/>
          <w:szCs w:val="24"/>
        </w:rPr>
        <w:t xml:space="preserve">13.1. Настоящий Договор вступает в силу с момента его заключения и действует до ____________ </w:t>
      </w:r>
      <w:r w:rsidRPr="002D0FDF">
        <w:rPr>
          <w:rFonts w:eastAsia="Calibri"/>
          <w:kern w:val="3"/>
          <w:szCs w:val="24"/>
          <w:highlight w:val="yellow"/>
        </w:rPr>
        <w:t>(конкретная дата)</w:t>
      </w:r>
      <w:r w:rsidRPr="002D0FDF">
        <w:rPr>
          <w:rFonts w:eastAsia="Calibri"/>
          <w:kern w:val="3"/>
          <w:szCs w:val="24"/>
        </w:rPr>
        <w:t>, а в части расчетов</w:t>
      </w:r>
      <w:r w:rsidRPr="002D0FDF">
        <w:rPr>
          <w:rFonts w:eastAsia="Calibri"/>
          <w:kern w:val="3"/>
          <w:szCs w:val="24"/>
          <w:highlight w:val="yellow"/>
        </w:rPr>
        <w:t>, до полного исполнения обязательств по настоящему Договору).</w:t>
      </w:r>
    </w:p>
    <w:p w:rsidR="002D0FDF" w:rsidRPr="002D0FDF" w:rsidRDefault="002D0FDF" w:rsidP="002D0FDF">
      <w:pPr>
        <w:widowControl/>
        <w:tabs>
          <w:tab w:val="left" w:pos="-6804"/>
        </w:tabs>
        <w:spacing w:before="0" w:line="320" w:lineRule="exact"/>
        <w:ind w:firstLine="709"/>
        <w:jc w:val="center"/>
        <w:rPr>
          <w:b/>
          <w:szCs w:val="24"/>
        </w:rPr>
      </w:pPr>
      <w:r w:rsidRPr="002D0FDF">
        <w:rPr>
          <w:b/>
          <w:szCs w:val="24"/>
        </w:rPr>
        <w:t>14. Налоговая оговорка</w:t>
      </w:r>
    </w:p>
    <w:p w:rsidR="002D0FDF" w:rsidRPr="002D0FDF" w:rsidRDefault="002D0FDF" w:rsidP="002D0FDF">
      <w:pPr>
        <w:widowControl/>
        <w:spacing w:before="0" w:line="320" w:lineRule="exact"/>
        <w:ind w:firstLine="709"/>
        <w:rPr>
          <w:szCs w:val="24"/>
        </w:rPr>
      </w:pPr>
      <w:r w:rsidRPr="002D0FDF">
        <w:rPr>
          <w:szCs w:val="24"/>
        </w:rPr>
        <w:t>14.1.</w:t>
      </w:r>
      <w:r w:rsidRPr="002D0FDF">
        <w:rPr>
          <w:i/>
          <w:szCs w:val="24"/>
        </w:rPr>
        <w:t xml:space="preserve"> </w:t>
      </w:r>
      <w:r w:rsidRPr="002D0FDF">
        <w:rPr>
          <w:szCs w:val="24"/>
        </w:rPr>
        <w:t>Поставщик</w:t>
      </w:r>
      <w:r w:rsidRPr="002D0FDF">
        <w:rPr>
          <w:i/>
          <w:szCs w:val="24"/>
        </w:rPr>
        <w:t xml:space="preserve"> </w:t>
      </w:r>
      <w:r w:rsidRPr="002D0FDF">
        <w:rPr>
          <w:szCs w:val="24"/>
        </w:rPr>
        <w:t>гарантирует, что:</w:t>
      </w:r>
    </w:p>
    <w:p w:rsidR="002D0FDF" w:rsidRPr="002D0FDF" w:rsidRDefault="002D0FDF" w:rsidP="002D0FDF">
      <w:pPr>
        <w:widowControl/>
        <w:spacing w:before="0" w:line="320" w:lineRule="exact"/>
        <w:ind w:firstLine="709"/>
        <w:rPr>
          <w:szCs w:val="24"/>
        </w:rPr>
      </w:pPr>
      <w:r w:rsidRPr="002D0FDF">
        <w:rPr>
          <w:szCs w:val="24"/>
        </w:rPr>
        <w:t>зарегистрирован в ЕГРЮЛ надлежащим образом;</w:t>
      </w:r>
    </w:p>
    <w:p w:rsidR="002D0FDF" w:rsidRPr="002D0FDF" w:rsidRDefault="002D0FDF" w:rsidP="002D0FDF">
      <w:pPr>
        <w:widowControl/>
        <w:spacing w:before="0" w:line="320" w:lineRule="exact"/>
        <w:ind w:firstLine="709"/>
        <w:rPr>
          <w:szCs w:val="24"/>
        </w:rPr>
      </w:pPr>
      <w:r w:rsidRPr="002D0FDF">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D0FDF" w:rsidRPr="002D0FDF" w:rsidRDefault="002D0FDF" w:rsidP="002D0FDF">
      <w:pPr>
        <w:widowControl/>
        <w:spacing w:before="0" w:line="320" w:lineRule="exact"/>
        <w:ind w:firstLine="709"/>
        <w:rPr>
          <w:szCs w:val="24"/>
        </w:rPr>
      </w:pPr>
      <w:r w:rsidRPr="002D0FDF">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D0FDF" w:rsidRPr="002D0FDF" w:rsidRDefault="002D0FDF" w:rsidP="002D0FDF">
      <w:pPr>
        <w:widowControl/>
        <w:spacing w:before="0" w:line="320" w:lineRule="exact"/>
        <w:ind w:firstLine="709"/>
        <w:rPr>
          <w:szCs w:val="24"/>
        </w:rPr>
      </w:pPr>
      <w:r w:rsidRPr="002D0FDF">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D0FDF" w:rsidRPr="002D0FDF" w:rsidRDefault="002D0FDF" w:rsidP="002D0FDF">
      <w:pPr>
        <w:widowControl/>
        <w:spacing w:before="0" w:line="320" w:lineRule="exact"/>
        <w:ind w:firstLine="709"/>
        <w:rPr>
          <w:szCs w:val="24"/>
        </w:rPr>
      </w:pPr>
      <w:r w:rsidRPr="002D0FDF">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2D0FDF" w:rsidRPr="002D0FDF" w:rsidRDefault="002D0FDF" w:rsidP="002D0FDF">
      <w:pPr>
        <w:widowControl/>
        <w:spacing w:before="0" w:line="320" w:lineRule="exact"/>
        <w:ind w:firstLine="709"/>
        <w:rPr>
          <w:szCs w:val="24"/>
        </w:rPr>
      </w:pPr>
      <w:r w:rsidRPr="002D0FDF">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D0FDF" w:rsidRPr="002D0FDF" w:rsidRDefault="002D0FDF" w:rsidP="002D0FDF">
      <w:pPr>
        <w:widowControl/>
        <w:spacing w:before="0" w:line="320" w:lineRule="exact"/>
        <w:ind w:firstLine="709"/>
        <w:rPr>
          <w:szCs w:val="24"/>
        </w:rPr>
      </w:pPr>
      <w:r w:rsidRPr="002D0FDF">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D0FDF" w:rsidRPr="002D0FDF" w:rsidRDefault="002D0FDF" w:rsidP="002D0FDF">
      <w:pPr>
        <w:widowControl/>
        <w:spacing w:before="0" w:line="320" w:lineRule="exact"/>
        <w:ind w:firstLine="709"/>
        <w:rPr>
          <w:szCs w:val="24"/>
        </w:rPr>
      </w:pPr>
      <w:r w:rsidRPr="002D0FDF">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D0FDF" w:rsidRPr="002D0FDF" w:rsidRDefault="002D0FDF" w:rsidP="002D0FDF">
      <w:pPr>
        <w:widowControl/>
        <w:spacing w:before="0" w:line="320" w:lineRule="exact"/>
        <w:ind w:firstLine="709"/>
        <w:rPr>
          <w:szCs w:val="24"/>
        </w:rPr>
      </w:pPr>
      <w:r w:rsidRPr="002D0FDF">
        <w:rPr>
          <w:szCs w:val="24"/>
        </w:rPr>
        <w:t>своевременно и в полном объеме уплачивает налоги, сборы и страховые взносы;</w:t>
      </w:r>
    </w:p>
    <w:p w:rsidR="002D0FDF" w:rsidRPr="002D0FDF" w:rsidRDefault="002D0FDF" w:rsidP="002D0FDF">
      <w:pPr>
        <w:widowControl/>
        <w:spacing w:before="0" w:line="320" w:lineRule="exact"/>
        <w:ind w:firstLine="709"/>
        <w:rPr>
          <w:i/>
          <w:szCs w:val="24"/>
        </w:rPr>
      </w:pPr>
      <w:r w:rsidRPr="002D0FDF">
        <w:rPr>
          <w:szCs w:val="24"/>
          <w:highlight w:val="yellow"/>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r w:rsidRPr="002D0FDF">
        <w:rPr>
          <w:i/>
          <w:szCs w:val="24"/>
          <w:highlight w:val="yellow"/>
        </w:rPr>
        <w:t>;</w:t>
      </w:r>
    </w:p>
    <w:p w:rsidR="002D0FDF" w:rsidRPr="002D0FDF" w:rsidRDefault="002D0FDF" w:rsidP="002D0FDF">
      <w:pPr>
        <w:widowControl/>
        <w:spacing w:before="0" w:line="320" w:lineRule="exact"/>
        <w:ind w:firstLine="709"/>
        <w:rPr>
          <w:szCs w:val="24"/>
        </w:rPr>
      </w:pPr>
      <w:r w:rsidRPr="002D0FDF">
        <w:rPr>
          <w:szCs w:val="24"/>
        </w:rPr>
        <w:t>лица, подписывающие от его имени первичные документы и счета-фактуры, имеют на это все необходимые полномочия и доверенности.</w:t>
      </w:r>
    </w:p>
    <w:p w:rsidR="002D0FDF" w:rsidRPr="002D0FDF" w:rsidRDefault="002D0FDF" w:rsidP="002D0FDF">
      <w:pPr>
        <w:widowControl/>
        <w:tabs>
          <w:tab w:val="left" w:pos="1276"/>
          <w:tab w:val="left" w:pos="1418"/>
        </w:tabs>
        <w:spacing w:before="0" w:line="320" w:lineRule="exact"/>
        <w:ind w:firstLine="709"/>
        <w:rPr>
          <w:szCs w:val="24"/>
        </w:rPr>
      </w:pPr>
      <w:r w:rsidRPr="002D0FDF">
        <w:rPr>
          <w:szCs w:val="24"/>
        </w:rPr>
        <w:t>14.2.</w:t>
      </w:r>
      <w:r w:rsidRPr="002D0FDF">
        <w:rPr>
          <w:szCs w:val="24"/>
        </w:rPr>
        <w:tab/>
        <w:t>Если Поставщик</w:t>
      </w:r>
      <w:r w:rsidRPr="002D0FDF">
        <w:rPr>
          <w:i/>
          <w:szCs w:val="24"/>
        </w:rPr>
        <w:t xml:space="preserve"> </w:t>
      </w:r>
      <w:r w:rsidRPr="002D0FDF">
        <w:rPr>
          <w:szCs w:val="24"/>
        </w:rPr>
        <w:t xml:space="preserve">нарушит гарантии (любую одну, несколько или все вместе), указанные в пункте 14.1. настоящего </w:t>
      </w:r>
      <w:proofErr w:type="gramStart"/>
      <w:r w:rsidRPr="002D0FDF">
        <w:rPr>
          <w:szCs w:val="24"/>
        </w:rPr>
        <w:t>Договора,  и</w:t>
      </w:r>
      <w:proofErr w:type="gramEnd"/>
      <w:r w:rsidRPr="002D0FDF">
        <w:rPr>
          <w:szCs w:val="24"/>
        </w:rPr>
        <w:t xml:space="preserve"> это повлечет:</w:t>
      </w:r>
    </w:p>
    <w:p w:rsidR="002D0FDF" w:rsidRPr="002D0FDF" w:rsidRDefault="002D0FDF" w:rsidP="002D0FDF">
      <w:pPr>
        <w:widowControl/>
        <w:tabs>
          <w:tab w:val="left" w:pos="1276"/>
        </w:tabs>
        <w:spacing w:before="0" w:line="320" w:lineRule="exact"/>
        <w:ind w:firstLine="709"/>
        <w:rPr>
          <w:szCs w:val="24"/>
        </w:rPr>
      </w:pPr>
      <w:r w:rsidRPr="002D0FDF">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D0FDF" w:rsidRPr="002D0FDF" w:rsidRDefault="002D0FDF" w:rsidP="002D0FDF">
      <w:pPr>
        <w:widowControl/>
        <w:spacing w:before="0" w:line="320" w:lineRule="exact"/>
        <w:ind w:firstLine="709"/>
        <w:rPr>
          <w:szCs w:val="24"/>
        </w:rPr>
      </w:pPr>
      <w:r w:rsidRPr="002D0FDF">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2D0FDF" w:rsidRPr="002D0FDF" w:rsidRDefault="002D0FDF" w:rsidP="002D0FDF">
      <w:pPr>
        <w:widowControl/>
        <w:tabs>
          <w:tab w:val="left" w:pos="1276"/>
          <w:tab w:val="left" w:pos="1418"/>
        </w:tabs>
        <w:spacing w:before="0" w:line="320" w:lineRule="exact"/>
        <w:ind w:firstLine="709"/>
        <w:rPr>
          <w:szCs w:val="24"/>
        </w:rPr>
      </w:pPr>
      <w:r w:rsidRPr="002D0FDF">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D0FDF" w:rsidRPr="002D0FDF" w:rsidRDefault="002D0FDF" w:rsidP="002D0FDF">
      <w:pPr>
        <w:widowControl/>
        <w:snapToGrid w:val="0"/>
        <w:spacing w:before="0" w:line="320" w:lineRule="exact"/>
        <w:ind w:firstLine="0"/>
        <w:jc w:val="center"/>
        <w:rPr>
          <w:rFonts w:eastAsia="Calibri"/>
          <w:b/>
          <w:szCs w:val="24"/>
        </w:rPr>
      </w:pPr>
    </w:p>
    <w:p w:rsidR="002D0FDF" w:rsidRPr="002D0FDF" w:rsidRDefault="002D0FDF" w:rsidP="002D0FDF">
      <w:pPr>
        <w:widowControl/>
        <w:snapToGrid w:val="0"/>
        <w:spacing w:before="0" w:line="320" w:lineRule="exact"/>
        <w:ind w:firstLine="0"/>
        <w:jc w:val="center"/>
        <w:rPr>
          <w:rFonts w:eastAsia="Calibri"/>
          <w:b/>
          <w:szCs w:val="24"/>
        </w:rPr>
      </w:pPr>
      <w:r w:rsidRPr="002D0FDF">
        <w:rPr>
          <w:rFonts w:eastAsia="Calibri"/>
          <w:b/>
          <w:szCs w:val="24"/>
        </w:rPr>
        <w:t>15. Прочие условия</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15.2.  Поставщик не вправе полностью или частично уступать свои права по настоящему Договору третьим лицам.</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D0FDF" w:rsidRPr="002D0FDF" w:rsidRDefault="002D0FDF" w:rsidP="002D0FDF">
      <w:pPr>
        <w:widowControl/>
        <w:suppressAutoHyphens/>
        <w:autoSpaceDN w:val="0"/>
        <w:spacing w:before="0" w:line="320" w:lineRule="exact"/>
        <w:ind w:firstLine="709"/>
        <w:textAlignment w:val="baseline"/>
        <w:rPr>
          <w:rFonts w:eastAsia="Calibri"/>
          <w:kern w:val="3"/>
          <w:szCs w:val="24"/>
          <w:shd w:val="clear" w:color="auto" w:fill="FFFFFF"/>
        </w:rPr>
      </w:pPr>
      <w:r w:rsidRPr="002D0FDF">
        <w:rPr>
          <w:rFonts w:eastAsia="Calibri"/>
          <w:kern w:val="3"/>
          <w:szCs w:val="24"/>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15.5. Все приложения к настоящему Договору являются его неотъемлемыми частями.</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15.6. Настоящий Договор составлен в двух экземплярах, имеющих одинаковую юридическую силу, по одному экземпляру для каждой из Сторон.</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15.7. К настоящему Договору прилагаются:</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 xml:space="preserve">15.7.1 Спецификация (Приложение № 1); </w:t>
      </w:r>
    </w:p>
    <w:p w:rsidR="002D0FDF" w:rsidRPr="002D0FDF" w:rsidRDefault="002D0FDF" w:rsidP="002D0FDF">
      <w:pPr>
        <w:widowControl/>
        <w:snapToGrid w:val="0"/>
        <w:spacing w:before="0" w:line="320" w:lineRule="exact"/>
        <w:ind w:firstLine="709"/>
        <w:rPr>
          <w:rFonts w:eastAsia="Calibri"/>
          <w:szCs w:val="24"/>
        </w:rPr>
      </w:pPr>
      <w:r w:rsidRPr="002D0FDF">
        <w:rPr>
          <w:rFonts w:eastAsia="Calibri"/>
          <w:szCs w:val="24"/>
        </w:rPr>
        <w:t>15.7.2. График поставки (Приложение № 2).</w:t>
      </w:r>
    </w:p>
    <w:p w:rsidR="002D0FDF" w:rsidRPr="002D0FDF" w:rsidRDefault="002D0FDF" w:rsidP="002D0FDF">
      <w:pPr>
        <w:widowControl/>
        <w:suppressAutoHyphens/>
        <w:autoSpaceDN w:val="0"/>
        <w:spacing w:before="0" w:line="320" w:lineRule="exact"/>
        <w:ind w:firstLine="0"/>
        <w:jc w:val="center"/>
        <w:textAlignment w:val="baseline"/>
        <w:rPr>
          <w:rFonts w:eastAsia="Calibri"/>
          <w:b/>
          <w:kern w:val="3"/>
          <w:szCs w:val="24"/>
        </w:rPr>
      </w:pPr>
      <w:r w:rsidRPr="002D0FDF">
        <w:rPr>
          <w:rFonts w:eastAsia="Calibri"/>
          <w:b/>
          <w:kern w:val="3"/>
          <w:szCs w:val="24"/>
        </w:rPr>
        <w:t>16. Адреса и платёжные реквизиты Сторон</w:t>
      </w:r>
    </w:p>
    <w:p w:rsidR="002D0FDF" w:rsidRPr="002D0FDF" w:rsidRDefault="002D0FDF" w:rsidP="002D0FDF">
      <w:pPr>
        <w:widowControl/>
        <w:spacing w:before="0" w:line="32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2D0FDF" w:rsidRPr="002D0FDF" w:rsidTr="00542025">
        <w:tc>
          <w:tcPr>
            <w:tcW w:w="4503" w:type="dxa"/>
            <w:tcBorders>
              <w:top w:val="single" w:sz="4" w:space="0" w:color="auto"/>
              <w:left w:val="single" w:sz="4" w:space="0" w:color="auto"/>
              <w:bottom w:val="single" w:sz="4" w:space="0" w:color="auto"/>
              <w:right w:val="single" w:sz="4" w:space="0" w:color="auto"/>
            </w:tcBorders>
          </w:tcPr>
          <w:p w:rsidR="002D0FDF" w:rsidRPr="002D0FDF" w:rsidRDefault="002D0FDF" w:rsidP="002D0FDF">
            <w:pPr>
              <w:suppressAutoHyphens/>
              <w:autoSpaceDN w:val="0"/>
              <w:spacing w:before="0" w:line="320" w:lineRule="exact"/>
              <w:ind w:firstLine="0"/>
              <w:textAlignment w:val="baseline"/>
              <w:rPr>
                <w:b/>
                <w:szCs w:val="24"/>
                <w:lang w:eastAsia="en-US"/>
              </w:rPr>
            </w:pPr>
            <w:r w:rsidRPr="002D0FDF">
              <w:rPr>
                <w:b/>
                <w:szCs w:val="24"/>
                <w:lang w:eastAsia="en-US"/>
              </w:rPr>
              <w:t>Покупатель:</w:t>
            </w:r>
          </w:p>
          <w:p w:rsidR="002D0FDF" w:rsidRPr="002D0FDF" w:rsidRDefault="002D0FDF" w:rsidP="002D0FDF">
            <w:pPr>
              <w:widowControl/>
              <w:spacing w:before="0" w:line="320" w:lineRule="exact"/>
              <w:ind w:firstLine="0"/>
              <w:jc w:val="left"/>
              <w:rPr>
                <w:szCs w:val="24"/>
              </w:rPr>
            </w:pPr>
            <w:r w:rsidRPr="002D0FDF">
              <w:rPr>
                <w:szCs w:val="24"/>
              </w:rPr>
              <w:t xml:space="preserve">Место нахождения: </w:t>
            </w:r>
          </w:p>
          <w:p w:rsidR="002D0FDF" w:rsidRPr="002D0FDF" w:rsidRDefault="002D0FDF" w:rsidP="002D0FDF">
            <w:pPr>
              <w:widowControl/>
              <w:spacing w:before="0" w:line="320" w:lineRule="exact"/>
              <w:ind w:firstLine="0"/>
              <w:jc w:val="left"/>
              <w:rPr>
                <w:szCs w:val="24"/>
              </w:rPr>
            </w:pPr>
            <w:r w:rsidRPr="002D0FDF">
              <w:rPr>
                <w:szCs w:val="24"/>
              </w:rPr>
              <w:t>ИНН:</w:t>
            </w:r>
          </w:p>
          <w:p w:rsidR="002D0FDF" w:rsidRPr="002D0FDF" w:rsidRDefault="002D0FDF" w:rsidP="002D0FDF">
            <w:pPr>
              <w:widowControl/>
              <w:spacing w:before="0" w:line="320" w:lineRule="exact"/>
              <w:ind w:firstLine="0"/>
              <w:jc w:val="left"/>
              <w:rPr>
                <w:szCs w:val="24"/>
              </w:rPr>
            </w:pPr>
            <w:r w:rsidRPr="002D0FDF">
              <w:rPr>
                <w:szCs w:val="24"/>
              </w:rPr>
              <w:t>КПП:</w:t>
            </w:r>
          </w:p>
          <w:p w:rsidR="002D0FDF" w:rsidRPr="002D0FDF" w:rsidRDefault="002D0FDF" w:rsidP="002D0FDF">
            <w:pPr>
              <w:widowControl/>
              <w:spacing w:before="0" w:line="320" w:lineRule="exact"/>
              <w:ind w:firstLine="0"/>
              <w:jc w:val="left"/>
              <w:rPr>
                <w:szCs w:val="24"/>
              </w:rPr>
            </w:pPr>
            <w:r w:rsidRPr="002D0FDF">
              <w:rPr>
                <w:szCs w:val="24"/>
              </w:rPr>
              <w:t>ОГРН:</w:t>
            </w:r>
          </w:p>
          <w:p w:rsidR="002D0FDF" w:rsidRPr="002D0FDF" w:rsidRDefault="002D0FDF" w:rsidP="002D0FDF">
            <w:pPr>
              <w:widowControl/>
              <w:spacing w:before="0" w:line="320" w:lineRule="exact"/>
              <w:ind w:firstLine="0"/>
              <w:rPr>
                <w:szCs w:val="24"/>
              </w:rPr>
            </w:pPr>
            <w:r w:rsidRPr="002D0FDF">
              <w:rPr>
                <w:szCs w:val="24"/>
              </w:rPr>
              <w:t>К/С:</w:t>
            </w:r>
          </w:p>
          <w:p w:rsidR="002D0FDF" w:rsidRPr="002D0FDF" w:rsidRDefault="002D0FDF" w:rsidP="002D0FDF">
            <w:pPr>
              <w:widowControl/>
              <w:spacing w:before="0" w:line="320" w:lineRule="exact"/>
              <w:ind w:firstLine="0"/>
              <w:rPr>
                <w:szCs w:val="24"/>
              </w:rPr>
            </w:pPr>
            <w:r w:rsidRPr="002D0FDF">
              <w:rPr>
                <w:szCs w:val="24"/>
              </w:rPr>
              <w:t>Банк:</w:t>
            </w:r>
          </w:p>
          <w:p w:rsidR="002D0FDF" w:rsidRPr="002D0FDF" w:rsidRDefault="002D0FDF" w:rsidP="002D0FDF">
            <w:pPr>
              <w:widowControl/>
              <w:spacing w:before="0" w:line="320" w:lineRule="exact"/>
              <w:ind w:firstLine="0"/>
              <w:rPr>
                <w:szCs w:val="24"/>
              </w:rPr>
            </w:pPr>
            <w:r w:rsidRPr="002D0FDF">
              <w:rPr>
                <w:szCs w:val="24"/>
              </w:rPr>
              <w:t xml:space="preserve">БИК: </w:t>
            </w:r>
          </w:p>
          <w:p w:rsidR="002D0FDF" w:rsidRPr="002D0FDF" w:rsidRDefault="002D0FDF" w:rsidP="002D0FDF">
            <w:pPr>
              <w:widowControl/>
              <w:spacing w:before="0" w:line="320" w:lineRule="exact"/>
              <w:ind w:firstLine="0"/>
              <w:jc w:val="left"/>
              <w:rPr>
                <w:szCs w:val="24"/>
              </w:rPr>
            </w:pPr>
            <w:r w:rsidRPr="002D0FDF">
              <w:rPr>
                <w:szCs w:val="24"/>
              </w:rPr>
              <w:t xml:space="preserve">Р/С: </w:t>
            </w:r>
          </w:p>
          <w:p w:rsidR="002D0FDF" w:rsidRPr="002D0FDF" w:rsidRDefault="002D0FDF" w:rsidP="002D0FDF">
            <w:pPr>
              <w:widowControl/>
              <w:spacing w:before="0" w:line="320" w:lineRule="exact"/>
              <w:ind w:firstLine="0"/>
              <w:rPr>
                <w:bCs/>
                <w:szCs w:val="24"/>
              </w:rPr>
            </w:pPr>
            <w:r w:rsidRPr="002D0FDF">
              <w:rPr>
                <w:szCs w:val="24"/>
              </w:rPr>
              <w:t xml:space="preserve">Электронная почта: </w:t>
            </w:r>
          </w:p>
          <w:p w:rsidR="002D0FDF" w:rsidRPr="002D0FDF" w:rsidRDefault="002D0FDF" w:rsidP="002D0FDF">
            <w:pPr>
              <w:suppressAutoHyphens/>
              <w:autoSpaceDN w:val="0"/>
              <w:spacing w:before="0" w:line="320" w:lineRule="exact"/>
              <w:ind w:firstLine="0"/>
              <w:textAlignment w:val="baseline"/>
              <w:rPr>
                <w:szCs w:val="24"/>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2D0FDF" w:rsidRPr="002D0FDF" w:rsidRDefault="002D0FDF" w:rsidP="002D0FDF">
            <w:pPr>
              <w:suppressAutoHyphens/>
              <w:autoSpaceDN w:val="0"/>
              <w:spacing w:before="0" w:line="320" w:lineRule="exact"/>
              <w:ind w:firstLine="0"/>
              <w:textAlignment w:val="baseline"/>
              <w:rPr>
                <w:b/>
                <w:szCs w:val="24"/>
                <w:lang w:eastAsia="en-US"/>
              </w:rPr>
            </w:pPr>
            <w:r w:rsidRPr="002D0FDF">
              <w:rPr>
                <w:b/>
                <w:szCs w:val="24"/>
                <w:lang w:eastAsia="en-US"/>
              </w:rPr>
              <w:t>Поставщик:</w:t>
            </w:r>
          </w:p>
          <w:p w:rsidR="002D0FDF" w:rsidRPr="002D0FDF" w:rsidRDefault="002D0FDF" w:rsidP="002D0FDF">
            <w:pPr>
              <w:widowControl/>
              <w:spacing w:before="0" w:line="320" w:lineRule="exact"/>
              <w:ind w:firstLine="0"/>
              <w:jc w:val="left"/>
              <w:rPr>
                <w:szCs w:val="24"/>
              </w:rPr>
            </w:pPr>
            <w:r w:rsidRPr="002D0FDF">
              <w:rPr>
                <w:szCs w:val="24"/>
              </w:rPr>
              <w:t xml:space="preserve">Место нахождения: </w:t>
            </w:r>
          </w:p>
          <w:p w:rsidR="002D0FDF" w:rsidRPr="002D0FDF" w:rsidRDefault="002D0FDF" w:rsidP="002D0FDF">
            <w:pPr>
              <w:widowControl/>
              <w:spacing w:before="0" w:line="320" w:lineRule="exact"/>
              <w:ind w:firstLine="0"/>
              <w:jc w:val="left"/>
              <w:rPr>
                <w:szCs w:val="24"/>
              </w:rPr>
            </w:pPr>
            <w:r w:rsidRPr="002D0FDF">
              <w:rPr>
                <w:szCs w:val="24"/>
              </w:rPr>
              <w:t>ИНН:</w:t>
            </w:r>
          </w:p>
          <w:p w:rsidR="002D0FDF" w:rsidRPr="002D0FDF" w:rsidRDefault="002D0FDF" w:rsidP="002D0FDF">
            <w:pPr>
              <w:widowControl/>
              <w:spacing w:before="0" w:line="320" w:lineRule="exact"/>
              <w:ind w:firstLine="0"/>
              <w:jc w:val="left"/>
              <w:rPr>
                <w:szCs w:val="24"/>
              </w:rPr>
            </w:pPr>
            <w:r w:rsidRPr="002D0FDF">
              <w:rPr>
                <w:szCs w:val="24"/>
              </w:rPr>
              <w:t>КПП:</w:t>
            </w:r>
          </w:p>
          <w:p w:rsidR="002D0FDF" w:rsidRPr="002D0FDF" w:rsidRDefault="002D0FDF" w:rsidP="002D0FDF">
            <w:pPr>
              <w:widowControl/>
              <w:spacing w:before="0" w:line="320" w:lineRule="exact"/>
              <w:ind w:firstLine="0"/>
              <w:jc w:val="left"/>
              <w:rPr>
                <w:szCs w:val="24"/>
              </w:rPr>
            </w:pPr>
            <w:r w:rsidRPr="002D0FDF">
              <w:rPr>
                <w:szCs w:val="24"/>
              </w:rPr>
              <w:t>ОГРН:</w:t>
            </w:r>
          </w:p>
          <w:p w:rsidR="002D0FDF" w:rsidRPr="002D0FDF" w:rsidRDefault="002D0FDF" w:rsidP="002D0FDF">
            <w:pPr>
              <w:widowControl/>
              <w:spacing w:before="0" w:line="320" w:lineRule="exact"/>
              <w:ind w:firstLine="0"/>
              <w:rPr>
                <w:szCs w:val="24"/>
              </w:rPr>
            </w:pPr>
            <w:r w:rsidRPr="002D0FDF">
              <w:rPr>
                <w:szCs w:val="24"/>
              </w:rPr>
              <w:t>К/С:</w:t>
            </w:r>
          </w:p>
          <w:p w:rsidR="002D0FDF" w:rsidRPr="002D0FDF" w:rsidRDefault="002D0FDF" w:rsidP="002D0FDF">
            <w:pPr>
              <w:widowControl/>
              <w:spacing w:before="0" w:line="320" w:lineRule="exact"/>
              <w:ind w:firstLine="0"/>
              <w:rPr>
                <w:szCs w:val="24"/>
              </w:rPr>
            </w:pPr>
            <w:r w:rsidRPr="002D0FDF">
              <w:rPr>
                <w:szCs w:val="24"/>
              </w:rPr>
              <w:t>Банк:</w:t>
            </w:r>
          </w:p>
          <w:p w:rsidR="002D0FDF" w:rsidRPr="002D0FDF" w:rsidRDefault="002D0FDF" w:rsidP="002D0FDF">
            <w:pPr>
              <w:widowControl/>
              <w:spacing w:before="0" w:line="320" w:lineRule="exact"/>
              <w:ind w:firstLine="0"/>
              <w:rPr>
                <w:szCs w:val="24"/>
              </w:rPr>
            </w:pPr>
            <w:r w:rsidRPr="002D0FDF">
              <w:rPr>
                <w:szCs w:val="24"/>
              </w:rPr>
              <w:t xml:space="preserve">БИК: </w:t>
            </w:r>
          </w:p>
          <w:p w:rsidR="002D0FDF" w:rsidRPr="002D0FDF" w:rsidRDefault="002D0FDF" w:rsidP="002D0FDF">
            <w:pPr>
              <w:widowControl/>
              <w:spacing w:before="0" w:line="320" w:lineRule="exact"/>
              <w:ind w:firstLine="0"/>
              <w:jc w:val="left"/>
              <w:rPr>
                <w:szCs w:val="24"/>
              </w:rPr>
            </w:pPr>
            <w:r w:rsidRPr="002D0FDF">
              <w:rPr>
                <w:szCs w:val="24"/>
              </w:rPr>
              <w:t xml:space="preserve">Р/С: </w:t>
            </w:r>
          </w:p>
          <w:p w:rsidR="002D0FDF" w:rsidRPr="002D0FDF" w:rsidRDefault="002D0FDF" w:rsidP="002D0FDF">
            <w:pPr>
              <w:widowControl/>
              <w:spacing w:before="0" w:line="320" w:lineRule="exact"/>
              <w:ind w:firstLine="0"/>
              <w:rPr>
                <w:bCs/>
                <w:szCs w:val="24"/>
              </w:rPr>
            </w:pPr>
            <w:r w:rsidRPr="002D0FDF">
              <w:rPr>
                <w:szCs w:val="24"/>
              </w:rPr>
              <w:t xml:space="preserve">Электронная почта: </w:t>
            </w:r>
          </w:p>
          <w:p w:rsidR="002D0FDF" w:rsidRPr="002D0FDF" w:rsidRDefault="002D0FDF" w:rsidP="002D0FDF">
            <w:pPr>
              <w:widowControl/>
              <w:spacing w:before="0" w:line="320" w:lineRule="exact"/>
              <w:ind w:firstLine="0"/>
              <w:rPr>
                <w:szCs w:val="24"/>
              </w:rPr>
            </w:pPr>
          </w:p>
        </w:tc>
      </w:tr>
      <w:tr w:rsidR="002D0FDF" w:rsidRPr="002D0FDF" w:rsidTr="00542025">
        <w:trPr>
          <w:trHeight w:val="1427"/>
        </w:trPr>
        <w:tc>
          <w:tcPr>
            <w:tcW w:w="4503" w:type="dxa"/>
            <w:tcBorders>
              <w:top w:val="single" w:sz="4" w:space="0" w:color="auto"/>
              <w:left w:val="single" w:sz="4" w:space="0" w:color="auto"/>
              <w:bottom w:val="single" w:sz="4" w:space="0" w:color="auto"/>
              <w:right w:val="single" w:sz="4" w:space="0" w:color="auto"/>
            </w:tcBorders>
          </w:tcPr>
          <w:p w:rsidR="002D0FDF" w:rsidRPr="002D0FDF" w:rsidRDefault="002D0FDF" w:rsidP="002D0FDF">
            <w:pPr>
              <w:widowControl/>
              <w:snapToGrid w:val="0"/>
              <w:spacing w:before="0" w:line="320" w:lineRule="exact"/>
              <w:ind w:firstLine="0"/>
              <w:rPr>
                <w:rFonts w:eastAsia="Calibri"/>
                <w:szCs w:val="24"/>
              </w:rPr>
            </w:pPr>
          </w:p>
          <w:p w:rsidR="002D0FDF" w:rsidRPr="002D0FDF" w:rsidRDefault="002D0FDF" w:rsidP="002D0FDF">
            <w:pPr>
              <w:widowControl/>
              <w:snapToGrid w:val="0"/>
              <w:spacing w:before="0" w:line="320" w:lineRule="exact"/>
              <w:ind w:firstLine="0"/>
              <w:rPr>
                <w:rFonts w:eastAsia="Calibri"/>
                <w:szCs w:val="24"/>
              </w:rPr>
            </w:pPr>
            <w:r w:rsidRPr="002D0FDF">
              <w:rPr>
                <w:rFonts w:eastAsia="Calibri"/>
                <w:szCs w:val="24"/>
              </w:rPr>
              <w:t>_______________/____________/</w:t>
            </w:r>
          </w:p>
          <w:p w:rsidR="002D0FDF" w:rsidRPr="002D0FDF" w:rsidRDefault="002D0FDF" w:rsidP="002D0FDF">
            <w:pPr>
              <w:widowControl/>
              <w:snapToGrid w:val="0"/>
              <w:spacing w:before="0" w:line="320" w:lineRule="exact"/>
              <w:ind w:firstLine="0"/>
              <w:rPr>
                <w:rFonts w:eastAsia="Calibri"/>
                <w:szCs w:val="24"/>
              </w:rPr>
            </w:pPr>
          </w:p>
        </w:tc>
        <w:tc>
          <w:tcPr>
            <w:tcW w:w="4961" w:type="dxa"/>
            <w:tcBorders>
              <w:top w:val="single" w:sz="4" w:space="0" w:color="auto"/>
              <w:left w:val="single" w:sz="4" w:space="0" w:color="auto"/>
              <w:bottom w:val="single" w:sz="4" w:space="0" w:color="auto"/>
              <w:right w:val="single" w:sz="4" w:space="0" w:color="auto"/>
            </w:tcBorders>
          </w:tcPr>
          <w:p w:rsidR="002D0FDF" w:rsidRPr="002D0FDF" w:rsidRDefault="002D0FDF" w:rsidP="002D0FDF">
            <w:pPr>
              <w:keepNext/>
              <w:keepLines/>
              <w:suppressAutoHyphens/>
              <w:autoSpaceDN w:val="0"/>
              <w:spacing w:before="0" w:line="320" w:lineRule="exact"/>
              <w:ind w:firstLine="0"/>
              <w:textAlignment w:val="baseline"/>
              <w:outlineLvl w:val="2"/>
              <w:rPr>
                <w:szCs w:val="24"/>
                <w:lang w:val="en-US" w:eastAsia="en-US"/>
              </w:rPr>
            </w:pPr>
          </w:p>
          <w:p w:rsidR="002D0FDF" w:rsidRPr="002D0FDF" w:rsidRDefault="002D0FDF" w:rsidP="002D0FDF">
            <w:pPr>
              <w:suppressAutoHyphens/>
              <w:autoSpaceDN w:val="0"/>
              <w:spacing w:before="0" w:line="320" w:lineRule="exact"/>
              <w:ind w:firstLine="0"/>
              <w:textAlignment w:val="baseline"/>
              <w:rPr>
                <w:szCs w:val="24"/>
                <w:lang w:val="en-US" w:eastAsia="en-US"/>
              </w:rPr>
            </w:pPr>
            <w:r w:rsidRPr="002D0FDF">
              <w:rPr>
                <w:szCs w:val="24"/>
                <w:lang w:val="en-US" w:eastAsia="en-US"/>
              </w:rPr>
              <w:t>___________________/ __________/</w:t>
            </w:r>
          </w:p>
          <w:p w:rsidR="002D0FDF" w:rsidRPr="002D0FDF" w:rsidRDefault="002D0FDF" w:rsidP="002D0FDF">
            <w:pPr>
              <w:suppressAutoHyphens/>
              <w:autoSpaceDN w:val="0"/>
              <w:spacing w:before="0" w:line="320" w:lineRule="exact"/>
              <w:ind w:firstLine="0"/>
              <w:textAlignment w:val="baseline"/>
              <w:rPr>
                <w:szCs w:val="24"/>
                <w:lang w:val="en-US" w:eastAsia="en-US"/>
              </w:rPr>
            </w:pPr>
          </w:p>
        </w:tc>
      </w:tr>
    </w:tbl>
    <w:p w:rsidR="002D0FDF" w:rsidRPr="002D0FDF" w:rsidRDefault="002D0FDF" w:rsidP="002D0FDF">
      <w:pPr>
        <w:tabs>
          <w:tab w:val="center" w:pos="4677"/>
          <w:tab w:val="right" w:pos="9355"/>
        </w:tabs>
        <w:autoSpaceDE w:val="0"/>
        <w:autoSpaceDN w:val="0"/>
        <w:adjustRightInd w:val="0"/>
        <w:spacing w:before="0" w:line="320" w:lineRule="exact"/>
        <w:ind w:firstLine="0"/>
        <w:rPr>
          <w:b/>
          <w:bCs/>
          <w:szCs w:val="24"/>
        </w:rPr>
      </w:pPr>
    </w:p>
    <w:p w:rsidR="002D0FDF" w:rsidRPr="002D0FDF" w:rsidRDefault="002D0FDF" w:rsidP="002D0FDF">
      <w:pPr>
        <w:widowControl/>
        <w:suppressAutoHyphens/>
        <w:autoSpaceDN w:val="0"/>
        <w:spacing w:before="0" w:line="320" w:lineRule="exact"/>
        <w:ind w:firstLine="0"/>
        <w:textAlignment w:val="baseline"/>
        <w:rPr>
          <w:rFonts w:eastAsia="Calibri"/>
          <w:b/>
          <w:bCs/>
          <w:kern w:val="3"/>
          <w:szCs w:val="24"/>
        </w:rPr>
      </w:pPr>
      <w:r w:rsidRPr="002D0FDF">
        <w:rPr>
          <w:rFonts w:eastAsia="Calibri"/>
          <w:b/>
          <w:bCs/>
          <w:kern w:val="3"/>
          <w:szCs w:val="24"/>
        </w:rPr>
        <w:t xml:space="preserve">                    </w:t>
      </w: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right"/>
        <w:textAlignment w:val="baseline"/>
        <w:rPr>
          <w:rFonts w:eastAsia="Calibri"/>
          <w:kern w:val="3"/>
          <w:szCs w:val="24"/>
        </w:rPr>
      </w:pPr>
      <w:r w:rsidRPr="002D0FDF">
        <w:rPr>
          <w:rFonts w:eastAsia="Calibri"/>
          <w:kern w:val="3"/>
          <w:szCs w:val="24"/>
        </w:rPr>
        <w:t>Приложение №1</w:t>
      </w: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right"/>
        <w:textAlignment w:val="baseline"/>
        <w:rPr>
          <w:rFonts w:eastAsia="Calibri"/>
          <w:kern w:val="3"/>
          <w:szCs w:val="24"/>
        </w:rPr>
      </w:pPr>
      <w:r w:rsidRPr="002D0FDF">
        <w:rPr>
          <w:rFonts w:eastAsia="Calibri"/>
          <w:kern w:val="3"/>
          <w:szCs w:val="24"/>
        </w:rPr>
        <w:t xml:space="preserve">к Договору </w:t>
      </w:r>
      <w:proofErr w:type="gramStart"/>
      <w:r w:rsidRPr="002D0FDF">
        <w:rPr>
          <w:rFonts w:eastAsia="Calibri"/>
          <w:kern w:val="3"/>
          <w:szCs w:val="24"/>
        </w:rPr>
        <w:t>№  _</w:t>
      </w:r>
      <w:proofErr w:type="gramEnd"/>
      <w:r w:rsidRPr="002D0FDF">
        <w:rPr>
          <w:rFonts w:eastAsia="Calibri"/>
          <w:kern w:val="3"/>
          <w:szCs w:val="24"/>
        </w:rPr>
        <w:t>____ от «___» ____________ 20__г.</w:t>
      </w:r>
    </w:p>
    <w:p w:rsidR="002D0FDF" w:rsidRPr="002D0FDF" w:rsidRDefault="002D0FDF" w:rsidP="002D0FDF">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r w:rsidRPr="002D0FDF">
        <w:rPr>
          <w:rFonts w:eastAsia="Calibri"/>
          <w:kern w:val="3"/>
          <w:szCs w:val="24"/>
        </w:rPr>
        <w:t xml:space="preserve">Спецификация  </w:t>
      </w:r>
    </w:p>
    <w:p w:rsidR="002D0FDF" w:rsidRPr="002D0FDF" w:rsidRDefault="002D0FDF" w:rsidP="002D0FDF">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r w:rsidRPr="002D0FDF">
        <w:rPr>
          <w:rFonts w:eastAsia="Calibri"/>
          <w:kern w:val="3"/>
          <w:szCs w:val="24"/>
        </w:rPr>
        <w:t>г. _______________                                                                               «___» _________ 20___ г.</w:t>
      </w:r>
    </w:p>
    <w:p w:rsidR="002D0FDF" w:rsidRPr="002D0FDF" w:rsidRDefault="002D0FDF" w:rsidP="002D0FDF">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2D0FDF" w:rsidRPr="002D0FDF" w:rsidTr="0054202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r w:rsidRPr="002D0FDF">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Наименование Товара /Производитель</w:t>
            </w:r>
          </w:p>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93" w:right="-53" w:firstLine="0"/>
              <w:jc w:val="center"/>
              <w:textAlignment w:val="baseline"/>
              <w:rPr>
                <w:rFonts w:eastAsia="Calibri"/>
                <w:kern w:val="3"/>
                <w:szCs w:val="24"/>
              </w:rPr>
            </w:pPr>
            <w:r w:rsidRPr="002D0FDF">
              <w:rPr>
                <w:rFonts w:eastAsia="Calibri"/>
                <w:kern w:val="3"/>
                <w:szCs w:val="24"/>
              </w:rPr>
              <w:t>Ед.</w:t>
            </w:r>
            <w:r w:rsidRPr="002D0FDF">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93" w:right="-53" w:firstLine="0"/>
              <w:jc w:val="center"/>
              <w:textAlignment w:val="baseline"/>
              <w:rPr>
                <w:rFonts w:eastAsia="Calibri"/>
                <w:kern w:val="3"/>
                <w:szCs w:val="24"/>
              </w:rPr>
            </w:pPr>
            <w:r w:rsidRPr="002D0FDF">
              <w:rPr>
                <w:rFonts w:eastAsia="Calibri"/>
                <w:kern w:val="3"/>
                <w:szCs w:val="24"/>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163" w:right="-177" w:firstLine="0"/>
              <w:jc w:val="center"/>
              <w:textAlignment w:val="baseline"/>
              <w:rPr>
                <w:rFonts w:eastAsia="Calibri"/>
                <w:kern w:val="3"/>
                <w:szCs w:val="24"/>
              </w:rPr>
            </w:pPr>
          </w:p>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roofErr w:type="gramStart"/>
            <w:r w:rsidRPr="002D0FDF">
              <w:rPr>
                <w:rFonts w:eastAsia="Calibri"/>
                <w:kern w:val="3"/>
                <w:szCs w:val="24"/>
              </w:rPr>
              <w:t>НДС,%</w:t>
            </w:r>
            <w:proofErr w:type="gramEnd"/>
            <w:r w:rsidRPr="002D0FDF">
              <w:rPr>
                <w:rFonts w:eastAsia="Calibri"/>
                <w:kern w:val="3"/>
                <w:szCs w:val="24"/>
              </w:rPr>
              <w:t>.</w:t>
            </w:r>
          </w:p>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/НДС не облагает</w:t>
            </w:r>
          </w:p>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roofErr w:type="spellStart"/>
            <w:r w:rsidRPr="002D0FDF">
              <w:rPr>
                <w:rFonts w:eastAsia="Calibri"/>
                <w:kern w:val="3"/>
                <w:szCs w:val="24"/>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Сумма НДС, руб.</w:t>
            </w:r>
          </w:p>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Стоимость включая НДС, руб./ НДС не облагается</w:t>
            </w:r>
          </w:p>
        </w:tc>
      </w:tr>
      <w:tr w:rsidR="002D0FDF" w:rsidRPr="002D0FDF" w:rsidTr="005420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r w:rsidRPr="002D0FDF">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autoSpaceDN w:val="0"/>
              <w:snapToGrid w:val="0"/>
              <w:spacing w:before="0" w:line="320" w:lineRule="exact"/>
              <w:ind w:firstLine="0"/>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108" w:right="-108" w:firstLine="0"/>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right="-108" w:firstLine="0"/>
              <w:textAlignment w:val="baseline"/>
              <w:rPr>
                <w:rFonts w:eastAsia="Calibri"/>
                <w:kern w:val="3"/>
                <w:szCs w:val="24"/>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p>
        </w:tc>
      </w:tr>
      <w:tr w:rsidR="002D0FDF" w:rsidRPr="002D0FDF" w:rsidTr="0054202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r w:rsidRPr="002D0FDF">
              <w:rPr>
                <w:rFonts w:eastAsia="Calibri"/>
                <w:kern w:val="3"/>
                <w:szCs w:val="24"/>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p>
        </w:tc>
      </w:tr>
      <w:tr w:rsidR="002D0FDF" w:rsidRPr="002D0FDF" w:rsidTr="0054202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textAlignment w:val="baseline"/>
              <w:rPr>
                <w:rFonts w:eastAsia="Calibri"/>
                <w:kern w:val="3"/>
                <w:szCs w:val="24"/>
              </w:rPr>
            </w:pPr>
          </w:p>
        </w:tc>
      </w:tr>
    </w:tbl>
    <w:p w:rsidR="002D0FDF" w:rsidRPr="002D0FDF" w:rsidRDefault="002D0FDF" w:rsidP="002D0FDF">
      <w:pPr>
        <w:tabs>
          <w:tab w:val="center" w:pos="4677"/>
          <w:tab w:val="right" w:pos="9355"/>
        </w:tabs>
        <w:autoSpaceDE w:val="0"/>
        <w:autoSpaceDN w:val="0"/>
        <w:adjustRightInd w:val="0"/>
        <w:spacing w:before="0" w:line="320" w:lineRule="exact"/>
        <w:ind w:firstLine="426"/>
        <w:rPr>
          <w:bCs/>
          <w:szCs w:val="24"/>
        </w:rPr>
      </w:pPr>
    </w:p>
    <w:p w:rsidR="002D0FDF" w:rsidRPr="002D0FDF" w:rsidRDefault="002D0FDF" w:rsidP="002D0FDF">
      <w:pPr>
        <w:tabs>
          <w:tab w:val="center" w:pos="4677"/>
          <w:tab w:val="right" w:pos="9355"/>
        </w:tabs>
        <w:autoSpaceDE w:val="0"/>
        <w:autoSpaceDN w:val="0"/>
        <w:adjustRightInd w:val="0"/>
        <w:spacing w:before="0" w:line="320" w:lineRule="exact"/>
        <w:ind w:firstLine="426"/>
        <w:rPr>
          <w:iCs/>
          <w:szCs w:val="24"/>
          <w:shd w:val="clear" w:color="auto" w:fill="FFFFFF"/>
        </w:rPr>
      </w:pPr>
      <w:r w:rsidRPr="002D0FDF">
        <w:rPr>
          <w:bCs/>
          <w:szCs w:val="24"/>
        </w:rPr>
        <w:t xml:space="preserve">Итого по Спецификации - </w:t>
      </w:r>
      <w:r w:rsidRPr="002D0FDF">
        <w:rPr>
          <w:i/>
          <w:iCs/>
          <w:szCs w:val="24"/>
          <w:shd w:val="clear" w:color="auto" w:fill="FFFFFF"/>
        </w:rPr>
        <w:t>_____</w:t>
      </w:r>
      <w:proofErr w:type="gramStart"/>
      <w:r w:rsidRPr="002D0FDF">
        <w:rPr>
          <w:i/>
          <w:iCs/>
          <w:szCs w:val="24"/>
          <w:shd w:val="clear" w:color="auto" w:fill="FFFFFF"/>
        </w:rPr>
        <w:t>_  (</w:t>
      </w:r>
      <w:proofErr w:type="gramEnd"/>
      <w:r w:rsidRPr="002D0FDF">
        <w:rPr>
          <w:i/>
          <w:iCs/>
          <w:szCs w:val="24"/>
          <w:shd w:val="clear" w:color="auto" w:fill="FFFFFF"/>
        </w:rPr>
        <w:t>___________) рублей ___ копеек, в том числе НДС ___% - _____ (_______________) рублей _____ копеек /или НДС не облагается.</w:t>
      </w:r>
    </w:p>
    <w:p w:rsidR="002D0FDF" w:rsidRPr="002D0FDF" w:rsidRDefault="002D0FDF" w:rsidP="002D0FDF">
      <w:pPr>
        <w:widowControl/>
        <w:suppressAutoHyphens/>
        <w:autoSpaceDN w:val="0"/>
        <w:spacing w:before="0" w:line="320" w:lineRule="exact"/>
        <w:ind w:firstLine="0"/>
        <w:textAlignment w:val="baseline"/>
        <w:rPr>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textAlignment w:val="baseline"/>
        <w:rPr>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textAlignment w:val="baseline"/>
        <w:rPr>
          <w:kern w:val="3"/>
          <w:szCs w:val="24"/>
        </w:rPr>
      </w:pPr>
    </w:p>
    <w:p w:rsidR="002D0FDF" w:rsidRPr="002D0FDF" w:rsidRDefault="002D0FDF" w:rsidP="002D0FDF">
      <w:pPr>
        <w:widowControl/>
        <w:suppressAutoHyphens/>
        <w:autoSpaceDN w:val="0"/>
        <w:spacing w:before="0" w:line="320" w:lineRule="exact"/>
        <w:ind w:firstLine="0"/>
        <w:textAlignment w:val="baseline"/>
        <w:rPr>
          <w:rFonts w:eastAsia="Calibri"/>
          <w:kern w:val="3"/>
          <w:szCs w:val="24"/>
        </w:rPr>
      </w:pPr>
      <w:r w:rsidRPr="002D0FDF">
        <w:rPr>
          <w:rFonts w:eastAsia="Calibri"/>
          <w:kern w:val="3"/>
          <w:szCs w:val="24"/>
        </w:rPr>
        <w:t xml:space="preserve">   от Покупателя </w:t>
      </w:r>
      <w:r w:rsidRPr="002D0FDF">
        <w:rPr>
          <w:rFonts w:eastAsia="Calibri"/>
          <w:kern w:val="3"/>
          <w:szCs w:val="24"/>
        </w:rPr>
        <w:tab/>
      </w:r>
      <w:r w:rsidRPr="002D0FDF">
        <w:rPr>
          <w:rFonts w:eastAsia="Calibri"/>
          <w:kern w:val="3"/>
          <w:szCs w:val="24"/>
        </w:rPr>
        <w:tab/>
      </w:r>
      <w:r w:rsidRPr="002D0FDF">
        <w:rPr>
          <w:rFonts w:eastAsia="Calibri"/>
          <w:kern w:val="3"/>
          <w:szCs w:val="24"/>
        </w:rPr>
        <w:tab/>
      </w:r>
      <w:r w:rsidRPr="002D0FDF">
        <w:rPr>
          <w:rFonts w:eastAsia="Calibri"/>
          <w:kern w:val="3"/>
          <w:szCs w:val="24"/>
        </w:rPr>
        <w:tab/>
        <w:t xml:space="preserve">                  от Поставщика</w:t>
      </w:r>
    </w:p>
    <w:p w:rsidR="002D0FDF" w:rsidRPr="002D0FDF" w:rsidRDefault="002D0FDF" w:rsidP="002D0FDF">
      <w:pPr>
        <w:widowControl/>
        <w:suppressAutoHyphens/>
        <w:autoSpaceDN w:val="0"/>
        <w:spacing w:before="0" w:line="320" w:lineRule="exact"/>
        <w:ind w:firstLine="0"/>
        <w:textAlignment w:val="baseline"/>
        <w:rPr>
          <w:rFonts w:eastAsia="Calibri"/>
          <w:kern w:val="3"/>
          <w:szCs w:val="24"/>
        </w:rPr>
      </w:pPr>
      <w:r w:rsidRPr="002D0FDF">
        <w:rPr>
          <w:rFonts w:eastAsia="Calibri"/>
          <w:kern w:val="3"/>
          <w:szCs w:val="24"/>
        </w:rPr>
        <w:tab/>
      </w:r>
      <w:r w:rsidRPr="002D0FDF">
        <w:rPr>
          <w:rFonts w:eastAsia="Calibri"/>
          <w:kern w:val="3"/>
          <w:szCs w:val="24"/>
        </w:rPr>
        <w:tab/>
      </w:r>
      <w:r w:rsidRPr="002D0FDF">
        <w:rPr>
          <w:rFonts w:eastAsia="Calibri"/>
          <w:kern w:val="3"/>
          <w:szCs w:val="24"/>
        </w:rPr>
        <w:tab/>
      </w:r>
      <w:r w:rsidRPr="002D0FDF">
        <w:rPr>
          <w:rFonts w:eastAsia="Calibri"/>
          <w:kern w:val="3"/>
          <w:szCs w:val="24"/>
        </w:rPr>
        <w:tab/>
      </w:r>
      <w:r w:rsidRPr="002D0FDF">
        <w:rPr>
          <w:rFonts w:eastAsia="Calibri"/>
          <w:kern w:val="3"/>
          <w:szCs w:val="24"/>
        </w:rPr>
        <w:tab/>
      </w:r>
      <w:r w:rsidRPr="002D0FDF">
        <w:rPr>
          <w:rFonts w:eastAsia="Calibri"/>
          <w:kern w:val="3"/>
          <w:szCs w:val="24"/>
        </w:rPr>
        <w:tab/>
        <w:t xml:space="preserve">     </w:t>
      </w:r>
    </w:p>
    <w:p w:rsidR="002D0FDF" w:rsidRPr="002D0FDF" w:rsidRDefault="002D0FDF" w:rsidP="002D0FDF">
      <w:pPr>
        <w:widowControl/>
        <w:suppressAutoHyphens/>
        <w:autoSpaceDN w:val="0"/>
        <w:spacing w:before="0" w:line="320" w:lineRule="exact"/>
        <w:ind w:left="283" w:firstLine="0"/>
        <w:textAlignment w:val="baseline"/>
        <w:rPr>
          <w:rFonts w:eastAsia="Calibri"/>
          <w:kern w:val="3"/>
          <w:szCs w:val="24"/>
        </w:rPr>
      </w:pPr>
    </w:p>
    <w:p w:rsidR="002D0FDF" w:rsidRPr="002D0FDF" w:rsidRDefault="002D0FDF" w:rsidP="002D0FDF">
      <w:pPr>
        <w:widowControl/>
        <w:suppressAutoHyphens/>
        <w:autoSpaceDN w:val="0"/>
        <w:spacing w:before="0" w:line="320" w:lineRule="exact"/>
        <w:ind w:left="283" w:firstLine="0"/>
        <w:textAlignment w:val="baseline"/>
        <w:rPr>
          <w:rFonts w:eastAsia="Calibri"/>
          <w:kern w:val="3"/>
          <w:szCs w:val="24"/>
        </w:rPr>
      </w:pPr>
      <w:r w:rsidRPr="002D0FDF">
        <w:rPr>
          <w:rFonts w:eastAsia="Calibri"/>
          <w:kern w:val="3"/>
          <w:szCs w:val="24"/>
        </w:rPr>
        <w:t>_______________  /____________/</w:t>
      </w:r>
      <w:r w:rsidRPr="002D0FDF">
        <w:rPr>
          <w:rFonts w:eastAsia="Calibri"/>
          <w:kern w:val="3"/>
          <w:szCs w:val="24"/>
        </w:rPr>
        <w:tab/>
      </w:r>
      <w:r w:rsidRPr="002D0FDF">
        <w:rPr>
          <w:rFonts w:eastAsia="Calibri"/>
          <w:kern w:val="3"/>
          <w:szCs w:val="24"/>
        </w:rPr>
        <w:tab/>
        <w:t xml:space="preserve">     ________________ /______________/</w:t>
      </w:r>
    </w:p>
    <w:p w:rsidR="002D0FDF" w:rsidRPr="002D0FDF" w:rsidRDefault="002D0FDF" w:rsidP="002D0FDF">
      <w:pPr>
        <w:widowControl/>
        <w:suppressAutoHyphens/>
        <w:autoSpaceDN w:val="0"/>
        <w:spacing w:before="0" w:line="320" w:lineRule="exact"/>
        <w:ind w:firstLine="0"/>
        <w:textAlignment w:val="baseline"/>
        <w:rPr>
          <w:rFonts w:eastAsia="Calibri"/>
          <w:kern w:val="3"/>
          <w:szCs w:val="24"/>
        </w:rPr>
      </w:pPr>
      <w:r w:rsidRPr="002D0FDF">
        <w:rPr>
          <w:rFonts w:eastAsia="Calibri"/>
          <w:kern w:val="3"/>
          <w:szCs w:val="24"/>
        </w:rPr>
        <w:t xml:space="preserve">                    </w:t>
      </w:r>
    </w:p>
    <w:p w:rsidR="002D0FDF" w:rsidRPr="002D0FDF" w:rsidRDefault="002D0FDF" w:rsidP="002D0FDF">
      <w:pPr>
        <w:widowControl/>
        <w:suppressAutoHyphens/>
        <w:autoSpaceDN w:val="0"/>
        <w:spacing w:before="0" w:line="320" w:lineRule="exact"/>
        <w:ind w:left="283" w:firstLine="0"/>
        <w:textAlignment w:val="baseline"/>
        <w:rPr>
          <w:rFonts w:eastAsia="Calibri"/>
          <w:kern w:val="3"/>
          <w:szCs w:val="24"/>
        </w:rPr>
      </w:pPr>
      <w:r w:rsidRPr="002D0FDF">
        <w:rPr>
          <w:rFonts w:eastAsia="Calibri"/>
          <w:kern w:val="3"/>
          <w:szCs w:val="24"/>
        </w:rPr>
        <w:t xml:space="preserve">                                                                                                                                                               </w:t>
      </w: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323"/>
          <w:tab w:val="left" w:pos="1723"/>
          <w:tab w:val="left" w:pos="8283"/>
        </w:tabs>
        <w:suppressAutoHyphens/>
        <w:autoSpaceDN w:val="0"/>
        <w:spacing w:before="0" w:line="320" w:lineRule="exact"/>
        <w:ind w:left="283" w:firstLine="0"/>
        <w:jc w:val="center"/>
        <w:textAlignment w:val="baseline"/>
        <w:rPr>
          <w:rFonts w:eastAsia="Calibri"/>
          <w:kern w:val="3"/>
          <w:szCs w:val="24"/>
        </w:rPr>
      </w:pPr>
      <w:r w:rsidRPr="002D0FDF">
        <w:rPr>
          <w:rFonts w:eastAsia="Calibri"/>
          <w:kern w:val="3"/>
          <w:szCs w:val="24"/>
        </w:rPr>
        <w:t xml:space="preserve">                                                                                                                        </w:t>
      </w:r>
    </w:p>
    <w:p w:rsidR="002D0FDF" w:rsidRPr="002D0FDF" w:rsidRDefault="002D0FDF" w:rsidP="002D0FDF">
      <w:pPr>
        <w:widowControl/>
        <w:tabs>
          <w:tab w:val="left" w:pos="1323"/>
          <w:tab w:val="left" w:pos="1723"/>
          <w:tab w:val="left" w:pos="8283"/>
        </w:tabs>
        <w:suppressAutoHyphens/>
        <w:autoSpaceDN w:val="0"/>
        <w:spacing w:before="0" w:line="320" w:lineRule="exact"/>
        <w:ind w:left="283" w:firstLine="0"/>
        <w:jc w:val="center"/>
        <w:textAlignment w:val="baseline"/>
        <w:rPr>
          <w:rFonts w:eastAsia="Calibri"/>
          <w:kern w:val="3"/>
          <w:szCs w:val="24"/>
        </w:rPr>
      </w:pPr>
    </w:p>
    <w:p w:rsidR="002D0FDF" w:rsidRPr="002D0FDF" w:rsidRDefault="002D0FDF" w:rsidP="002D0FDF">
      <w:pPr>
        <w:widowControl/>
        <w:tabs>
          <w:tab w:val="left" w:pos="1323"/>
          <w:tab w:val="left" w:pos="1723"/>
          <w:tab w:val="left" w:pos="8283"/>
        </w:tabs>
        <w:suppressAutoHyphens/>
        <w:autoSpaceDN w:val="0"/>
        <w:spacing w:before="0" w:line="320" w:lineRule="exact"/>
        <w:ind w:left="283" w:firstLine="0"/>
        <w:jc w:val="center"/>
        <w:textAlignment w:val="baseline"/>
        <w:rPr>
          <w:rFonts w:eastAsia="Calibri"/>
          <w:kern w:val="3"/>
          <w:szCs w:val="24"/>
        </w:rPr>
      </w:pPr>
    </w:p>
    <w:p w:rsidR="002D0FDF" w:rsidRDefault="002D0FDF" w:rsidP="002D0FDF">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r w:rsidRPr="002D0FDF">
        <w:rPr>
          <w:rFonts w:eastAsia="Calibri"/>
          <w:kern w:val="3"/>
          <w:szCs w:val="24"/>
        </w:rPr>
        <w:tab/>
      </w:r>
      <w:r w:rsidRPr="002D0FDF">
        <w:rPr>
          <w:rFonts w:eastAsia="Calibri"/>
          <w:kern w:val="3"/>
          <w:szCs w:val="24"/>
        </w:rPr>
        <w:tab/>
      </w:r>
      <w:r w:rsidRPr="002D0FDF">
        <w:rPr>
          <w:rFonts w:eastAsia="Calibri"/>
          <w:kern w:val="3"/>
          <w:szCs w:val="24"/>
        </w:rPr>
        <w:tab/>
      </w:r>
    </w:p>
    <w:p w:rsidR="002D0FDF" w:rsidRDefault="002D0FDF" w:rsidP="002D0FDF">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p>
    <w:p w:rsidR="002D0FDF" w:rsidRDefault="002D0FDF" w:rsidP="002D0FDF">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p>
    <w:p w:rsidR="002D0FDF" w:rsidRPr="002D0FDF" w:rsidRDefault="002D0FDF" w:rsidP="002D0FDF">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r w:rsidRPr="002D0FDF">
        <w:rPr>
          <w:rFonts w:eastAsia="Calibri"/>
          <w:kern w:val="3"/>
          <w:szCs w:val="24"/>
        </w:rPr>
        <w:t>Приложение № 2</w:t>
      </w: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right"/>
        <w:textAlignment w:val="baseline"/>
        <w:rPr>
          <w:rFonts w:eastAsia="Calibri"/>
          <w:kern w:val="3"/>
          <w:szCs w:val="24"/>
        </w:rPr>
      </w:pPr>
      <w:r w:rsidRPr="002D0FDF">
        <w:rPr>
          <w:rFonts w:eastAsia="Calibri"/>
          <w:kern w:val="3"/>
          <w:szCs w:val="24"/>
        </w:rPr>
        <w:t xml:space="preserve">к Договору </w:t>
      </w:r>
      <w:proofErr w:type="gramStart"/>
      <w:r w:rsidRPr="002D0FDF">
        <w:rPr>
          <w:rFonts w:eastAsia="Calibri"/>
          <w:kern w:val="3"/>
          <w:szCs w:val="24"/>
        </w:rPr>
        <w:t>№  _</w:t>
      </w:r>
      <w:proofErr w:type="gramEnd"/>
      <w:r w:rsidRPr="002D0FDF">
        <w:rPr>
          <w:rFonts w:eastAsia="Calibri"/>
          <w:kern w:val="3"/>
          <w:szCs w:val="24"/>
        </w:rPr>
        <w:t>____ от «___» ____________ 20__г.</w:t>
      </w: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r w:rsidRPr="002D0FDF">
        <w:rPr>
          <w:rFonts w:eastAsia="Calibri"/>
          <w:kern w:val="3"/>
          <w:szCs w:val="24"/>
        </w:rPr>
        <w:t xml:space="preserve">График поставки  </w:t>
      </w: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r w:rsidRPr="002D0FDF">
        <w:rPr>
          <w:rFonts w:eastAsia="Calibri"/>
          <w:kern w:val="3"/>
          <w:szCs w:val="24"/>
        </w:rPr>
        <w:t>г. _______________                                                                               «___» _________ 20___ г.</w:t>
      </w:r>
    </w:p>
    <w:p w:rsidR="002D0FDF" w:rsidRPr="002D0FDF" w:rsidRDefault="002D0FDF" w:rsidP="002D0FDF">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2D0FDF" w:rsidRPr="002D0FDF" w:rsidTr="0054202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93" w:right="-53" w:firstLine="0"/>
              <w:jc w:val="center"/>
              <w:textAlignment w:val="baseline"/>
              <w:rPr>
                <w:rFonts w:eastAsia="Calibri"/>
                <w:kern w:val="3"/>
                <w:szCs w:val="24"/>
              </w:rPr>
            </w:pPr>
            <w:r w:rsidRPr="002D0FDF">
              <w:rPr>
                <w:rFonts w:eastAsia="Calibri"/>
                <w:kern w:val="3"/>
                <w:szCs w:val="24"/>
              </w:rPr>
              <w:t>Ед.</w:t>
            </w:r>
            <w:r w:rsidRPr="002D0FDF">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93" w:right="-53" w:firstLine="0"/>
              <w:jc w:val="center"/>
              <w:textAlignment w:val="baseline"/>
              <w:rPr>
                <w:rFonts w:eastAsia="Calibri"/>
                <w:kern w:val="3"/>
                <w:szCs w:val="24"/>
              </w:rPr>
            </w:pPr>
            <w:r w:rsidRPr="002D0FDF">
              <w:rPr>
                <w:rFonts w:eastAsia="Calibri"/>
                <w:kern w:val="3"/>
                <w:szCs w:val="24"/>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163" w:right="-177" w:firstLine="0"/>
              <w:jc w:val="center"/>
              <w:textAlignment w:val="baseline"/>
              <w:rPr>
                <w:rFonts w:eastAsia="Calibri"/>
                <w:kern w:val="3"/>
                <w:szCs w:val="24"/>
              </w:rPr>
            </w:pPr>
          </w:p>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Дата поставки</w:t>
            </w:r>
          </w:p>
        </w:tc>
        <w:tc>
          <w:tcPr>
            <w:tcW w:w="1134" w:type="dxa"/>
            <w:tcBorders>
              <w:top w:val="single" w:sz="4" w:space="0" w:color="000000"/>
              <w:left w:val="single" w:sz="4" w:space="0" w:color="000000"/>
              <w:bottom w:val="single" w:sz="4" w:space="0" w:color="000000"/>
            </w:tcBorders>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Время</w:t>
            </w:r>
          </w:p>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Стоимость включая НДС, руб./ НДС не облагается</w:t>
            </w:r>
          </w:p>
        </w:tc>
      </w:tr>
      <w:tr w:rsidR="002D0FDF" w:rsidRPr="002D0FDF" w:rsidTr="005420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autoSpaceDN w:val="0"/>
              <w:snapToGrid w:val="0"/>
              <w:spacing w:before="0" w:line="320" w:lineRule="exact"/>
              <w:ind w:firstLine="0"/>
              <w:jc w:val="left"/>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r>
      <w:tr w:rsidR="002D0FDF" w:rsidRPr="002D0FDF" w:rsidTr="005420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autoSpaceDN w:val="0"/>
              <w:snapToGrid w:val="0"/>
              <w:spacing w:before="0" w:line="320" w:lineRule="exact"/>
              <w:ind w:firstLine="0"/>
              <w:jc w:val="left"/>
              <w:textAlignment w:val="baseline"/>
              <w:rPr>
                <w:rFonts w:eastAsia="Calibri"/>
                <w:b/>
                <w:bCs/>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r>
      <w:tr w:rsidR="002D0FDF" w:rsidRPr="002D0FDF" w:rsidTr="0054202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r w:rsidRPr="002D0FDF">
              <w:rPr>
                <w:rFonts w:eastAsia="Calibri"/>
                <w:kern w:val="3"/>
                <w:szCs w:val="24"/>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autoSpaceDN w:val="0"/>
              <w:snapToGrid w:val="0"/>
              <w:spacing w:before="0" w:line="320" w:lineRule="exact"/>
              <w:ind w:firstLine="0"/>
              <w:jc w:val="left"/>
              <w:textAlignment w:val="baseline"/>
              <w:rPr>
                <w:rFonts w:eastAsia="Calibri"/>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pacing w:before="0" w:line="320" w:lineRule="exact"/>
              <w:ind w:firstLine="709"/>
              <w:textAlignment w:val="baseline"/>
              <w:rPr>
                <w:rFonts w:eastAsia="Calibri"/>
                <w:kern w:val="3"/>
                <w:szCs w:val="24"/>
              </w:rPr>
            </w:pPr>
          </w:p>
        </w:tc>
        <w:tc>
          <w:tcPr>
            <w:tcW w:w="1134" w:type="dxa"/>
            <w:tcBorders>
              <w:left w:val="single" w:sz="4" w:space="0" w:color="000000"/>
              <w:bottom w:val="single" w:sz="4" w:space="0" w:color="000000"/>
            </w:tcBorders>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r>
      <w:tr w:rsidR="002D0FDF" w:rsidRPr="002D0FDF" w:rsidTr="0054202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right"/>
              <w:textAlignment w:val="baseline"/>
              <w:rPr>
                <w:rFonts w:eastAsia="Calibri"/>
                <w:kern w:val="3"/>
                <w:szCs w:val="24"/>
              </w:rPr>
            </w:pPr>
            <w:r w:rsidRPr="002D0FDF">
              <w:rPr>
                <w:rFonts w:eastAsia="Calibri"/>
                <w:kern w:val="3"/>
                <w:szCs w:val="24"/>
              </w:rPr>
              <w:t>ИТОГО:</w:t>
            </w:r>
          </w:p>
        </w:tc>
        <w:tc>
          <w:tcPr>
            <w:tcW w:w="1134" w:type="dxa"/>
            <w:tcBorders>
              <w:left w:val="single" w:sz="4" w:space="0" w:color="000000"/>
              <w:bottom w:val="single" w:sz="4" w:space="0" w:color="000000"/>
            </w:tcBorders>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r>
      <w:tr w:rsidR="002D0FDF" w:rsidRPr="002D0FDF" w:rsidTr="0054202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right"/>
              <w:textAlignment w:val="baseline"/>
              <w:rPr>
                <w:rFonts w:eastAsia="Calibri"/>
                <w:kern w:val="3"/>
                <w:szCs w:val="24"/>
              </w:rPr>
            </w:pPr>
          </w:p>
        </w:tc>
        <w:tc>
          <w:tcPr>
            <w:tcW w:w="1134" w:type="dxa"/>
            <w:tcBorders>
              <w:left w:val="single" w:sz="4" w:space="0" w:color="000000"/>
              <w:bottom w:val="single" w:sz="4" w:space="0" w:color="000000"/>
            </w:tcBorders>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D0FDF" w:rsidRPr="002D0FDF" w:rsidRDefault="002D0FDF" w:rsidP="002D0FDF">
            <w:pPr>
              <w:widowControl/>
              <w:suppressAutoHyphens/>
              <w:autoSpaceDN w:val="0"/>
              <w:snapToGrid w:val="0"/>
              <w:spacing w:before="0" w:line="320" w:lineRule="exact"/>
              <w:ind w:firstLine="0"/>
              <w:jc w:val="center"/>
              <w:textAlignment w:val="baseline"/>
              <w:rPr>
                <w:rFonts w:eastAsia="Calibri"/>
                <w:kern w:val="3"/>
                <w:szCs w:val="24"/>
              </w:rPr>
            </w:pPr>
          </w:p>
        </w:tc>
      </w:tr>
    </w:tbl>
    <w:p w:rsidR="002D0FDF" w:rsidRPr="002D0FDF" w:rsidRDefault="002D0FDF" w:rsidP="002D0FDF">
      <w:pPr>
        <w:widowControl/>
        <w:suppressLineNumbers/>
        <w:suppressAutoHyphens/>
        <w:autoSpaceDN w:val="0"/>
        <w:spacing w:before="0" w:line="320" w:lineRule="exact"/>
        <w:ind w:firstLine="0"/>
        <w:jc w:val="lef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jc w:val="left"/>
        <w:textAlignment w:val="baseline"/>
        <w:rPr>
          <w:rFonts w:eastAsia="Calibri"/>
          <w:kern w:val="3"/>
          <w:szCs w:val="24"/>
        </w:rPr>
      </w:pPr>
      <w:r w:rsidRPr="002D0FDF">
        <w:rPr>
          <w:rFonts w:eastAsia="Calibri"/>
          <w:kern w:val="3"/>
          <w:szCs w:val="24"/>
        </w:rPr>
        <w:t xml:space="preserve">ИТОГО: </w:t>
      </w:r>
      <w:r w:rsidRPr="002D0FDF">
        <w:rPr>
          <w:rFonts w:eastAsia="Calibri"/>
          <w:b/>
          <w:kern w:val="3"/>
          <w:szCs w:val="24"/>
        </w:rPr>
        <w:t xml:space="preserve">_____________ </w:t>
      </w:r>
      <w:r w:rsidRPr="002D0FDF">
        <w:rPr>
          <w:rFonts w:eastAsia="Calibri"/>
          <w:b/>
          <w:bCs/>
          <w:kern w:val="3"/>
          <w:szCs w:val="24"/>
        </w:rPr>
        <w:t>(______________) рублей ______ копеек,</w:t>
      </w:r>
      <w:r w:rsidRPr="002D0FDF">
        <w:rPr>
          <w:rFonts w:eastAsia="Calibri"/>
          <w:kern w:val="3"/>
          <w:szCs w:val="24"/>
        </w:rPr>
        <w:t xml:space="preserve"> </w:t>
      </w:r>
      <w:r w:rsidRPr="002D0FDF">
        <w:rPr>
          <w:rFonts w:eastAsia="Calibri"/>
          <w:i/>
          <w:iCs/>
          <w:kern w:val="3"/>
          <w:sz w:val="27"/>
          <w:szCs w:val="27"/>
          <w:shd w:val="clear" w:color="auto" w:fill="FFFFFF"/>
        </w:rPr>
        <w:t xml:space="preserve">в том числе НДС ___% - _____ / или </w:t>
      </w:r>
      <w:r w:rsidRPr="002D0FDF">
        <w:rPr>
          <w:rFonts w:eastAsia="Calibri"/>
          <w:i/>
          <w:kern w:val="3"/>
          <w:szCs w:val="24"/>
        </w:rPr>
        <w:t>НДС не облагается.</w:t>
      </w:r>
    </w:p>
    <w:p w:rsidR="002D0FDF" w:rsidRPr="002D0FDF" w:rsidRDefault="002D0FDF" w:rsidP="002D0FDF">
      <w:pPr>
        <w:widowControl/>
        <w:suppressAutoHyphens/>
        <w:autoSpaceDN w:val="0"/>
        <w:spacing w:before="0" w:line="320" w:lineRule="exact"/>
        <w:ind w:firstLine="0"/>
        <w:jc w:val="left"/>
        <w:textAlignment w:val="baseline"/>
        <w:rPr>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kern w:val="3"/>
          <w:szCs w:val="24"/>
        </w:rPr>
      </w:pPr>
    </w:p>
    <w:p w:rsidR="002D0FDF" w:rsidRPr="002D0FDF" w:rsidRDefault="002D0FDF" w:rsidP="002D0FDF">
      <w:pPr>
        <w:widowControl/>
        <w:tabs>
          <w:tab w:val="left" w:pos="1040"/>
          <w:tab w:val="left" w:pos="1440"/>
          <w:tab w:val="left" w:pos="8000"/>
        </w:tabs>
        <w:suppressAutoHyphens/>
        <w:autoSpaceDN w:val="0"/>
        <w:spacing w:before="0" w:line="320" w:lineRule="exact"/>
        <w:ind w:firstLine="0"/>
        <w:jc w:val="center"/>
        <w:textAlignment w:val="baseline"/>
        <w:rPr>
          <w:kern w:val="3"/>
          <w:szCs w:val="24"/>
        </w:rPr>
      </w:pPr>
    </w:p>
    <w:p w:rsidR="002D0FDF" w:rsidRPr="002D0FDF" w:rsidRDefault="002D0FDF" w:rsidP="002D0FDF">
      <w:pPr>
        <w:widowControl/>
        <w:suppressAutoHyphens/>
        <w:autoSpaceDN w:val="0"/>
        <w:spacing w:before="0" w:line="320" w:lineRule="exact"/>
        <w:ind w:firstLine="0"/>
        <w:textAlignment w:val="baseline"/>
        <w:rPr>
          <w:rFonts w:eastAsia="Calibri"/>
          <w:kern w:val="3"/>
          <w:szCs w:val="24"/>
        </w:rPr>
      </w:pPr>
      <w:r w:rsidRPr="002D0FDF">
        <w:rPr>
          <w:rFonts w:eastAsia="Calibri"/>
          <w:kern w:val="3"/>
          <w:szCs w:val="24"/>
        </w:rPr>
        <w:t xml:space="preserve">   от Покупателя </w:t>
      </w:r>
      <w:r w:rsidRPr="002D0FDF">
        <w:rPr>
          <w:rFonts w:eastAsia="Calibri"/>
          <w:kern w:val="3"/>
          <w:szCs w:val="24"/>
        </w:rPr>
        <w:tab/>
      </w:r>
      <w:r w:rsidRPr="002D0FDF">
        <w:rPr>
          <w:rFonts w:eastAsia="Calibri"/>
          <w:kern w:val="3"/>
          <w:szCs w:val="24"/>
        </w:rPr>
        <w:tab/>
      </w:r>
      <w:r w:rsidRPr="002D0FDF">
        <w:rPr>
          <w:rFonts w:eastAsia="Calibri"/>
          <w:kern w:val="3"/>
          <w:szCs w:val="24"/>
        </w:rPr>
        <w:tab/>
      </w:r>
      <w:r w:rsidRPr="002D0FDF">
        <w:rPr>
          <w:rFonts w:eastAsia="Calibri"/>
          <w:kern w:val="3"/>
          <w:szCs w:val="24"/>
        </w:rPr>
        <w:tab/>
        <w:t xml:space="preserve">                  от Поставщика</w:t>
      </w:r>
    </w:p>
    <w:p w:rsidR="002D0FDF" w:rsidRPr="002D0FDF" w:rsidRDefault="002D0FDF" w:rsidP="002D0FDF">
      <w:pPr>
        <w:widowControl/>
        <w:suppressAutoHyphens/>
        <w:autoSpaceDN w:val="0"/>
        <w:spacing w:before="0" w:line="320" w:lineRule="exact"/>
        <w:ind w:firstLine="0"/>
        <w:textAlignment w:val="baseline"/>
        <w:rPr>
          <w:rFonts w:eastAsia="Calibri"/>
          <w:kern w:val="3"/>
          <w:szCs w:val="24"/>
        </w:rPr>
      </w:pPr>
      <w:r w:rsidRPr="002D0FDF">
        <w:rPr>
          <w:rFonts w:eastAsia="Calibri"/>
          <w:kern w:val="3"/>
          <w:szCs w:val="24"/>
        </w:rPr>
        <w:tab/>
      </w:r>
      <w:r w:rsidRPr="002D0FDF">
        <w:rPr>
          <w:rFonts w:eastAsia="Calibri"/>
          <w:kern w:val="3"/>
          <w:szCs w:val="24"/>
        </w:rPr>
        <w:tab/>
      </w:r>
      <w:r w:rsidRPr="002D0FDF">
        <w:rPr>
          <w:rFonts w:eastAsia="Calibri"/>
          <w:kern w:val="3"/>
          <w:szCs w:val="24"/>
        </w:rPr>
        <w:tab/>
      </w:r>
      <w:r w:rsidRPr="002D0FDF">
        <w:rPr>
          <w:rFonts w:eastAsia="Calibri"/>
          <w:kern w:val="3"/>
          <w:szCs w:val="24"/>
        </w:rPr>
        <w:tab/>
      </w:r>
      <w:r w:rsidRPr="002D0FDF">
        <w:rPr>
          <w:rFonts w:eastAsia="Calibri"/>
          <w:kern w:val="3"/>
          <w:szCs w:val="24"/>
        </w:rPr>
        <w:tab/>
      </w:r>
      <w:r w:rsidRPr="002D0FDF">
        <w:rPr>
          <w:rFonts w:eastAsia="Calibri"/>
          <w:kern w:val="3"/>
          <w:szCs w:val="24"/>
        </w:rPr>
        <w:tab/>
        <w:t xml:space="preserve">     </w:t>
      </w:r>
    </w:p>
    <w:p w:rsidR="002D0FDF" w:rsidRPr="002D0FDF" w:rsidRDefault="002D0FDF" w:rsidP="002D0FDF">
      <w:pPr>
        <w:widowControl/>
        <w:suppressAutoHyphens/>
        <w:autoSpaceDN w:val="0"/>
        <w:spacing w:before="0" w:line="320" w:lineRule="exact"/>
        <w:ind w:left="283" w:firstLine="0"/>
        <w:jc w:val="left"/>
        <w:textAlignment w:val="baseline"/>
        <w:rPr>
          <w:rFonts w:eastAsia="Calibri"/>
          <w:kern w:val="3"/>
          <w:szCs w:val="24"/>
        </w:rPr>
      </w:pPr>
    </w:p>
    <w:p w:rsidR="002D0FDF" w:rsidRPr="002D0FDF" w:rsidRDefault="002D0FDF" w:rsidP="002D0FDF">
      <w:pPr>
        <w:widowControl/>
        <w:suppressAutoHyphens/>
        <w:autoSpaceDN w:val="0"/>
        <w:spacing w:before="0" w:line="320" w:lineRule="exact"/>
        <w:ind w:left="283" w:firstLine="0"/>
        <w:jc w:val="left"/>
        <w:textAlignment w:val="baseline"/>
        <w:rPr>
          <w:rFonts w:eastAsia="Calibri"/>
          <w:kern w:val="3"/>
          <w:szCs w:val="24"/>
        </w:rPr>
      </w:pPr>
      <w:r w:rsidRPr="002D0FDF">
        <w:rPr>
          <w:rFonts w:eastAsia="Calibri"/>
          <w:kern w:val="3"/>
          <w:szCs w:val="24"/>
        </w:rPr>
        <w:t>_______________  /____________/</w:t>
      </w:r>
      <w:r w:rsidRPr="002D0FDF">
        <w:rPr>
          <w:rFonts w:eastAsia="Calibri"/>
          <w:kern w:val="3"/>
          <w:szCs w:val="24"/>
        </w:rPr>
        <w:tab/>
      </w:r>
      <w:r w:rsidRPr="002D0FDF">
        <w:rPr>
          <w:rFonts w:eastAsia="Calibri"/>
          <w:kern w:val="3"/>
          <w:szCs w:val="24"/>
        </w:rPr>
        <w:tab/>
        <w:t xml:space="preserve">     _________________ /_____________/</w:t>
      </w:r>
    </w:p>
    <w:p w:rsidR="002D0FDF" w:rsidRPr="002D0FDF" w:rsidRDefault="002D0FDF" w:rsidP="002D0FDF">
      <w:pPr>
        <w:widowControl/>
        <w:suppressAutoHyphens/>
        <w:autoSpaceDN w:val="0"/>
        <w:spacing w:before="0" w:line="320" w:lineRule="exact"/>
        <w:ind w:left="283" w:firstLine="0"/>
        <w:jc w:val="left"/>
        <w:textAlignment w:val="baseline"/>
        <w:rPr>
          <w:rFonts w:eastAsia="Calibri"/>
          <w:kern w:val="3"/>
          <w:szCs w:val="24"/>
          <w:u w:val="single"/>
        </w:rPr>
      </w:pPr>
    </w:p>
    <w:p w:rsidR="002D0FDF" w:rsidRPr="002D0FDF" w:rsidRDefault="002D0FDF" w:rsidP="002D0FDF">
      <w:pPr>
        <w:widowControl/>
        <w:suppressAutoHyphens/>
        <w:autoSpaceDN w:val="0"/>
        <w:spacing w:before="0" w:line="320" w:lineRule="exact"/>
        <w:ind w:left="283" w:firstLine="0"/>
        <w:jc w:val="left"/>
        <w:textAlignment w:val="baseline"/>
        <w:rPr>
          <w:rFonts w:eastAsia="Calibri"/>
          <w:kern w:val="3"/>
          <w:szCs w:val="24"/>
          <w:u w:val="single"/>
        </w:rPr>
      </w:pPr>
    </w:p>
    <w:p w:rsidR="002D0FDF" w:rsidRPr="002D0FDF" w:rsidRDefault="002D0FDF" w:rsidP="002D0FDF">
      <w:pPr>
        <w:widowControl/>
        <w:suppressAutoHyphens/>
        <w:autoSpaceDN w:val="0"/>
        <w:spacing w:before="0" w:line="320" w:lineRule="exact"/>
        <w:ind w:left="283" w:firstLine="0"/>
        <w:jc w:val="left"/>
        <w:textAlignment w:val="baseline"/>
        <w:rPr>
          <w:rFonts w:eastAsia="Calibri"/>
          <w:kern w:val="3"/>
          <w:szCs w:val="24"/>
        </w:rPr>
      </w:pPr>
    </w:p>
    <w:p w:rsidR="002D0FDF" w:rsidRPr="002D0FDF" w:rsidRDefault="002D0FDF" w:rsidP="002D0FDF">
      <w:pPr>
        <w:widowControl/>
        <w:suppressAutoHyphens/>
        <w:autoSpaceDN w:val="0"/>
        <w:spacing w:before="0" w:line="320" w:lineRule="exact"/>
        <w:ind w:firstLine="0"/>
        <w:textAlignment w:val="baseline"/>
        <w:rPr>
          <w:rFonts w:eastAsia="Calibri"/>
          <w:kern w:val="3"/>
          <w:szCs w:val="24"/>
        </w:rPr>
      </w:pPr>
      <w:r w:rsidRPr="002D0FDF">
        <w:rPr>
          <w:rFonts w:eastAsia="Calibri"/>
          <w:kern w:val="3"/>
          <w:szCs w:val="24"/>
        </w:rPr>
        <w:t xml:space="preserve">                    </w:t>
      </w:r>
    </w:p>
    <w:p w:rsidR="002D0FDF" w:rsidRPr="002D0FDF" w:rsidRDefault="002D0FDF" w:rsidP="002D0FDF">
      <w:pPr>
        <w:widowControl/>
        <w:spacing w:before="0" w:line="320" w:lineRule="exact"/>
        <w:ind w:left="4236" w:firstLine="0"/>
        <w:jc w:val="left"/>
        <w:rPr>
          <w:sz w:val="22"/>
          <w:szCs w:val="22"/>
        </w:rPr>
      </w:pPr>
      <w:r w:rsidRPr="002D0FDF">
        <w:rPr>
          <w:sz w:val="22"/>
          <w:szCs w:val="22"/>
        </w:rPr>
        <w:t xml:space="preserve">              </w:t>
      </w:r>
    </w:p>
    <w:p w:rsidR="002D0FDF" w:rsidRPr="002D0FDF" w:rsidRDefault="002D0FDF" w:rsidP="002D0FDF">
      <w:pPr>
        <w:widowControl/>
        <w:spacing w:before="0" w:line="320" w:lineRule="exact"/>
        <w:ind w:left="4236" w:firstLine="0"/>
        <w:jc w:val="left"/>
        <w:rPr>
          <w:sz w:val="22"/>
          <w:szCs w:val="22"/>
        </w:rPr>
      </w:pPr>
    </w:p>
    <w:p w:rsidR="002D0FDF" w:rsidRPr="002D0FDF" w:rsidRDefault="002D0FDF" w:rsidP="002D0FDF">
      <w:pPr>
        <w:widowControl/>
        <w:spacing w:before="0" w:line="320" w:lineRule="exact"/>
        <w:ind w:left="4236" w:firstLine="0"/>
        <w:jc w:val="left"/>
        <w:rPr>
          <w:sz w:val="22"/>
          <w:szCs w:val="22"/>
        </w:rPr>
      </w:pPr>
    </w:p>
    <w:p w:rsidR="002D0FDF" w:rsidRPr="002D0FDF" w:rsidRDefault="002D0FDF" w:rsidP="002D0FDF">
      <w:pPr>
        <w:widowControl/>
        <w:spacing w:before="0" w:line="320" w:lineRule="exact"/>
        <w:ind w:left="4236" w:firstLine="0"/>
        <w:jc w:val="left"/>
        <w:rPr>
          <w:sz w:val="22"/>
          <w:szCs w:val="22"/>
        </w:rPr>
      </w:pPr>
    </w:p>
    <w:p w:rsidR="002D0FDF" w:rsidRPr="002D0FDF" w:rsidRDefault="002D0FDF" w:rsidP="002D0FDF">
      <w:pPr>
        <w:widowControl/>
        <w:spacing w:before="0" w:line="320" w:lineRule="exact"/>
        <w:ind w:left="4236" w:firstLine="0"/>
        <w:jc w:val="left"/>
        <w:rPr>
          <w:sz w:val="22"/>
          <w:szCs w:val="22"/>
        </w:rPr>
      </w:pPr>
    </w:p>
    <w:p w:rsidR="002D0FDF" w:rsidRPr="002D0FDF" w:rsidRDefault="002D0FDF" w:rsidP="002D0FDF">
      <w:pPr>
        <w:widowControl/>
        <w:spacing w:before="0" w:line="320" w:lineRule="exact"/>
        <w:ind w:firstLine="0"/>
        <w:jc w:val="left"/>
        <w:rPr>
          <w:sz w:val="22"/>
          <w:szCs w:val="22"/>
        </w:rPr>
      </w:pPr>
    </w:p>
    <w:p w:rsidR="002D0FDF" w:rsidRPr="002D0FDF" w:rsidRDefault="002D0FDF" w:rsidP="002D0FDF">
      <w:pPr>
        <w:widowControl/>
        <w:spacing w:before="0" w:line="320" w:lineRule="exact"/>
        <w:ind w:left="4236" w:firstLine="0"/>
        <w:jc w:val="left"/>
        <w:rPr>
          <w:rFonts w:eastAsia="Calibri"/>
          <w:sz w:val="22"/>
          <w:szCs w:val="22"/>
        </w:rPr>
      </w:pPr>
    </w:p>
    <w:p w:rsidR="002D0FDF" w:rsidRPr="002D0FDF" w:rsidRDefault="002D0FDF" w:rsidP="002D0FDF">
      <w:pPr>
        <w:widowControl/>
        <w:spacing w:before="0" w:line="320" w:lineRule="exact"/>
        <w:ind w:left="4236" w:firstLine="0"/>
        <w:jc w:val="left"/>
        <w:rPr>
          <w:rFonts w:eastAsia="Calibri"/>
          <w:sz w:val="22"/>
          <w:szCs w:val="22"/>
        </w:rPr>
      </w:pPr>
    </w:p>
    <w:p w:rsidR="002D0FDF" w:rsidRPr="002D0FDF" w:rsidRDefault="002D0FDF" w:rsidP="002D0FDF">
      <w:pPr>
        <w:widowControl/>
        <w:spacing w:before="0" w:line="320" w:lineRule="exact"/>
        <w:ind w:left="4236" w:firstLine="0"/>
        <w:jc w:val="left"/>
        <w:rPr>
          <w:rFonts w:eastAsia="Calibri"/>
          <w:sz w:val="22"/>
          <w:szCs w:val="22"/>
        </w:rPr>
      </w:pPr>
    </w:p>
    <w:p w:rsidR="002D0FDF" w:rsidRPr="002D0FDF" w:rsidRDefault="002D0FDF" w:rsidP="002D0FDF">
      <w:pPr>
        <w:widowControl/>
        <w:spacing w:before="0" w:after="200" w:line="276" w:lineRule="auto"/>
        <w:ind w:firstLine="0"/>
        <w:jc w:val="left"/>
        <w:rPr>
          <w:rFonts w:ascii="Calibri" w:hAnsi="Calibri"/>
          <w:sz w:val="22"/>
          <w:szCs w:val="22"/>
        </w:rPr>
      </w:pPr>
    </w:p>
    <w:p w:rsidR="00B847B0" w:rsidRPr="002D0FDF" w:rsidRDefault="00B847B0" w:rsidP="002D0FDF">
      <w:pPr>
        <w:tabs>
          <w:tab w:val="left" w:pos="4605"/>
        </w:tabs>
        <w:rPr>
          <w:sz w:val="22"/>
          <w:szCs w:val="22"/>
        </w:rPr>
      </w:pPr>
    </w:p>
    <w:sectPr w:rsidR="00B847B0" w:rsidRPr="002D0FDF"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73" w:rsidRDefault="00F64373" w:rsidP="00547DA4">
      <w:pPr>
        <w:spacing w:before="0"/>
      </w:pPr>
      <w:r>
        <w:separator/>
      </w:r>
    </w:p>
  </w:endnote>
  <w:endnote w:type="continuationSeparator" w:id="0">
    <w:p w:rsidR="00F64373" w:rsidRDefault="00F64373"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73" w:rsidRDefault="00F6437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64373" w:rsidRDefault="00F6437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73" w:rsidRDefault="00F64373"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73" w:rsidRDefault="00F6437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64373" w:rsidRDefault="00F64373"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73" w:rsidRDefault="00F6437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73" w:rsidRDefault="00F64373" w:rsidP="00547DA4">
      <w:pPr>
        <w:spacing w:before="0"/>
      </w:pPr>
      <w:r>
        <w:separator/>
      </w:r>
    </w:p>
  </w:footnote>
  <w:footnote w:type="continuationSeparator" w:id="0">
    <w:p w:rsidR="00F64373" w:rsidRDefault="00F64373"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73" w:rsidRDefault="00F6437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64373" w:rsidRDefault="00F6437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73" w:rsidRDefault="00F6437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64373" w:rsidRDefault="00F6437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8"/>
  </w:num>
  <w:num w:numId="5">
    <w:abstractNumId w:val="4"/>
  </w:num>
  <w:num w:numId="6">
    <w:abstractNumId w:val="3"/>
  </w:num>
  <w:num w:numId="7">
    <w:abstractNumId w:val="2"/>
  </w:num>
  <w:num w:numId="8">
    <w:abstractNumId w:val="1"/>
  </w:num>
  <w:num w:numId="9">
    <w:abstractNumId w:val="0"/>
  </w:num>
  <w:num w:numId="10">
    <w:abstractNumId w:val="13"/>
  </w:num>
  <w:num w:numId="11">
    <w:abstractNumId w:val="11"/>
  </w:num>
  <w:num w:numId="12">
    <w:abstractNumId w:val="9"/>
  </w:num>
  <w:num w:numId="13">
    <w:abstractNumId w:val="10"/>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24FA"/>
    <w:rsid w:val="00027E58"/>
    <w:rsid w:val="000326DB"/>
    <w:rsid w:val="0004434B"/>
    <w:rsid w:val="000461D1"/>
    <w:rsid w:val="00046C8A"/>
    <w:rsid w:val="00047E9D"/>
    <w:rsid w:val="00052446"/>
    <w:rsid w:val="00052BA2"/>
    <w:rsid w:val="00072E89"/>
    <w:rsid w:val="000832E2"/>
    <w:rsid w:val="00083B01"/>
    <w:rsid w:val="00084831"/>
    <w:rsid w:val="00093A86"/>
    <w:rsid w:val="000A61E7"/>
    <w:rsid w:val="000A7CA2"/>
    <w:rsid w:val="000B0B1F"/>
    <w:rsid w:val="000B3BCF"/>
    <w:rsid w:val="000C1D7F"/>
    <w:rsid w:val="000C52C9"/>
    <w:rsid w:val="000C6B2B"/>
    <w:rsid w:val="000C70A9"/>
    <w:rsid w:val="000E12AE"/>
    <w:rsid w:val="000E360E"/>
    <w:rsid w:val="000E4F0F"/>
    <w:rsid w:val="000F60D1"/>
    <w:rsid w:val="000F6EBA"/>
    <w:rsid w:val="00116271"/>
    <w:rsid w:val="001254E5"/>
    <w:rsid w:val="00131CB5"/>
    <w:rsid w:val="00136D9C"/>
    <w:rsid w:val="0013716C"/>
    <w:rsid w:val="00151127"/>
    <w:rsid w:val="00152006"/>
    <w:rsid w:val="00164982"/>
    <w:rsid w:val="00175CF9"/>
    <w:rsid w:val="001805C0"/>
    <w:rsid w:val="00186FAE"/>
    <w:rsid w:val="00187117"/>
    <w:rsid w:val="00190A08"/>
    <w:rsid w:val="001A0472"/>
    <w:rsid w:val="001A3B0C"/>
    <w:rsid w:val="001A583A"/>
    <w:rsid w:val="001B619D"/>
    <w:rsid w:val="001C56DB"/>
    <w:rsid w:val="001C7D36"/>
    <w:rsid w:val="001D2A5D"/>
    <w:rsid w:val="001D2B35"/>
    <w:rsid w:val="001E2B12"/>
    <w:rsid w:val="001F1C03"/>
    <w:rsid w:val="001F445B"/>
    <w:rsid w:val="00206A61"/>
    <w:rsid w:val="00217BD2"/>
    <w:rsid w:val="002213C6"/>
    <w:rsid w:val="00227376"/>
    <w:rsid w:val="00231F04"/>
    <w:rsid w:val="00235D75"/>
    <w:rsid w:val="00237C5D"/>
    <w:rsid w:val="00243369"/>
    <w:rsid w:val="00251ACC"/>
    <w:rsid w:val="002652CA"/>
    <w:rsid w:val="00276FD5"/>
    <w:rsid w:val="00292C95"/>
    <w:rsid w:val="0029375B"/>
    <w:rsid w:val="002A09F7"/>
    <w:rsid w:val="002B0086"/>
    <w:rsid w:val="002B62CE"/>
    <w:rsid w:val="002C0547"/>
    <w:rsid w:val="002D0FDF"/>
    <w:rsid w:val="002D55AF"/>
    <w:rsid w:val="002E3557"/>
    <w:rsid w:val="003033B0"/>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E63F7"/>
    <w:rsid w:val="00402561"/>
    <w:rsid w:val="00402890"/>
    <w:rsid w:val="0040697A"/>
    <w:rsid w:val="00414098"/>
    <w:rsid w:val="00414E97"/>
    <w:rsid w:val="00425DA3"/>
    <w:rsid w:val="0043267C"/>
    <w:rsid w:val="00435588"/>
    <w:rsid w:val="00461CA1"/>
    <w:rsid w:val="00473BCA"/>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31791"/>
    <w:rsid w:val="005343EE"/>
    <w:rsid w:val="005424EE"/>
    <w:rsid w:val="00547625"/>
    <w:rsid w:val="00547DA4"/>
    <w:rsid w:val="00550F02"/>
    <w:rsid w:val="0055656A"/>
    <w:rsid w:val="0058280F"/>
    <w:rsid w:val="005828D7"/>
    <w:rsid w:val="00591614"/>
    <w:rsid w:val="00597B7E"/>
    <w:rsid w:val="005A125F"/>
    <w:rsid w:val="005C20F5"/>
    <w:rsid w:val="005D384C"/>
    <w:rsid w:val="005E2118"/>
    <w:rsid w:val="006031CE"/>
    <w:rsid w:val="00610FB0"/>
    <w:rsid w:val="0061232C"/>
    <w:rsid w:val="00614C4F"/>
    <w:rsid w:val="00620059"/>
    <w:rsid w:val="0062736E"/>
    <w:rsid w:val="0063471B"/>
    <w:rsid w:val="006526BE"/>
    <w:rsid w:val="00654E8A"/>
    <w:rsid w:val="00664DA1"/>
    <w:rsid w:val="00670D7B"/>
    <w:rsid w:val="00681E70"/>
    <w:rsid w:val="00697F18"/>
    <w:rsid w:val="006A063D"/>
    <w:rsid w:val="006A2673"/>
    <w:rsid w:val="006C2E1E"/>
    <w:rsid w:val="006D0D9B"/>
    <w:rsid w:val="006D23E3"/>
    <w:rsid w:val="006F067D"/>
    <w:rsid w:val="00707C65"/>
    <w:rsid w:val="007175EE"/>
    <w:rsid w:val="00723048"/>
    <w:rsid w:val="00730434"/>
    <w:rsid w:val="00735282"/>
    <w:rsid w:val="00735C2C"/>
    <w:rsid w:val="0074039F"/>
    <w:rsid w:val="00743814"/>
    <w:rsid w:val="00754779"/>
    <w:rsid w:val="00757E92"/>
    <w:rsid w:val="007605FA"/>
    <w:rsid w:val="00760F01"/>
    <w:rsid w:val="00761F03"/>
    <w:rsid w:val="00765990"/>
    <w:rsid w:val="00775873"/>
    <w:rsid w:val="0077605F"/>
    <w:rsid w:val="007844DE"/>
    <w:rsid w:val="007976A1"/>
    <w:rsid w:val="007A2F05"/>
    <w:rsid w:val="007B4328"/>
    <w:rsid w:val="007D3BAC"/>
    <w:rsid w:val="007D4989"/>
    <w:rsid w:val="007E32CE"/>
    <w:rsid w:val="007E37AB"/>
    <w:rsid w:val="007E49D7"/>
    <w:rsid w:val="00806B18"/>
    <w:rsid w:val="008100CB"/>
    <w:rsid w:val="00822756"/>
    <w:rsid w:val="00826B4B"/>
    <w:rsid w:val="00830CFE"/>
    <w:rsid w:val="008332E7"/>
    <w:rsid w:val="00841F1C"/>
    <w:rsid w:val="00856F18"/>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B03FA8"/>
    <w:rsid w:val="00B04B42"/>
    <w:rsid w:val="00B130AA"/>
    <w:rsid w:val="00B15291"/>
    <w:rsid w:val="00B2459A"/>
    <w:rsid w:val="00B24795"/>
    <w:rsid w:val="00B3644C"/>
    <w:rsid w:val="00B45C4A"/>
    <w:rsid w:val="00B60DAF"/>
    <w:rsid w:val="00B62C5C"/>
    <w:rsid w:val="00B65A73"/>
    <w:rsid w:val="00B7475D"/>
    <w:rsid w:val="00B847B0"/>
    <w:rsid w:val="00B8740E"/>
    <w:rsid w:val="00B91F01"/>
    <w:rsid w:val="00B92FD2"/>
    <w:rsid w:val="00BA066C"/>
    <w:rsid w:val="00BA452D"/>
    <w:rsid w:val="00BB1FD2"/>
    <w:rsid w:val="00BB253A"/>
    <w:rsid w:val="00BB2B45"/>
    <w:rsid w:val="00BC0597"/>
    <w:rsid w:val="00BC68A4"/>
    <w:rsid w:val="00BC6A84"/>
    <w:rsid w:val="00BE040F"/>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84A8A"/>
    <w:rsid w:val="00CA218E"/>
    <w:rsid w:val="00CA5EA8"/>
    <w:rsid w:val="00CA68DB"/>
    <w:rsid w:val="00CA7AAA"/>
    <w:rsid w:val="00CC4201"/>
    <w:rsid w:val="00CD240E"/>
    <w:rsid w:val="00CD37C5"/>
    <w:rsid w:val="00CE464F"/>
    <w:rsid w:val="00CF1B41"/>
    <w:rsid w:val="00D209FB"/>
    <w:rsid w:val="00D21D13"/>
    <w:rsid w:val="00D25F3A"/>
    <w:rsid w:val="00D34134"/>
    <w:rsid w:val="00D41918"/>
    <w:rsid w:val="00D42651"/>
    <w:rsid w:val="00D51CBC"/>
    <w:rsid w:val="00D631A1"/>
    <w:rsid w:val="00D64371"/>
    <w:rsid w:val="00D81EE7"/>
    <w:rsid w:val="00D82393"/>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87D1A"/>
    <w:rsid w:val="00EC6806"/>
    <w:rsid w:val="00ED37BE"/>
    <w:rsid w:val="00ED7E25"/>
    <w:rsid w:val="00EE3219"/>
    <w:rsid w:val="00EF7C8D"/>
    <w:rsid w:val="00F01F22"/>
    <w:rsid w:val="00F21B72"/>
    <w:rsid w:val="00F3590A"/>
    <w:rsid w:val="00F37B86"/>
    <w:rsid w:val="00F426AD"/>
    <w:rsid w:val="00F51A20"/>
    <w:rsid w:val="00F569C4"/>
    <w:rsid w:val="00F60ABE"/>
    <w:rsid w:val="00F64373"/>
    <w:rsid w:val="00F6783F"/>
    <w:rsid w:val="00F74A79"/>
    <w:rsid w:val="00F831BB"/>
    <w:rsid w:val="00F84D70"/>
    <w:rsid w:val="00FA146D"/>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sredarif">
    <w:name w:val="sredarif"/>
    <w:basedOn w:val="a1"/>
    <w:rsid w:val="00B8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382E-EFEB-4272-A2D4-39EDEA2F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22</Pages>
  <Words>8458</Words>
  <Characters>48216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193</cp:revision>
  <cp:lastPrinted>2019-11-26T06:53:00Z</cp:lastPrinted>
  <dcterms:created xsi:type="dcterms:W3CDTF">2019-04-01T06:10:00Z</dcterms:created>
  <dcterms:modified xsi:type="dcterms:W3CDTF">2021-06-02T09:17:00Z</dcterms:modified>
</cp:coreProperties>
</file>