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850AB7">
        <w:rPr>
          <w:b/>
          <w:sz w:val="22"/>
          <w:szCs w:val="22"/>
        </w:rPr>
        <w:t xml:space="preserve"> </w:t>
      </w:r>
      <w:r w:rsidR="00515256">
        <w:rPr>
          <w:b/>
          <w:sz w:val="22"/>
          <w:szCs w:val="22"/>
        </w:rPr>
        <w:t>141</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515256" w:rsidRDefault="00A44483" w:rsidP="00A44483">
      <w:pPr>
        <w:contextualSpacing/>
        <w:rPr>
          <w:b/>
          <w:color w:val="000000" w:themeColor="text1"/>
          <w:sz w:val="21"/>
          <w:szCs w:val="21"/>
        </w:rPr>
      </w:pPr>
      <w:r>
        <w:rPr>
          <w:b/>
          <w:sz w:val="21"/>
          <w:szCs w:val="21"/>
        </w:rPr>
        <w:t xml:space="preserve">                                                                    </w:t>
      </w:r>
      <w:r w:rsidRPr="00515256">
        <w:rPr>
          <w:b/>
          <w:color w:val="000000" w:themeColor="text1"/>
          <w:sz w:val="21"/>
          <w:szCs w:val="21"/>
        </w:rPr>
        <w:t xml:space="preserve">Закупка № </w:t>
      </w:r>
      <w:r w:rsidRPr="00515256">
        <w:rPr>
          <w:b/>
          <w:color w:val="000000" w:themeColor="text1"/>
          <w:sz w:val="22"/>
          <w:szCs w:val="22"/>
        </w:rPr>
        <w:t>2020</w:t>
      </w:r>
      <w:r w:rsidR="00515256" w:rsidRPr="00515256">
        <w:rPr>
          <w:b/>
          <w:color w:val="000000" w:themeColor="text1"/>
          <w:sz w:val="22"/>
          <w:szCs w:val="22"/>
        </w:rPr>
        <w:t>03</w:t>
      </w:r>
      <w:r w:rsidR="008B6E00" w:rsidRPr="00515256">
        <w:rPr>
          <w:b/>
          <w:color w:val="000000" w:themeColor="text1"/>
          <w:sz w:val="22"/>
          <w:szCs w:val="22"/>
        </w:rPr>
        <w:t>09081</w:t>
      </w:r>
    </w:p>
    <w:p w:rsidR="00BA066C" w:rsidRDefault="002B62CE" w:rsidP="00524E92">
      <w:pPr>
        <w:contextualSpacing/>
        <w:jc w:val="center"/>
        <w:rPr>
          <w:b/>
          <w:sz w:val="22"/>
          <w:szCs w:val="22"/>
        </w:rPr>
      </w:pPr>
      <w:r w:rsidRPr="00116271">
        <w:rPr>
          <w:b/>
          <w:sz w:val="22"/>
          <w:szCs w:val="22"/>
        </w:rPr>
        <w:t xml:space="preserve">на поставку </w:t>
      </w:r>
      <w:r w:rsidR="00850AB7" w:rsidRPr="00607A42">
        <w:rPr>
          <w:b/>
          <w:sz w:val="22"/>
          <w:szCs w:val="22"/>
        </w:rPr>
        <w:t>бинокулярных медицинских микроскопов</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850AB7" w:rsidRPr="00850AB7">
        <w:rPr>
          <w:sz w:val="22"/>
          <w:szCs w:val="22"/>
        </w:rPr>
        <w:t>бинокулярных медицинских микроскопов</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850AB7" w:rsidRPr="00116271" w:rsidTr="00850AB7">
        <w:trPr>
          <w:trHeight w:val="300"/>
          <w:jc w:val="center"/>
        </w:trPr>
        <w:tc>
          <w:tcPr>
            <w:tcW w:w="659" w:type="dxa"/>
            <w:shd w:val="clear" w:color="auto" w:fill="FFFFFF"/>
            <w:vAlign w:val="center"/>
          </w:tcPr>
          <w:p w:rsidR="00850AB7" w:rsidRPr="00116271" w:rsidRDefault="00850AB7" w:rsidP="00850AB7">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850AB7" w:rsidRPr="00116271" w:rsidRDefault="00850AB7" w:rsidP="00850AB7">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992" w:type="dxa"/>
            <w:shd w:val="clear" w:color="auto" w:fill="FFFFFF"/>
            <w:vAlign w:val="center"/>
          </w:tcPr>
          <w:p w:rsidR="00850AB7" w:rsidRPr="00116271" w:rsidRDefault="00850AB7" w:rsidP="00850AB7">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850AB7" w:rsidRPr="00116271" w:rsidRDefault="00850AB7" w:rsidP="00850AB7">
            <w:pPr>
              <w:widowControl/>
              <w:spacing w:before="0"/>
              <w:ind w:firstLine="0"/>
              <w:contextualSpacing/>
              <w:jc w:val="center"/>
              <w:rPr>
                <w:b/>
                <w:color w:val="000000"/>
                <w:szCs w:val="22"/>
              </w:rPr>
            </w:pPr>
            <w:r w:rsidRPr="00116271">
              <w:rPr>
                <w:b/>
                <w:color w:val="000000"/>
                <w:sz w:val="22"/>
                <w:szCs w:val="22"/>
              </w:rPr>
              <w:t>Ед. измерения</w:t>
            </w:r>
          </w:p>
        </w:tc>
      </w:tr>
      <w:tr w:rsidR="00850AB7" w:rsidRPr="00F60ABE" w:rsidTr="00850AB7">
        <w:trPr>
          <w:trHeight w:val="300"/>
          <w:jc w:val="center"/>
        </w:trPr>
        <w:tc>
          <w:tcPr>
            <w:tcW w:w="659" w:type="dxa"/>
            <w:shd w:val="clear" w:color="auto" w:fill="FFFFFF"/>
            <w:vAlign w:val="center"/>
            <w:hideMark/>
          </w:tcPr>
          <w:p w:rsidR="00850AB7" w:rsidRPr="00F60ABE" w:rsidRDefault="00850AB7" w:rsidP="00850AB7">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850AB7" w:rsidRDefault="00850AB7" w:rsidP="00850AB7">
            <w:pPr>
              <w:ind w:firstLine="0"/>
              <w:rPr>
                <w:rFonts w:eastAsiaTheme="minorHAnsi"/>
                <w:sz w:val="21"/>
                <w:szCs w:val="21"/>
              </w:rPr>
            </w:pPr>
            <w:r>
              <w:rPr>
                <w:rFonts w:eastAsiaTheme="minorHAnsi"/>
                <w:sz w:val="21"/>
                <w:szCs w:val="21"/>
              </w:rPr>
              <w:t>Бинокулярный медицинский микроскоп</w:t>
            </w:r>
          </w:p>
          <w:p w:rsidR="00850AB7" w:rsidRPr="00367B27" w:rsidRDefault="00850AB7" w:rsidP="00850AB7">
            <w:pPr>
              <w:ind w:firstLine="0"/>
              <w:rPr>
                <w:rFonts w:eastAsiaTheme="minorHAnsi"/>
                <w:sz w:val="21"/>
                <w:szCs w:val="21"/>
              </w:rPr>
            </w:pPr>
          </w:p>
        </w:tc>
        <w:tc>
          <w:tcPr>
            <w:tcW w:w="992" w:type="dxa"/>
            <w:shd w:val="clear" w:color="auto" w:fill="FFFFFF"/>
            <w:vAlign w:val="center"/>
          </w:tcPr>
          <w:p w:rsidR="00850AB7" w:rsidRPr="00246A78" w:rsidRDefault="00850AB7" w:rsidP="00850AB7">
            <w:pPr>
              <w:spacing w:before="300" w:after="300" w:line="200" w:lineRule="atLeast"/>
              <w:ind w:firstLine="0"/>
              <w:rPr>
                <w:rFonts w:ascii="Times" w:hAnsi="Times"/>
                <w:sz w:val="21"/>
                <w:szCs w:val="21"/>
              </w:rPr>
            </w:pPr>
            <w:r>
              <w:rPr>
                <w:rFonts w:ascii="Times" w:hAnsi="Times"/>
                <w:sz w:val="21"/>
                <w:szCs w:val="21"/>
              </w:rPr>
              <w:t xml:space="preserve">    3</w:t>
            </w:r>
          </w:p>
        </w:tc>
        <w:tc>
          <w:tcPr>
            <w:tcW w:w="1467" w:type="dxa"/>
            <w:shd w:val="clear" w:color="auto" w:fill="FFFFFF"/>
            <w:vAlign w:val="center"/>
          </w:tcPr>
          <w:p w:rsidR="00850AB7" w:rsidRPr="00F60ABE" w:rsidRDefault="00850AB7" w:rsidP="00850AB7">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850AB7" w:rsidRDefault="00850AB7" w:rsidP="00850AB7">
      <w:pPr>
        <w:widowControl/>
        <w:spacing w:before="0"/>
        <w:ind w:firstLine="567"/>
        <w:contextualSpacing/>
        <w:rPr>
          <w:color w:val="000000"/>
          <w:sz w:val="22"/>
          <w:szCs w:val="22"/>
        </w:r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3780"/>
      </w:tblGrid>
      <w:tr w:rsidR="00850AB7" w:rsidTr="00850AB7">
        <w:tc>
          <w:tcPr>
            <w:tcW w:w="720" w:type="dxa"/>
          </w:tcPr>
          <w:p w:rsidR="00850AB7" w:rsidRDefault="00850AB7" w:rsidP="00850AB7">
            <w:pPr>
              <w:pStyle w:val="20"/>
              <w:spacing w:before="120" w:after="120"/>
              <w:rPr>
                <w:rFonts w:ascii="Times New Roman" w:hAnsi="Times New Roman"/>
                <w:i w:val="0"/>
                <w:iCs w:val="0"/>
                <w:sz w:val="22"/>
                <w:szCs w:val="22"/>
              </w:rPr>
            </w:pPr>
          </w:p>
        </w:tc>
        <w:tc>
          <w:tcPr>
            <w:tcW w:w="6300" w:type="dxa"/>
          </w:tcPr>
          <w:p w:rsidR="00850AB7" w:rsidRDefault="00850AB7" w:rsidP="00850AB7">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780" w:type="dxa"/>
          </w:tcPr>
          <w:p w:rsidR="00850AB7" w:rsidRPr="00CB7ADA" w:rsidRDefault="00850AB7" w:rsidP="00850AB7">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Pr="00CB7ADA">
              <w:rPr>
                <w:b/>
                <w:sz w:val="22"/>
                <w:szCs w:val="22"/>
              </w:rPr>
              <w:t xml:space="preserve">аличие функции </w:t>
            </w:r>
          </w:p>
        </w:tc>
      </w:tr>
      <w:tr w:rsidR="00850AB7" w:rsidTr="00850AB7">
        <w:tc>
          <w:tcPr>
            <w:tcW w:w="720" w:type="dxa"/>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780" w:type="dxa"/>
          </w:tcPr>
          <w:p w:rsidR="00850AB7" w:rsidRDefault="00850AB7" w:rsidP="00850AB7">
            <w:pPr>
              <w:spacing w:before="120"/>
              <w:rPr>
                <w:szCs w:val="22"/>
              </w:rPr>
            </w:pPr>
            <w:r>
              <w:rPr>
                <w:spacing w:val="-14"/>
                <w:sz w:val="22"/>
                <w:szCs w:val="22"/>
              </w:rPr>
              <w:t>Наличие</w:t>
            </w:r>
          </w:p>
        </w:tc>
      </w:tr>
      <w:tr w:rsidR="00850AB7" w:rsidTr="00850AB7">
        <w:tc>
          <w:tcPr>
            <w:tcW w:w="720" w:type="dxa"/>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zCs w:val="22"/>
              </w:rPr>
            </w:pPr>
            <w:r>
              <w:rPr>
                <w:sz w:val="22"/>
                <w:szCs w:val="22"/>
              </w:rPr>
              <w:t>Увеличение микроскопа, крат</w:t>
            </w:r>
          </w:p>
        </w:tc>
        <w:tc>
          <w:tcPr>
            <w:tcW w:w="3780" w:type="dxa"/>
          </w:tcPr>
          <w:p w:rsidR="00850AB7" w:rsidRDefault="00850AB7" w:rsidP="00850AB7">
            <w:pPr>
              <w:spacing w:before="120"/>
              <w:rPr>
                <w:szCs w:val="22"/>
                <w:lang w:val="en-US"/>
              </w:rPr>
            </w:pPr>
            <w:r w:rsidRPr="00E60195">
              <w:rPr>
                <w:bCs/>
                <w:sz w:val="22"/>
                <w:szCs w:val="22"/>
              </w:rPr>
              <w:t>от</w:t>
            </w:r>
            <w:r>
              <w:rPr>
                <w:b/>
                <w:bCs/>
                <w:sz w:val="22"/>
                <w:szCs w:val="22"/>
              </w:rPr>
              <w:t xml:space="preserve"> </w:t>
            </w:r>
            <w:r>
              <w:rPr>
                <w:sz w:val="22"/>
                <w:szCs w:val="22"/>
              </w:rPr>
              <w:t xml:space="preserve">40 до  </w:t>
            </w:r>
            <w:r w:rsidRPr="008F76C9">
              <w:rPr>
                <w:color w:val="000000" w:themeColor="text1"/>
                <w:sz w:val="22"/>
                <w:szCs w:val="22"/>
              </w:rPr>
              <w:t>1000</w:t>
            </w:r>
            <w:r>
              <w:rPr>
                <w:sz w:val="22"/>
                <w:szCs w:val="22"/>
              </w:rPr>
              <w:t xml:space="preserve"> </w:t>
            </w:r>
          </w:p>
        </w:tc>
      </w:tr>
      <w:tr w:rsidR="00850AB7" w:rsidTr="00850AB7">
        <w:tc>
          <w:tcPr>
            <w:tcW w:w="720" w:type="dxa"/>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zCs w:val="22"/>
              </w:rPr>
            </w:pPr>
            <w:r>
              <w:rPr>
                <w:sz w:val="22"/>
                <w:szCs w:val="22"/>
              </w:rPr>
              <w:t>Оптическая система:</w:t>
            </w:r>
          </w:p>
        </w:tc>
        <w:tc>
          <w:tcPr>
            <w:tcW w:w="3780" w:type="dxa"/>
          </w:tcPr>
          <w:p w:rsidR="00850AB7" w:rsidRDefault="00850AB7" w:rsidP="00850AB7">
            <w:pPr>
              <w:spacing w:before="120"/>
              <w:rPr>
                <w:szCs w:val="22"/>
              </w:rPr>
            </w:pPr>
            <w:r>
              <w:rPr>
                <w:sz w:val="22"/>
                <w:szCs w:val="22"/>
              </w:rPr>
              <w:t>Наличие</w:t>
            </w:r>
          </w:p>
        </w:tc>
      </w:tr>
      <w:tr w:rsidR="00850AB7" w:rsidTr="00850AB7">
        <w:tc>
          <w:tcPr>
            <w:tcW w:w="720" w:type="dxa"/>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zCs w:val="22"/>
              </w:rPr>
            </w:pPr>
            <w:r>
              <w:rPr>
                <w:sz w:val="22"/>
                <w:szCs w:val="22"/>
              </w:rPr>
              <w:t xml:space="preserve">Материал всех оптических деталей  </w:t>
            </w:r>
          </w:p>
        </w:tc>
        <w:tc>
          <w:tcPr>
            <w:tcW w:w="3780" w:type="dxa"/>
          </w:tcPr>
          <w:p w:rsidR="00850AB7" w:rsidRDefault="00850AB7" w:rsidP="00850AB7">
            <w:pPr>
              <w:spacing w:before="120"/>
              <w:rPr>
                <w:szCs w:val="22"/>
              </w:rPr>
            </w:pPr>
            <w:r>
              <w:rPr>
                <w:sz w:val="22"/>
                <w:szCs w:val="22"/>
              </w:rPr>
              <w:t>Стекло</w:t>
            </w:r>
          </w:p>
        </w:tc>
      </w:tr>
      <w:tr w:rsidR="00850AB7" w:rsidTr="00850AB7">
        <w:tc>
          <w:tcPr>
            <w:tcW w:w="720" w:type="dxa"/>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zCs w:val="22"/>
              </w:rPr>
            </w:pPr>
            <w:r>
              <w:rPr>
                <w:sz w:val="22"/>
                <w:szCs w:val="22"/>
              </w:rPr>
              <w:t xml:space="preserve">Насадка  для наблюдения  </w:t>
            </w:r>
          </w:p>
        </w:tc>
        <w:tc>
          <w:tcPr>
            <w:tcW w:w="3780" w:type="dxa"/>
          </w:tcPr>
          <w:p w:rsidR="00850AB7" w:rsidRDefault="00850AB7" w:rsidP="00850AB7">
            <w:pPr>
              <w:spacing w:before="120"/>
              <w:rPr>
                <w:szCs w:val="22"/>
              </w:rPr>
            </w:pPr>
            <w:r>
              <w:rPr>
                <w:sz w:val="22"/>
                <w:szCs w:val="22"/>
              </w:rPr>
              <w:t>Бинокулярная</w:t>
            </w:r>
          </w:p>
        </w:tc>
      </w:tr>
      <w:tr w:rsidR="00850AB7" w:rsidTr="00850AB7">
        <w:trPr>
          <w:cantSplit/>
          <w:trHeight w:val="613"/>
        </w:trPr>
        <w:tc>
          <w:tcPr>
            <w:tcW w:w="720" w:type="dxa"/>
            <w:vMerge w:val="restart"/>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Вращение насадки, зафиксированной крепежным винтом, в горизонтальной плоскости,</w:t>
            </w:r>
            <w:r w:rsidRPr="00AD0A7B">
              <w:t xml:space="preserve"> °</w:t>
            </w:r>
            <w:r>
              <w:rPr>
                <w:sz w:val="22"/>
                <w:szCs w:val="22"/>
              </w:rPr>
              <w:t xml:space="preserve"> </w:t>
            </w:r>
          </w:p>
        </w:tc>
        <w:tc>
          <w:tcPr>
            <w:tcW w:w="3780" w:type="dxa"/>
          </w:tcPr>
          <w:p w:rsidR="00850AB7" w:rsidRDefault="00850AB7" w:rsidP="00850AB7">
            <w:pPr>
              <w:rPr>
                <w:szCs w:val="22"/>
              </w:rPr>
            </w:pPr>
            <w:r>
              <w:rPr>
                <w:sz w:val="22"/>
                <w:szCs w:val="22"/>
              </w:rPr>
              <w:t>360</w:t>
            </w:r>
            <w:r>
              <w:rPr>
                <w:sz w:val="22"/>
                <w:szCs w:val="22"/>
              </w:rPr>
              <w:sym w:font="Symbol" w:char="F0B0"/>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sidRPr="00AD0A7B">
              <w:t xml:space="preserve">Угол наклона </w:t>
            </w:r>
            <w:r>
              <w:t>бин</w:t>
            </w:r>
            <w:r w:rsidRPr="00AD0A7B">
              <w:t>окулярного тубуса</w:t>
            </w:r>
            <w:r>
              <w:t>: не менее</w:t>
            </w:r>
            <w:r w:rsidRPr="00AD0A7B">
              <w:t>, °</w:t>
            </w:r>
          </w:p>
        </w:tc>
        <w:tc>
          <w:tcPr>
            <w:tcW w:w="3780" w:type="dxa"/>
          </w:tcPr>
          <w:p w:rsidR="00850AB7" w:rsidRDefault="00850AB7" w:rsidP="00850AB7">
            <w:pPr>
              <w:rPr>
                <w:szCs w:val="22"/>
              </w:rPr>
            </w:pPr>
            <w:r>
              <w:rPr>
                <w:sz w:val="22"/>
                <w:szCs w:val="22"/>
              </w:rPr>
              <w:t>30</w:t>
            </w:r>
            <w:r>
              <w:rPr>
                <w:sz w:val="22"/>
                <w:szCs w:val="22"/>
                <w:vertAlign w:val="superscript"/>
              </w:rPr>
              <w:t xml:space="preserve"> </w:t>
            </w:r>
            <w:r>
              <w:rPr>
                <w:sz w:val="22"/>
                <w:szCs w:val="22"/>
              </w:rPr>
              <w:sym w:font="Symbol" w:char="F0B0"/>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Регулировка межзрачкового расстояния, мм</w:t>
            </w:r>
          </w:p>
        </w:tc>
        <w:tc>
          <w:tcPr>
            <w:tcW w:w="3780" w:type="dxa"/>
          </w:tcPr>
          <w:p w:rsidR="00850AB7" w:rsidRDefault="00850AB7" w:rsidP="00850AB7">
            <w:pPr>
              <w:rPr>
                <w:szCs w:val="22"/>
              </w:rPr>
            </w:pPr>
            <w:r>
              <w:rPr>
                <w:sz w:val="22"/>
                <w:szCs w:val="22"/>
              </w:rPr>
              <w:t xml:space="preserve">От 55 до 75 </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Диоптрийная подвижка на одном тубусе</w:t>
            </w:r>
          </w:p>
        </w:tc>
        <w:tc>
          <w:tcPr>
            <w:tcW w:w="3780" w:type="dxa"/>
          </w:tcPr>
          <w:p w:rsidR="00850AB7" w:rsidRDefault="00850AB7" w:rsidP="00850AB7">
            <w:pPr>
              <w:rPr>
                <w:szCs w:val="22"/>
              </w:rPr>
            </w:pPr>
            <w:r>
              <w:rPr>
                <w:spacing w:val="-14"/>
                <w:sz w:val="22"/>
                <w:szCs w:val="22"/>
              </w:rPr>
              <w:t>Наличие</w:t>
            </w:r>
          </w:p>
        </w:tc>
      </w:tr>
      <w:tr w:rsidR="00850AB7" w:rsidTr="00850AB7">
        <w:trPr>
          <w:cantSplit/>
          <w:trHeight w:val="2224"/>
        </w:trPr>
        <w:tc>
          <w:tcPr>
            <w:tcW w:w="720" w:type="dxa"/>
            <w:vMerge/>
            <w:tcBorders>
              <w:bottom w:val="single" w:sz="4" w:space="0" w:color="auto"/>
            </w:tcBorders>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ind w:firstLine="0"/>
              <w:rPr>
                <w:szCs w:val="22"/>
              </w:rPr>
            </w:pPr>
            <w:r>
              <w:rPr>
                <w:sz w:val="22"/>
                <w:szCs w:val="22"/>
              </w:rPr>
              <w:t>Обеспечение установленных физиологических норм бинокулярного зрения пользователя:</w:t>
            </w:r>
          </w:p>
          <w:p w:rsidR="00850AB7" w:rsidRDefault="00850AB7" w:rsidP="00850AB7">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850AB7" w:rsidRDefault="00850AB7" w:rsidP="00850AB7">
            <w:pPr>
              <w:ind w:firstLine="0"/>
              <w:rPr>
                <w:szCs w:val="22"/>
              </w:rPr>
            </w:pPr>
            <w:r>
              <w:rPr>
                <w:sz w:val="22"/>
                <w:szCs w:val="22"/>
              </w:rPr>
              <w:t>в горизонтальной плоскости:</w:t>
            </w:r>
          </w:p>
          <w:p w:rsidR="00850AB7" w:rsidRDefault="00850AB7" w:rsidP="00850AB7">
            <w:pPr>
              <w:tabs>
                <w:tab w:val="left" w:pos="116"/>
              </w:tabs>
              <w:ind w:firstLine="0"/>
              <w:rPr>
                <w:szCs w:val="22"/>
              </w:rPr>
            </w:pPr>
            <w:r>
              <w:rPr>
                <w:sz w:val="22"/>
                <w:szCs w:val="22"/>
              </w:rPr>
              <w:t xml:space="preserve">   - в случае схождения осей, не более</w:t>
            </w:r>
          </w:p>
          <w:p w:rsidR="00850AB7" w:rsidRDefault="00850AB7" w:rsidP="00850AB7">
            <w:pPr>
              <w:ind w:firstLine="34"/>
              <w:rPr>
                <w:szCs w:val="22"/>
              </w:rPr>
            </w:pPr>
            <w:r>
              <w:rPr>
                <w:sz w:val="22"/>
                <w:szCs w:val="22"/>
              </w:rPr>
              <w:t xml:space="preserve">  - в случае расхождения осей, не более</w:t>
            </w:r>
          </w:p>
          <w:p w:rsidR="00850AB7" w:rsidRDefault="00850AB7" w:rsidP="00850AB7">
            <w:pPr>
              <w:pStyle w:val="af1"/>
              <w:tabs>
                <w:tab w:val="left" w:pos="116"/>
              </w:tabs>
              <w:rPr>
                <w:sz w:val="22"/>
                <w:szCs w:val="22"/>
              </w:rPr>
            </w:pPr>
            <w:r>
              <w:rPr>
                <w:sz w:val="22"/>
                <w:szCs w:val="22"/>
              </w:rPr>
              <w:t xml:space="preserve">в вертикальной плоскости: </w:t>
            </w:r>
          </w:p>
          <w:p w:rsidR="00850AB7" w:rsidRDefault="00850AB7" w:rsidP="00850AB7">
            <w:pPr>
              <w:pStyle w:val="af1"/>
              <w:tabs>
                <w:tab w:val="left" w:pos="0"/>
              </w:tabs>
              <w:ind w:left="0"/>
              <w:rPr>
                <w:sz w:val="22"/>
                <w:szCs w:val="22"/>
              </w:rPr>
            </w:pPr>
            <w:r>
              <w:rPr>
                <w:sz w:val="22"/>
                <w:szCs w:val="22"/>
              </w:rPr>
              <w:t xml:space="preserve">  - в случае расхождения осей, не более</w:t>
            </w:r>
          </w:p>
        </w:tc>
        <w:tc>
          <w:tcPr>
            <w:tcW w:w="3780" w:type="dxa"/>
            <w:tcBorders>
              <w:bottom w:val="single" w:sz="4" w:space="0" w:color="auto"/>
            </w:tcBorders>
          </w:tcPr>
          <w:p w:rsidR="00850AB7" w:rsidRPr="00850AB7" w:rsidRDefault="00850AB7" w:rsidP="00850AB7">
            <w:pPr>
              <w:ind w:firstLine="0"/>
              <w:rPr>
                <w:szCs w:val="22"/>
                <w:highlight w:val="lightGray"/>
              </w:rPr>
            </w:pPr>
            <w:r>
              <w:rPr>
                <w:sz w:val="22"/>
                <w:szCs w:val="22"/>
              </w:rPr>
              <w:t xml:space="preserve">Наличие подтверждающей записи в паспорте изделия </w:t>
            </w:r>
          </w:p>
          <w:p w:rsidR="00850AB7" w:rsidRPr="00850AB7" w:rsidRDefault="00850AB7" w:rsidP="00850AB7">
            <w:pPr>
              <w:rPr>
                <w:szCs w:val="22"/>
                <w:highlight w:val="lightGray"/>
              </w:rPr>
            </w:pPr>
          </w:p>
          <w:p w:rsidR="00850AB7" w:rsidRPr="00850AB7" w:rsidRDefault="00850AB7" w:rsidP="00850AB7">
            <w:pPr>
              <w:rPr>
                <w:szCs w:val="22"/>
                <w:highlight w:val="lightGray"/>
              </w:rPr>
            </w:pPr>
          </w:p>
          <w:p w:rsidR="00850AB7" w:rsidRPr="00850AB7" w:rsidRDefault="00850AB7" w:rsidP="00850AB7">
            <w:pPr>
              <w:rPr>
                <w:szCs w:val="22"/>
                <w:highlight w:val="lightGray"/>
              </w:rPr>
            </w:pPr>
          </w:p>
          <w:p w:rsidR="00850AB7" w:rsidRDefault="00850AB7" w:rsidP="00850AB7">
            <w:pPr>
              <w:rPr>
                <w:szCs w:val="22"/>
              </w:rPr>
            </w:pPr>
            <w:r>
              <w:rPr>
                <w:sz w:val="22"/>
                <w:szCs w:val="22"/>
              </w:rPr>
              <w:t xml:space="preserve">20 </w:t>
            </w:r>
            <w:r>
              <w:rPr>
                <w:sz w:val="22"/>
                <w:szCs w:val="22"/>
              </w:rPr>
              <w:sym w:font="Symbol" w:char="F0A2"/>
            </w:r>
          </w:p>
          <w:p w:rsidR="00850AB7" w:rsidRDefault="00850AB7" w:rsidP="00850AB7">
            <w:pPr>
              <w:rPr>
                <w:szCs w:val="22"/>
              </w:rPr>
            </w:pPr>
            <w:r>
              <w:rPr>
                <w:sz w:val="22"/>
                <w:szCs w:val="22"/>
              </w:rPr>
              <w:t xml:space="preserve">60 </w:t>
            </w:r>
            <w:r>
              <w:rPr>
                <w:sz w:val="22"/>
                <w:szCs w:val="22"/>
              </w:rPr>
              <w:sym w:font="Symbol" w:char="F0A2"/>
            </w:r>
          </w:p>
          <w:p w:rsidR="00850AB7" w:rsidRPr="00850AB7" w:rsidRDefault="00850AB7" w:rsidP="00850AB7">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850AB7" w:rsidTr="00850AB7">
        <w:trPr>
          <w:cantSplit/>
          <w:trHeight w:val="257"/>
        </w:trPr>
        <w:tc>
          <w:tcPr>
            <w:tcW w:w="720" w:type="dxa"/>
            <w:vMerge w:val="restart"/>
          </w:tcPr>
          <w:p w:rsidR="00850AB7" w:rsidRDefault="00850AB7" w:rsidP="00850AB7">
            <w:pPr>
              <w:spacing w:before="120"/>
              <w:ind w:firstLine="0"/>
              <w:rPr>
                <w:szCs w:val="22"/>
              </w:rPr>
            </w:pPr>
          </w:p>
        </w:tc>
        <w:tc>
          <w:tcPr>
            <w:tcW w:w="6300" w:type="dxa"/>
            <w:tcBorders>
              <w:bottom w:val="single" w:sz="4" w:space="0" w:color="auto"/>
            </w:tcBorders>
          </w:tcPr>
          <w:p w:rsidR="00850AB7" w:rsidRDefault="00850AB7" w:rsidP="00850AB7">
            <w:pPr>
              <w:spacing w:before="120"/>
              <w:ind w:firstLine="0"/>
              <w:rPr>
                <w:szCs w:val="22"/>
              </w:rPr>
            </w:pPr>
            <w:r>
              <w:rPr>
                <w:sz w:val="22"/>
                <w:szCs w:val="22"/>
              </w:rPr>
              <w:t xml:space="preserve">Комплект объективов: </w:t>
            </w:r>
          </w:p>
        </w:tc>
        <w:tc>
          <w:tcPr>
            <w:tcW w:w="3780" w:type="dxa"/>
            <w:tcBorders>
              <w:bottom w:val="single" w:sz="4" w:space="0" w:color="auto"/>
            </w:tcBorders>
          </w:tcPr>
          <w:p w:rsidR="00850AB7" w:rsidRDefault="00850AB7" w:rsidP="00850AB7">
            <w:pPr>
              <w:spacing w:before="120"/>
              <w:rPr>
                <w:szCs w:val="22"/>
              </w:rPr>
            </w:pPr>
            <w:r>
              <w:rPr>
                <w:spacing w:val="-14"/>
                <w:sz w:val="22"/>
                <w:szCs w:val="22"/>
              </w:rPr>
              <w:t>Наличие</w:t>
            </w:r>
          </w:p>
        </w:tc>
      </w:tr>
      <w:tr w:rsidR="00850AB7" w:rsidTr="00850AB7">
        <w:trPr>
          <w:cantSplit/>
          <w:trHeight w:val="257"/>
        </w:trPr>
        <w:tc>
          <w:tcPr>
            <w:tcW w:w="720" w:type="dxa"/>
            <w:vMerge/>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spacing w:before="120"/>
              <w:ind w:firstLine="0"/>
              <w:rPr>
                <w:szCs w:val="22"/>
              </w:rPr>
            </w:pPr>
            <w:r>
              <w:rPr>
                <w:sz w:val="22"/>
                <w:szCs w:val="22"/>
              </w:rPr>
              <w:t>Увеличение</w:t>
            </w:r>
          </w:p>
        </w:tc>
        <w:tc>
          <w:tcPr>
            <w:tcW w:w="3780" w:type="dxa"/>
            <w:tcBorders>
              <w:bottom w:val="single" w:sz="4" w:space="0" w:color="auto"/>
            </w:tcBorders>
          </w:tcPr>
          <w:p w:rsidR="00850AB7" w:rsidRDefault="00850AB7" w:rsidP="00850AB7">
            <w:pPr>
              <w:spacing w:before="120"/>
              <w:rPr>
                <w:spacing w:val="-6"/>
                <w:szCs w:val="22"/>
              </w:rPr>
            </w:pPr>
            <w:r>
              <w:rPr>
                <w:spacing w:val="-6"/>
                <w:sz w:val="22"/>
                <w:szCs w:val="22"/>
              </w:rPr>
              <w:t xml:space="preserve">4х </w:t>
            </w:r>
            <w:r w:rsidRPr="00CB7ADA">
              <w:rPr>
                <w:b/>
                <w:spacing w:val="-6"/>
                <w:sz w:val="22"/>
                <w:szCs w:val="22"/>
              </w:rPr>
              <w:t>и</w:t>
            </w:r>
            <w:r>
              <w:rPr>
                <w:spacing w:val="-6"/>
                <w:sz w:val="22"/>
                <w:szCs w:val="22"/>
              </w:rPr>
              <w:t xml:space="preserve"> 10х </w:t>
            </w:r>
            <w:r w:rsidRPr="00CB7ADA">
              <w:rPr>
                <w:b/>
                <w:spacing w:val="-6"/>
                <w:sz w:val="22"/>
                <w:szCs w:val="22"/>
              </w:rPr>
              <w:t>и</w:t>
            </w:r>
            <w:r>
              <w:rPr>
                <w:spacing w:val="-6"/>
                <w:sz w:val="22"/>
                <w:szCs w:val="22"/>
              </w:rPr>
              <w:t xml:space="preserve"> 40х </w:t>
            </w:r>
            <w:r w:rsidRPr="00CB7ADA">
              <w:rPr>
                <w:b/>
                <w:spacing w:val="-6"/>
                <w:sz w:val="22"/>
                <w:szCs w:val="22"/>
              </w:rPr>
              <w:t>и</w:t>
            </w:r>
            <w:r>
              <w:rPr>
                <w:spacing w:val="-6"/>
                <w:sz w:val="22"/>
                <w:szCs w:val="22"/>
              </w:rPr>
              <w:t xml:space="preserve">  100х МИ</w:t>
            </w:r>
          </w:p>
        </w:tc>
      </w:tr>
      <w:tr w:rsidR="00850AB7" w:rsidTr="00850AB7">
        <w:trPr>
          <w:cantSplit/>
          <w:trHeight w:val="337"/>
        </w:trPr>
        <w:tc>
          <w:tcPr>
            <w:tcW w:w="720" w:type="dxa"/>
            <w:vMerge/>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spacing w:before="120"/>
              <w:ind w:firstLine="0"/>
              <w:rPr>
                <w:szCs w:val="22"/>
              </w:rPr>
            </w:pPr>
            <w:r>
              <w:rPr>
                <w:sz w:val="22"/>
                <w:szCs w:val="22"/>
              </w:rPr>
              <w:t xml:space="preserve">Оптическая коррекция: ахроматическая </w:t>
            </w:r>
          </w:p>
        </w:tc>
        <w:tc>
          <w:tcPr>
            <w:tcW w:w="3780" w:type="dxa"/>
            <w:tcBorders>
              <w:bottom w:val="single" w:sz="4" w:space="0" w:color="auto"/>
            </w:tcBorders>
          </w:tcPr>
          <w:p w:rsidR="00850AB7" w:rsidRDefault="00850AB7" w:rsidP="00850AB7">
            <w:pPr>
              <w:rPr>
                <w:szCs w:val="22"/>
              </w:rPr>
            </w:pPr>
            <w:r>
              <w:rPr>
                <w:spacing w:val="-14"/>
                <w:sz w:val="22"/>
                <w:szCs w:val="22"/>
              </w:rPr>
              <w:t>Наличие</w:t>
            </w:r>
          </w:p>
        </w:tc>
      </w:tr>
      <w:tr w:rsidR="00850AB7" w:rsidTr="00850AB7">
        <w:trPr>
          <w:cantSplit/>
          <w:trHeight w:val="337"/>
        </w:trPr>
        <w:tc>
          <w:tcPr>
            <w:tcW w:w="720" w:type="dxa"/>
            <w:vMerge/>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spacing w:before="120"/>
              <w:ind w:firstLine="0"/>
              <w:rPr>
                <w:szCs w:val="22"/>
              </w:rPr>
            </w:pPr>
            <w:r>
              <w:rPr>
                <w:sz w:val="22"/>
                <w:szCs w:val="22"/>
              </w:rPr>
              <w:t xml:space="preserve">Оптическая длина тубуса, не менее, мм </w:t>
            </w:r>
          </w:p>
        </w:tc>
        <w:tc>
          <w:tcPr>
            <w:tcW w:w="3780" w:type="dxa"/>
            <w:tcBorders>
              <w:bottom w:val="single" w:sz="4" w:space="0" w:color="auto"/>
            </w:tcBorders>
          </w:tcPr>
          <w:p w:rsidR="00850AB7" w:rsidRDefault="00850AB7" w:rsidP="00850AB7">
            <w:pPr>
              <w:rPr>
                <w:szCs w:val="22"/>
              </w:rPr>
            </w:pPr>
            <w:r>
              <w:rPr>
                <w:sz w:val="22"/>
                <w:szCs w:val="22"/>
              </w:rPr>
              <w:t>160</w:t>
            </w:r>
          </w:p>
        </w:tc>
      </w:tr>
      <w:tr w:rsidR="00850AB7" w:rsidTr="00850AB7">
        <w:trPr>
          <w:cantSplit/>
          <w:trHeight w:val="337"/>
        </w:trPr>
        <w:tc>
          <w:tcPr>
            <w:tcW w:w="720" w:type="dxa"/>
            <w:vMerge/>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spacing w:before="120"/>
              <w:ind w:firstLine="0"/>
              <w:rPr>
                <w:spacing w:val="-2"/>
                <w:szCs w:val="22"/>
              </w:rPr>
            </w:pPr>
            <w:r>
              <w:rPr>
                <w:spacing w:val="-2"/>
                <w:sz w:val="22"/>
                <w:szCs w:val="22"/>
              </w:rPr>
              <w:t>Пружинящие оправы для объективов 40х и 100х</w:t>
            </w:r>
          </w:p>
        </w:tc>
        <w:tc>
          <w:tcPr>
            <w:tcW w:w="3780" w:type="dxa"/>
            <w:tcBorders>
              <w:bottom w:val="single" w:sz="4" w:space="0" w:color="auto"/>
            </w:tcBorders>
          </w:tcPr>
          <w:p w:rsidR="00850AB7" w:rsidRDefault="00850AB7" w:rsidP="00850AB7">
            <w:pPr>
              <w:rPr>
                <w:szCs w:val="22"/>
              </w:rPr>
            </w:pPr>
            <w:r>
              <w:rPr>
                <w:sz w:val="22"/>
                <w:szCs w:val="22"/>
              </w:rPr>
              <w:t>Наличие</w:t>
            </w:r>
          </w:p>
        </w:tc>
      </w:tr>
      <w:tr w:rsidR="00850AB7" w:rsidTr="00850AB7">
        <w:trPr>
          <w:cantSplit/>
        </w:trPr>
        <w:tc>
          <w:tcPr>
            <w:tcW w:w="720" w:type="dxa"/>
            <w:vMerge w:val="restart"/>
          </w:tcPr>
          <w:p w:rsidR="00850AB7" w:rsidRDefault="00850AB7" w:rsidP="00850AB7">
            <w:pPr>
              <w:spacing w:before="120"/>
              <w:ind w:firstLine="0"/>
              <w:rPr>
                <w:szCs w:val="22"/>
              </w:rPr>
            </w:pPr>
          </w:p>
        </w:tc>
        <w:tc>
          <w:tcPr>
            <w:tcW w:w="6300" w:type="dxa"/>
          </w:tcPr>
          <w:p w:rsidR="00850AB7" w:rsidRDefault="00850AB7" w:rsidP="00850AB7">
            <w:pPr>
              <w:spacing w:before="120"/>
              <w:ind w:firstLine="0"/>
              <w:rPr>
                <w:szCs w:val="22"/>
              </w:rPr>
            </w:pPr>
            <w:r>
              <w:rPr>
                <w:sz w:val="22"/>
                <w:szCs w:val="22"/>
              </w:rPr>
              <w:t>Комплект центрированных окуляров увеличением 10х (не менее 2 шт.)</w:t>
            </w:r>
          </w:p>
        </w:tc>
        <w:tc>
          <w:tcPr>
            <w:tcW w:w="3780" w:type="dxa"/>
          </w:tcPr>
          <w:p w:rsidR="00850AB7" w:rsidRDefault="00850AB7" w:rsidP="00850AB7">
            <w:pPr>
              <w:spacing w:before="120"/>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spacing w:before="120"/>
              <w:ind w:firstLine="0"/>
              <w:rPr>
                <w:spacing w:val="-4"/>
                <w:szCs w:val="22"/>
              </w:rPr>
            </w:pPr>
            <w:r>
              <w:rPr>
                <w:spacing w:val="-4"/>
                <w:sz w:val="22"/>
                <w:szCs w:val="22"/>
              </w:rPr>
              <w:t>Линейное поле в пространстве изображений, не менее, мм</w:t>
            </w:r>
          </w:p>
        </w:tc>
        <w:tc>
          <w:tcPr>
            <w:tcW w:w="3780" w:type="dxa"/>
          </w:tcPr>
          <w:p w:rsidR="00850AB7" w:rsidRDefault="00850AB7" w:rsidP="00850AB7">
            <w:pPr>
              <w:spacing w:before="120"/>
              <w:rPr>
                <w:szCs w:val="22"/>
              </w:rPr>
            </w:pPr>
            <w:r>
              <w:rPr>
                <w:sz w:val="22"/>
                <w:szCs w:val="22"/>
              </w:rPr>
              <w:t xml:space="preserve">18 </w:t>
            </w:r>
          </w:p>
        </w:tc>
      </w:tr>
      <w:tr w:rsidR="00850AB7" w:rsidTr="00850AB7">
        <w:trPr>
          <w:cantSplit/>
        </w:trPr>
        <w:tc>
          <w:tcPr>
            <w:tcW w:w="720" w:type="dxa"/>
          </w:tcPr>
          <w:p w:rsidR="00850AB7" w:rsidRDefault="00850AB7" w:rsidP="00850AB7">
            <w:pPr>
              <w:spacing w:before="120"/>
              <w:ind w:firstLine="0"/>
              <w:rPr>
                <w:szCs w:val="22"/>
                <w:lang w:val="en-US"/>
              </w:rPr>
            </w:pPr>
          </w:p>
        </w:tc>
        <w:tc>
          <w:tcPr>
            <w:tcW w:w="6300" w:type="dxa"/>
          </w:tcPr>
          <w:p w:rsidR="00850AB7" w:rsidRDefault="00850AB7" w:rsidP="00850AB7">
            <w:pPr>
              <w:spacing w:before="120" w:after="120"/>
              <w:ind w:firstLine="0"/>
              <w:rPr>
                <w:szCs w:val="22"/>
              </w:rPr>
            </w:pPr>
            <w:r>
              <w:rPr>
                <w:sz w:val="22"/>
                <w:szCs w:val="22"/>
              </w:rPr>
              <w:t>Комплект окуляров увеличением 15 х (не менее 2 шт.)</w:t>
            </w:r>
          </w:p>
        </w:tc>
        <w:tc>
          <w:tcPr>
            <w:tcW w:w="3780" w:type="dxa"/>
          </w:tcPr>
          <w:p w:rsidR="00850AB7" w:rsidRDefault="00850AB7" w:rsidP="00850AB7">
            <w:pPr>
              <w:spacing w:before="120"/>
              <w:rPr>
                <w:szCs w:val="22"/>
              </w:rPr>
            </w:pPr>
            <w:r>
              <w:rPr>
                <w:sz w:val="22"/>
                <w:szCs w:val="22"/>
              </w:rPr>
              <w:t>наличие</w:t>
            </w:r>
          </w:p>
        </w:tc>
      </w:tr>
      <w:tr w:rsidR="00850AB7" w:rsidTr="00850AB7">
        <w:trPr>
          <w:cantSplit/>
        </w:trPr>
        <w:tc>
          <w:tcPr>
            <w:tcW w:w="720" w:type="dxa"/>
            <w:vMerge w:val="restart"/>
          </w:tcPr>
          <w:p w:rsidR="00850AB7" w:rsidRDefault="00850AB7" w:rsidP="00850AB7">
            <w:pPr>
              <w:ind w:firstLine="0"/>
              <w:rPr>
                <w:szCs w:val="22"/>
              </w:rPr>
            </w:pPr>
          </w:p>
        </w:tc>
        <w:tc>
          <w:tcPr>
            <w:tcW w:w="6300" w:type="dxa"/>
          </w:tcPr>
          <w:p w:rsidR="00850AB7" w:rsidRDefault="00850AB7" w:rsidP="00850AB7">
            <w:pPr>
              <w:spacing w:before="120" w:after="120"/>
              <w:ind w:firstLine="0"/>
              <w:rPr>
                <w:szCs w:val="22"/>
              </w:rPr>
            </w:pPr>
            <w:r>
              <w:rPr>
                <w:sz w:val="22"/>
                <w:szCs w:val="22"/>
              </w:rPr>
              <w:t>Штатив микроскопа</w:t>
            </w:r>
          </w:p>
        </w:tc>
        <w:tc>
          <w:tcPr>
            <w:tcW w:w="3780" w:type="dxa"/>
          </w:tcPr>
          <w:p w:rsidR="00850AB7" w:rsidRDefault="00850AB7" w:rsidP="00850AB7">
            <w:pPr>
              <w:spacing w:before="120"/>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780" w:type="dxa"/>
          </w:tcPr>
          <w:p w:rsidR="00850AB7" w:rsidRDefault="00850AB7" w:rsidP="00850AB7">
            <w:pPr>
              <w:ind w:firstLine="0"/>
              <w:rPr>
                <w:szCs w:val="22"/>
              </w:rPr>
            </w:pPr>
            <w:r>
              <w:rPr>
                <w:sz w:val="22"/>
                <w:szCs w:val="22"/>
              </w:rPr>
              <w:t>Наличие</w:t>
            </w:r>
          </w:p>
        </w:tc>
      </w:tr>
      <w:tr w:rsidR="00850AB7" w:rsidTr="00850AB7">
        <w:trPr>
          <w:cantSplit/>
        </w:trPr>
        <w:tc>
          <w:tcPr>
            <w:tcW w:w="720" w:type="dxa"/>
            <w:vMerge w:val="restart"/>
          </w:tcPr>
          <w:p w:rsidR="00850AB7" w:rsidRDefault="00850AB7" w:rsidP="00850AB7">
            <w:pPr>
              <w:spacing w:before="120"/>
              <w:ind w:firstLine="0"/>
              <w:rPr>
                <w:szCs w:val="22"/>
                <w:lang w:val="en-US"/>
              </w:rPr>
            </w:pPr>
          </w:p>
        </w:tc>
        <w:tc>
          <w:tcPr>
            <w:tcW w:w="6300" w:type="dxa"/>
          </w:tcPr>
          <w:p w:rsidR="00850AB7" w:rsidRDefault="00850AB7" w:rsidP="00850AB7">
            <w:pPr>
              <w:spacing w:before="120"/>
              <w:ind w:firstLine="0"/>
              <w:rPr>
                <w:szCs w:val="22"/>
              </w:rPr>
            </w:pPr>
            <w:r>
              <w:rPr>
                <w:sz w:val="22"/>
                <w:szCs w:val="22"/>
              </w:rPr>
              <w:t>Револьверная головка</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Число устанавливаемых объективов, не менее</w:t>
            </w:r>
          </w:p>
        </w:tc>
        <w:tc>
          <w:tcPr>
            <w:tcW w:w="3780" w:type="dxa"/>
          </w:tcPr>
          <w:p w:rsidR="00850AB7" w:rsidRDefault="00850AB7" w:rsidP="00850AB7">
            <w:pPr>
              <w:rPr>
                <w:szCs w:val="22"/>
              </w:rPr>
            </w:pPr>
            <w:r>
              <w:rPr>
                <w:sz w:val="22"/>
                <w:szCs w:val="22"/>
              </w:rPr>
              <w:t>4</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Положение по отношению к наблюдателю</w:t>
            </w:r>
          </w:p>
        </w:tc>
        <w:tc>
          <w:tcPr>
            <w:tcW w:w="3780" w:type="dxa"/>
          </w:tcPr>
          <w:p w:rsidR="00850AB7" w:rsidRDefault="00850AB7" w:rsidP="00850AB7">
            <w:pPr>
              <w:rPr>
                <w:szCs w:val="22"/>
              </w:rPr>
            </w:pPr>
            <w:r>
              <w:rPr>
                <w:sz w:val="22"/>
                <w:szCs w:val="22"/>
              </w:rPr>
              <w:t>Повернуто от наблюдателя</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Вращение в любом  направлении: по часовой стрелке и против</w:t>
            </w:r>
          </w:p>
        </w:tc>
        <w:tc>
          <w:tcPr>
            <w:tcW w:w="3780" w:type="dxa"/>
          </w:tcPr>
          <w:p w:rsidR="00850AB7" w:rsidRDefault="00850AB7" w:rsidP="00850AB7">
            <w:pPr>
              <w:rPr>
                <w:color w:val="FFFFFF"/>
                <w:szCs w:val="22"/>
              </w:rPr>
            </w:pPr>
            <w:r>
              <w:rPr>
                <w:sz w:val="22"/>
                <w:szCs w:val="22"/>
              </w:rPr>
              <w:t>Наличие</w:t>
            </w:r>
          </w:p>
        </w:tc>
      </w:tr>
      <w:tr w:rsidR="00850AB7" w:rsidTr="00850AB7">
        <w:trPr>
          <w:cantSplit/>
          <w:trHeight w:val="335"/>
        </w:trPr>
        <w:tc>
          <w:tcPr>
            <w:tcW w:w="720" w:type="dxa"/>
            <w:vMerge w:val="restart"/>
          </w:tcPr>
          <w:p w:rsidR="00850AB7" w:rsidRDefault="00850AB7" w:rsidP="00850AB7">
            <w:pPr>
              <w:spacing w:before="120"/>
              <w:ind w:firstLine="0"/>
              <w:rPr>
                <w:szCs w:val="22"/>
                <w:lang w:val="en-US"/>
              </w:rPr>
            </w:pPr>
          </w:p>
        </w:tc>
        <w:tc>
          <w:tcPr>
            <w:tcW w:w="6300" w:type="dxa"/>
          </w:tcPr>
          <w:p w:rsidR="00850AB7" w:rsidRDefault="00850AB7" w:rsidP="00850AB7">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780" w:type="dxa"/>
          </w:tcPr>
          <w:p w:rsidR="00850AB7" w:rsidRDefault="00850AB7" w:rsidP="00850AB7">
            <w:pPr>
              <w:rPr>
                <w:szCs w:val="22"/>
              </w:rPr>
            </w:pPr>
            <w:r>
              <w:rPr>
                <w:spacing w:val="-14"/>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Диапазон перемещения  в горизонтальной плоскости, не менее, мм</w:t>
            </w:r>
          </w:p>
        </w:tc>
        <w:tc>
          <w:tcPr>
            <w:tcW w:w="3780" w:type="dxa"/>
          </w:tcPr>
          <w:p w:rsidR="00850AB7" w:rsidRDefault="00850AB7" w:rsidP="00850AB7">
            <w:pPr>
              <w:rPr>
                <w:szCs w:val="22"/>
              </w:rPr>
            </w:pPr>
            <w:r>
              <w:rPr>
                <w:sz w:val="22"/>
                <w:szCs w:val="22"/>
              </w:rPr>
              <w:t xml:space="preserve">75х50 </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Коаксиальный механизм  управления с правосторонним расположением рукояток</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Покрытие предметного столика прочное, устойчивое к проведению  дезинфекции</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val="restart"/>
          </w:tcPr>
          <w:p w:rsidR="00850AB7" w:rsidRDefault="00850AB7" w:rsidP="00850AB7">
            <w:pPr>
              <w:spacing w:before="120"/>
              <w:ind w:firstLine="0"/>
              <w:rPr>
                <w:szCs w:val="22"/>
                <w:lang w:val="en-US"/>
              </w:rPr>
            </w:pPr>
          </w:p>
        </w:tc>
        <w:tc>
          <w:tcPr>
            <w:tcW w:w="6300" w:type="dxa"/>
          </w:tcPr>
          <w:p w:rsidR="00850AB7" w:rsidRDefault="00850AB7" w:rsidP="00850AB7">
            <w:pPr>
              <w:spacing w:before="120"/>
              <w:ind w:firstLine="0"/>
              <w:rPr>
                <w:szCs w:val="22"/>
              </w:rPr>
            </w:pPr>
            <w:r>
              <w:rPr>
                <w:sz w:val="22"/>
                <w:szCs w:val="22"/>
              </w:rPr>
              <w:t>Механизм вертикального перемещения предметного столика двухступенчатый</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Диапазон грубого перемещения,  не менее, мм</w:t>
            </w:r>
          </w:p>
        </w:tc>
        <w:tc>
          <w:tcPr>
            <w:tcW w:w="3780" w:type="dxa"/>
          </w:tcPr>
          <w:p w:rsidR="00850AB7" w:rsidRDefault="00850AB7" w:rsidP="00850AB7">
            <w:pPr>
              <w:rPr>
                <w:szCs w:val="22"/>
              </w:rPr>
            </w:pPr>
            <w:r>
              <w:rPr>
                <w:sz w:val="22"/>
                <w:szCs w:val="22"/>
              </w:rPr>
              <w:t xml:space="preserve">20  </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Диапазон точного перемещения, соответствующий диапазону грубого перемещения</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Цена деления точного перемещения, не более, мкм</w:t>
            </w:r>
          </w:p>
        </w:tc>
        <w:tc>
          <w:tcPr>
            <w:tcW w:w="3780" w:type="dxa"/>
          </w:tcPr>
          <w:p w:rsidR="00850AB7" w:rsidRDefault="00850AB7" w:rsidP="00850AB7">
            <w:pPr>
              <w:rPr>
                <w:szCs w:val="22"/>
              </w:rPr>
            </w:pPr>
            <w:r>
              <w:rPr>
                <w:sz w:val="22"/>
                <w:szCs w:val="22"/>
              </w:rPr>
              <w:t>2 мкм</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Возможность регулировки тугости хода</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vMerge w:val="restart"/>
          </w:tcPr>
          <w:p w:rsidR="00850AB7" w:rsidRDefault="00850AB7" w:rsidP="00850AB7">
            <w:pPr>
              <w:ind w:firstLine="0"/>
              <w:rPr>
                <w:szCs w:val="22"/>
              </w:rPr>
            </w:pPr>
          </w:p>
        </w:tc>
        <w:tc>
          <w:tcPr>
            <w:tcW w:w="6300" w:type="dxa"/>
          </w:tcPr>
          <w:p w:rsidR="00850AB7" w:rsidRDefault="00850AB7" w:rsidP="00850AB7">
            <w:pPr>
              <w:spacing w:before="120"/>
              <w:ind w:firstLine="0"/>
              <w:rPr>
                <w:szCs w:val="22"/>
              </w:rPr>
            </w:pPr>
            <w:r>
              <w:rPr>
                <w:sz w:val="22"/>
                <w:szCs w:val="22"/>
              </w:rPr>
              <w:t>Конденсор светлого поля с ирисовой диафрагмой,</w:t>
            </w:r>
          </w:p>
          <w:p w:rsidR="00850AB7" w:rsidRDefault="00850AB7" w:rsidP="00850AB7">
            <w:pPr>
              <w:ind w:firstLine="0"/>
              <w:rPr>
                <w:szCs w:val="22"/>
              </w:rPr>
            </w:pPr>
            <w:r>
              <w:rPr>
                <w:sz w:val="22"/>
                <w:szCs w:val="22"/>
              </w:rPr>
              <w:t xml:space="preserve">наибольшая числовая апертура </w:t>
            </w:r>
          </w:p>
        </w:tc>
        <w:tc>
          <w:tcPr>
            <w:tcW w:w="3780" w:type="dxa"/>
          </w:tcPr>
          <w:p w:rsidR="00850AB7" w:rsidRDefault="00850AB7" w:rsidP="00850AB7">
            <w:pPr>
              <w:rPr>
                <w:szCs w:val="22"/>
              </w:rPr>
            </w:pPr>
            <w:r>
              <w:rPr>
                <w:sz w:val="22"/>
                <w:szCs w:val="22"/>
              </w:rPr>
              <w:t>1,25</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Откидная оправа для установки светофильтра</w:t>
            </w:r>
          </w:p>
        </w:tc>
        <w:tc>
          <w:tcPr>
            <w:tcW w:w="3780" w:type="dxa"/>
          </w:tcPr>
          <w:p w:rsidR="00850AB7" w:rsidRDefault="00850AB7" w:rsidP="00850AB7">
            <w:pPr>
              <w:rPr>
                <w:szCs w:val="22"/>
              </w:rPr>
            </w:pPr>
            <w:r>
              <w:rPr>
                <w:spacing w:val="-14"/>
                <w:sz w:val="22"/>
                <w:szCs w:val="22"/>
              </w:rPr>
              <w:t>Наличие</w:t>
            </w:r>
          </w:p>
        </w:tc>
      </w:tr>
      <w:tr w:rsidR="00850AB7" w:rsidTr="00850AB7">
        <w:trPr>
          <w:cantSplit/>
        </w:trPr>
        <w:tc>
          <w:tcPr>
            <w:tcW w:w="720" w:type="dxa"/>
            <w:vMerge/>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Установка конденсора в рабочее положение посредством рычажного механизма</w:t>
            </w:r>
          </w:p>
        </w:tc>
        <w:tc>
          <w:tcPr>
            <w:tcW w:w="3780" w:type="dxa"/>
          </w:tcPr>
          <w:p w:rsidR="00850AB7" w:rsidRDefault="00850AB7" w:rsidP="00850AB7">
            <w:pPr>
              <w:rPr>
                <w:spacing w:val="-14"/>
                <w:szCs w:val="22"/>
              </w:rPr>
            </w:pPr>
            <w:r>
              <w:rPr>
                <w:spacing w:val="-14"/>
                <w:sz w:val="22"/>
                <w:szCs w:val="22"/>
              </w:rPr>
              <w:t>Наличие</w:t>
            </w:r>
          </w:p>
        </w:tc>
      </w:tr>
      <w:tr w:rsidR="00850AB7" w:rsidTr="00850AB7">
        <w:trPr>
          <w:cantSplit/>
        </w:trPr>
        <w:tc>
          <w:tcPr>
            <w:tcW w:w="720" w:type="dxa"/>
          </w:tcPr>
          <w:p w:rsidR="00850AB7" w:rsidRDefault="00850AB7" w:rsidP="00850AB7">
            <w:pPr>
              <w:spacing w:before="120"/>
              <w:ind w:firstLine="0"/>
              <w:rPr>
                <w:szCs w:val="22"/>
                <w:lang w:val="en-US"/>
              </w:rPr>
            </w:pPr>
          </w:p>
        </w:tc>
        <w:tc>
          <w:tcPr>
            <w:tcW w:w="6300" w:type="dxa"/>
          </w:tcPr>
          <w:p w:rsidR="00850AB7" w:rsidRDefault="00850AB7" w:rsidP="00850AB7">
            <w:pPr>
              <w:spacing w:before="120"/>
              <w:ind w:firstLine="0"/>
              <w:rPr>
                <w:szCs w:val="22"/>
              </w:rPr>
            </w:pPr>
            <w:r>
              <w:rPr>
                <w:sz w:val="22"/>
                <w:szCs w:val="22"/>
              </w:rPr>
              <w:t xml:space="preserve">Диафрагма темного поля для работы с объективами 4х </w:t>
            </w:r>
            <w:r w:rsidRPr="008F76C9">
              <w:rPr>
                <w:b/>
                <w:sz w:val="22"/>
                <w:szCs w:val="22"/>
              </w:rPr>
              <w:t>и</w:t>
            </w:r>
            <w:r>
              <w:rPr>
                <w:sz w:val="22"/>
                <w:szCs w:val="22"/>
              </w:rPr>
              <w:t xml:space="preserve"> 10х </w:t>
            </w:r>
            <w:r w:rsidRPr="008F76C9">
              <w:rPr>
                <w:b/>
                <w:sz w:val="22"/>
                <w:szCs w:val="22"/>
              </w:rPr>
              <w:t>и</w:t>
            </w:r>
            <w:r>
              <w:rPr>
                <w:sz w:val="22"/>
                <w:szCs w:val="22"/>
              </w:rPr>
              <w:t xml:space="preserve"> 40х</w:t>
            </w:r>
          </w:p>
        </w:tc>
        <w:tc>
          <w:tcPr>
            <w:tcW w:w="3780" w:type="dxa"/>
          </w:tcPr>
          <w:p w:rsidR="00850AB7" w:rsidRDefault="00850AB7" w:rsidP="00850AB7">
            <w:pPr>
              <w:spacing w:before="120"/>
              <w:rPr>
                <w:szCs w:val="22"/>
              </w:rPr>
            </w:pPr>
            <w:r>
              <w:rPr>
                <w:spacing w:val="-14"/>
                <w:sz w:val="22"/>
                <w:szCs w:val="22"/>
              </w:rPr>
              <w:t>Наличие</w:t>
            </w:r>
          </w:p>
        </w:tc>
      </w:tr>
      <w:tr w:rsidR="00850AB7" w:rsidTr="00850AB7">
        <w:trPr>
          <w:cantSplit/>
        </w:trPr>
        <w:tc>
          <w:tcPr>
            <w:tcW w:w="720" w:type="dxa"/>
            <w:vMerge w:val="restart"/>
          </w:tcPr>
          <w:p w:rsidR="00850AB7" w:rsidRDefault="00850AB7" w:rsidP="00850AB7">
            <w:pPr>
              <w:spacing w:before="120"/>
              <w:ind w:firstLine="0"/>
              <w:rPr>
                <w:szCs w:val="22"/>
                <w:lang w:val="en-US"/>
              </w:rPr>
            </w:pPr>
          </w:p>
        </w:tc>
        <w:tc>
          <w:tcPr>
            <w:tcW w:w="6300" w:type="dxa"/>
          </w:tcPr>
          <w:p w:rsidR="00850AB7" w:rsidRDefault="00850AB7" w:rsidP="00850AB7">
            <w:pPr>
              <w:spacing w:before="120"/>
              <w:ind w:firstLine="0"/>
              <w:rPr>
                <w:szCs w:val="22"/>
              </w:rPr>
            </w:pPr>
            <w:r>
              <w:rPr>
                <w:sz w:val="22"/>
                <w:szCs w:val="22"/>
              </w:rPr>
              <w:t>Источник света: светодиод</w:t>
            </w:r>
          </w:p>
        </w:tc>
        <w:tc>
          <w:tcPr>
            <w:tcW w:w="3780" w:type="dxa"/>
          </w:tcPr>
          <w:p w:rsidR="00850AB7" w:rsidRDefault="00850AB7" w:rsidP="00850AB7">
            <w:pPr>
              <w:spacing w:before="120"/>
              <w:rPr>
                <w:spacing w:val="-14"/>
                <w:szCs w:val="22"/>
              </w:rPr>
            </w:pPr>
            <w:r>
              <w:rPr>
                <w:sz w:val="22"/>
                <w:szCs w:val="22"/>
              </w:rPr>
              <w:t>Обеспечение</w:t>
            </w:r>
          </w:p>
        </w:tc>
      </w:tr>
      <w:tr w:rsidR="00850AB7" w:rsidTr="00850AB7">
        <w:trPr>
          <w:cantSplit/>
          <w:trHeight w:val="271"/>
        </w:trPr>
        <w:tc>
          <w:tcPr>
            <w:tcW w:w="720" w:type="dxa"/>
            <w:vMerge/>
            <w:tcBorders>
              <w:bottom w:val="single" w:sz="4" w:space="0" w:color="auto"/>
            </w:tcBorders>
          </w:tcPr>
          <w:p w:rsidR="00850AB7" w:rsidRDefault="00850AB7" w:rsidP="00850AB7">
            <w:pPr>
              <w:ind w:firstLine="0"/>
              <w:rPr>
                <w:szCs w:val="22"/>
              </w:rPr>
            </w:pPr>
          </w:p>
        </w:tc>
        <w:tc>
          <w:tcPr>
            <w:tcW w:w="6300" w:type="dxa"/>
            <w:tcBorders>
              <w:bottom w:val="single" w:sz="4" w:space="0" w:color="auto"/>
            </w:tcBorders>
          </w:tcPr>
          <w:p w:rsidR="00850AB7" w:rsidRDefault="00850AB7" w:rsidP="00850AB7">
            <w:pPr>
              <w:ind w:firstLine="0"/>
              <w:rPr>
                <w:szCs w:val="22"/>
              </w:rPr>
            </w:pPr>
            <w:r>
              <w:rPr>
                <w:sz w:val="22"/>
                <w:szCs w:val="22"/>
              </w:rPr>
              <w:t>Светодиод белого света, мощность, не менее, Вт</w:t>
            </w:r>
          </w:p>
        </w:tc>
        <w:tc>
          <w:tcPr>
            <w:tcW w:w="3780" w:type="dxa"/>
            <w:tcBorders>
              <w:bottom w:val="single" w:sz="4" w:space="0" w:color="auto"/>
            </w:tcBorders>
          </w:tcPr>
          <w:p w:rsidR="00850AB7" w:rsidRDefault="00850AB7" w:rsidP="00850AB7">
            <w:pPr>
              <w:rPr>
                <w:szCs w:val="22"/>
              </w:rPr>
            </w:pPr>
            <w:r>
              <w:rPr>
                <w:sz w:val="22"/>
                <w:szCs w:val="22"/>
              </w:rPr>
              <w:t>5</w:t>
            </w:r>
          </w:p>
        </w:tc>
      </w:tr>
      <w:tr w:rsidR="00850AB7" w:rsidTr="00850AB7">
        <w:trPr>
          <w:cantSplit/>
        </w:trPr>
        <w:tc>
          <w:tcPr>
            <w:tcW w:w="720" w:type="dxa"/>
          </w:tcPr>
          <w:p w:rsidR="00850AB7" w:rsidRDefault="00850AB7" w:rsidP="00850AB7">
            <w:pPr>
              <w:spacing w:before="120"/>
              <w:ind w:firstLine="0"/>
              <w:rPr>
                <w:szCs w:val="22"/>
                <w:lang w:val="en-US"/>
              </w:rPr>
            </w:pPr>
          </w:p>
        </w:tc>
        <w:tc>
          <w:tcPr>
            <w:tcW w:w="6300" w:type="dxa"/>
          </w:tcPr>
          <w:p w:rsidR="00850AB7" w:rsidRDefault="00850AB7" w:rsidP="00850AB7">
            <w:pPr>
              <w:ind w:firstLine="0"/>
              <w:rPr>
                <w:szCs w:val="22"/>
              </w:rPr>
            </w:pPr>
            <w:r>
              <w:rPr>
                <w:sz w:val="22"/>
                <w:szCs w:val="22"/>
              </w:rPr>
              <w:t xml:space="preserve">Встроенный универсальный блок питания </w:t>
            </w:r>
          </w:p>
          <w:p w:rsidR="00850AB7" w:rsidRDefault="00850AB7" w:rsidP="00850AB7">
            <w:pPr>
              <w:ind w:firstLine="0"/>
              <w:rPr>
                <w:szCs w:val="22"/>
              </w:rPr>
            </w:pPr>
            <w:r>
              <w:rPr>
                <w:sz w:val="22"/>
                <w:szCs w:val="22"/>
              </w:rPr>
              <w:t>светодиода;  плавная регулировка яркости источника света</w:t>
            </w:r>
          </w:p>
        </w:tc>
        <w:tc>
          <w:tcPr>
            <w:tcW w:w="3780" w:type="dxa"/>
          </w:tcPr>
          <w:p w:rsidR="00850AB7" w:rsidRDefault="00850AB7" w:rsidP="00850AB7">
            <w:pPr>
              <w:rPr>
                <w:szCs w:val="22"/>
              </w:rPr>
            </w:pPr>
            <w:r>
              <w:rPr>
                <w:sz w:val="22"/>
                <w:szCs w:val="22"/>
              </w:rPr>
              <w:t>Наличие</w:t>
            </w:r>
          </w:p>
        </w:tc>
      </w:tr>
      <w:tr w:rsidR="00850AB7" w:rsidTr="00850AB7">
        <w:trPr>
          <w:cantSplit/>
        </w:trPr>
        <w:tc>
          <w:tcPr>
            <w:tcW w:w="720" w:type="dxa"/>
          </w:tcPr>
          <w:p w:rsidR="00850AB7" w:rsidRDefault="00850AB7" w:rsidP="00850AB7">
            <w:pPr>
              <w:ind w:firstLine="0"/>
              <w:rPr>
                <w:szCs w:val="22"/>
                <w:lang w:val="en-US"/>
              </w:rPr>
            </w:pPr>
          </w:p>
        </w:tc>
        <w:tc>
          <w:tcPr>
            <w:tcW w:w="6300" w:type="dxa"/>
          </w:tcPr>
          <w:p w:rsidR="00850AB7" w:rsidRDefault="00850AB7" w:rsidP="00850AB7">
            <w:pPr>
              <w:ind w:firstLine="0"/>
              <w:rPr>
                <w:szCs w:val="22"/>
              </w:rPr>
            </w:pPr>
            <w:r>
              <w:rPr>
                <w:sz w:val="22"/>
                <w:szCs w:val="22"/>
              </w:rPr>
              <w:t>Масса микроскопа, не более,  кг</w:t>
            </w:r>
          </w:p>
        </w:tc>
        <w:tc>
          <w:tcPr>
            <w:tcW w:w="3780" w:type="dxa"/>
          </w:tcPr>
          <w:p w:rsidR="00850AB7" w:rsidRDefault="00850AB7" w:rsidP="00850AB7">
            <w:pPr>
              <w:rPr>
                <w:szCs w:val="22"/>
              </w:rPr>
            </w:pPr>
            <w:r>
              <w:rPr>
                <w:sz w:val="22"/>
                <w:szCs w:val="22"/>
              </w:rPr>
              <w:t xml:space="preserve">7  </w:t>
            </w:r>
          </w:p>
        </w:tc>
      </w:tr>
      <w:tr w:rsidR="00850AB7" w:rsidTr="00850AB7">
        <w:trPr>
          <w:cantSplit/>
        </w:trPr>
        <w:tc>
          <w:tcPr>
            <w:tcW w:w="720" w:type="dxa"/>
          </w:tcPr>
          <w:p w:rsidR="00850AB7" w:rsidRDefault="00850AB7" w:rsidP="00850AB7">
            <w:pPr>
              <w:ind w:firstLine="0"/>
              <w:rPr>
                <w:szCs w:val="22"/>
                <w:lang w:val="en-US"/>
              </w:rPr>
            </w:pPr>
          </w:p>
        </w:tc>
        <w:tc>
          <w:tcPr>
            <w:tcW w:w="6300" w:type="dxa"/>
          </w:tcPr>
          <w:p w:rsidR="00850AB7" w:rsidRDefault="00850AB7" w:rsidP="00850AB7">
            <w:pPr>
              <w:ind w:firstLine="0"/>
              <w:rPr>
                <w:szCs w:val="22"/>
              </w:rPr>
            </w:pPr>
            <w:r>
              <w:rPr>
                <w:sz w:val="22"/>
                <w:szCs w:val="22"/>
              </w:rPr>
              <w:t xml:space="preserve">Источник питания сеть напряжением </w:t>
            </w:r>
          </w:p>
        </w:tc>
        <w:tc>
          <w:tcPr>
            <w:tcW w:w="3780" w:type="dxa"/>
          </w:tcPr>
          <w:p w:rsidR="00850AB7" w:rsidRDefault="00850AB7" w:rsidP="00850AB7">
            <w:pPr>
              <w:rPr>
                <w:szCs w:val="22"/>
              </w:rPr>
            </w:pPr>
            <w:r>
              <w:rPr>
                <w:sz w:val="22"/>
                <w:szCs w:val="22"/>
              </w:rPr>
              <w:t>(220</w:t>
            </w:r>
            <w:r>
              <w:rPr>
                <w:sz w:val="22"/>
                <w:szCs w:val="22"/>
              </w:rPr>
              <w:sym w:font="Symbol" w:char="F0B1"/>
            </w:r>
            <w:r>
              <w:rPr>
                <w:sz w:val="22"/>
                <w:szCs w:val="22"/>
              </w:rPr>
              <w:t>22) В, частотой 50 Гц</w:t>
            </w:r>
          </w:p>
        </w:tc>
      </w:tr>
      <w:tr w:rsidR="00850AB7" w:rsidTr="00850AB7">
        <w:trPr>
          <w:cantSplit/>
        </w:trPr>
        <w:tc>
          <w:tcPr>
            <w:tcW w:w="720" w:type="dxa"/>
          </w:tcPr>
          <w:p w:rsidR="00850AB7" w:rsidRDefault="00850AB7" w:rsidP="00850AB7">
            <w:pPr>
              <w:ind w:firstLine="0"/>
              <w:rPr>
                <w:szCs w:val="22"/>
                <w:lang w:val="en-US"/>
              </w:rPr>
            </w:pPr>
          </w:p>
        </w:tc>
        <w:tc>
          <w:tcPr>
            <w:tcW w:w="6300" w:type="dxa"/>
          </w:tcPr>
          <w:p w:rsidR="00850AB7" w:rsidRDefault="00850AB7" w:rsidP="00850AB7">
            <w:pPr>
              <w:ind w:firstLine="0"/>
              <w:rPr>
                <w:szCs w:val="22"/>
              </w:rPr>
            </w:pPr>
            <w:r>
              <w:rPr>
                <w:sz w:val="22"/>
                <w:szCs w:val="22"/>
              </w:rPr>
              <w:t>Потребляемая мощность микроскопа, не более, ВА</w:t>
            </w:r>
          </w:p>
        </w:tc>
        <w:tc>
          <w:tcPr>
            <w:tcW w:w="3780" w:type="dxa"/>
          </w:tcPr>
          <w:p w:rsidR="00850AB7" w:rsidRDefault="00850AB7" w:rsidP="00850AB7">
            <w:pPr>
              <w:rPr>
                <w:szCs w:val="22"/>
              </w:rPr>
            </w:pPr>
            <w:r>
              <w:rPr>
                <w:sz w:val="22"/>
                <w:szCs w:val="22"/>
                <w:lang w:val="en-US"/>
              </w:rPr>
              <w:t>25</w:t>
            </w:r>
            <w:r>
              <w:rPr>
                <w:sz w:val="22"/>
                <w:szCs w:val="22"/>
              </w:rPr>
              <w:t xml:space="preserve"> </w:t>
            </w:r>
          </w:p>
        </w:tc>
      </w:tr>
      <w:tr w:rsidR="00850AB7" w:rsidTr="00850AB7">
        <w:trPr>
          <w:cantSplit/>
          <w:trHeight w:val="242"/>
        </w:trPr>
        <w:tc>
          <w:tcPr>
            <w:tcW w:w="720" w:type="dxa"/>
          </w:tcPr>
          <w:p w:rsidR="00850AB7" w:rsidRDefault="00850AB7" w:rsidP="00850AB7">
            <w:pPr>
              <w:pStyle w:val="20"/>
              <w:spacing w:before="120"/>
              <w:rPr>
                <w:rFonts w:ascii="Times New Roman" w:hAnsi="Times New Roman"/>
                <w:i w:val="0"/>
                <w:iCs w:val="0"/>
                <w:sz w:val="22"/>
                <w:szCs w:val="22"/>
              </w:rPr>
            </w:pPr>
          </w:p>
        </w:tc>
        <w:tc>
          <w:tcPr>
            <w:tcW w:w="6300" w:type="dxa"/>
          </w:tcPr>
          <w:p w:rsidR="00850AB7" w:rsidRDefault="00850AB7" w:rsidP="00850AB7">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780" w:type="dxa"/>
          </w:tcPr>
          <w:p w:rsidR="00850AB7" w:rsidRDefault="00850AB7" w:rsidP="00850AB7">
            <w:pPr>
              <w:rPr>
                <w:szCs w:val="22"/>
              </w:rPr>
            </w:pPr>
          </w:p>
        </w:tc>
      </w:tr>
      <w:tr w:rsidR="00850AB7" w:rsidTr="00850AB7">
        <w:trPr>
          <w:cantSplit/>
        </w:trPr>
        <w:tc>
          <w:tcPr>
            <w:tcW w:w="720" w:type="dxa"/>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 xml:space="preserve">Светофильтры для конденсора синий </w:t>
            </w:r>
            <w:r w:rsidRPr="008F76C9">
              <w:rPr>
                <w:b/>
                <w:sz w:val="22"/>
                <w:szCs w:val="22"/>
              </w:rPr>
              <w:t>и</w:t>
            </w:r>
            <w:r>
              <w:rPr>
                <w:sz w:val="22"/>
                <w:szCs w:val="22"/>
              </w:rPr>
              <w:t xml:space="preserve"> зеленый </w:t>
            </w:r>
            <w:r w:rsidRPr="008F76C9">
              <w:rPr>
                <w:b/>
                <w:sz w:val="22"/>
                <w:szCs w:val="22"/>
              </w:rPr>
              <w:t>и</w:t>
            </w:r>
            <w:r>
              <w:rPr>
                <w:sz w:val="22"/>
                <w:szCs w:val="22"/>
              </w:rPr>
              <w:t xml:space="preserve"> желтый</w:t>
            </w:r>
          </w:p>
        </w:tc>
        <w:tc>
          <w:tcPr>
            <w:tcW w:w="3780" w:type="dxa"/>
          </w:tcPr>
          <w:p w:rsidR="00850AB7" w:rsidRDefault="00850AB7" w:rsidP="00850AB7">
            <w:pPr>
              <w:rPr>
                <w:szCs w:val="22"/>
              </w:rPr>
            </w:pPr>
            <w:r>
              <w:rPr>
                <w:sz w:val="22"/>
                <w:szCs w:val="22"/>
              </w:rPr>
              <w:t xml:space="preserve">Наличие  </w:t>
            </w:r>
          </w:p>
        </w:tc>
      </w:tr>
      <w:tr w:rsidR="00850AB7" w:rsidTr="00850AB7">
        <w:trPr>
          <w:cantSplit/>
        </w:trPr>
        <w:tc>
          <w:tcPr>
            <w:tcW w:w="720" w:type="dxa"/>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780" w:type="dxa"/>
          </w:tcPr>
          <w:p w:rsidR="00850AB7" w:rsidRDefault="00850AB7" w:rsidP="00850AB7">
            <w:pPr>
              <w:rPr>
                <w:szCs w:val="22"/>
              </w:rPr>
            </w:pPr>
            <w:r>
              <w:rPr>
                <w:sz w:val="22"/>
                <w:szCs w:val="22"/>
              </w:rPr>
              <w:t>Обеспечение</w:t>
            </w:r>
          </w:p>
        </w:tc>
      </w:tr>
      <w:tr w:rsidR="00850AB7" w:rsidTr="00850AB7">
        <w:trPr>
          <w:cantSplit/>
        </w:trPr>
        <w:tc>
          <w:tcPr>
            <w:tcW w:w="720" w:type="dxa"/>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Предохранители для замены: не менее, шт.</w:t>
            </w:r>
          </w:p>
        </w:tc>
        <w:tc>
          <w:tcPr>
            <w:tcW w:w="3780" w:type="dxa"/>
          </w:tcPr>
          <w:p w:rsidR="00850AB7" w:rsidRDefault="00850AB7" w:rsidP="00850AB7">
            <w:pPr>
              <w:rPr>
                <w:szCs w:val="22"/>
              </w:rPr>
            </w:pPr>
            <w:r>
              <w:rPr>
                <w:sz w:val="22"/>
                <w:szCs w:val="22"/>
              </w:rPr>
              <w:t>2</w:t>
            </w:r>
          </w:p>
        </w:tc>
      </w:tr>
      <w:tr w:rsidR="00850AB7" w:rsidTr="00850AB7">
        <w:trPr>
          <w:cantSplit/>
        </w:trPr>
        <w:tc>
          <w:tcPr>
            <w:tcW w:w="720" w:type="dxa"/>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Иммерсионное масло, флакон: не менее, шт.</w:t>
            </w:r>
          </w:p>
        </w:tc>
        <w:tc>
          <w:tcPr>
            <w:tcW w:w="3780" w:type="dxa"/>
          </w:tcPr>
          <w:p w:rsidR="00850AB7" w:rsidRDefault="00850AB7" w:rsidP="00850AB7">
            <w:pPr>
              <w:rPr>
                <w:szCs w:val="22"/>
              </w:rPr>
            </w:pPr>
            <w:r>
              <w:rPr>
                <w:sz w:val="22"/>
                <w:szCs w:val="22"/>
              </w:rPr>
              <w:t>1</w:t>
            </w:r>
          </w:p>
        </w:tc>
      </w:tr>
      <w:tr w:rsidR="00850AB7" w:rsidTr="00850AB7">
        <w:trPr>
          <w:cantSplit/>
        </w:trPr>
        <w:tc>
          <w:tcPr>
            <w:tcW w:w="720" w:type="dxa"/>
          </w:tcPr>
          <w:p w:rsidR="00850AB7" w:rsidRDefault="00850AB7" w:rsidP="00850AB7">
            <w:pPr>
              <w:ind w:firstLine="0"/>
              <w:rPr>
                <w:szCs w:val="22"/>
              </w:rPr>
            </w:pPr>
          </w:p>
        </w:tc>
        <w:tc>
          <w:tcPr>
            <w:tcW w:w="6300" w:type="dxa"/>
          </w:tcPr>
          <w:p w:rsidR="00850AB7" w:rsidRDefault="00850AB7" w:rsidP="00850AB7">
            <w:pPr>
              <w:ind w:firstLine="0"/>
              <w:rPr>
                <w:szCs w:val="22"/>
              </w:rPr>
            </w:pPr>
            <w:r>
              <w:rPr>
                <w:sz w:val="22"/>
                <w:szCs w:val="22"/>
              </w:rPr>
              <w:t>Защитный чехол: не менее, шт.</w:t>
            </w:r>
          </w:p>
        </w:tc>
        <w:tc>
          <w:tcPr>
            <w:tcW w:w="3780" w:type="dxa"/>
          </w:tcPr>
          <w:p w:rsidR="00850AB7" w:rsidRDefault="00850AB7" w:rsidP="00850AB7">
            <w:pPr>
              <w:rPr>
                <w:szCs w:val="22"/>
              </w:rPr>
            </w:pPr>
            <w:r>
              <w:rPr>
                <w:sz w:val="22"/>
                <w:szCs w:val="22"/>
              </w:rPr>
              <w:t>1</w:t>
            </w:r>
          </w:p>
        </w:tc>
      </w:tr>
      <w:tr w:rsidR="00850AB7" w:rsidTr="00850AB7">
        <w:trPr>
          <w:cantSplit/>
        </w:trPr>
        <w:tc>
          <w:tcPr>
            <w:tcW w:w="720" w:type="dxa"/>
          </w:tcPr>
          <w:p w:rsidR="00850AB7" w:rsidRDefault="00850AB7" w:rsidP="00850AB7">
            <w:pPr>
              <w:ind w:firstLine="0"/>
              <w:rPr>
                <w:szCs w:val="22"/>
                <w:lang w:val="en-US"/>
              </w:rPr>
            </w:pPr>
          </w:p>
        </w:tc>
        <w:tc>
          <w:tcPr>
            <w:tcW w:w="6300" w:type="dxa"/>
          </w:tcPr>
          <w:p w:rsidR="00850AB7" w:rsidRDefault="00850AB7" w:rsidP="00850AB7">
            <w:pPr>
              <w:ind w:firstLine="0"/>
              <w:rPr>
                <w:szCs w:val="22"/>
              </w:rPr>
            </w:pPr>
            <w:r>
              <w:rPr>
                <w:sz w:val="22"/>
                <w:szCs w:val="22"/>
              </w:rPr>
              <w:t>Шнур сетевой: не менее, шт.</w:t>
            </w:r>
          </w:p>
        </w:tc>
        <w:tc>
          <w:tcPr>
            <w:tcW w:w="3780" w:type="dxa"/>
          </w:tcPr>
          <w:p w:rsidR="00850AB7" w:rsidRDefault="00850AB7" w:rsidP="00850AB7">
            <w:pPr>
              <w:rPr>
                <w:szCs w:val="22"/>
              </w:rPr>
            </w:pPr>
            <w:r>
              <w:rPr>
                <w:sz w:val="22"/>
                <w:szCs w:val="22"/>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230BEB">
        <w:rPr>
          <w:sz w:val="22"/>
          <w:szCs w:val="22"/>
          <w:lang w:eastAsia="ar-SA"/>
        </w:rPr>
        <w:t xml:space="preserve">Поставка товара осуществляется </w:t>
      </w:r>
      <w:r w:rsidRPr="00230BEB">
        <w:rPr>
          <w:sz w:val="22"/>
          <w:szCs w:val="22"/>
        </w:rPr>
        <w:t>в рабочие дни с 08:00 до 16:00 по Московскому времени</w:t>
      </w:r>
      <w:r w:rsidR="008E1BAE">
        <w:rPr>
          <w:sz w:val="22"/>
          <w:szCs w:val="22"/>
        </w:rPr>
        <w:t>.</w:t>
      </w:r>
      <w:r w:rsidR="0046319D" w:rsidRPr="00230BEB">
        <w:rPr>
          <w:sz w:val="22"/>
          <w:szCs w:val="22"/>
        </w:rPr>
        <w:t xml:space="preserve"> </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lastRenderedPageBreak/>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515256" w:rsidRPr="00607A42">
        <w:rPr>
          <w:b/>
          <w:sz w:val="22"/>
          <w:szCs w:val="22"/>
        </w:rPr>
        <w:t>бинокулярных медицинских микроскопов</w:t>
      </w:r>
      <w:r w:rsidR="0051525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850AB7" w:rsidRPr="006C682C" w:rsidRDefault="00BA066C" w:rsidP="00850AB7">
      <w:pPr>
        <w:pStyle w:val="af5"/>
        <w:jc w:val="both"/>
        <w:rPr>
          <w:sz w:val="24"/>
          <w:szCs w:val="24"/>
        </w:rPr>
      </w:pPr>
      <w:r w:rsidRPr="00F212EB">
        <w:rPr>
          <w:b/>
          <w:color w:val="000000"/>
          <w:sz w:val="22"/>
          <w:szCs w:val="22"/>
        </w:rPr>
        <w:t xml:space="preserve">Требования к гарантийному сроку товара: </w:t>
      </w:r>
      <w:r w:rsidR="00992982" w:rsidRPr="00402561">
        <w:rPr>
          <w:color w:val="000000"/>
          <w:sz w:val="22"/>
          <w:szCs w:val="22"/>
        </w:rPr>
        <w:t>на момент поставки заказчику должен составлять</w:t>
      </w:r>
      <w:r w:rsidR="00850AB7">
        <w:rPr>
          <w:color w:val="000000"/>
          <w:sz w:val="22"/>
          <w:szCs w:val="22"/>
        </w:rPr>
        <w:t xml:space="preserve"> не </w:t>
      </w:r>
      <w:r w:rsidR="00850AB7" w:rsidRPr="00850AB7">
        <w:rPr>
          <w:color w:val="000000"/>
          <w:sz w:val="22"/>
          <w:szCs w:val="22"/>
        </w:rPr>
        <w:t>менее</w:t>
      </w:r>
      <w:r w:rsidR="008634D3" w:rsidRPr="00850AB7">
        <w:rPr>
          <w:sz w:val="22"/>
          <w:szCs w:val="22"/>
        </w:rPr>
        <w:t xml:space="preserve"> </w:t>
      </w:r>
      <w:r w:rsidR="00850AB7" w:rsidRPr="00850AB7">
        <w:rPr>
          <w:sz w:val="22"/>
          <w:szCs w:val="22"/>
        </w:rPr>
        <w:t>1 года с</w:t>
      </w:r>
      <w:r w:rsidR="008634D3" w:rsidRPr="00850AB7">
        <w:rPr>
          <w:color w:val="000000"/>
          <w:sz w:val="22"/>
          <w:szCs w:val="22"/>
        </w:rPr>
        <w:t xml:space="preserve"> </w:t>
      </w:r>
      <w:r w:rsidR="00850AB7" w:rsidRPr="00850AB7">
        <w:rPr>
          <w:color w:val="000000"/>
          <w:sz w:val="22"/>
          <w:szCs w:val="22"/>
        </w:rPr>
        <w:t>момента подписания товарной накладной формы ТОРГ-12.</w:t>
      </w:r>
    </w:p>
    <w:p w:rsidR="008634D3" w:rsidRDefault="008634D3" w:rsidP="008634D3">
      <w:pPr>
        <w:widowControl/>
        <w:spacing w:before="0"/>
        <w:ind w:firstLine="567"/>
        <w:contextualSpacing/>
        <w:rPr>
          <w:sz w:val="22"/>
          <w:szCs w:val="22"/>
        </w:rPr>
      </w:pP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85A32"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701303">
        <w:rPr>
          <w:b/>
          <w:color w:val="000000" w:themeColor="text1"/>
          <w:sz w:val="22"/>
          <w:szCs w:val="22"/>
        </w:rPr>
        <w:t>173</w:t>
      </w:r>
      <w:r w:rsidR="008634D3" w:rsidRPr="00C85A32">
        <w:rPr>
          <w:b/>
          <w:color w:val="000000" w:themeColor="text1"/>
          <w:sz w:val="22"/>
          <w:szCs w:val="22"/>
        </w:rPr>
        <w:t> </w:t>
      </w:r>
      <w:r w:rsidR="00515256">
        <w:rPr>
          <w:b/>
          <w:color w:val="000000" w:themeColor="text1"/>
          <w:sz w:val="22"/>
          <w:szCs w:val="22"/>
        </w:rPr>
        <w:t>531</w:t>
      </w:r>
      <w:r w:rsidR="005233D9" w:rsidRPr="00C85A32">
        <w:rPr>
          <w:b/>
          <w:color w:val="000000" w:themeColor="text1"/>
          <w:sz w:val="22"/>
          <w:szCs w:val="22"/>
        </w:rPr>
        <w:t xml:space="preserve"> </w:t>
      </w:r>
      <w:r w:rsidR="008634D3" w:rsidRPr="00C85A32">
        <w:rPr>
          <w:color w:val="000000" w:themeColor="text1"/>
          <w:sz w:val="22"/>
          <w:szCs w:val="22"/>
        </w:rPr>
        <w:t>(</w:t>
      </w:r>
      <w:r w:rsidR="00701303">
        <w:rPr>
          <w:b/>
          <w:color w:val="000000" w:themeColor="text1"/>
          <w:sz w:val="22"/>
          <w:szCs w:val="22"/>
        </w:rPr>
        <w:t xml:space="preserve">сто семьдесят три </w:t>
      </w:r>
      <w:r w:rsidR="008634D3" w:rsidRPr="00C85A32">
        <w:rPr>
          <w:b/>
          <w:color w:val="000000" w:themeColor="text1"/>
          <w:sz w:val="22"/>
          <w:szCs w:val="22"/>
        </w:rPr>
        <w:t>тысяч</w:t>
      </w:r>
      <w:r w:rsidR="004D2D3D">
        <w:rPr>
          <w:b/>
          <w:color w:val="000000" w:themeColor="text1"/>
          <w:sz w:val="22"/>
          <w:szCs w:val="22"/>
        </w:rPr>
        <w:t>и</w:t>
      </w:r>
      <w:r w:rsidR="008634D3" w:rsidRPr="00C85A32">
        <w:rPr>
          <w:b/>
          <w:color w:val="000000" w:themeColor="text1"/>
          <w:sz w:val="22"/>
          <w:szCs w:val="22"/>
        </w:rPr>
        <w:t xml:space="preserve"> </w:t>
      </w:r>
      <w:r w:rsidR="00515256">
        <w:rPr>
          <w:b/>
          <w:color w:val="000000" w:themeColor="text1"/>
          <w:sz w:val="22"/>
          <w:szCs w:val="22"/>
        </w:rPr>
        <w:t>пят</w:t>
      </w:r>
      <w:r w:rsidR="004D2D3D">
        <w:rPr>
          <w:b/>
          <w:color w:val="000000" w:themeColor="text1"/>
          <w:sz w:val="22"/>
          <w:szCs w:val="22"/>
        </w:rPr>
        <w:t xml:space="preserve">ьсот </w:t>
      </w:r>
      <w:r w:rsidR="00515256">
        <w:rPr>
          <w:b/>
          <w:color w:val="000000" w:themeColor="text1"/>
          <w:sz w:val="22"/>
          <w:szCs w:val="22"/>
        </w:rPr>
        <w:t>тридцать</w:t>
      </w:r>
      <w:r w:rsidR="004D2D3D">
        <w:rPr>
          <w:b/>
          <w:color w:val="000000" w:themeColor="text1"/>
          <w:sz w:val="22"/>
          <w:szCs w:val="22"/>
        </w:rPr>
        <w:t xml:space="preserve"> один</w:t>
      </w:r>
      <w:r w:rsidR="008634D3" w:rsidRPr="00C85A32">
        <w:rPr>
          <w:b/>
          <w:color w:val="000000" w:themeColor="text1"/>
          <w:sz w:val="22"/>
          <w:szCs w:val="22"/>
        </w:rPr>
        <w:t xml:space="preserve">) </w:t>
      </w:r>
      <w:r w:rsidR="005233D9" w:rsidRPr="00C85A32">
        <w:rPr>
          <w:b/>
          <w:color w:val="000000" w:themeColor="text1"/>
          <w:sz w:val="22"/>
          <w:szCs w:val="22"/>
        </w:rPr>
        <w:t>руб</w:t>
      </w:r>
      <w:r w:rsidR="008634D3" w:rsidRPr="00C85A32">
        <w:rPr>
          <w:b/>
          <w:color w:val="000000" w:themeColor="text1"/>
          <w:sz w:val="22"/>
          <w:szCs w:val="22"/>
        </w:rPr>
        <w:t>л</w:t>
      </w:r>
      <w:r w:rsidR="004D2D3D">
        <w:rPr>
          <w:b/>
          <w:color w:val="000000" w:themeColor="text1"/>
          <w:sz w:val="22"/>
          <w:szCs w:val="22"/>
        </w:rPr>
        <w:t>ь</w:t>
      </w:r>
      <w:r w:rsidR="000B0B1F" w:rsidRPr="00C85A32">
        <w:rPr>
          <w:b/>
          <w:color w:val="000000" w:themeColor="text1"/>
          <w:sz w:val="22"/>
          <w:szCs w:val="22"/>
        </w:rPr>
        <w:t xml:space="preserve"> </w:t>
      </w:r>
      <w:r w:rsidR="00701303">
        <w:rPr>
          <w:b/>
          <w:color w:val="000000" w:themeColor="text1"/>
          <w:sz w:val="22"/>
          <w:szCs w:val="22"/>
        </w:rPr>
        <w:t>0</w:t>
      </w:r>
      <w:r w:rsidR="00515256">
        <w:rPr>
          <w:b/>
          <w:color w:val="000000" w:themeColor="text1"/>
          <w:sz w:val="22"/>
          <w:szCs w:val="22"/>
        </w:rPr>
        <w:t>1</w:t>
      </w:r>
      <w:r w:rsidR="00A0051E" w:rsidRPr="00C85A32">
        <w:rPr>
          <w:b/>
          <w:color w:val="000000" w:themeColor="text1"/>
          <w:sz w:val="22"/>
          <w:szCs w:val="22"/>
        </w:rPr>
        <w:t xml:space="preserve"> коп</w:t>
      </w:r>
      <w:r w:rsidR="008634D3" w:rsidRPr="00C85A32">
        <w:rPr>
          <w:b/>
          <w:color w:val="000000" w:themeColor="text1"/>
          <w:sz w:val="22"/>
          <w:szCs w:val="22"/>
        </w:rPr>
        <w:t>ейк</w:t>
      </w:r>
      <w:r w:rsidR="00515256">
        <w:rPr>
          <w:b/>
          <w:color w:val="000000" w:themeColor="text1"/>
          <w:sz w:val="22"/>
          <w:szCs w:val="22"/>
        </w:rPr>
        <w:t>а</w:t>
      </w:r>
      <w:r w:rsidR="008634D3" w:rsidRPr="00C85A32">
        <w:rPr>
          <w:b/>
          <w:color w:val="000000" w:themeColor="text1"/>
          <w:sz w:val="22"/>
          <w:szCs w:val="22"/>
        </w:rPr>
        <w:t>.</w:t>
      </w:r>
      <w:r w:rsidRPr="00C85A32">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27095D">
      <w:pPr>
        <w:suppressAutoHyphens/>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582EA8">
        <w:rPr>
          <w:sz w:val="22"/>
          <w:szCs w:val="22"/>
        </w:rPr>
        <w:t>с момента заключения договора до 31 декабря 2020 г. Поставка осуществляется в рабочие дни с 08:00 до 16:00 по Московскому времени</w:t>
      </w:r>
      <w:bookmarkStart w:id="0" w:name="_GoBack"/>
      <w:bookmarkEnd w:id="0"/>
      <w:r w:rsidR="0027095D">
        <w:rPr>
          <w:sz w:val="23"/>
          <w:szCs w:val="23"/>
        </w:rPr>
        <w:t>.</w:t>
      </w:r>
      <w:r w:rsidR="005F41D4">
        <w:rPr>
          <w:sz w:val="23"/>
          <w:szCs w:val="23"/>
        </w:rPr>
        <w:t xml:space="preserve"> </w:t>
      </w: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515256">
        <w:rPr>
          <w:b/>
          <w:sz w:val="22"/>
          <w:szCs w:val="22"/>
        </w:rPr>
        <w:t>03</w:t>
      </w:r>
      <w:r w:rsidR="001E432A">
        <w:rPr>
          <w:b/>
          <w:sz w:val="22"/>
          <w:szCs w:val="22"/>
        </w:rPr>
        <w:t>.1</w:t>
      </w:r>
      <w:r w:rsidR="00515256">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515256">
        <w:rPr>
          <w:b/>
          <w:sz w:val="22"/>
          <w:szCs w:val="22"/>
        </w:rPr>
        <w:t>08</w:t>
      </w:r>
      <w:r w:rsidR="00F21B72" w:rsidRPr="00EC3061">
        <w:rPr>
          <w:b/>
          <w:sz w:val="22"/>
          <w:szCs w:val="22"/>
        </w:rPr>
        <w:t>.</w:t>
      </w:r>
      <w:r w:rsidR="0051465A">
        <w:rPr>
          <w:b/>
          <w:sz w:val="22"/>
          <w:szCs w:val="22"/>
        </w:rPr>
        <w:t>1</w:t>
      </w:r>
      <w:r w:rsidR="00515256">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515256">
        <w:rPr>
          <w:b/>
          <w:sz w:val="22"/>
          <w:szCs w:val="22"/>
        </w:rPr>
        <w:t>08</w:t>
      </w:r>
      <w:r w:rsidR="00EC3061" w:rsidRPr="00EC3061">
        <w:rPr>
          <w:b/>
          <w:sz w:val="22"/>
          <w:szCs w:val="22"/>
        </w:rPr>
        <w:t>.</w:t>
      </w:r>
      <w:r w:rsidR="0051465A">
        <w:rPr>
          <w:b/>
          <w:sz w:val="22"/>
          <w:szCs w:val="22"/>
        </w:rPr>
        <w:t>1</w:t>
      </w:r>
      <w:r w:rsidR="00515256">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515256">
        <w:rPr>
          <w:b/>
          <w:sz w:val="22"/>
          <w:szCs w:val="22"/>
        </w:rPr>
        <w:t>08</w:t>
      </w:r>
      <w:r w:rsidR="00EC3061" w:rsidRPr="00EC3061">
        <w:rPr>
          <w:b/>
          <w:sz w:val="22"/>
          <w:szCs w:val="22"/>
        </w:rPr>
        <w:t>.</w:t>
      </w:r>
      <w:r w:rsidR="0051465A">
        <w:rPr>
          <w:b/>
          <w:sz w:val="22"/>
          <w:szCs w:val="22"/>
        </w:rPr>
        <w:t>1</w:t>
      </w:r>
      <w:r w:rsidR="00515256">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lastRenderedPageBreak/>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515256">
        <w:rPr>
          <w:b/>
          <w:sz w:val="22"/>
          <w:szCs w:val="22"/>
        </w:rPr>
        <w:t>03</w:t>
      </w:r>
      <w:r w:rsidR="003B1BDB" w:rsidRPr="00EC3061">
        <w:rPr>
          <w:b/>
          <w:sz w:val="22"/>
          <w:szCs w:val="22"/>
        </w:rPr>
        <w:t>.</w:t>
      </w:r>
      <w:r w:rsidR="001E432A">
        <w:rPr>
          <w:b/>
          <w:sz w:val="22"/>
          <w:szCs w:val="22"/>
        </w:rPr>
        <w:t>1</w:t>
      </w:r>
      <w:r w:rsidR="00515256">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515256">
        <w:rPr>
          <w:b/>
          <w:sz w:val="22"/>
          <w:szCs w:val="22"/>
        </w:rPr>
        <w:t>08</w:t>
      </w:r>
      <w:r w:rsidR="00F21B72" w:rsidRPr="00EC3061">
        <w:rPr>
          <w:b/>
          <w:sz w:val="22"/>
          <w:szCs w:val="22"/>
        </w:rPr>
        <w:t>.</w:t>
      </w:r>
      <w:r w:rsidR="0051465A">
        <w:rPr>
          <w:b/>
          <w:sz w:val="22"/>
          <w:szCs w:val="22"/>
        </w:rPr>
        <w:t>1</w:t>
      </w:r>
      <w:r w:rsidR="00515256">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r w:rsidRPr="00BA066C">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865B1E">
        <w:rPr>
          <w:sz w:val="22"/>
          <w:szCs w:val="22"/>
        </w:rPr>
        <w:t>и.о</w:t>
      </w:r>
      <w:proofErr w:type="spellEnd"/>
      <w:r w:rsidR="00865B1E">
        <w:rPr>
          <w:sz w:val="22"/>
          <w:szCs w:val="22"/>
        </w:rPr>
        <w:t xml:space="preserve">. </w:t>
      </w:r>
      <w:r w:rsidRPr="004E27E0">
        <w:rPr>
          <w:sz w:val="22"/>
          <w:szCs w:val="22"/>
        </w:rPr>
        <w:t>гл.</w:t>
      </w:r>
      <w:r w:rsidRPr="00BA066C">
        <w:rPr>
          <w:sz w:val="22"/>
          <w:szCs w:val="22"/>
        </w:rPr>
        <w:t xml:space="preserve"> врач</w:t>
      </w:r>
      <w:r w:rsidR="00865B1E">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865B1E">
        <w:rPr>
          <w:sz w:val="22"/>
          <w:szCs w:val="22"/>
        </w:rPr>
        <w:t>М.К. 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AD240A" w:rsidRPr="00607A42">
        <w:rPr>
          <w:b/>
          <w:sz w:val="22"/>
          <w:szCs w:val="22"/>
        </w:rPr>
        <w:t>бинокулярных медицинских микроскопов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15256">
        <w:rPr>
          <w:b/>
          <w:sz w:val="22"/>
          <w:szCs w:val="22"/>
        </w:rPr>
        <w:t>141</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AD240A" w:rsidRPr="00607A42">
        <w:rPr>
          <w:b/>
          <w:sz w:val="22"/>
          <w:szCs w:val="22"/>
        </w:rPr>
        <w:t>бинокулярны</w:t>
      </w:r>
      <w:r w:rsidR="00AD240A">
        <w:rPr>
          <w:b/>
          <w:sz w:val="22"/>
          <w:szCs w:val="22"/>
        </w:rPr>
        <w:t>е</w:t>
      </w:r>
      <w:r w:rsidR="00AD240A" w:rsidRPr="00607A42">
        <w:rPr>
          <w:b/>
          <w:sz w:val="22"/>
          <w:szCs w:val="22"/>
        </w:rPr>
        <w:t xml:space="preserve"> медицински</w:t>
      </w:r>
      <w:r w:rsidR="00AD240A">
        <w:rPr>
          <w:b/>
          <w:sz w:val="22"/>
          <w:szCs w:val="22"/>
        </w:rPr>
        <w:t>е микроскопы</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AD240A" w:rsidRPr="00116271" w:rsidTr="00833716">
        <w:trPr>
          <w:trHeight w:val="300"/>
          <w:jc w:val="center"/>
        </w:trPr>
        <w:tc>
          <w:tcPr>
            <w:tcW w:w="659" w:type="dxa"/>
            <w:shd w:val="clear" w:color="auto" w:fill="FFFFFF"/>
            <w:vAlign w:val="center"/>
          </w:tcPr>
          <w:p w:rsidR="00AD240A" w:rsidRPr="00116271" w:rsidRDefault="00AD240A" w:rsidP="00833716">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AD240A" w:rsidRPr="00116271" w:rsidRDefault="00AD240A" w:rsidP="00833716">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992" w:type="dxa"/>
            <w:shd w:val="clear" w:color="auto" w:fill="FFFFFF"/>
            <w:vAlign w:val="center"/>
          </w:tcPr>
          <w:p w:rsidR="00AD240A" w:rsidRPr="00116271" w:rsidRDefault="00AD240A" w:rsidP="00833716">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AD240A" w:rsidRPr="00116271" w:rsidRDefault="00AD240A" w:rsidP="00833716">
            <w:pPr>
              <w:widowControl/>
              <w:spacing w:before="0"/>
              <w:ind w:firstLine="0"/>
              <w:contextualSpacing/>
              <w:jc w:val="center"/>
              <w:rPr>
                <w:b/>
                <w:color w:val="000000"/>
                <w:szCs w:val="22"/>
              </w:rPr>
            </w:pPr>
            <w:r w:rsidRPr="00116271">
              <w:rPr>
                <w:b/>
                <w:color w:val="000000"/>
                <w:sz w:val="22"/>
                <w:szCs w:val="22"/>
              </w:rPr>
              <w:t>Ед. измерения</w:t>
            </w:r>
          </w:p>
        </w:tc>
      </w:tr>
      <w:tr w:rsidR="00AD240A" w:rsidRPr="00F60ABE" w:rsidTr="00833716">
        <w:trPr>
          <w:trHeight w:val="300"/>
          <w:jc w:val="center"/>
        </w:trPr>
        <w:tc>
          <w:tcPr>
            <w:tcW w:w="659" w:type="dxa"/>
            <w:shd w:val="clear" w:color="auto" w:fill="FFFFFF"/>
            <w:vAlign w:val="center"/>
            <w:hideMark/>
          </w:tcPr>
          <w:p w:rsidR="00AD240A" w:rsidRPr="00F60ABE" w:rsidRDefault="00AD240A" w:rsidP="00833716">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AD240A" w:rsidRDefault="00AD240A" w:rsidP="00833716">
            <w:pPr>
              <w:ind w:firstLine="0"/>
              <w:rPr>
                <w:rFonts w:eastAsiaTheme="minorHAnsi"/>
                <w:sz w:val="21"/>
                <w:szCs w:val="21"/>
              </w:rPr>
            </w:pPr>
            <w:r>
              <w:rPr>
                <w:rFonts w:eastAsiaTheme="minorHAnsi"/>
                <w:sz w:val="21"/>
                <w:szCs w:val="21"/>
              </w:rPr>
              <w:t>Бинокулярный медицинский микроскоп</w:t>
            </w:r>
          </w:p>
          <w:p w:rsidR="00AD240A" w:rsidRPr="00367B27" w:rsidRDefault="00AD240A" w:rsidP="00833716">
            <w:pPr>
              <w:ind w:firstLine="0"/>
              <w:rPr>
                <w:rFonts w:eastAsiaTheme="minorHAnsi"/>
                <w:sz w:val="21"/>
                <w:szCs w:val="21"/>
              </w:rPr>
            </w:pPr>
          </w:p>
        </w:tc>
        <w:tc>
          <w:tcPr>
            <w:tcW w:w="992" w:type="dxa"/>
            <w:shd w:val="clear" w:color="auto" w:fill="FFFFFF"/>
            <w:vAlign w:val="center"/>
          </w:tcPr>
          <w:p w:rsidR="00AD240A" w:rsidRPr="00246A78" w:rsidRDefault="00AD240A" w:rsidP="00833716">
            <w:pPr>
              <w:spacing w:before="300" w:after="300" w:line="200" w:lineRule="atLeast"/>
              <w:ind w:firstLine="0"/>
              <w:rPr>
                <w:rFonts w:ascii="Times" w:hAnsi="Times"/>
                <w:sz w:val="21"/>
                <w:szCs w:val="21"/>
              </w:rPr>
            </w:pPr>
            <w:r>
              <w:rPr>
                <w:rFonts w:ascii="Times" w:hAnsi="Times"/>
                <w:sz w:val="21"/>
                <w:szCs w:val="21"/>
              </w:rPr>
              <w:t xml:space="preserve">    3</w:t>
            </w:r>
          </w:p>
        </w:tc>
        <w:tc>
          <w:tcPr>
            <w:tcW w:w="1467" w:type="dxa"/>
            <w:shd w:val="clear" w:color="auto" w:fill="FFFFFF"/>
            <w:vAlign w:val="center"/>
          </w:tcPr>
          <w:p w:rsidR="00AD240A" w:rsidRPr="00F60ABE" w:rsidRDefault="00AD240A" w:rsidP="00833716">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AD240A" w:rsidRDefault="00AD240A" w:rsidP="00AD240A">
      <w:pPr>
        <w:widowControl/>
        <w:spacing w:before="0"/>
        <w:ind w:firstLine="567"/>
        <w:contextualSpacing/>
        <w:rPr>
          <w:color w:val="000000"/>
          <w:sz w:val="22"/>
          <w:szCs w:val="22"/>
        </w:r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3780"/>
      </w:tblGrid>
      <w:tr w:rsidR="00AD240A" w:rsidTr="00833716">
        <w:tc>
          <w:tcPr>
            <w:tcW w:w="720" w:type="dxa"/>
          </w:tcPr>
          <w:p w:rsidR="00AD240A" w:rsidRDefault="00AD240A" w:rsidP="00833716">
            <w:pPr>
              <w:pStyle w:val="20"/>
              <w:spacing w:before="120" w:after="120"/>
              <w:rPr>
                <w:rFonts w:ascii="Times New Roman" w:hAnsi="Times New Roman"/>
                <w:i w:val="0"/>
                <w:iCs w:val="0"/>
                <w:sz w:val="22"/>
                <w:szCs w:val="22"/>
              </w:rPr>
            </w:pPr>
          </w:p>
        </w:tc>
        <w:tc>
          <w:tcPr>
            <w:tcW w:w="6300" w:type="dxa"/>
          </w:tcPr>
          <w:p w:rsidR="00AD240A" w:rsidRDefault="00AD240A" w:rsidP="00833716">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780" w:type="dxa"/>
          </w:tcPr>
          <w:p w:rsidR="00AD240A" w:rsidRPr="00CB7ADA" w:rsidRDefault="00AD240A" w:rsidP="00833716">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Pr="00CB7ADA">
              <w:rPr>
                <w:b/>
                <w:sz w:val="22"/>
                <w:szCs w:val="22"/>
              </w:rPr>
              <w:t xml:space="preserve">аличие функции </w:t>
            </w:r>
          </w:p>
        </w:tc>
      </w:tr>
      <w:tr w:rsidR="00AD240A" w:rsidTr="00833716">
        <w:tc>
          <w:tcPr>
            <w:tcW w:w="720" w:type="dxa"/>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780" w:type="dxa"/>
          </w:tcPr>
          <w:p w:rsidR="00AD240A" w:rsidRDefault="00AD240A" w:rsidP="00833716">
            <w:pPr>
              <w:spacing w:before="120"/>
              <w:rPr>
                <w:szCs w:val="22"/>
              </w:rPr>
            </w:pPr>
            <w:r>
              <w:rPr>
                <w:spacing w:val="-14"/>
                <w:sz w:val="22"/>
                <w:szCs w:val="22"/>
              </w:rPr>
              <w:t>Наличие</w:t>
            </w:r>
          </w:p>
        </w:tc>
      </w:tr>
      <w:tr w:rsidR="00AD240A" w:rsidTr="00833716">
        <w:tc>
          <w:tcPr>
            <w:tcW w:w="720" w:type="dxa"/>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zCs w:val="22"/>
              </w:rPr>
            </w:pPr>
            <w:r>
              <w:rPr>
                <w:sz w:val="22"/>
                <w:szCs w:val="22"/>
              </w:rPr>
              <w:t>Увеличение микроскопа, крат</w:t>
            </w:r>
          </w:p>
        </w:tc>
        <w:tc>
          <w:tcPr>
            <w:tcW w:w="3780" w:type="dxa"/>
          </w:tcPr>
          <w:p w:rsidR="00AD240A" w:rsidRDefault="00AD240A" w:rsidP="00833716">
            <w:pPr>
              <w:spacing w:before="120"/>
              <w:rPr>
                <w:szCs w:val="22"/>
                <w:lang w:val="en-US"/>
              </w:rPr>
            </w:pPr>
            <w:r w:rsidRPr="00E60195">
              <w:rPr>
                <w:bCs/>
                <w:sz w:val="22"/>
                <w:szCs w:val="22"/>
              </w:rPr>
              <w:t>от</w:t>
            </w:r>
            <w:r>
              <w:rPr>
                <w:b/>
                <w:bCs/>
                <w:sz w:val="22"/>
                <w:szCs w:val="22"/>
              </w:rPr>
              <w:t xml:space="preserve"> </w:t>
            </w:r>
            <w:r>
              <w:rPr>
                <w:sz w:val="22"/>
                <w:szCs w:val="22"/>
              </w:rPr>
              <w:t xml:space="preserve">40 до  </w:t>
            </w:r>
            <w:r w:rsidRPr="008F76C9">
              <w:rPr>
                <w:color w:val="000000" w:themeColor="text1"/>
                <w:sz w:val="22"/>
                <w:szCs w:val="22"/>
              </w:rPr>
              <w:t>1000</w:t>
            </w:r>
            <w:r>
              <w:rPr>
                <w:sz w:val="22"/>
                <w:szCs w:val="22"/>
              </w:rPr>
              <w:t xml:space="preserve"> </w:t>
            </w:r>
          </w:p>
        </w:tc>
      </w:tr>
      <w:tr w:rsidR="00AD240A" w:rsidTr="00833716">
        <w:tc>
          <w:tcPr>
            <w:tcW w:w="720" w:type="dxa"/>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zCs w:val="22"/>
              </w:rPr>
            </w:pPr>
            <w:r>
              <w:rPr>
                <w:sz w:val="22"/>
                <w:szCs w:val="22"/>
              </w:rPr>
              <w:t>Оптическая система:</w:t>
            </w:r>
          </w:p>
        </w:tc>
        <w:tc>
          <w:tcPr>
            <w:tcW w:w="3780" w:type="dxa"/>
          </w:tcPr>
          <w:p w:rsidR="00AD240A" w:rsidRDefault="00AD240A" w:rsidP="00833716">
            <w:pPr>
              <w:spacing w:before="120"/>
              <w:rPr>
                <w:szCs w:val="22"/>
              </w:rPr>
            </w:pPr>
            <w:r>
              <w:rPr>
                <w:sz w:val="22"/>
                <w:szCs w:val="22"/>
              </w:rPr>
              <w:t>Наличие</w:t>
            </w:r>
          </w:p>
        </w:tc>
      </w:tr>
      <w:tr w:rsidR="00AD240A" w:rsidTr="00833716">
        <w:tc>
          <w:tcPr>
            <w:tcW w:w="720" w:type="dxa"/>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zCs w:val="22"/>
              </w:rPr>
            </w:pPr>
            <w:r>
              <w:rPr>
                <w:sz w:val="22"/>
                <w:szCs w:val="22"/>
              </w:rPr>
              <w:t xml:space="preserve">Материал всех оптических деталей  </w:t>
            </w:r>
          </w:p>
        </w:tc>
        <w:tc>
          <w:tcPr>
            <w:tcW w:w="3780" w:type="dxa"/>
          </w:tcPr>
          <w:p w:rsidR="00AD240A" w:rsidRDefault="00AD240A" w:rsidP="00833716">
            <w:pPr>
              <w:spacing w:before="120"/>
              <w:rPr>
                <w:szCs w:val="22"/>
              </w:rPr>
            </w:pPr>
            <w:r>
              <w:rPr>
                <w:sz w:val="22"/>
                <w:szCs w:val="22"/>
              </w:rPr>
              <w:t>Стекло</w:t>
            </w:r>
          </w:p>
        </w:tc>
      </w:tr>
      <w:tr w:rsidR="00AD240A" w:rsidTr="00833716">
        <w:tc>
          <w:tcPr>
            <w:tcW w:w="720" w:type="dxa"/>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zCs w:val="22"/>
              </w:rPr>
            </w:pPr>
            <w:r>
              <w:rPr>
                <w:sz w:val="22"/>
                <w:szCs w:val="22"/>
              </w:rPr>
              <w:t xml:space="preserve">Насадка  для наблюдения  </w:t>
            </w:r>
          </w:p>
        </w:tc>
        <w:tc>
          <w:tcPr>
            <w:tcW w:w="3780" w:type="dxa"/>
          </w:tcPr>
          <w:p w:rsidR="00AD240A" w:rsidRDefault="00AD240A" w:rsidP="00833716">
            <w:pPr>
              <w:spacing w:before="120"/>
              <w:rPr>
                <w:szCs w:val="22"/>
              </w:rPr>
            </w:pPr>
            <w:r>
              <w:rPr>
                <w:sz w:val="22"/>
                <w:szCs w:val="22"/>
              </w:rPr>
              <w:t>Бинокулярная</w:t>
            </w:r>
          </w:p>
        </w:tc>
      </w:tr>
      <w:tr w:rsidR="00AD240A" w:rsidTr="00833716">
        <w:trPr>
          <w:cantSplit/>
          <w:trHeight w:val="613"/>
        </w:trPr>
        <w:tc>
          <w:tcPr>
            <w:tcW w:w="720" w:type="dxa"/>
            <w:vMerge w:val="restart"/>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Вращение насадки, зафиксированной крепежным винтом, в горизонтальной плоскости,</w:t>
            </w:r>
            <w:r w:rsidRPr="00AD0A7B">
              <w:t xml:space="preserve"> °</w:t>
            </w:r>
            <w:r>
              <w:rPr>
                <w:sz w:val="22"/>
                <w:szCs w:val="22"/>
              </w:rPr>
              <w:t xml:space="preserve"> </w:t>
            </w:r>
          </w:p>
        </w:tc>
        <w:tc>
          <w:tcPr>
            <w:tcW w:w="3780" w:type="dxa"/>
          </w:tcPr>
          <w:p w:rsidR="00AD240A" w:rsidRDefault="00AD240A" w:rsidP="00833716">
            <w:pPr>
              <w:rPr>
                <w:szCs w:val="22"/>
              </w:rPr>
            </w:pPr>
            <w:r>
              <w:rPr>
                <w:sz w:val="22"/>
                <w:szCs w:val="22"/>
              </w:rPr>
              <w:t>360</w:t>
            </w:r>
            <w:r>
              <w:rPr>
                <w:sz w:val="22"/>
                <w:szCs w:val="22"/>
              </w:rPr>
              <w:sym w:font="Symbol" w:char="F0B0"/>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sidRPr="00AD0A7B">
              <w:t xml:space="preserve">Угол наклона </w:t>
            </w:r>
            <w:r>
              <w:t>бин</w:t>
            </w:r>
            <w:r w:rsidRPr="00AD0A7B">
              <w:t>окулярного тубуса</w:t>
            </w:r>
            <w:r>
              <w:t>: не менее</w:t>
            </w:r>
            <w:r w:rsidRPr="00AD0A7B">
              <w:t>, °</w:t>
            </w:r>
          </w:p>
        </w:tc>
        <w:tc>
          <w:tcPr>
            <w:tcW w:w="3780" w:type="dxa"/>
          </w:tcPr>
          <w:p w:rsidR="00AD240A" w:rsidRDefault="00AD240A" w:rsidP="00833716">
            <w:pPr>
              <w:rPr>
                <w:szCs w:val="22"/>
              </w:rPr>
            </w:pPr>
            <w:r>
              <w:rPr>
                <w:sz w:val="22"/>
                <w:szCs w:val="22"/>
              </w:rPr>
              <w:t>30</w:t>
            </w:r>
            <w:r>
              <w:rPr>
                <w:sz w:val="22"/>
                <w:szCs w:val="22"/>
                <w:vertAlign w:val="superscript"/>
              </w:rPr>
              <w:t xml:space="preserve"> </w:t>
            </w:r>
            <w:r>
              <w:rPr>
                <w:sz w:val="22"/>
                <w:szCs w:val="22"/>
              </w:rPr>
              <w:sym w:font="Symbol" w:char="F0B0"/>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Регулировка межзрачкового расстояния, мм</w:t>
            </w:r>
          </w:p>
        </w:tc>
        <w:tc>
          <w:tcPr>
            <w:tcW w:w="3780" w:type="dxa"/>
          </w:tcPr>
          <w:p w:rsidR="00AD240A" w:rsidRDefault="00AD240A" w:rsidP="00833716">
            <w:pPr>
              <w:rPr>
                <w:szCs w:val="22"/>
              </w:rPr>
            </w:pPr>
            <w:r>
              <w:rPr>
                <w:sz w:val="22"/>
                <w:szCs w:val="22"/>
              </w:rPr>
              <w:t xml:space="preserve">От 55 до 75 </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Диоптрийная подвижка на одном тубусе</w:t>
            </w:r>
          </w:p>
        </w:tc>
        <w:tc>
          <w:tcPr>
            <w:tcW w:w="3780" w:type="dxa"/>
          </w:tcPr>
          <w:p w:rsidR="00AD240A" w:rsidRDefault="00AD240A" w:rsidP="00833716">
            <w:pPr>
              <w:rPr>
                <w:szCs w:val="22"/>
              </w:rPr>
            </w:pPr>
            <w:r>
              <w:rPr>
                <w:spacing w:val="-14"/>
                <w:sz w:val="22"/>
                <w:szCs w:val="22"/>
              </w:rPr>
              <w:t>Наличие</w:t>
            </w:r>
          </w:p>
        </w:tc>
      </w:tr>
      <w:tr w:rsidR="00AD240A" w:rsidTr="00833716">
        <w:trPr>
          <w:cantSplit/>
          <w:trHeight w:val="2224"/>
        </w:trPr>
        <w:tc>
          <w:tcPr>
            <w:tcW w:w="720" w:type="dxa"/>
            <w:vMerge/>
            <w:tcBorders>
              <w:bottom w:val="single" w:sz="4" w:space="0" w:color="auto"/>
            </w:tcBorders>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ind w:firstLine="0"/>
              <w:rPr>
                <w:szCs w:val="22"/>
              </w:rPr>
            </w:pPr>
            <w:r>
              <w:rPr>
                <w:sz w:val="22"/>
                <w:szCs w:val="22"/>
              </w:rPr>
              <w:t>Обеспечение установленных физиологических норм бинокулярного зрения пользователя:</w:t>
            </w:r>
          </w:p>
          <w:p w:rsidR="00AD240A" w:rsidRDefault="00AD240A" w:rsidP="00833716">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AD240A" w:rsidRDefault="00AD240A" w:rsidP="00833716">
            <w:pPr>
              <w:ind w:firstLine="0"/>
              <w:rPr>
                <w:szCs w:val="22"/>
              </w:rPr>
            </w:pPr>
            <w:r>
              <w:rPr>
                <w:sz w:val="22"/>
                <w:szCs w:val="22"/>
              </w:rPr>
              <w:t>в горизонтальной плоскости:</w:t>
            </w:r>
          </w:p>
          <w:p w:rsidR="00AD240A" w:rsidRDefault="00AD240A" w:rsidP="00833716">
            <w:pPr>
              <w:tabs>
                <w:tab w:val="left" w:pos="116"/>
              </w:tabs>
              <w:ind w:firstLine="0"/>
              <w:rPr>
                <w:szCs w:val="22"/>
              </w:rPr>
            </w:pPr>
            <w:r>
              <w:rPr>
                <w:sz w:val="22"/>
                <w:szCs w:val="22"/>
              </w:rPr>
              <w:t xml:space="preserve">   - в случае схождения осей, не более</w:t>
            </w:r>
          </w:p>
          <w:p w:rsidR="00AD240A" w:rsidRDefault="00AD240A" w:rsidP="00833716">
            <w:pPr>
              <w:ind w:firstLine="34"/>
              <w:rPr>
                <w:szCs w:val="22"/>
              </w:rPr>
            </w:pPr>
            <w:r>
              <w:rPr>
                <w:sz w:val="22"/>
                <w:szCs w:val="22"/>
              </w:rPr>
              <w:t xml:space="preserve">  - в случае расхождения осей, не более</w:t>
            </w:r>
          </w:p>
          <w:p w:rsidR="00AD240A" w:rsidRDefault="00AD240A" w:rsidP="00833716">
            <w:pPr>
              <w:pStyle w:val="af1"/>
              <w:tabs>
                <w:tab w:val="left" w:pos="116"/>
              </w:tabs>
              <w:rPr>
                <w:sz w:val="22"/>
                <w:szCs w:val="22"/>
              </w:rPr>
            </w:pPr>
            <w:r>
              <w:rPr>
                <w:sz w:val="22"/>
                <w:szCs w:val="22"/>
              </w:rPr>
              <w:t xml:space="preserve">в вертикальной плоскости: </w:t>
            </w:r>
          </w:p>
          <w:p w:rsidR="00AD240A" w:rsidRDefault="00AD240A" w:rsidP="00833716">
            <w:pPr>
              <w:pStyle w:val="af1"/>
              <w:tabs>
                <w:tab w:val="left" w:pos="0"/>
              </w:tabs>
              <w:ind w:left="0"/>
              <w:rPr>
                <w:sz w:val="22"/>
                <w:szCs w:val="22"/>
              </w:rPr>
            </w:pPr>
            <w:r>
              <w:rPr>
                <w:sz w:val="22"/>
                <w:szCs w:val="22"/>
              </w:rPr>
              <w:t xml:space="preserve">  - в случае расхождения осей, не более</w:t>
            </w:r>
          </w:p>
        </w:tc>
        <w:tc>
          <w:tcPr>
            <w:tcW w:w="3780" w:type="dxa"/>
            <w:tcBorders>
              <w:bottom w:val="single" w:sz="4" w:space="0" w:color="auto"/>
            </w:tcBorders>
          </w:tcPr>
          <w:p w:rsidR="00AD240A" w:rsidRPr="00850AB7" w:rsidRDefault="00AD240A" w:rsidP="00833716">
            <w:pPr>
              <w:ind w:firstLine="0"/>
              <w:rPr>
                <w:szCs w:val="22"/>
                <w:highlight w:val="lightGray"/>
              </w:rPr>
            </w:pPr>
            <w:r>
              <w:rPr>
                <w:sz w:val="22"/>
                <w:szCs w:val="22"/>
              </w:rPr>
              <w:t xml:space="preserve">Наличие подтверждающей записи в паспорте изделия </w:t>
            </w:r>
          </w:p>
          <w:p w:rsidR="00AD240A" w:rsidRPr="00850AB7" w:rsidRDefault="00AD240A" w:rsidP="00833716">
            <w:pPr>
              <w:rPr>
                <w:szCs w:val="22"/>
                <w:highlight w:val="lightGray"/>
              </w:rPr>
            </w:pPr>
          </w:p>
          <w:p w:rsidR="00AD240A" w:rsidRPr="00850AB7" w:rsidRDefault="00AD240A" w:rsidP="00833716">
            <w:pPr>
              <w:rPr>
                <w:szCs w:val="22"/>
                <w:highlight w:val="lightGray"/>
              </w:rPr>
            </w:pPr>
          </w:p>
          <w:p w:rsidR="00AD240A" w:rsidRPr="00850AB7" w:rsidRDefault="00AD240A" w:rsidP="00833716">
            <w:pPr>
              <w:rPr>
                <w:szCs w:val="22"/>
                <w:highlight w:val="lightGray"/>
              </w:rPr>
            </w:pPr>
          </w:p>
          <w:p w:rsidR="00AD240A" w:rsidRDefault="00AD240A" w:rsidP="00833716">
            <w:pPr>
              <w:rPr>
                <w:szCs w:val="22"/>
              </w:rPr>
            </w:pPr>
            <w:r>
              <w:rPr>
                <w:sz w:val="22"/>
                <w:szCs w:val="22"/>
              </w:rPr>
              <w:t xml:space="preserve">20 </w:t>
            </w:r>
            <w:r>
              <w:rPr>
                <w:sz w:val="22"/>
                <w:szCs w:val="22"/>
              </w:rPr>
              <w:sym w:font="Symbol" w:char="F0A2"/>
            </w:r>
          </w:p>
          <w:p w:rsidR="00AD240A" w:rsidRDefault="00AD240A" w:rsidP="00833716">
            <w:pPr>
              <w:rPr>
                <w:szCs w:val="22"/>
              </w:rPr>
            </w:pPr>
            <w:r>
              <w:rPr>
                <w:sz w:val="22"/>
                <w:szCs w:val="22"/>
              </w:rPr>
              <w:t xml:space="preserve">60 </w:t>
            </w:r>
            <w:r>
              <w:rPr>
                <w:sz w:val="22"/>
                <w:szCs w:val="22"/>
              </w:rPr>
              <w:sym w:font="Symbol" w:char="F0A2"/>
            </w:r>
          </w:p>
          <w:p w:rsidR="00AD240A" w:rsidRPr="00850AB7" w:rsidRDefault="00AD240A" w:rsidP="00833716">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AD240A" w:rsidTr="00833716">
        <w:trPr>
          <w:cantSplit/>
          <w:trHeight w:val="257"/>
        </w:trPr>
        <w:tc>
          <w:tcPr>
            <w:tcW w:w="720" w:type="dxa"/>
            <w:vMerge w:val="restart"/>
          </w:tcPr>
          <w:p w:rsidR="00AD240A" w:rsidRDefault="00AD240A" w:rsidP="00833716">
            <w:pPr>
              <w:spacing w:before="120"/>
              <w:ind w:firstLine="0"/>
              <w:rPr>
                <w:szCs w:val="22"/>
              </w:rPr>
            </w:pPr>
          </w:p>
        </w:tc>
        <w:tc>
          <w:tcPr>
            <w:tcW w:w="6300" w:type="dxa"/>
            <w:tcBorders>
              <w:bottom w:val="single" w:sz="4" w:space="0" w:color="auto"/>
            </w:tcBorders>
          </w:tcPr>
          <w:p w:rsidR="00AD240A" w:rsidRDefault="00AD240A" w:rsidP="00833716">
            <w:pPr>
              <w:spacing w:before="120"/>
              <w:ind w:firstLine="0"/>
              <w:rPr>
                <w:szCs w:val="22"/>
              </w:rPr>
            </w:pPr>
            <w:r>
              <w:rPr>
                <w:sz w:val="22"/>
                <w:szCs w:val="22"/>
              </w:rPr>
              <w:t xml:space="preserve">Комплект объективов: </w:t>
            </w:r>
          </w:p>
        </w:tc>
        <w:tc>
          <w:tcPr>
            <w:tcW w:w="3780" w:type="dxa"/>
            <w:tcBorders>
              <w:bottom w:val="single" w:sz="4" w:space="0" w:color="auto"/>
            </w:tcBorders>
          </w:tcPr>
          <w:p w:rsidR="00AD240A" w:rsidRDefault="00AD240A" w:rsidP="00833716">
            <w:pPr>
              <w:spacing w:before="120"/>
              <w:rPr>
                <w:szCs w:val="22"/>
              </w:rPr>
            </w:pPr>
            <w:r>
              <w:rPr>
                <w:spacing w:val="-14"/>
                <w:sz w:val="22"/>
                <w:szCs w:val="22"/>
              </w:rPr>
              <w:t>Наличие</w:t>
            </w:r>
          </w:p>
        </w:tc>
      </w:tr>
      <w:tr w:rsidR="00AD240A" w:rsidTr="00833716">
        <w:trPr>
          <w:cantSplit/>
          <w:trHeight w:val="257"/>
        </w:trPr>
        <w:tc>
          <w:tcPr>
            <w:tcW w:w="720" w:type="dxa"/>
            <w:vMerge/>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spacing w:before="120"/>
              <w:ind w:firstLine="0"/>
              <w:rPr>
                <w:szCs w:val="22"/>
              </w:rPr>
            </w:pPr>
            <w:r>
              <w:rPr>
                <w:sz w:val="22"/>
                <w:szCs w:val="22"/>
              </w:rPr>
              <w:t>Увеличение</w:t>
            </w:r>
          </w:p>
        </w:tc>
        <w:tc>
          <w:tcPr>
            <w:tcW w:w="3780" w:type="dxa"/>
            <w:tcBorders>
              <w:bottom w:val="single" w:sz="4" w:space="0" w:color="auto"/>
            </w:tcBorders>
          </w:tcPr>
          <w:p w:rsidR="00AD240A" w:rsidRDefault="00AD240A" w:rsidP="00833716">
            <w:pPr>
              <w:spacing w:before="120"/>
              <w:rPr>
                <w:spacing w:val="-6"/>
                <w:szCs w:val="22"/>
              </w:rPr>
            </w:pPr>
            <w:r>
              <w:rPr>
                <w:spacing w:val="-6"/>
                <w:sz w:val="22"/>
                <w:szCs w:val="22"/>
              </w:rPr>
              <w:t xml:space="preserve">4х </w:t>
            </w:r>
            <w:r w:rsidRPr="00CB7ADA">
              <w:rPr>
                <w:b/>
                <w:spacing w:val="-6"/>
                <w:sz w:val="22"/>
                <w:szCs w:val="22"/>
              </w:rPr>
              <w:t>и</w:t>
            </w:r>
            <w:r>
              <w:rPr>
                <w:spacing w:val="-6"/>
                <w:sz w:val="22"/>
                <w:szCs w:val="22"/>
              </w:rPr>
              <w:t xml:space="preserve"> 10х </w:t>
            </w:r>
            <w:r w:rsidRPr="00CB7ADA">
              <w:rPr>
                <w:b/>
                <w:spacing w:val="-6"/>
                <w:sz w:val="22"/>
                <w:szCs w:val="22"/>
              </w:rPr>
              <w:t>и</w:t>
            </w:r>
            <w:r>
              <w:rPr>
                <w:spacing w:val="-6"/>
                <w:sz w:val="22"/>
                <w:szCs w:val="22"/>
              </w:rPr>
              <w:t xml:space="preserve"> 40х </w:t>
            </w:r>
            <w:r w:rsidRPr="00CB7ADA">
              <w:rPr>
                <w:b/>
                <w:spacing w:val="-6"/>
                <w:sz w:val="22"/>
                <w:szCs w:val="22"/>
              </w:rPr>
              <w:t>и</w:t>
            </w:r>
            <w:r>
              <w:rPr>
                <w:spacing w:val="-6"/>
                <w:sz w:val="22"/>
                <w:szCs w:val="22"/>
              </w:rPr>
              <w:t xml:space="preserve">  100х МИ</w:t>
            </w:r>
          </w:p>
        </w:tc>
      </w:tr>
      <w:tr w:rsidR="00AD240A" w:rsidTr="00833716">
        <w:trPr>
          <w:cantSplit/>
          <w:trHeight w:val="337"/>
        </w:trPr>
        <w:tc>
          <w:tcPr>
            <w:tcW w:w="720" w:type="dxa"/>
            <w:vMerge/>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spacing w:before="120"/>
              <w:ind w:firstLine="0"/>
              <w:rPr>
                <w:szCs w:val="22"/>
              </w:rPr>
            </w:pPr>
            <w:r>
              <w:rPr>
                <w:sz w:val="22"/>
                <w:szCs w:val="22"/>
              </w:rPr>
              <w:t xml:space="preserve">Оптическая коррекция: ахроматическая </w:t>
            </w:r>
          </w:p>
        </w:tc>
        <w:tc>
          <w:tcPr>
            <w:tcW w:w="3780" w:type="dxa"/>
            <w:tcBorders>
              <w:bottom w:val="single" w:sz="4" w:space="0" w:color="auto"/>
            </w:tcBorders>
          </w:tcPr>
          <w:p w:rsidR="00AD240A" w:rsidRDefault="00AD240A" w:rsidP="00833716">
            <w:pPr>
              <w:rPr>
                <w:szCs w:val="22"/>
              </w:rPr>
            </w:pPr>
            <w:r>
              <w:rPr>
                <w:spacing w:val="-14"/>
                <w:sz w:val="22"/>
                <w:szCs w:val="22"/>
              </w:rPr>
              <w:t>Наличие</w:t>
            </w:r>
          </w:p>
        </w:tc>
      </w:tr>
      <w:tr w:rsidR="00AD240A" w:rsidTr="00833716">
        <w:trPr>
          <w:cantSplit/>
          <w:trHeight w:val="337"/>
        </w:trPr>
        <w:tc>
          <w:tcPr>
            <w:tcW w:w="720" w:type="dxa"/>
            <w:vMerge/>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spacing w:before="120"/>
              <w:ind w:firstLine="0"/>
              <w:rPr>
                <w:szCs w:val="22"/>
              </w:rPr>
            </w:pPr>
            <w:r>
              <w:rPr>
                <w:sz w:val="22"/>
                <w:szCs w:val="22"/>
              </w:rPr>
              <w:t xml:space="preserve">Оптическая длина тубуса, не менее, мм </w:t>
            </w:r>
          </w:p>
        </w:tc>
        <w:tc>
          <w:tcPr>
            <w:tcW w:w="3780" w:type="dxa"/>
            <w:tcBorders>
              <w:bottom w:val="single" w:sz="4" w:space="0" w:color="auto"/>
            </w:tcBorders>
          </w:tcPr>
          <w:p w:rsidR="00AD240A" w:rsidRDefault="00AD240A" w:rsidP="00833716">
            <w:pPr>
              <w:rPr>
                <w:szCs w:val="22"/>
              </w:rPr>
            </w:pPr>
            <w:r>
              <w:rPr>
                <w:sz w:val="22"/>
                <w:szCs w:val="22"/>
              </w:rPr>
              <w:t>160</w:t>
            </w:r>
          </w:p>
        </w:tc>
      </w:tr>
      <w:tr w:rsidR="00AD240A" w:rsidTr="00833716">
        <w:trPr>
          <w:cantSplit/>
          <w:trHeight w:val="337"/>
        </w:trPr>
        <w:tc>
          <w:tcPr>
            <w:tcW w:w="720" w:type="dxa"/>
            <w:vMerge/>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spacing w:before="120"/>
              <w:ind w:firstLine="0"/>
              <w:rPr>
                <w:spacing w:val="-2"/>
                <w:szCs w:val="22"/>
              </w:rPr>
            </w:pPr>
            <w:r>
              <w:rPr>
                <w:spacing w:val="-2"/>
                <w:sz w:val="22"/>
                <w:szCs w:val="22"/>
              </w:rPr>
              <w:t>Пружинящие оправы для объективов 40х и 100х</w:t>
            </w:r>
          </w:p>
        </w:tc>
        <w:tc>
          <w:tcPr>
            <w:tcW w:w="3780" w:type="dxa"/>
            <w:tcBorders>
              <w:bottom w:val="single" w:sz="4" w:space="0" w:color="auto"/>
            </w:tcBorders>
          </w:tcPr>
          <w:p w:rsidR="00AD240A" w:rsidRDefault="00AD240A" w:rsidP="00833716">
            <w:pPr>
              <w:rPr>
                <w:szCs w:val="22"/>
              </w:rPr>
            </w:pPr>
            <w:r>
              <w:rPr>
                <w:sz w:val="22"/>
                <w:szCs w:val="22"/>
              </w:rPr>
              <w:t>Наличие</w:t>
            </w:r>
          </w:p>
        </w:tc>
      </w:tr>
      <w:tr w:rsidR="00AD240A" w:rsidTr="00833716">
        <w:trPr>
          <w:cantSplit/>
        </w:trPr>
        <w:tc>
          <w:tcPr>
            <w:tcW w:w="720" w:type="dxa"/>
            <w:vMerge w:val="restart"/>
          </w:tcPr>
          <w:p w:rsidR="00AD240A" w:rsidRDefault="00AD240A" w:rsidP="00833716">
            <w:pPr>
              <w:spacing w:before="120"/>
              <w:ind w:firstLine="0"/>
              <w:rPr>
                <w:szCs w:val="22"/>
              </w:rPr>
            </w:pPr>
          </w:p>
        </w:tc>
        <w:tc>
          <w:tcPr>
            <w:tcW w:w="6300" w:type="dxa"/>
          </w:tcPr>
          <w:p w:rsidR="00AD240A" w:rsidRDefault="00AD240A" w:rsidP="00833716">
            <w:pPr>
              <w:spacing w:before="120"/>
              <w:ind w:firstLine="0"/>
              <w:rPr>
                <w:szCs w:val="22"/>
              </w:rPr>
            </w:pPr>
            <w:r>
              <w:rPr>
                <w:sz w:val="22"/>
                <w:szCs w:val="22"/>
              </w:rPr>
              <w:t>Комплект центрированных окуляров увеличением 10х (не менее 2 шт.)</w:t>
            </w:r>
          </w:p>
        </w:tc>
        <w:tc>
          <w:tcPr>
            <w:tcW w:w="3780" w:type="dxa"/>
          </w:tcPr>
          <w:p w:rsidR="00AD240A" w:rsidRDefault="00AD240A" w:rsidP="00833716">
            <w:pPr>
              <w:spacing w:before="120"/>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spacing w:before="120"/>
              <w:ind w:firstLine="0"/>
              <w:rPr>
                <w:spacing w:val="-4"/>
                <w:szCs w:val="22"/>
              </w:rPr>
            </w:pPr>
            <w:r>
              <w:rPr>
                <w:spacing w:val="-4"/>
                <w:sz w:val="22"/>
                <w:szCs w:val="22"/>
              </w:rPr>
              <w:t>Линейное поле в пространстве изображений, не менее, мм</w:t>
            </w:r>
          </w:p>
        </w:tc>
        <w:tc>
          <w:tcPr>
            <w:tcW w:w="3780" w:type="dxa"/>
          </w:tcPr>
          <w:p w:rsidR="00AD240A" w:rsidRDefault="00AD240A" w:rsidP="00833716">
            <w:pPr>
              <w:spacing w:before="120"/>
              <w:rPr>
                <w:szCs w:val="22"/>
              </w:rPr>
            </w:pPr>
            <w:r>
              <w:rPr>
                <w:sz w:val="22"/>
                <w:szCs w:val="22"/>
              </w:rPr>
              <w:t xml:space="preserve">18 </w:t>
            </w:r>
          </w:p>
        </w:tc>
      </w:tr>
      <w:tr w:rsidR="00AD240A" w:rsidTr="00833716">
        <w:trPr>
          <w:cantSplit/>
        </w:trPr>
        <w:tc>
          <w:tcPr>
            <w:tcW w:w="720" w:type="dxa"/>
          </w:tcPr>
          <w:p w:rsidR="00AD240A" w:rsidRDefault="00AD240A" w:rsidP="00833716">
            <w:pPr>
              <w:spacing w:before="120"/>
              <w:ind w:firstLine="0"/>
              <w:rPr>
                <w:szCs w:val="22"/>
                <w:lang w:val="en-US"/>
              </w:rPr>
            </w:pPr>
          </w:p>
        </w:tc>
        <w:tc>
          <w:tcPr>
            <w:tcW w:w="6300" w:type="dxa"/>
          </w:tcPr>
          <w:p w:rsidR="00AD240A" w:rsidRDefault="00AD240A" w:rsidP="00833716">
            <w:pPr>
              <w:spacing w:before="120" w:after="120"/>
              <w:ind w:firstLine="0"/>
              <w:rPr>
                <w:szCs w:val="22"/>
              </w:rPr>
            </w:pPr>
            <w:r>
              <w:rPr>
                <w:sz w:val="22"/>
                <w:szCs w:val="22"/>
              </w:rPr>
              <w:t>Комплект окуляров увеличением 15 х (не менее 2 шт.)</w:t>
            </w:r>
          </w:p>
        </w:tc>
        <w:tc>
          <w:tcPr>
            <w:tcW w:w="3780" w:type="dxa"/>
          </w:tcPr>
          <w:p w:rsidR="00AD240A" w:rsidRDefault="00AD240A" w:rsidP="00833716">
            <w:pPr>
              <w:spacing w:before="120"/>
              <w:rPr>
                <w:szCs w:val="22"/>
              </w:rPr>
            </w:pPr>
            <w:r>
              <w:rPr>
                <w:sz w:val="22"/>
                <w:szCs w:val="22"/>
              </w:rPr>
              <w:t>наличие</w:t>
            </w:r>
          </w:p>
        </w:tc>
      </w:tr>
      <w:tr w:rsidR="00AD240A" w:rsidTr="00833716">
        <w:trPr>
          <w:cantSplit/>
        </w:trPr>
        <w:tc>
          <w:tcPr>
            <w:tcW w:w="720" w:type="dxa"/>
            <w:vMerge w:val="restart"/>
          </w:tcPr>
          <w:p w:rsidR="00AD240A" w:rsidRDefault="00AD240A" w:rsidP="00833716">
            <w:pPr>
              <w:ind w:firstLine="0"/>
              <w:rPr>
                <w:szCs w:val="22"/>
              </w:rPr>
            </w:pPr>
          </w:p>
        </w:tc>
        <w:tc>
          <w:tcPr>
            <w:tcW w:w="6300" w:type="dxa"/>
          </w:tcPr>
          <w:p w:rsidR="00AD240A" w:rsidRDefault="00AD240A" w:rsidP="00833716">
            <w:pPr>
              <w:spacing w:before="120" w:after="120"/>
              <w:ind w:firstLine="0"/>
              <w:rPr>
                <w:szCs w:val="22"/>
              </w:rPr>
            </w:pPr>
            <w:r>
              <w:rPr>
                <w:sz w:val="22"/>
                <w:szCs w:val="22"/>
              </w:rPr>
              <w:t>Штатив микроскопа</w:t>
            </w:r>
          </w:p>
        </w:tc>
        <w:tc>
          <w:tcPr>
            <w:tcW w:w="3780" w:type="dxa"/>
          </w:tcPr>
          <w:p w:rsidR="00AD240A" w:rsidRDefault="00AD240A" w:rsidP="00833716">
            <w:pPr>
              <w:spacing w:before="120"/>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780" w:type="dxa"/>
          </w:tcPr>
          <w:p w:rsidR="00AD240A" w:rsidRDefault="00AD240A" w:rsidP="00833716">
            <w:pPr>
              <w:ind w:firstLine="0"/>
              <w:rPr>
                <w:szCs w:val="22"/>
              </w:rPr>
            </w:pPr>
            <w:r>
              <w:rPr>
                <w:sz w:val="22"/>
                <w:szCs w:val="22"/>
              </w:rPr>
              <w:t>Наличие</w:t>
            </w:r>
          </w:p>
        </w:tc>
      </w:tr>
      <w:tr w:rsidR="00AD240A" w:rsidTr="00833716">
        <w:trPr>
          <w:cantSplit/>
        </w:trPr>
        <w:tc>
          <w:tcPr>
            <w:tcW w:w="720" w:type="dxa"/>
            <w:vMerge w:val="restart"/>
          </w:tcPr>
          <w:p w:rsidR="00AD240A" w:rsidRDefault="00AD240A" w:rsidP="00833716">
            <w:pPr>
              <w:spacing w:before="120"/>
              <w:ind w:firstLine="0"/>
              <w:rPr>
                <w:szCs w:val="22"/>
                <w:lang w:val="en-US"/>
              </w:rPr>
            </w:pPr>
          </w:p>
        </w:tc>
        <w:tc>
          <w:tcPr>
            <w:tcW w:w="6300" w:type="dxa"/>
          </w:tcPr>
          <w:p w:rsidR="00AD240A" w:rsidRDefault="00AD240A" w:rsidP="00833716">
            <w:pPr>
              <w:spacing w:before="120"/>
              <w:ind w:firstLine="0"/>
              <w:rPr>
                <w:szCs w:val="22"/>
              </w:rPr>
            </w:pPr>
            <w:r>
              <w:rPr>
                <w:sz w:val="22"/>
                <w:szCs w:val="22"/>
              </w:rPr>
              <w:t>Револьверная головка</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Число устанавливаемых объективов, не менее</w:t>
            </w:r>
          </w:p>
        </w:tc>
        <w:tc>
          <w:tcPr>
            <w:tcW w:w="3780" w:type="dxa"/>
          </w:tcPr>
          <w:p w:rsidR="00AD240A" w:rsidRDefault="00AD240A" w:rsidP="00833716">
            <w:pPr>
              <w:rPr>
                <w:szCs w:val="22"/>
              </w:rPr>
            </w:pPr>
            <w:r>
              <w:rPr>
                <w:sz w:val="22"/>
                <w:szCs w:val="22"/>
              </w:rPr>
              <w:t>4</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Положение по отношению к наблюдателю</w:t>
            </w:r>
          </w:p>
        </w:tc>
        <w:tc>
          <w:tcPr>
            <w:tcW w:w="3780" w:type="dxa"/>
          </w:tcPr>
          <w:p w:rsidR="00AD240A" w:rsidRDefault="00AD240A" w:rsidP="00833716">
            <w:pPr>
              <w:rPr>
                <w:szCs w:val="22"/>
              </w:rPr>
            </w:pPr>
            <w:r>
              <w:rPr>
                <w:sz w:val="22"/>
                <w:szCs w:val="22"/>
              </w:rPr>
              <w:t>Повернуто от наблюдателя</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Вращение в любом  направлении: по часовой стрелке и против</w:t>
            </w:r>
          </w:p>
        </w:tc>
        <w:tc>
          <w:tcPr>
            <w:tcW w:w="3780" w:type="dxa"/>
          </w:tcPr>
          <w:p w:rsidR="00AD240A" w:rsidRDefault="00AD240A" w:rsidP="00833716">
            <w:pPr>
              <w:rPr>
                <w:color w:val="FFFFFF"/>
                <w:szCs w:val="22"/>
              </w:rPr>
            </w:pPr>
            <w:r>
              <w:rPr>
                <w:sz w:val="22"/>
                <w:szCs w:val="22"/>
              </w:rPr>
              <w:t>Наличие</w:t>
            </w:r>
          </w:p>
        </w:tc>
      </w:tr>
      <w:tr w:rsidR="00AD240A" w:rsidTr="00833716">
        <w:trPr>
          <w:cantSplit/>
          <w:trHeight w:val="335"/>
        </w:trPr>
        <w:tc>
          <w:tcPr>
            <w:tcW w:w="720" w:type="dxa"/>
            <w:vMerge w:val="restart"/>
          </w:tcPr>
          <w:p w:rsidR="00AD240A" w:rsidRDefault="00AD240A" w:rsidP="00833716">
            <w:pPr>
              <w:spacing w:before="120"/>
              <w:ind w:firstLine="0"/>
              <w:rPr>
                <w:szCs w:val="22"/>
                <w:lang w:val="en-US"/>
              </w:rPr>
            </w:pPr>
          </w:p>
        </w:tc>
        <w:tc>
          <w:tcPr>
            <w:tcW w:w="6300" w:type="dxa"/>
          </w:tcPr>
          <w:p w:rsidR="00AD240A" w:rsidRDefault="00AD240A" w:rsidP="00833716">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780" w:type="dxa"/>
          </w:tcPr>
          <w:p w:rsidR="00AD240A" w:rsidRDefault="00AD240A" w:rsidP="00833716">
            <w:pPr>
              <w:rPr>
                <w:szCs w:val="22"/>
              </w:rPr>
            </w:pPr>
            <w:r>
              <w:rPr>
                <w:spacing w:val="-14"/>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Диапазон перемещения  в горизонтальной плоскости, не менее, мм</w:t>
            </w:r>
          </w:p>
        </w:tc>
        <w:tc>
          <w:tcPr>
            <w:tcW w:w="3780" w:type="dxa"/>
          </w:tcPr>
          <w:p w:rsidR="00AD240A" w:rsidRDefault="00AD240A" w:rsidP="00833716">
            <w:pPr>
              <w:rPr>
                <w:szCs w:val="22"/>
              </w:rPr>
            </w:pPr>
            <w:r>
              <w:rPr>
                <w:sz w:val="22"/>
                <w:szCs w:val="22"/>
              </w:rPr>
              <w:t xml:space="preserve">75х50 </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Коаксиальный механизм  управления с правосторонним расположением рукояток</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Покрытие предметного столика прочное, устойчивое к проведению  дезинфекции</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val="restart"/>
          </w:tcPr>
          <w:p w:rsidR="00AD240A" w:rsidRDefault="00AD240A" w:rsidP="00833716">
            <w:pPr>
              <w:spacing w:before="120"/>
              <w:ind w:firstLine="0"/>
              <w:rPr>
                <w:szCs w:val="22"/>
                <w:lang w:val="en-US"/>
              </w:rPr>
            </w:pPr>
          </w:p>
        </w:tc>
        <w:tc>
          <w:tcPr>
            <w:tcW w:w="6300" w:type="dxa"/>
          </w:tcPr>
          <w:p w:rsidR="00AD240A" w:rsidRDefault="00AD240A" w:rsidP="00833716">
            <w:pPr>
              <w:spacing w:before="120"/>
              <w:ind w:firstLine="0"/>
              <w:rPr>
                <w:szCs w:val="22"/>
              </w:rPr>
            </w:pPr>
            <w:r>
              <w:rPr>
                <w:sz w:val="22"/>
                <w:szCs w:val="22"/>
              </w:rPr>
              <w:t>Механизм вертикального перемещения предметного столика двухступенчатый</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Диапазон грубого перемещения,  не менее, мм</w:t>
            </w:r>
          </w:p>
        </w:tc>
        <w:tc>
          <w:tcPr>
            <w:tcW w:w="3780" w:type="dxa"/>
          </w:tcPr>
          <w:p w:rsidR="00AD240A" w:rsidRDefault="00AD240A" w:rsidP="00833716">
            <w:pPr>
              <w:rPr>
                <w:szCs w:val="22"/>
              </w:rPr>
            </w:pPr>
            <w:r>
              <w:rPr>
                <w:sz w:val="22"/>
                <w:szCs w:val="22"/>
              </w:rPr>
              <w:t xml:space="preserve">20  </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Диапазон точного перемещения, соответствующий диапазону грубого перемещения</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Цена деления точного перемещения, не более, мкм</w:t>
            </w:r>
          </w:p>
        </w:tc>
        <w:tc>
          <w:tcPr>
            <w:tcW w:w="3780" w:type="dxa"/>
          </w:tcPr>
          <w:p w:rsidR="00AD240A" w:rsidRDefault="00AD240A" w:rsidP="00833716">
            <w:pPr>
              <w:rPr>
                <w:szCs w:val="22"/>
              </w:rPr>
            </w:pPr>
            <w:r>
              <w:rPr>
                <w:sz w:val="22"/>
                <w:szCs w:val="22"/>
              </w:rPr>
              <w:t>2 мкм</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Возможность регулировки тугости хода</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vMerge w:val="restart"/>
          </w:tcPr>
          <w:p w:rsidR="00AD240A" w:rsidRDefault="00AD240A" w:rsidP="00833716">
            <w:pPr>
              <w:ind w:firstLine="0"/>
              <w:rPr>
                <w:szCs w:val="22"/>
              </w:rPr>
            </w:pPr>
          </w:p>
        </w:tc>
        <w:tc>
          <w:tcPr>
            <w:tcW w:w="6300" w:type="dxa"/>
          </w:tcPr>
          <w:p w:rsidR="00AD240A" w:rsidRDefault="00AD240A" w:rsidP="00833716">
            <w:pPr>
              <w:spacing w:before="120"/>
              <w:ind w:firstLine="0"/>
              <w:rPr>
                <w:szCs w:val="22"/>
              </w:rPr>
            </w:pPr>
            <w:r>
              <w:rPr>
                <w:sz w:val="22"/>
                <w:szCs w:val="22"/>
              </w:rPr>
              <w:t>Конденсор светлого поля с ирисовой диафрагмой,</w:t>
            </w:r>
          </w:p>
          <w:p w:rsidR="00AD240A" w:rsidRDefault="00AD240A" w:rsidP="00833716">
            <w:pPr>
              <w:ind w:firstLine="0"/>
              <w:rPr>
                <w:szCs w:val="22"/>
              </w:rPr>
            </w:pPr>
            <w:r>
              <w:rPr>
                <w:sz w:val="22"/>
                <w:szCs w:val="22"/>
              </w:rPr>
              <w:t xml:space="preserve">наибольшая числовая апертура </w:t>
            </w:r>
          </w:p>
        </w:tc>
        <w:tc>
          <w:tcPr>
            <w:tcW w:w="3780" w:type="dxa"/>
          </w:tcPr>
          <w:p w:rsidR="00AD240A" w:rsidRDefault="00AD240A" w:rsidP="00833716">
            <w:pPr>
              <w:rPr>
                <w:szCs w:val="22"/>
              </w:rPr>
            </w:pPr>
            <w:r>
              <w:rPr>
                <w:sz w:val="22"/>
                <w:szCs w:val="22"/>
              </w:rPr>
              <w:t>1,25</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Откидная оправа для установки светофильтра</w:t>
            </w:r>
          </w:p>
        </w:tc>
        <w:tc>
          <w:tcPr>
            <w:tcW w:w="3780" w:type="dxa"/>
          </w:tcPr>
          <w:p w:rsidR="00AD240A" w:rsidRDefault="00AD240A" w:rsidP="00833716">
            <w:pPr>
              <w:rPr>
                <w:szCs w:val="22"/>
              </w:rPr>
            </w:pPr>
            <w:r>
              <w:rPr>
                <w:spacing w:val="-14"/>
                <w:sz w:val="22"/>
                <w:szCs w:val="22"/>
              </w:rPr>
              <w:t>Наличие</w:t>
            </w:r>
          </w:p>
        </w:tc>
      </w:tr>
      <w:tr w:rsidR="00AD240A" w:rsidTr="00833716">
        <w:trPr>
          <w:cantSplit/>
        </w:trPr>
        <w:tc>
          <w:tcPr>
            <w:tcW w:w="720" w:type="dxa"/>
            <w:vMerge/>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Установка конденсора в рабочее положение посредством рычажного механизма</w:t>
            </w:r>
          </w:p>
        </w:tc>
        <w:tc>
          <w:tcPr>
            <w:tcW w:w="3780" w:type="dxa"/>
          </w:tcPr>
          <w:p w:rsidR="00AD240A" w:rsidRDefault="00AD240A" w:rsidP="00833716">
            <w:pPr>
              <w:rPr>
                <w:spacing w:val="-14"/>
                <w:szCs w:val="22"/>
              </w:rPr>
            </w:pPr>
            <w:r>
              <w:rPr>
                <w:spacing w:val="-14"/>
                <w:sz w:val="22"/>
                <w:szCs w:val="22"/>
              </w:rPr>
              <w:t>Наличие</w:t>
            </w:r>
          </w:p>
        </w:tc>
      </w:tr>
      <w:tr w:rsidR="00AD240A" w:rsidTr="00833716">
        <w:trPr>
          <w:cantSplit/>
        </w:trPr>
        <w:tc>
          <w:tcPr>
            <w:tcW w:w="720" w:type="dxa"/>
          </w:tcPr>
          <w:p w:rsidR="00AD240A" w:rsidRDefault="00AD240A" w:rsidP="00833716">
            <w:pPr>
              <w:spacing w:before="120"/>
              <w:ind w:firstLine="0"/>
              <w:rPr>
                <w:szCs w:val="22"/>
                <w:lang w:val="en-US"/>
              </w:rPr>
            </w:pPr>
          </w:p>
        </w:tc>
        <w:tc>
          <w:tcPr>
            <w:tcW w:w="6300" w:type="dxa"/>
          </w:tcPr>
          <w:p w:rsidR="00AD240A" w:rsidRDefault="00AD240A" w:rsidP="00833716">
            <w:pPr>
              <w:spacing w:before="120"/>
              <w:ind w:firstLine="0"/>
              <w:rPr>
                <w:szCs w:val="22"/>
              </w:rPr>
            </w:pPr>
            <w:r>
              <w:rPr>
                <w:sz w:val="22"/>
                <w:szCs w:val="22"/>
              </w:rPr>
              <w:t xml:space="preserve">Диафрагма темного поля для работы с объективами 4х </w:t>
            </w:r>
            <w:r w:rsidRPr="008F76C9">
              <w:rPr>
                <w:b/>
                <w:sz w:val="22"/>
                <w:szCs w:val="22"/>
              </w:rPr>
              <w:t>и</w:t>
            </w:r>
            <w:r>
              <w:rPr>
                <w:sz w:val="22"/>
                <w:szCs w:val="22"/>
              </w:rPr>
              <w:t xml:space="preserve"> 10х </w:t>
            </w:r>
            <w:r w:rsidRPr="008F76C9">
              <w:rPr>
                <w:b/>
                <w:sz w:val="22"/>
                <w:szCs w:val="22"/>
              </w:rPr>
              <w:t>и</w:t>
            </w:r>
            <w:r>
              <w:rPr>
                <w:sz w:val="22"/>
                <w:szCs w:val="22"/>
              </w:rPr>
              <w:t xml:space="preserve"> 40х</w:t>
            </w:r>
          </w:p>
        </w:tc>
        <w:tc>
          <w:tcPr>
            <w:tcW w:w="3780" w:type="dxa"/>
          </w:tcPr>
          <w:p w:rsidR="00AD240A" w:rsidRDefault="00AD240A" w:rsidP="00833716">
            <w:pPr>
              <w:spacing w:before="120"/>
              <w:rPr>
                <w:szCs w:val="22"/>
              </w:rPr>
            </w:pPr>
            <w:r>
              <w:rPr>
                <w:spacing w:val="-14"/>
                <w:sz w:val="22"/>
                <w:szCs w:val="22"/>
              </w:rPr>
              <w:t>Наличие</w:t>
            </w:r>
          </w:p>
        </w:tc>
      </w:tr>
      <w:tr w:rsidR="00AD240A" w:rsidTr="00833716">
        <w:trPr>
          <w:cantSplit/>
        </w:trPr>
        <w:tc>
          <w:tcPr>
            <w:tcW w:w="720" w:type="dxa"/>
            <w:vMerge w:val="restart"/>
          </w:tcPr>
          <w:p w:rsidR="00AD240A" w:rsidRDefault="00AD240A" w:rsidP="00833716">
            <w:pPr>
              <w:spacing w:before="120"/>
              <w:ind w:firstLine="0"/>
              <w:rPr>
                <w:szCs w:val="22"/>
                <w:lang w:val="en-US"/>
              </w:rPr>
            </w:pPr>
          </w:p>
        </w:tc>
        <w:tc>
          <w:tcPr>
            <w:tcW w:w="6300" w:type="dxa"/>
          </w:tcPr>
          <w:p w:rsidR="00AD240A" w:rsidRDefault="00AD240A" w:rsidP="00833716">
            <w:pPr>
              <w:spacing w:before="120"/>
              <w:ind w:firstLine="0"/>
              <w:rPr>
                <w:szCs w:val="22"/>
              </w:rPr>
            </w:pPr>
            <w:r>
              <w:rPr>
                <w:sz w:val="22"/>
                <w:szCs w:val="22"/>
              </w:rPr>
              <w:t>Источник света: светодиод</w:t>
            </w:r>
          </w:p>
        </w:tc>
        <w:tc>
          <w:tcPr>
            <w:tcW w:w="3780" w:type="dxa"/>
          </w:tcPr>
          <w:p w:rsidR="00AD240A" w:rsidRDefault="00AD240A" w:rsidP="00833716">
            <w:pPr>
              <w:spacing w:before="120"/>
              <w:rPr>
                <w:spacing w:val="-14"/>
                <w:szCs w:val="22"/>
              </w:rPr>
            </w:pPr>
            <w:r>
              <w:rPr>
                <w:sz w:val="22"/>
                <w:szCs w:val="22"/>
              </w:rPr>
              <w:t>Обеспечение</w:t>
            </w:r>
          </w:p>
        </w:tc>
      </w:tr>
      <w:tr w:rsidR="00AD240A" w:rsidTr="00833716">
        <w:trPr>
          <w:cantSplit/>
          <w:trHeight w:val="271"/>
        </w:trPr>
        <w:tc>
          <w:tcPr>
            <w:tcW w:w="720" w:type="dxa"/>
            <w:vMerge/>
            <w:tcBorders>
              <w:bottom w:val="single" w:sz="4" w:space="0" w:color="auto"/>
            </w:tcBorders>
          </w:tcPr>
          <w:p w:rsidR="00AD240A" w:rsidRDefault="00AD240A" w:rsidP="00833716">
            <w:pPr>
              <w:ind w:firstLine="0"/>
              <w:rPr>
                <w:szCs w:val="22"/>
              </w:rPr>
            </w:pPr>
          </w:p>
        </w:tc>
        <w:tc>
          <w:tcPr>
            <w:tcW w:w="6300" w:type="dxa"/>
            <w:tcBorders>
              <w:bottom w:val="single" w:sz="4" w:space="0" w:color="auto"/>
            </w:tcBorders>
          </w:tcPr>
          <w:p w:rsidR="00AD240A" w:rsidRDefault="00AD240A" w:rsidP="00833716">
            <w:pPr>
              <w:ind w:firstLine="0"/>
              <w:rPr>
                <w:szCs w:val="22"/>
              </w:rPr>
            </w:pPr>
            <w:r>
              <w:rPr>
                <w:sz w:val="22"/>
                <w:szCs w:val="22"/>
              </w:rPr>
              <w:t>Светодиод белого света, мощность, не менее, Вт</w:t>
            </w:r>
          </w:p>
        </w:tc>
        <w:tc>
          <w:tcPr>
            <w:tcW w:w="3780" w:type="dxa"/>
            <w:tcBorders>
              <w:bottom w:val="single" w:sz="4" w:space="0" w:color="auto"/>
            </w:tcBorders>
          </w:tcPr>
          <w:p w:rsidR="00AD240A" w:rsidRDefault="00AD240A" w:rsidP="00833716">
            <w:pPr>
              <w:rPr>
                <w:szCs w:val="22"/>
              </w:rPr>
            </w:pPr>
            <w:r>
              <w:rPr>
                <w:sz w:val="22"/>
                <w:szCs w:val="22"/>
              </w:rPr>
              <w:t>5</w:t>
            </w:r>
          </w:p>
        </w:tc>
      </w:tr>
      <w:tr w:rsidR="00AD240A" w:rsidTr="00833716">
        <w:trPr>
          <w:cantSplit/>
        </w:trPr>
        <w:tc>
          <w:tcPr>
            <w:tcW w:w="720" w:type="dxa"/>
          </w:tcPr>
          <w:p w:rsidR="00AD240A" w:rsidRDefault="00AD240A" w:rsidP="00833716">
            <w:pPr>
              <w:spacing w:before="120"/>
              <w:ind w:firstLine="0"/>
              <w:rPr>
                <w:szCs w:val="22"/>
                <w:lang w:val="en-US"/>
              </w:rPr>
            </w:pPr>
          </w:p>
        </w:tc>
        <w:tc>
          <w:tcPr>
            <w:tcW w:w="6300" w:type="dxa"/>
          </w:tcPr>
          <w:p w:rsidR="00AD240A" w:rsidRDefault="00AD240A" w:rsidP="00833716">
            <w:pPr>
              <w:ind w:firstLine="0"/>
              <w:rPr>
                <w:szCs w:val="22"/>
              </w:rPr>
            </w:pPr>
            <w:r>
              <w:rPr>
                <w:sz w:val="22"/>
                <w:szCs w:val="22"/>
              </w:rPr>
              <w:t xml:space="preserve">Встроенный универсальный блок питания </w:t>
            </w:r>
          </w:p>
          <w:p w:rsidR="00AD240A" w:rsidRDefault="00AD240A" w:rsidP="00833716">
            <w:pPr>
              <w:ind w:firstLine="0"/>
              <w:rPr>
                <w:szCs w:val="22"/>
              </w:rPr>
            </w:pPr>
            <w:r>
              <w:rPr>
                <w:sz w:val="22"/>
                <w:szCs w:val="22"/>
              </w:rPr>
              <w:t>светодиода;  плавная регулировка яркости источника света</w:t>
            </w:r>
          </w:p>
        </w:tc>
        <w:tc>
          <w:tcPr>
            <w:tcW w:w="3780" w:type="dxa"/>
          </w:tcPr>
          <w:p w:rsidR="00AD240A" w:rsidRDefault="00AD240A" w:rsidP="00833716">
            <w:pPr>
              <w:rPr>
                <w:szCs w:val="22"/>
              </w:rPr>
            </w:pPr>
            <w:r>
              <w:rPr>
                <w:sz w:val="22"/>
                <w:szCs w:val="22"/>
              </w:rPr>
              <w:t>Наличие</w:t>
            </w:r>
          </w:p>
        </w:tc>
      </w:tr>
      <w:tr w:rsidR="00AD240A" w:rsidTr="00833716">
        <w:trPr>
          <w:cantSplit/>
        </w:trPr>
        <w:tc>
          <w:tcPr>
            <w:tcW w:w="720" w:type="dxa"/>
          </w:tcPr>
          <w:p w:rsidR="00AD240A" w:rsidRDefault="00AD240A" w:rsidP="00833716">
            <w:pPr>
              <w:ind w:firstLine="0"/>
              <w:rPr>
                <w:szCs w:val="22"/>
                <w:lang w:val="en-US"/>
              </w:rPr>
            </w:pPr>
          </w:p>
        </w:tc>
        <w:tc>
          <w:tcPr>
            <w:tcW w:w="6300" w:type="dxa"/>
          </w:tcPr>
          <w:p w:rsidR="00AD240A" w:rsidRDefault="00AD240A" w:rsidP="00833716">
            <w:pPr>
              <w:ind w:firstLine="0"/>
              <w:rPr>
                <w:szCs w:val="22"/>
              </w:rPr>
            </w:pPr>
            <w:r>
              <w:rPr>
                <w:sz w:val="22"/>
                <w:szCs w:val="22"/>
              </w:rPr>
              <w:t>Масса микроскопа, не более,  кг</w:t>
            </w:r>
          </w:p>
        </w:tc>
        <w:tc>
          <w:tcPr>
            <w:tcW w:w="3780" w:type="dxa"/>
          </w:tcPr>
          <w:p w:rsidR="00AD240A" w:rsidRDefault="00AD240A" w:rsidP="00833716">
            <w:pPr>
              <w:rPr>
                <w:szCs w:val="22"/>
              </w:rPr>
            </w:pPr>
            <w:r>
              <w:rPr>
                <w:sz w:val="22"/>
                <w:szCs w:val="22"/>
              </w:rPr>
              <w:t xml:space="preserve">7  </w:t>
            </w:r>
          </w:p>
        </w:tc>
      </w:tr>
      <w:tr w:rsidR="00AD240A" w:rsidTr="00833716">
        <w:trPr>
          <w:cantSplit/>
        </w:trPr>
        <w:tc>
          <w:tcPr>
            <w:tcW w:w="720" w:type="dxa"/>
          </w:tcPr>
          <w:p w:rsidR="00AD240A" w:rsidRDefault="00AD240A" w:rsidP="00833716">
            <w:pPr>
              <w:ind w:firstLine="0"/>
              <w:rPr>
                <w:szCs w:val="22"/>
                <w:lang w:val="en-US"/>
              </w:rPr>
            </w:pPr>
          </w:p>
        </w:tc>
        <w:tc>
          <w:tcPr>
            <w:tcW w:w="6300" w:type="dxa"/>
          </w:tcPr>
          <w:p w:rsidR="00AD240A" w:rsidRDefault="00AD240A" w:rsidP="00833716">
            <w:pPr>
              <w:ind w:firstLine="0"/>
              <w:rPr>
                <w:szCs w:val="22"/>
              </w:rPr>
            </w:pPr>
            <w:r>
              <w:rPr>
                <w:sz w:val="22"/>
                <w:szCs w:val="22"/>
              </w:rPr>
              <w:t xml:space="preserve">Источник питания сеть напряжением </w:t>
            </w:r>
          </w:p>
        </w:tc>
        <w:tc>
          <w:tcPr>
            <w:tcW w:w="3780" w:type="dxa"/>
          </w:tcPr>
          <w:p w:rsidR="00AD240A" w:rsidRDefault="00AD240A" w:rsidP="00833716">
            <w:pPr>
              <w:rPr>
                <w:szCs w:val="22"/>
              </w:rPr>
            </w:pPr>
            <w:r>
              <w:rPr>
                <w:sz w:val="22"/>
                <w:szCs w:val="22"/>
              </w:rPr>
              <w:t>(220</w:t>
            </w:r>
            <w:r>
              <w:rPr>
                <w:sz w:val="22"/>
                <w:szCs w:val="22"/>
              </w:rPr>
              <w:sym w:font="Symbol" w:char="F0B1"/>
            </w:r>
            <w:r>
              <w:rPr>
                <w:sz w:val="22"/>
                <w:szCs w:val="22"/>
              </w:rPr>
              <w:t>22) В, частотой 50 Гц</w:t>
            </w:r>
          </w:p>
        </w:tc>
      </w:tr>
      <w:tr w:rsidR="00AD240A" w:rsidTr="00833716">
        <w:trPr>
          <w:cantSplit/>
        </w:trPr>
        <w:tc>
          <w:tcPr>
            <w:tcW w:w="720" w:type="dxa"/>
          </w:tcPr>
          <w:p w:rsidR="00AD240A" w:rsidRDefault="00AD240A" w:rsidP="00833716">
            <w:pPr>
              <w:ind w:firstLine="0"/>
              <w:rPr>
                <w:szCs w:val="22"/>
                <w:lang w:val="en-US"/>
              </w:rPr>
            </w:pPr>
          </w:p>
        </w:tc>
        <w:tc>
          <w:tcPr>
            <w:tcW w:w="6300" w:type="dxa"/>
          </w:tcPr>
          <w:p w:rsidR="00AD240A" w:rsidRDefault="00AD240A" w:rsidP="00833716">
            <w:pPr>
              <w:ind w:firstLine="0"/>
              <w:rPr>
                <w:szCs w:val="22"/>
              </w:rPr>
            </w:pPr>
            <w:r>
              <w:rPr>
                <w:sz w:val="22"/>
                <w:szCs w:val="22"/>
              </w:rPr>
              <w:t>Потребляемая мощность микроскопа, не более, ВА</w:t>
            </w:r>
          </w:p>
        </w:tc>
        <w:tc>
          <w:tcPr>
            <w:tcW w:w="3780" w:type="dxa"/>
          </w:tcPr>
          <w:p w:rsidR="00AD240A" w:rsidRDefault="00AD240A" w:rsidP="00833716">
            <w:pPr>
              <w:rPr>
                <w:szCs w:val="22"/>
              </w:rPr>
            </w:pPr>
            <w:r>
              <w:rPr>
                <w:sz w:val="22"/>
                <w:szCs w:val="22"/>
                <w:lang w:val="en-US"/>
              </w:rPr>
              <w:t>25</w:t>
            </w:r>
            <w:r>
              <w:rPr>
                <w:sz w:val="22"/>
                <w:szCs w:val="22"/>
              </w:rPr>
              <w:t xml:space="preserve"> </w:t>
            </w:r>
          </w:p>
        </w:tc>
      </w:tr>
      <w:tr w:rsidR="00AD240A" w:rsidTr="00833716">
        <w:trPr>
          <w:cantSplit/>
          <w:trHeight w:val="242"/>
        </w:trPr>
        <w:tc>
          <w:tcPr>
            <w:tcW w:w="720" w:type="dxa"/>
          </w:tcPr>
          <w:p w:rsidR="00AD240A" w:rsidRDefault="00AD240A" w:rsidP="00833716">
            <w:pPr>
              <w:pStyle w:val="20"/>
              <w:spacing w:before="120"/>
              <w:rPr>
                <w:rFonts w:ascii="Times New Roman" w:hAnsi="Times New Roman"/>
                <w:i w:val="0"/>
                <w:iCs w:val="0"/>
                <w:sz w:val="22"/>
                <w:szCs w:val="22"/>
              </w:rPr>
            </w:pPr>
          </w:p>
        </w:tc>
        <w:tc>
          <w:tcPr>
            <w:tcW w:w="6300" w:type="dxa"/>
          </w:tcPr>
          <w:p w:rsidR="00AD240A" w:rsidRDefault="00AD240A" w:rsidP="00833716">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780" w:type="dxa"/>
          </w:tcPr>
          <w:p w:rsidR="00AD240A" w:rsidRDefault="00AD240A" w:rsidP="00833716">
            <w:pPr>
              <w:rPr>
                <w:szCs w:val="22"/>
              </w:rPr>
            </w:pPr>
          </w:p>
        </w:tc>
      </w:tr>
      <w:tr w:rsidR="00AD240A" w:rsidTr="00833716">
        <w:trPr>
          <w:cantSplit/>
        </w:trPr>
        <w:tc>
          <w:tcPr>
            <w:tcW w:w="720" w:type="dxa"/>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 xml:space="preserve">Светофильтры для конденсора синий </w:t>
            </w:r>
            <w:r w:rsidRPr="008F76C9">
              <w:rPr>
                <w:b/>
                <w:sz w:val="22"/>
                <w:szCs w:val="22"/>
              </w:rPr>
              <w:t>и</w:t>
            </w:r>
            <w:r>
              <w:rPr>
                <w:sz w:val="22"/>
                <w:szCs w:val="22"/>
              </w:rPr>
              <w:t xml:space="preserve"> зеленый </w:t>
            </w:r>
            <w:r w:rsidRPr="008F76C9">
              <w:rPr>
                <w:b/>
                <w:sz w:val="22"/>
                <w:szCs w:val="22"/>
              </w:rPr>
              <w:t>и</w:t>
            </w:r>
            <w:r>
              <w:rPr>
                <w:sz w:val="22"/>
                <w:szCs w:val="22"/>
              </w:rPr>
              <w:t xml:space="preserve"> желтый</w:t>
            </w:r>
          </w:p>
        </w:tc>
        <w:tc>
          <w:tcPr>
            <w:tcW w:w="3780" w:type="dxa"/>
          </w:tcPr>
          <w:p w:rsidR="00AD240A" w:rsidRDefault="00AD240A" w:rsidP="00833716">
            <w:pPr>
              <w:rPr>
                <w:szCs w:val="22"/>
              </w:rPr>
            </w:pPr>
            <w:r>
              <w:rPr>
                <w:sz w:val="22"/>
                <w:szCs w:val="22"/>
              </w:rPr>
              <w:t xml:space="preserve">Наличие  </w:t>
            </w:r>
          </w:p>
        </w:tc>
      </w:tr>
      <w:tr w:rsidR="00AD240A" w:rsidTr="00833716">
        <w:trPr>
          <w:cantSplit/>
        </w:trPr>
        <w:tc>
          <w:tcPr>
            <w:tcW w:w="720" w:type="dxa"/>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780" w:type="dxa"/>
          </w:tcPr>
          <w:p w:rsidR="00AD240A" w:rsidRDefault="00AD240A" w:rsidP="00833716">
            <w:pPr>
              <w:rPr>
                <w:szCs w:val="22"/>
              </w:rPr>
            </w:pPr>
            <w:r>
              <w:rPr>
                <w:sz w:val="22"/>
                <w:szCs w:val="22"/>
              </w:rPr>
              <w:t>Обеспечение</w:t>
            </w:r>
          </w:p>
        </w:tc>
      </w:tr>
      <w:tr w:rsidR="00AD240A" w:rsidTr="00833716">
        <w:trPr>
          <w:cantSplit/>
        </w:trPr>
        <w:tc>
          <w:tcPr>
            <w:tcW w:w="720" w:type="dxa"/>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Предохранители для замены: не менее, шт.</w:t>
            </w:r>
          </w:p>
        </w:tc>
        <w:tc>
          <w:tcPr>
            <w:tcW w:w="3780" w:type="dxa"/>
          </w:tcPr>
          <w:p w:rsidR="00AD240A" w:rsidRDefault="00AD240A" w:rsidP="00833716">
            <w:pPr>
              <w:rPr>
                <w:szCs w:val="22"/>
              </w:rPr>
            </w:pPr>
            <w:r>
              <w:rPr>
                <w:sz w:val="22"/>
                <w:szCs w:val="22"/>
              </w:rPr>
              <w:t>2</w:t>
            </w:r>
          </w:p>
        </w:tc>
      </w:tr>
      <w:tr w:rsidR="00AD240A" w:rsidTr="00833716">
        <w:trPr>
          <w:cantSplit/>
        </w:trPr>
        <w:tc>
          <w:tcPr>
            <w:tcW w:w="720" w:type="dxa"/>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Иммерсионное масло, флакон: не менее, шт.</w:t>
            </w:r>
          </w:p>
        </w:tc>
        <w:tc>
          <w:tcPr>
            <w:tcW w:w="3780" w:type="dxa"/>
          </w:tcPr>
          <w:p w:rsidR="00AD240A" w:rsidRDefault="00AD240A" w:rsidP="00833716">
            <w:pPr>
              <w:rPr>
                <w:szCs w:val="22"/>
              </w:rPr>
            </w:pPr>
            <w:r>
              <w:rPr>
                <w:sz w:val="22"/>
                <w:szCs w:val="22"/>
              </w:rPr>
              <w:t>1</w:t>
            </w:r>
          </w:p>
        </w:tc>
      </w:tr>
      <w:tr w:rsidR="00AD240A" w:rsidTr="00833716">
        <w:trPr>
          <w:cantSplit/>
        </w:trPr>
        <w:tc>
          <w:tcPr>
            <w:tcW w:w="720" w:type="dxa"/>
          </w:tcPr>
          <w:p w:rsidR="00AD240A" w:rsidRDefault="00AD240A" w:rsidP="00833716">
            <w:pPr>
              <w:ind w:firstLine="0"/>
              <w:rPr>
                <w:szCs w:val="22"/>
              </w:rPr>
            </w:pPr>
          </w:p>
        </w:tc>
        <w:tc>
          <w:tcPr>
            <w:tcW w:w="6300" w:type="dxa"/>
          </w:tcPr>
          <w:p w:rsidR="00AD240A" w:rsidRDefault="00AD240A" w:rsidP="00833716">
            <w:pPr>
              <w:ind w:firstLine="0"/>
              <w:rPr>
                <w:szCs w:val="22"/>
              </w:rPr>
            </w:pPr>
            <w:r>
              <w:rPr>
                <w:sz w:val="22"/>
                <w:szCs w:val="22"/>
              </w:rPr>
              <w:t>Защитный чехол: не менее, шт.</w:t>
            </w:r>
          </w:p>
        </w:tc>
        <w:tc>
          <w:tcPr>
            <w:tcW w:w="3780" w:type="dxa"/>
          </w:tcPr>
          <w:p w:rsidR="00AD240A" w:rsidRDefault="00AD240A" w:rsidP="00833716">
            <w:pPr>
              <w:rPr>
                <w:szCs w:val="22"/>
              </w:rPr>
            </w:pPr>
            <w:r>
              <w:rPr>
                <w:sz w:val="22"/>
                <w:szCs w:val="22"/>
              </w:rPr>
              <w:t>1</w:t>
            </w:r>
          </w:p>
        </w:tc>
      </w:tr>
      <w:tr w:rsidR="00AD240A" w:rsidTr="00833716">
        <w:trPr>
          <w:cantSplit/>
        </w:trPr>
        <w:tc>
          <w:tcPr>
            <w:tcW w:w="720" w:type="dxa"/>
          </w:tcPr>
          <w:p w:rsidR="00AD240A" w:rsidRDefault="00AD240A" w:rsidP="00833716">
            <w:pPr>
              <w:ind w:firstLine="0"/>
              <w:rPr>
                <w:szCs w:val="22"/>
                <w:lang w:val="en-US"/>
              </w:rPr>
            </w:pPr>
          </w:p>
        </w:tc>
        <w:tc>
          <w:tcPr>
            <w:tcW w:w="6300" w:type="dxa"/>
          </w:tcPr>
          <w:p w:rsidR="00AD240A" w:rsidRDefault="00AD240A" w:rsidP="00833716">
            <w:pPr>
              <w:ind w:firstLine="0"/>
              <w:rPr>
                <w:szCs w:val="22"/>
              </w:rPr>
            </w:pPr>
            <w:r>
              <w:rPr>
                <w:sz w:val="22"/>
                <w:szCs w:val="22"/>
              </w:rPr>
              <w:t>Шнур сетевой: не менее, шт.</w:t>
            </w:r>
          </w:p>
        </w:tc>
        <w:tc>
          <w:tcPr>
            <w:tcW w:w="3780" w:type="dxa"/>
          </w:tcPr>
          <w:p w:rsidR="00AD240A" w:rsidRDefault="00AD240A" w:rsidP="00833716">
            <w:pPr>
              <w:rPr>
                <w:szCs w:val="22"/>
              </w:rPr>
            </w:pPr>
            <w:r>
              <w:rPr>
                <w:sz w:val="22"/>
                <w:szCs w:val="22"/>
              </w:rPr>
              <w:t>1</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515256" w:rsidRDefault="00547625" w:rsidP="00B16230">
      <w:pPr>
        <w:suppressAutoHyphens/>
        <w:ind w:firstLine="0"/>
        <w:rPr>
          <w:spacing w:val="-9"/>
          <w:sz w:val="22"/>
          <w:szCs w:val="22"/>
        </w:rPr>
      </w:pPr>
      <w:r w:rsidRPr="00515256">
        <w:rPr>
          <w:b/>
          <w:bCs/>
          <w:sz w:val="22"/>
          <w:szCs w:val="22"/>
        </w:rPr>
        <w:t xml:space="preserve">3. </w:t>
      </w:r>
      <w:r w:rsidR="00DC7D71" w:rsidRPr="00515256">
        <w:rPr>
          <w:b/>
          <w:bCs/>
          <w:sz w:val="22"/>
          <w:szCs w:val="22"/>
        </w:rPr>
        <w:t xml:space="preserve">Сроки поставки </w:t>
      </w:r>
      <w:r w:rsidR="00C328E5" w:rsidRPr="00515256">
        <w:rPr>
          <w:b/>
          <w:bCs/>
          <w:sz w:val="22"/>
          <w:szCs w:val="22"/>
        </w:rPr>
        <w:t>товара:</w:t>
      </w:r>
      <w:r w:rsidR="009F79CB" w:rsidRPr="00515256">
        <w:rPr>
          <w:sz w:val="22"/>
          <w:szCs w:val="22"/>
        </w:rPr>
        <w:t xml:space="preserve"> </w:t>
      </w:r>
      <w:r w:rsidR="00B16230" w:rsidRPr="00515256">
        <w:rPr>
          <w:sz w:val="22"/>
          <w:szCs w:val="22"/>
        </w:rPr>
        <w:t xml:space="preserve">с </w:t>
      </w:r>
      <w:r w:rsidR="00404746" w:rsidRPr="00515256">
        <w:rPr>
          <w:sz w:val="22"/>
          <w:szCs w:val="22"/>
        </w:rPr>
        <w:t>момента заключения договора</w:t>
      </w:r>
      <w:r w:rsidR="00AD240A" w:rsidRPr="00515256">
        <w:rPr>
          <w:sz w:val="22"/>
          <w:szCs w:val="22"/>
        </w:rPr>
        <w:t xml:space="preserve"> </w:t>
      </w:r>
      <w:r w:rsidR="00515256" w:rsidRPr="00515256">
        <w:rPr>
          <w:sz w:val="22"/>
          <w:szCs w:val="22"/>
        </w:rPr>
        <w:t>до</w:t>
      </w:r>
      <w:r w:rsidR="00404746" w:rsidRPr="00515256">
        <w:rPr>
          <w:sz w:val="22"/>
          <w:szCs w:val="22"/>
        </w:rPr>
        <w:t xml:space="preserve"> </w:t>
      </w:r>
      <w:r w:rsidR="00515256" w:rsidRPr="00515256">
        <w:rPr>
          <w:sz w:val="22"/>
          <w:szCs w:val="22"/>
        </w:rPr>
        <w:t>3</w:t>
      </w:r>
      <w:r w:rsidR="00AD240A" w:rsidRPr="00515256">
        <w:rPr>
          <w:sz w:val="22"/>
          <w:szCs w:val="22"/>
        </w:rPr>
        <w:t>1</w:t>
      </w:r>
      <w:r w:rsidR="00404746" w:rsidRPr="00515256">
        <w:rPr>
          <w:sz w:val="22"/>
          <w:szCs w:val="22"/>
        </w:rPr>
        <w:t xml:space="preserve"> </w:t>
      </w:r>
      <w:r w:rsidR="00515256" w:rsidRPr="00515256">
        <w:rPr>
          <w:sz w:val="22"/>
          <w:szCs w:val="22"/>
        </w:rPr>
        <w:t>декаб</w:t>
      </w:r>
      <w:r w:rsidR="00404746" w:rsidRPr="00515256">
        <w:rPr>
          <w:sz w:val="22"/>
          <w:szCs w:val="22"/>
        </w:rPr>
        <w:t xml:space="preserve">ря 2020 </w:t>
      </w:r>
      <w:r w:rsidR="00B16230" w:rsidRPr="00515256">
        <w:rPr>
          <w:sz w:val="22"/>
          <w:szCs w:val="22"/>
        </w:rPr>
        <w:t>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sidRPr="00515256">
        <w:rPr>
          <w:b/>
          <w:szCs w:val="24"/>
        </w:rPr>
        <w:t xml:space="preserve">4. </w:t>
      </w:r>
      <w:r w:rsidR="00531791" w:rsidRPr="00515256">
        <w:rPr>
          <w:b/>
          <w:szCs w:val="24"/>
        </w:rPr>
        <w:t>С</w:t>
      </w:r>
      <w:r w:rsidR="00DC7D71" w:rsidRPr="00515256">
        <w:rPr>
          <w:b/>
          <w:bCs/>
          <w:szCs w:val="24"/>
        </w:rPr>
        <w:t>тоимость поставки товара включает</w:t>
      </w:r>
      <w:r w:rsidR="00DC7D71" w:rsidRPr="00515256">
        <w:rPr>
          <w:bCs/>
          <w:szCs w:val="24"/>
        </w:rPr>
        <w:t>:</w:t>
      </w:r>
      <w:r w:rsidR="009F79CB" w:rsidRPr="00515256">
        <w:rPr>
          <w:bCs/>
          <w:szCs w:val="24"/>
        </w:rPr>
        <w:t xml:space="preserve"> </w:t>
      </w:r>
      <w:r w:rsidR="008F0149" w:rsidRPr="00515256">
        <w:rPr>
          <w:bCs/>
          <w:szCs w:val="24"/>
        </w:rPr>
        <w:t>все</w:t>
      </w:r>
      <w:r w:rsidR="00C3632A" w:rsidRPr="00515256">
        <w:rPr>
          <w:bCs/>
          <w:szCs w:val="24"/>
        </w:rPr>
        <w:t xml:space="preserve"> </w:t>
      </w:r>
      <w:r w:rsidR="0063471B" w:rsidRPr="00515256">
        <w:rPr>
          <w:bCs/>
          <w:szCs w:val="24"/>
        </w:rPr>
        <w:t>расходы поставщика, возникающие в процессе</w:t>
      </w:r>
      <w:r w:rsidR="0063471B" w:rsidRPr="007A2F05">
        <w:rPr>
          <w:bCs/>
          <w:sz w:val="22"/>
          <w:szCs w:val="22"/>
        </w:rPr>
        <w:t xml:space="preserve">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AD240A" w:rsidRPr="00607A42">
        <w:rPr>
          <w:b/>
          <w:sz w:val="22"/>
          <w:szCs w:val="22"/>
        </w:rPr>
        <w:t>бинокулярных медицинских микроскопов</w:t>
      </w:r>
      <w:r w:rsidR="00AD240A"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w:t>
      </w:r>
      <w:r w:rsidRPr="00541778">
        <w:rPr>
          <w:rFonts w:ascii="Times New Roman" w:hAnsi="Times New Roman"/>
          <w:sz w:val="22"/>
          <w:szCs w:val="22"/>
        </w:rPr>
        <w:lastRenderedPageBreak/>
        <w:t>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865B1E">
        <w:rPr>
          <w:sz w:val="23"/>
          <w:szCs w:val="23"/>
        </w:rPr>
        <w:t xml:space="preserve">Исполняющего обязанности </w:t>
      </w:r>
      <w:r w:rsidRPr="001062F7">
        <w:rPr>
          <w:sz w:val="23"/>
          <w:szCs w:val="23"/>
        </w:rPr>
        <w:t xml:space="preserve">главного врача </w:t>
      </w:r>
      <w:r w:rsidR="00865B1E">
        <w:rPr>
          <w:sz w:val="23"/>
          <w:szCs w:val="23"/>
        </w:rPr>
        <w:t xml:space="preserve">Саркисяна Михаила </w:t>
      </w:r>
      <w:proofErr w:type="spellStart"/>
      <w:r w:rsidR="00865B1E">
        <w:rPr>
          <w:sz w:val="23"/>
          <w:szCs w:val="23"/>
        </w:rPr>
        <w:t>Кареновича</w:t>
      </w:r>
      <w:proofErr w:type="spellEnd"/>
      <w:r w:rsidRPr="001062F7">
        <w:rPr>
          <w:sz w:val="23"/>
          <w:szCs w:val="23"/>
        </w:rPr>
        <w:t xml:space="preserve">, действующего на основании </w:t>
      </w:r>
      <w:r w:rsidR="00865B1E">
        <w:rPr>
          <w:sz w:val="23"/>
          <w:szCs w:val="23"/>
        </w:rPr>
        <w:t>Приказа № ЦДЗК-11/18 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BB201D">
      <w:pPr>
        <w:pStyle w:val="Standard"/>
        <w:ind w:firstLine="720"/>
        <w:jc w:val="both"/>
        <w:rPr>
          <w:b/>
          <w:bCs/>
        </w:rPr>
      </w:pPr>
      <w:r w:rsidRPr="006C682C">
        <w:rPr>
          <w:shd w:val="clear" w:color="auto" w:fill="FFFFFF"/>
        </w:rPr>
        <w:t xml:space="preserve">3.4. </w:t>
      </w:r>
      <w:r w:rsidR="00BB201D" w:rsidRPr="001062F7">
        <w:rPr>
          <w:sz w:val="23"/>
          <w:szCs w:val="23"/>
          <w:shd w:val="clear" w:color="auto" w:fill="FFFFFF"/>
        </w:rPr>
        <w:t>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lastRenderedPageBreak/>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0866D5"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 xml:space="preserve">поставляемый по настоящему Договору Товар находится у него во владении на </w:t>
      </w:r>
      <w:r w:rsidRPr="000866D5">
        <w:rPr>
          <w:rFonts w:ascii="Times New Roman" w:hAnsi="Times New Roman"/>
          <w:sz w:val="24"/>
          <w:szCs w:val="24"/>
        </w:rPr>
        <w:t>законном основании, свободен от прав третьих лиц, не заложен и не находится под арестом;</w:t>
      </w:r>
    </w:p>
    <w:p w:rsidR="00545A80" w:rsidRPr="000866D5" w:rsidRDefault="00545A80" w:rsidP="00545A80">
      <w:pPr>
        <w:pStyle w:val="af5"/>
        <w:ind w:firstLine="708"/>
        <w:jc w:val="both"/>
        <w:rPr>
          <w:sz w:val="24"/>
          <w:szCs w:val="24"/>
        </w:rPr>
      </w:pPr>
      <w:r w:rsidRPr="000866D5">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0866D5" w:rsidRDefault="00545A80" w:rsidP="00545A80">
      <w:pPr>
        <w:pStyle w:val="af5"/>
        <w:ind w:firstLine="708"/>
        <w:jc w:val="both"/>
        <w:rPr>
          <w:sz w:val="24"/>
          <w:szCs w:val="24"/>
        </w:rPr>
      </w:pPr>
      <w:r w:rsidRPr="000866D5">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0866D5" w:rsidRDefault="00545A80" w:rsidP="00545A80">
      <w:pPr>
        <w:pStyle w:val="af5"/>
        <w:ind w:firstLine="708"/>
        <w:jc w:val="both"/>
        <w:rPr>
          <w:spacing w:val="1"/>
          <w:sz w:val="24"/>
          <w:szCs w:val="24"/>
        </w:rPr>
      </w:pPr>
      <w:r w:rsidRPr="000866D5">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866D5">
        <w:rPr>
          <w:spacing w:val="1"/>
          <w:sz w:val="24"/>
          <w:szCs w:val="24"/>
        </w:rPr>
        <w:t xml:space="preserve"> техническим условиям на соответствующий вид Товара;</w:t>
      </w:r>
    </w:p>
    <w:p w:rsidR="00545A80" w:rsidRPr="000866D5" w:rsidRDefault="00545A80" w:rsidP="00545A80">
      <w:pPr>
        <w:pStyle w:val="af5"/>
        <w:ind w:firstLine="708"/>
        <w:jc w:val="both"/>
        <w:rPr>
          <w:sz w:val="24"/>
          <w:szCs w:val="24"/>
        </w:rPr>
      </w:pPr>
      <w:r w:rsidRPr="000866D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Pr="000866D5" w:rsidRDefault="00545A80" w:rsidP="000866D5">
      <w:pPr>
        <w:pStyle w:val="af5"/>
        <w:jc w:val="both"/>
        <w:rPr>
          <w:color w:val="000000"/>
          <w:sz w:val="24"/>
          <w:szCs w:val="24"/>
        </w:rPr>
      </w:pPr>
      <w:r w:rsidRPr="000866D5">
        <w:rPr>
          <w:sz w:val="24"/>
          <w:szCs w:val="24"/>
        </w:rPr>
        <w:tab/>
        <w:t xml:space="preserve">5.2. </w:t>
      </w:r>
      <w:r w:rsidR="000866D5" w:rsidRPr="000866D5">
        <w:rPr>
          <w:sz w:val="24"/>
          <w:szCs w:val="24"/>
        </w:rPr>
        <w:t>Остаточный срок годности Товара на дату поставки должен составлять не менее ____% от срока годности, установленного производителем.</w:t>
      </w:r>
    </w:p>
    <w:p w:rsidR="00545A80" w:rsidRPr="000866D5" w:rsidRDefault="00404746" w:rsidP="00545A80">
      <w:pPr>
        <w:pStyle w:val="af5"/>
        <w:jc w:val="both"/>
        <w:rPr>
          <w:sz w:val="22"/>
          <w:szCs w:val="22"/>
        </w:rPr>
      </w:pPr>
      <w:r w:rsidRPr="000866D5">
        <w:rPr>
          <w:color w:val="000000"/>
          <w:sz w:val="24"/>
          <w:szCs w:val="24"/>
        </w:rPr>
        <w:t xml:space="preserve">                        </w:t>
      </w:r>
      <w:r w:rsidR="00545A80" w:rsidRPr="000866D5">
        <w:rPr>
          <w:sz w:val="22"/>
          <w:szCs w:val="22"/>
        </w:rPr>
        <w:t>- не менее 4 месяцев, если срок годности товара составляет 0,5 года;</w:t>
      </w:r>
    </w:p>
    <w:p w:rsidR="00545A80" w:rsidRPr="000866D5" w:rsidRDefault="00545A80" w:rsidP="00545A80">
      <w:pPr>
        <w:widowControl/>
        <w:spacing w:before="0"/>
        <w:ind w:firstLine="709"/>
        <w:rPr>
          <w:sz w:val="22"/>
          <w:szCs w:val="22"/>
        </w:rPr>
      </w:pPr>
      <w:r w:rsidRPr="000866D5">
        <w:rPr>
          <w:sz w:val="22"/>
          <w:szCs w:val="22"/>
        </w:rPr>
        <w:tab/>
        <w:t>- не менее 8 месяцев, если срок годности товара составляет 1 год;</w:t>
      </w:r>
    </w:p>
    <w:p w:rsidR="00545A80" w:rsidRPr="000866D5" w:rsidRDefault="00545A80" w:rsidP="00545A80">
      <w:pPr>
        <w:widowControl/>
        <w:spacing w:before="0"/>
        <w:ind w:firstLine="709"/>
        <w:rPr>
          <w:sz w:val="22"/>
          <w:szCs w:val="22"/>
        </w:rPr>
      </w:pPr>
      <w:r w:rsidRPr="000866D5">
        <w:rPr>
          <w:sz w:val="22"/>
          <w:szCs w:val="22"/>
        </w:rPr>
        <w:tab/>
        <w:t>- не менее 12 месяцев, если срок годности товара составляет 1,5 года;</w:t>
      </w:r>
    </w:p>
    <w:p w:rsidR="00545A80" w:rsidRPr="000866D5" w:rsidRDefault="00545A80" w:rsidP="00545A80">
      <w:pPr>
        <w:widowControl/>
        <w:spacing w:before="0"/>
        <w:ind w:firstLine="709"/>
        <w:rPr>
          <w:sz w:val="22"/>
          <w:szCs w:val="22"/>
        </w:rPr>
      </w:pPr>
      <w:r w:rsidRPr="000866D5">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0866D5">
        <w:rPr>
          <w:sz w:val="22"/>
          <w:szCs w:val="22"/>
        </w:rPr>
        <w:tab/>
        <w:t>- не менее 21 месяца, если срок годности товара составляет</w:t>
      </w:r>
      <w:r w:rsidRPr="00545A80">
        <w:rPr>
          <w:sz w:val="22"/>
          <w:szCs w:val="22"/>
        </w:rPr>
        <w:t xml:space="preserve">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B201D" w:rsidRPr="001062F7" w:rsidRDefault="00BB201D" w:rsidP="00BB201D">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B201D" w:rsidRPr="001062F7" w:rsidRDefault="00BB201D" w:rsidP="00BB201D">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B201D" w:rsidRPr="001062F7" w:rsidRDefault="00BB201D" w:rsidP="00BB201D">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B201D" w:rsidRPr="006C682C" w:rsidRDefault="00BB201D" w:rsidP="00545A80">
      <w:pPr>
        <w:pStyle w:val="Standard"/>
        <w:jc w:val="both"/>
      </w:pP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lastRenderedPageBreak/>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sidRPr="006C682C">
        <w:rPr>
          <w:szCs w:val="24"/>
        </w:rPr>
        <w:lastRenderedPageBreak/>
        <w:t>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13.2. При исполнении своих обязательств по настоящему Договору, Стороны, их </w:t>
      </w:r>
      <w:r w:rsidRPr="006C682C">
        <w:rPr>
          <w:rFonts w:ascii="Times New Roman" w:hAnsi="Times New Roman"/>
          <w:sz w:val="24"/>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201D" w:rsidRPr="00897C49" w:rsidRDefault="00BB201D" w:rsidP="00BB201D">
      <w:pPr>
        <w:spacing w:line="360" w:lineRule="exact"/>
        <w:ind w:firstLine="851"/>
        <w:rPr>
          <w:szCs w:val="24"/>
        </w:rPr>
      </w:pPr>
      <w:r w:rsidRPr="00897C49">
        <w:rPr>
          <w:szCs w:val="24"/>
        </w:rPr>
        <w:t>своевременно и в полном объеме уплачивает налоги, сборы и страховые взносы;</w:t>
      </w:r>
    </w:p>
    <w:p w:rsidR="00BB201D" w:rsidRPr="001F0348" w:rsidRDefault="00BB201D" w:rsidP="00BB201D">
      <w:pPr>
        <w:spacing w:line="360" w:lineRule="exact"/>
        <w:ind w:firstLine="851"/>
        <w:rPr>
          <w:i/>
          <w:szCs w:val="24"/>
        </w:rPr>
      </w:pPr>
      <w:r w:rsidRPr="001F0348">
        <w:rPr>
          <w:szCs w:val="24"/>
        </w:rPr>
        <w:t xml:space="preserve">отражает в налоговой отчетности по НДС все суммы НДС, предъявленные Заказчику (Покупателю) </w:t>
      </w:r>
      <w:r w:rsidRPr="001F0348">
        <w:rPr>
          <w:b/>
          <w:szCs w:val="24"/>
        </w:rPr>
        <w:t xml:space="preserve">– </w:t>
      </w:r>
      <w:r w:rsidRPr="001F0348">
        <w:rPr>
          <w:b/>
          <w:i/>
          <w:szCs w:val="24"/>
        </w:rPr>
        <w:t>данный абзац исключается в случае освобождения от уплаты НДС при заключении договора;</w:t>
      </w:r>
    </w:p>
    <w:p w:rsidR="00BB201D" w:rsidRPr="00897C49" w:rsidRDefault="00BB201D" w:rsidP="00BB201D">
      <w:pPr>
        <w:spacing w:line="360" w:lineRule="exact"/>
        <w:ind w:firstLine="851"/>
        <w:rPr>
          <w:szCs w:val="24"/>
        </w:rPr>
      </w:pPr>
      <w:r w:rsidRPr="001F0348">
        <w:rPr>
          <w:szCs w:val="24"/>
        </w:rPr>
        <w:t>лица, подписывающие</w:t>
      </w:r>
      <w:r w:rsidRPr="00897C49">
        <w:rPr>
          <w:szCs w:val="24"/>
        </w:rPr>
        <w:t xml:space="preserve"> от его имени первичные документы и счета-фактуры, имеют на это все необходимые полномочия и доверенности.</w:t>
      </w:r>
    </w:p>
    <w:p w:rsidR="00545A80" w:rsidRPr="006C682C" w:rsidRDefault="00AD240A" w:rsidP="00545A80">
      <w:pPr>
        <w:pStyle w:val="ConsNormal"/>
        <w:suppressAutoHyphens/>
        <w:jc w:val="both"/>
        <w:textAlignment w:val="baseline"/>
        <w:rPr>
          <w:rFonts w:ascii="Times New Roman" w:hAnsi="Times New Roman"/>
          <w:sz w:val="24"/>
          <w:szCs w:val="24"/>
        </w:rPr>
      </w:pPr>
      <w:r>
        <w:rPr>
          <w:rFonts w:ascii="Times New Roman" w:hAnsi="Times New Roman"/>
          <w:sz w:val="24"/>
          <w:szCs w:val="24"/>
        </w:rPr>
        <w:t>1</w:t>
      </w:r>
      <w:r w:rsidR="00545A80" w:rsidRPr="006C682C">
        <w:rPr>
          <w:rFonts w:ascii="Times New Roman" w:hAnsi="Times New Roman"/>
          <w:sz w:val="24"/>
          <w:szCs w:val="24"/>
        </w:rPr>
        <w:t>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865B1E">
              <w:rPr>
                <w:rFonts w:eastAsia="Calibri"/>
                <w:bCs/>
                <w:kern w:val="3"/>
                <w:szCs w:val="24"/>
              </w:rPr>
              <w:t>Саркисян М.К.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r w:rsidR="001F0348">
              <w:rPr>
                <w:b/>
                <w:szCs w:val="24"/>
              </w:rPr>
              <w:t xml:space="preserve"> </w:t>
            </w:r>
            <w:r w:rsidRPr="00545A80">
              <w:rPr>
                <w:b/>
                <w:sz w:val="22"/>
                <w:szCs w:val="22"/>
              </w:rPr>
              <w:t>в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865B1E">
        <w:rPr>
          <w:rFonts w:ascii="Times New Roman" w:hAnsi="Times New Roman"/>
          <w:sz w:val="24"/>
          <w:szCs w:val="24"/>
          <w:lang w:val="ru-RU"/>
        </w:rPr>
        <w:t>М.К. 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BB201D" w:rsidRDefault="00BB201D"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lastRenderedPageBreak/>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404746" w:rsidP="001F0348">
            <w:pPr>
              <w:pStyle w:val="Standard"/>
              <w:snapToGrid w:val="0"/>
              <w:jc w:val="center"/>
            </w:pPr>
            <w:r w:rsidRPr="00BA066C">
              <w:rPr>
                <w:sz w:val="22"/>
                <w:szCs w:val="22"/>
              </w:rPr>
              <w:t xml:space="preserve">с </w:t>
            </w:r>
            <w:r>
              <w:rPr>
                <w:sz w:val="22"/>
                <w:szCs w:val="22"/>
              </w:rPr>
              <w:t xml:space="preserve">момента заключения договора </w:t>
            </w:r>
            <w:r w:rsidR="001F0348">
              <w:rPr>
                <w:sz w:val="22"/>
                <w:szCs w:val="22"/>
              </w:rPr>
              <w:t>до</w:t>
            </w:r>
            <w:r>
              <w:rPr>
                <w:sz w:val="22"/>
                <w:szCs w:val="22"/>
              </w:rPr>
              <w:t xml:space="preserve"> </w:t>
            </w:r>
            <w:r w:rsidR="001F0348">
              <w:rPr>
                <w:sz w:val="22"/>
                <w:szCs w:val="22"/>
              </w:rPr>
              <w:t>31</w:t>
            </w:r>
            <w:r>
              <w:rPr>
                <w:sz w:val="22"/>
                <w:szCs w:val="22"/>
              </w:rPr>
              <w:t xml:space="preserve"> </w:t>
            </w:r>
            <w:r w:rsidR="001F0348">
              <w:rPr>
                <w:sz w:val="22"/>
                <w:szCs w:val="22"/>
              </w:rPr>
              <w:t>дека</w:t>
            </w:r>
            <w:r>
              <w:rPr>
                <w:sz w:val="22"/>
                <w:szCs w:val="22"/>
              </w:rPr>
              <w:t xml:space="preserve">бря 2020 г. Поставка осуществляется </w:t>
            </w:r>
            <w:r w:rsidRPr="001062F7">
              <w:rPr>
                <w:sz w:val="23"/>
                <w:szCs w:val="23"/>
              </w:rPr>
              <w:t>рабочие дни с 08:00 до 16:00 по Московскому времени</w:t>
            </w:r>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865B1E"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Главного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65B1E">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865B1E">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1C" w:rsidRDefault="00A3481C" w:rsidP="00547DA4">
      <w:pPr>
        <w:spacing w:before="0"/>
      </w:pPr>
      <w:r>
        <w:separator/>
      </w:r>
    </w:p>
  </w:endnote>
  <w:endnote w:type="continuationSeparator" w:id="0">
    <w:p w:rsidR="00A3481C" w:rsidRDefault="00A3481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0AB7" w:rsidRDefault="00850AB7"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0AB7" w:rsidRDefault="00850AB7"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1C" w:rsidRDefault="00A3481C" w:rsidP="00547DA4">
      <w:pPr>
        <w:spacing w:before="0"/>
      </w:pPr>
      <w:r>
        <w:separator/>
      </w:r>
    </w:p>
  </w:footnote>
  <w:footnote w:type="continuationSeparator" w:id="0">
    <w:p w:rsidR="00A3481C" w:rsidRDefault="00A3481C"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50AB7" w:rsidRDefault="00850AB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B7" w:rsidRDefault="00850AB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50AB7" w:rsidRDefault="00850AB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27E58"/>
    <w:rsid w:val="000326DB"/>
    <w:rsid w:val="0004434B"/>
    <w:rsid w:val="0004588C"/>
    <w:rsid w:val="000461D1"/>
    <w:rsid w:val="00046C8A"/>
    <w:rsid w:val="00047E9D"/>
    <w:rsid w:val="00052446"/>
    <w:rsid w:val="00052BA2"/>
    <w:rsid w:val="00072E89"/>
    <w:rsid w:val="00073866"/>
    <w:rsid w:val="00080F01"/>
    <w:rsid w:val="000832E2"/>
    <w:rsid w:val="00083B01"/>
    <w:rsid w:val="00084831"/>
    <w:rsid w:val="000866D5"/>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0348"/>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5A35"/>
    <w:rsid w:val="003E63F7"/>
    <w:rsid w:val="003F066B"/>
    <w:rsid w:val="003F710C"/>
    <w:rsid w:val="00402561"/>
    <w:rsid w:val="00402890"/>
    <w:rsid w:val="00404746"/>
    <w:rsid w:val="00414098"/>
    <w:rsid w:val="00414E97"/>
    <w:rsid w:val="00425DA3"/>
    <w:rsid w:val="00430022"/>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D2D3D"/>
    <w:rsid w:val="004E1871"/>
    <w:rsid w:val="004E27E0"/>
    <w:rsid w:val="00510C29"/>
    <w:rsid w:val="0051380A"/>
    <w:rsid w:val="0051465A"/>
    <w:rsid w:val="00515256"/>
    <w:rsid w:val="005158C4"/>
    <w:rsid w:val="005233D9"/>
    <w:rsid w:val="00523741"/>
    <w:rsid w:val="00524E92"/>
    <w:rsid w:val="00531791"/>
    <w:rsid w:val="00531C01"/>
    <w:rsid w:val="005343EE"/>
    <w:rsid w:val="00536952"/>
    <w:rsid w:val="005424EE"/>
    <w:rsid w:val="00545A80"/>
    <w:rsid w:val="00547625"/>
    <w:rsid w:val="00547DA4"/>
    <w:rsid w:val="00550F02"/>
    <w:rsid w:val="0055656A"/>
    <w:rsid w:val="0058280F"/>
    <w:rsid w:val="005828D7"/>
    <w:rsid w:val="00582EA8"/>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67108"/>
    <w:rsid w:val="00667FE6"/>
    <w:rsid w:val="00670D7B"/>
    <w:rsid w:val="00681E70"/>
    <w:rsid w:val="00685002"/>
    <w:rsid w:val="00686CCB"/>
    <w:rsid w:val="0069429C"/>
    <w:rsid w:val="00697F18"/>
    <w:rsid w:val="006A063D"/>
    <w:rsid w:val="006A2673"/>
    <w:rsid w:val="006C2E1E"/>
    <w:rsid w:val="006D0D9B"/>
    <w:rsid w:val="006D23E3"/>
    <w:rsid w:val="006F067D"/>
    <w:rsid w:val="00701303"/>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32CE"/>
    <w:rsid w:val="007E37AB"/>
    <w:rsid w:val="007E49D7"/>
    <w:rsid w:val="00803B60"/>
    <w:rsid w:val="00806B18"/>
    <w:rsid w:val="008100CB"/>
    <w:rsid w:val="00814CE2"/>
    <w:rsid w:val="00822756"/>
    <w:rsid w:val="00826B4B"/>
    <w:rsid w:val="00830CFE"/>
    <w:rsid w:val="008332E7"/>
    <w:rsid w:val="00841F1C"/>
    <w:rsid w:val="00850AB7"/>
    <w:rsid w:val="00857F74"/>
    <w:rsid w:val="00861087"/>
    <w:rsid w:val="008634D3"/>
    <w:rsid w:val="00865B1E"/>
    <w:rsid w:val="00866C50"/>
    <w:rsid w:val="00876512"/>
    <w:rsid w:val="00896B93"/>
    <w:rsid w:val="00897413"/>
    <w:rsid w:val="008B078F"/>
    <w:rsid w:val="008B10D5"/>
    <w:rsid w:val="008B251B"/>
    <w:rsid w:val="008B6E00"/>
    <w:rsid w:val="008C138D"/>
    <w:rsid w:val="008C55B2"/>
    <w:rsid w:val="008C57CC"/>
    <w:rsid w:val="008D31FA"/>
    <w:rsid w:val="008E1BAE"/>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481C"/>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240A"/>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5A73"/>
    <w:rsid w:val="00B7475D"/>
    <w:rsid w:val="00B8740E"/>
    <w:rsid w:val="00B91F01"/>
    <w:rsid w:val="00B92FD2"/>
    <w:rsid w:val="00BA066C"/>
    <w:rsid w:val="00BA1999"/>
    <w:rsid w:val="00BA452D"/>
    <w:rsid w:val="00BB1FD2"/>
    <w:rsid w:val="00BB201D"/>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4134"/>
    <w:rsid w:val="00D41918"/>
    <w:rsid w:val="00D42651"/>
    <w:rsid w:val="00D631A1"/>
    <w:rsid w:val="00D64371"/>
    <w:rsid w:val="00D6557B"/>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181D-022E-4C41-B4B2-DEB92A1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24</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237</cp:revision>
  <cp:lastPrinted>2019-11-26T06:53:00Z</cp:lastPrinted>
  <dcterms:created xsi:type="dcterms:W3CDTF">2019-04-01T06:10:00Z</dcterms:created>
  <dcterms:modified xsi:type="dcterms:W3CDTF">2020-12-03T09:20:00Z</dcterms:modified>
</cp:coreProperties>
</file>