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0B14D2">
        <w:rPr>
          <w:b/>
          <w:sz w:val="22"/>
          <w:szCs w:val="22"/>
        </w:rPr>
        <w:t>13</w:t>
      </w:r>
      <w:r w:rsidR="006840C2">
        <w:rPr>
          <w:b/>
          <w:sz w:val="22"/>
          <w:szCs w:val="22"/>
        </w:rPr>
        <w:t>8</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B73D23" w:rsidRDefault="00A44483" w:rsidP="00A44483">
      <w:pPr>
        <w:contextualSpacing/>
        <w:rPr>
          <w:b/>
          <w:color w:val="000000" w:themeColor="text1"/>
          <w:sz w:val="21"/>
          <w:szCs w:val="21"/>
        </w:rPr>
      </w:pPr>
      <w:r w:rsidRPr="00B73D23">
        <w:rPr>
          <w:b/>
          <w:color w:val="000000" w:themeColor="text1"/>
          <w:sz w:val="21"/>
          <w:szCs w:val="21"/>
        </w:rPr>
        <w:t xml:space="preserve">                                                                    Закупка № </w:t>
      </w:r>
      <w:r w:rsidR="00BD74DA" w:rsidRPr="00B73D23">
        <w:rPr>
          <w:b/>
          <w:color w:val="000000" w:themeColor="text1"/>
          <w:sz w:val="22"/>
          <w:szCs w:val="22"/>
        </w:rPr>
        <w:t>20202409081</w:t>
      </w:r>
    </w:p>
    <w:p w:rsidR="00BD74DA" w:rsidRDefault="002B62CE" w:rsidP="00BD74DA">
      <w:pPr>
        <w:contextualSpacing/>
        <w:jc w:val="center"/>
        <w:rPr>
          <w:b/>
          <w:sz w:val="22"/>
          <w:szCs w:val="22"/>
        </w:rPr>
      </w:pPr>
      <w:r w:rsidRPr="00116271">
        <w:rPr>
          <w:b/>
          <w:sz w:val="22"/>
          <w:szCs w:val="22"/>
        </w:rPr>
        <w:t xml:space="preserve">на поставку </w:t>
      </w:r>
      <w:r w:rsidR="006840C2">
        <w:rPr>
          <w:b/>
          <w:sz w:val="22"/>
          <w:szCs w:val="22"/>
        </w:rPr>
        <w:t>картриджей для анализаторов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proofErr w:type="gramStart"/>
      <w:r w:rsidRPr="00670D7B">
        <w:rPr>
          <w:b/>
          <w:szCs w:val="24"/>
        </w:rPr>
        <w:t>1</w:t>
      </w:r>
      <w:r w:rsidR="00BD74DA" w:rsidRPr="00670D7B">
        <w:rPr>
          <w:b/>
          <w:szCs w:val="24"/>
        </w:rPr>
        <w:t xml:space="preserve"> </w:t>
      </w:r>
      <w:r w:rsidRPr="00670D7B">
        <w:rPr>
          <w:b/>
          <w:szCs w:val="24"/>
        </w:rPr>
        <w:t>.</w:t>
      </w:r>
      <w:proofErr w:type="gramEnd"/>
      <w:r w:rsidRPr="00670D7B">
        <w:rPr>
          <w:b/>
          <w:szCs w:val="24"/>
        </w:rPr>
        <w:t xml:space="preserve">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Default="00CB6D17" w:rsidP="000B14D2">
      <w:pPr>
        <w:ind w:firstLine="0"/>
        <w:contextualSpacing/>
        <w:rPr>
          <w:b/>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6840C2" w:rsidRPr="006840C2">
        <w:rPr>
          <w:sz w:val="22"/>
          <w:szCs w:val="22"/>
        </w:rPr>
        <w:t>картриджей для анализаторов</w:t>
      </w:r>
    </w:p>
    <w:p w:rsidR="00BD74DA" w:rsidRPr="000B14D2" w:rsidRDefault="00BD74DA" w:rsidP="000B14D2">
      <w:pPr>
        <w:ind w:firstLine="0"/>
        <w:contextualSpacing/>
        <w:rPr>
          <w:snapToGrid w:val="0"/>
          <w:color w:val="000000"/>
          <w:sz w:val="20"/>
        </w:rPr>
      </w:pPr>
    </w:p>
    <w:tbl>
      <w:tblPr>
        <w:tblW w:w="499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9"/>
        <w:gridCol w:w="2698"/>
        <w:gridCol w:w="4813"/>
        <w:gridCol w:w="1252"/>
        <w:gridCol w:w="834"/>
      </w:tblGrid>
      <w:tr w:rsidR="00E27694" w:rsidRPr="00C86BB3" w:rsidTr="00E27694">
        <w:trPr>
          <w:trHeight w:val="17"/>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E27694">
            <w:pPr>
              <w:spacing w:before="300" w:after="300" w:line="200" w:lineRule="atLeast"/>
              <w:ind w:firstLine="0"/>
              <w:jc w:val="center"/>
              <w:rPr>
                <w:b/>
                <w:sz w:val="20"/>
              </w:rPr>
            </w:pPr>
            <w:r w:rsidRPr="00C86BB3">
              <w:rPr>
                <w:b/>
                <w:sz w:val="20"/>
              </w:rPr>
              <w:t>№ п/п</w:t>
            </w:r>
          </w:p>
        </w:tc>
        <w:tc>
          <w:tcPr>
            <w:tcW w:w="26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27694" w:rsidRPr="00C86BB3" w:rsidRDefault="00E27694" w:rsidP="00E27694">
            <w:pPr>
              <w:spacing w:before="300" w:after="300"/>
              <w:ind w:firstLine="0"/>
              <w:rPr>
                <w:b/>
                <w:sz w:val="20"/>
              </w:rPr>
            </w:pPr>
            <w:r w:rsidRPr="00C86BB3">
              <w:rPr>
                <w:b/>
                <w:sz w:val="20"/>
              </w:rPr>
              <w:t>Наименование товара</w:t>
            </w:r>
          </w:p>
        </w:tc>
        <w:tc>
          <w:tcPr>
            <w:tcW w:w="4813" w:type="dxa"/>
            <w:tcBorders>
              <w:top w:val="single" w:sz="6" w:space="0" w:color="000000"/>
              <w:left w:val="single" w:sz="6" w:space="0" w:color="000000"/>
              <w:bottom w:val="single" w:sz="6" w:space="0" w:color="000000"/>
              <w:right w:val="single" w:sz="6" w:space="0" w:color="000000"/>
            </w:tcBorders>
          </w:tcPr>
          <w:p w:rsidR="00E27694" w:rsidRPr="00C86BB3" w:rsidRDefault="00E27694" w:rsidP="00E27694">
            <w:pPr>
              <w:spacing w:before="300" w:after="300" w:line="200" w:lineRule="atLeast"/>
              <w:rPr>
                <w:b/>
                <w:sz w:val="20"/>
              </w:rPr>
            </w:pPr>
            <w:r w:rsidRPr="00C86BB3">
              <w:rPr>
                <w:b/>
                <w:color w:val="000000" w:themeColor="text1"/>
                <w:sz w:val="20"/>
              </w:rPr>
              <w:t>Технические характеристики товара</w:t>
            </w:r>
          </w:p>
        </w:tc>
        <w:tc>
          <w:tcPr>
            <w:tcW w:w="12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27694" w:rsidRPr="00C86BB3" w:rsidRDefault="00E27694" w:rsidP="00E27694">
            <w:pPr>
              <w:spacing w:before="300" w:after="300" w:line="200" w:lineRule="atLeast"/>
              <w:ind w:firstLine="0"/>
              <w:jc w:val="center"/>
              <w:rPr>
                <w:b/>
                <w:sz w:val="20"/>
              </w:rPr>
            </w:pPr>
            <w:r w:rsidRPr="00C86BB3">
              <w:rPr>
                <w:b/>
                <w:sz w:val="20"/>
              </w:rPr>
              <w:t>Ед. изм.</w:t>
            </w:r>
          </w:p>
        </w:tc>
        <w:tc>
          <w:tcPr>
            <w:tcW w:w="834"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E27694">
            <w:pPr>
              <w:spacing w:before="300" w:after="300" w:line="200" w:lineRule="atLeast"/>
              <w:ind w:firstLine="0"/>
              <w:jc w:val="center"/>
              <w:rPr>
                <w:b/>
                <w:sz w:val="20"/>
              </w:rPr>
            </w:pPr>
            <w:r w:rsidRPr="00C86BB3">
              <w:rPr>
                <w:b/>
                <w:sz w:val="20"/>
              </w:rPr>
              <w:t>Кол-во</w:t>
            </w:r>
          </w:p>
        </w:tc>
      </w:tr>
      <w:tr w:rsidR="00E27694" w:rsidRPr="00C86BB3" w:rsidTr="00E27694">
        <w:trPr>
          <w:trHeight w:val="359"/>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E27694">
            <w:pPr>
              <w:spacing w:before="300" w:after="300" w:line="200" w:lineRule="atLeast"/>
              <w:ind w:firstLine="0"/>
              <w:jc w:val="center"/>
              <w:rPr>
                <w:sz w:val="20"/>
              </w:rPr>
            </w:pPr>
            <w:r w:rsidRPr="00C86BB3">
              <w:rPr>
                <w:sz w:val="20"/>
              </w:rPr>
              <w:t>1</w:t>
            </w:r>
          </w:p>
        </w:tc>
        <w:tc>
          <w:tcPr>
            <w:tcW w:w="26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A40460" w:rsidRDefault="00E27694" w:rsidP="00E27694">
            <w:pPr>
              <w:ind w:firstLine="0"/>
              <w:rPr>
                <w:bCs/>
                <w:sz w:val="20"/>
              </w:rPr>
            </w:pPr>
            <w:r w:rsidRPr="005A2583">
              <w:rPr>
                <w:bCs/>
                <w:sz w:val="20"/>
              </w:rPr>
              <w:t>Картридж</w:t>
            </w:r>
            <w:r>
              <w:rPr>
                <w:bCs/>
                <w:sz w:val="20"/>
              </w:rPr>
              <w:t xml:space="preserve"> 85А СЕ285А</w:t>
            </w:r>
            <w:r>
              <w:rPr>
                <w:bCs/>
                <w:sz w:val="20"/>
                <w:lang w:val="en-US"/>
              </w:rPr>
              <w:t>F</w:t>
            </w:r>
          </w:p>
        </w:tc>
        <w:tc>
          <w:tcPr>
            <w:tcW w:w="4813" w:type="dxa"/>
            <w:tcBorders>
              <w:top w:val="single" w:sz="6" w:space="0" w:color="000000"/>
              <w:left w:val="single" w:sz="6" w:space="0" w:color="000000"/>
              <w:bottom w:val="single" w:sz="6" w:space="0" w:color="000000"/>
              <w:right w:val="single" w:sz="6" w:space="0" w:color="000000"/>
            </w:tcBorders>
            <w:vAlign w:val="center"/>
          </w:tcPr>
          <w:p w:rsidR="00E27694" w:rsidRDefault="00E27694" w:rsidP="00E27694">
            <w:pPr>
              <w:ind w:firstLine="0"/>
              <w:rPr>
                <w:sz w:val="20"/>
              </w:rPr>
            </w:pPr>
            <w:r>
              <w:rPr>
                <w:sz w:val="20"/>
              </w:rPr>
              <w:t>для биохимического анализатора Сапфир</w:t>
            </w:r>
          </w:p>
          <w:p w:rsidR="00E27694" w:rsidRDefault="00E27694" w:rsidP="00E27694">
            <w:pPr>
              <w:ind w:firstLine="0"/>
              <w:rPr>
                <w:sz w:val="20"/>
              </w:rPr>
            </w:pPr>
            <w:r>
              <w:rPr>
                <w:sz w:val="20"/>
              </w:rPr>
              <w:t>для лазерного принтера</w:t>
            </w:r>
          </w:p>
          <w:p w:rsidR="00E27694" w:rsidRDefault="00E27694" w:rsidP="00E27694">
            <w:pPr>
              <w:ind w:firstLine="0"/>
              <w:rPr>
                <w:sz w:val="20"/>
              </w:rPr>
            </w:pPr>
            <w:r>
              <w:rPr>
                <w:sz w:val="20"/>
              </w:rPr>
              <w:t>цвет: черный</w:t>
            </w:r>
          </w:p>
          <w:p w:rsidR="00E27694" w:rsidRPr="00866FBF" w:rsidRDefault="00E27694" w:rsidP="00E27694">
            <w:pPr>
              <w:ind w:firstLine="0"/>
              <w:rPr>
                <w:sz w:val="20"/>
              </w:rPr>
            </w:pPr>
            <w:r>
              <w:rPr>
                <w:sz w:val="20"/>
              </w:rPr>
              <w:t>ресурс, стр.: не менее 1600</w:t>
            </w:r>
          </w:p>
        </w:tc>
        <w:tc>
          <w:tcPr>
            <w:tcW w:w="12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C86BB3" w:rsidRDefault="00E27694" w:rsidP="00E27694">
            <w:pPr>
              <w:ind w:firstLine="0"/>
              <w:jc w:val="center"/>
              <w:rPr>
                <w:sz w:val="20"/>
              </w:rPr>
            </w:pPr>
            <w:proofErr w:type="spellStart"/>
            <w:r>
              <w:rPr>
                <w:sz w:val="20"/>
              </w:rPr>
              <w:t>шт</w:t>
            </w:r>
            <w:proofErr w:type="spellEnd"/>
          </w:p>
        </w:tc>
        <w:tc>
          <w:tcPr>
            <w:tcW w:w="834"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E27694">
            <w:pPr>
              <w:ind w:firstLine="0"/>
              <w:jc w:val="center"/>
              <w:rPr>
                <w:sz w:val="20"/>
              </w:rPr>
            </w:pPr>
            <w:r>
              <w:rPr>
                <w:sz w:val="20"/>
              </w:rPr>
              <w:t>2</w:t>
            </w:r>
          </w:p>
        </w:tc>
      </w:tr>
      <w:tr w:rsidR="00E27694" w:rsidRPr="00C86BB3" w:rsidTr="00E27694">
        <w:trPr>
          <w:trHeight w:val="359"/>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E27694">
            <w:pPr>
              <w:spacing w:before="300" w:after="300" w:line="200" w:lineRule="atLeast"/>
              <w:ind w:firstLine="0"/>
              <w:jc w:val="center"/>
              <w:rPr>
                <w:sz w:val="20"/>
              </w:rPr>
            </w:pPr>
            <w:r>
              <w:rPr>
                <w:sz w:val="20"/>
              </w:rPr>
              <w:t>2</w:t>
            </w:r>
          </w:p>
        </w:tc>
        <w:tc>
          <w:tcPr>
            <w:tcW w:w="26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A40460" w:rsidRDefault="00932B3B" w:rsidP="00E27694">
            <w:pPr>
              <w:ind w:firstLine="0"/>
              <w:rPr>
                <w:b/>
                <w:bCs/>
                <w:sz w:val="20"/>
              </w:rPr>
            </w:pPr>
            <w:r>
              <w:rPr>
                <w:bCs/>
                <w:sz w:val="20"/>
              </w:rPr>
              <w:t xml:space="preserve">Картридж </w:t>
            </w:r>
            <w:r>
              <w:rPr>
                <w:color w:val="333333"/>
                <w:sz w:val="20"/>
                <w:shd w:val="clear" w:color="auto" w:fill="FFFFFF"/>
              </w:rPr>
              <w:t>C13S015614BA</w:t>
            </w:r>
          </w:p>
        </w:tc>
        <w:tc>
          <w:tcPr>
            <w:tcW w:w="4813" w:type="dxa"/>
            <w:tcBorders>
              <w:top w:val="single" w:sz="6" w:space="0" w:color="000000"/>
              <w:left w:val="single" w:sz="6" w:space="0" w:color="000000"/>
              <w:bottom w:val="single" w:sz="6" w:space="0" w:color="000000"/>
              <w:right w:val="single" w:sz="6" w:space="0" w:color="000000"/>
            </w:tcBorders>
            <w:vAlign w:val="center"/>
          </w:tcPr>
          <w:p w:rsidR="00E27694" w:rsidRDefault="00E27694" w:rsidP="00E27694">
            <w:pPr>
              <w:ind w:firstLine="0"/>
              <w:rPr>
                <w:bCs/>
                <w:sz w:val="20"/>
              </w:rPr>
            </w:pPr>
            <w:r>
              <w:rPr>
                <w:sz w:val="20"/>
              </w:rPr>
              <w:t xml:space="preserve">для гематологического анализатора </w:t>
            </w:r>
            <w:r>
              <w:rPr>
                <w:sz w:val="20"/>
                <w:lang w:val="en-US"/>
              </w:rPr>
              <w:t>MICROS</w:t>
            </w:r>
            <w:r w:rsidRPr="00BA7990">
              <w:rPr>
                <w:sz w:val="20"/>
              </w:rPr>
              <w:t>-60</w:t>
            </w:r>
            <w:r w:rsidRPr="00BA7990">
              <w:rPr>
                <w:bCs/>
                <w:sz w:val="20"/>
              </w:rPr>
              <w:t xml:space="preserve"> </w:t>
            </w:r>
          </w:p>
          <w:p w:rsidR="00E27694" w:rsidRPr="00BA7990" w:rsidRDefault="00E27694" w:rsidP="00E27694">
            <w:pPr>
              <w:ind w:firstLine="0"/>
              <w:rPr>
                <w:sz w:val="20"/>
              </w:rPr>
            </w:pPr>
            <w:r>
              <w:rPr>
                <w:bCs/>
                <w:sz w:val="20"/>
              </w:rPr>
              <w:t xml:space="preserve">для </w:t>
            </w:r>
            <w:r>
              <w:rPr>
                <w:bCs/>
                <w:sz w:val="20"/>
                <w:lang w:val="en-US"/>
              </w:rPr>
              <w:t>LX</w:t>
            </w:r>
            <w:r w:rsidRPr="00BA7990">
              <w:rPr>
                <w:bCs/>
                <w:sz w:val="20"/>
              </w:rPr>
              <w:t xml:space="preserve"> </w:t>
            </w:r>
            <w:r>
              <w:rPr>
                <w:bCs/>
                <w:sz w:val="20"/>
              </w:rPr>
              <w:t>300+</w:t>
            </w:r>
            <w:r>
              <w:rPr>
                <w:bCs/>
                <w:sz w:val="20"/>
                <w:lang w:val="en-US"/>
              </w:rPr>
              <w:t>II</w:t>
            </w:r>
          </w:p>
          <w:p w:rsidR="00E27694" w:rsidRDefault="00E27694" w:rsidP="00E27694">
            <w:pPr>
              <w:ind w:firstLine="0"/>
              <w:rPr>
                <w:sz w:val="20"/>
              </w:rPr>
            </w:pPr>
            <w:r>
              <w:rPr>
                <w:sz w:val="20"/>
              </w:rPr>
              <w:t>цвет: черный</w:t>
            </w:r>
          </w:p>
          <w:p w:rsidR="00E27694" w:rsidRPr="00A40460" w:rsidRDefault="00E27694" w:rsidP="00E27694">
            <w:pPr>
              <w:ind w:firstLine="0"/>
              <w:rPr>
                <w:sz w:val="20"/>
              </w:rPr>
            </w:pPr>
            <w:r>
              <w:rPr>
                <w:sz w:val="20"/>
              </w:rPr>
              <w:t>ресурс ленты, знак: не менее 3000000</w:t>
            </w:r>
          </w:p>
        </w:tc>
        <w:tc>
          <w:tcPr>
            <w:tcW w:w="12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C86BB3" w:rsidRDefault="00E27694" w:rsidP="00E27694">
            <w:pPr>
              <w:ind w:firstLine="0"/>
              <w:jc w:val="center"/>
              <w:rPr>
                <w:sz w:val="20"/>
              </w:rPr>
            </w:pPr>
            <w:proofErr w:type="spellStart"/>
            <w:r>
              <w:rPr>
                <w:sz w:val="20"/>
              </w:rPr>
              <w:t>шт</w:t>
            </w:r>
            <w:proofErr w:type="spellEnd"/>
          </w:p>
        </w:tc>
        <w:tc>
          <w:tcPr>
            <w:tcW w:w="834"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E27694">
            <w:pPr>
              <w:ind w:firstLine="0"/>
              <w:jc w:val="center"/>
              <w:rPr>
                <w:sz w:val="20"/>
              </w:rPr>
            </w:pPr>
            <w:r>
              <w:rPr>
                <w:sz w:val="20"/>
              </w:rPr>
              <w:t>2</w:t>
            </w:r>
          </w:p>
        </w:tc>
      </w:tr>
      <w:tr w:rsidR="00E27694" w:rsidRPr="00C86BB3" w:rsidTr="00E27694">
        <w:trPr>
          <w:trHeight w:val="359"/>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E27694">
            <w:pPr>
              <w:spacing w:before="300" w:after="300" w:line="200" w:lineRule="atLeast"/>
              <w:ind w:firstLine="0"/>
              <w:jc w:val="center"/>
              <w:rPr>
                <w:sz w:val="20"/>
              </w:rPr>
            </w:pPr>
            <w:r>
              <w:rPr>
                <w:sz w:val="20"/>
              </w:rPr>
              <w:t>3</w:t>
            </w:r>
          </w:p>
        </w:tc>
        <w:tc>
          <w:tcPr>
            <w:tcW w:w="26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BA7990" w:rsidRDefault="00E27694" w:rsidP="00E27694">
            <w:pPr>
              <w:ind w:firstLine="0"/>
              <w:rPr>
                <w:b/>
                <w:bCs/>
                <w:sz w:val="20"/>
                <w:lang w:val="en-US"/>
              </w:rPr>
            </w:pPr>
            <w:r w:rsidRPr="005A2583">
              <w:rPr>
                <w:bCs/>
                <w:sz w:val="20"/>
              </w:rPr>
              <w:t>Картридж</w:t>
            </w:r>
            <w:r>
              <w:rPr>
                <w:bCs/>
                <w:sz w:val="20"/>
              </w:rPr>
              <w:t xml:space="preserve"> С13</w:t>
            </w:r>
            <w:r>
              <w:rPr>
                <w:bCs/>
                <w:sz w:val="20"/>
                <w:lang w:val="en-US"/>
              </w:rPr>
              <w:t>S015637BA</w:t>
            </w:r>
          </w:p>
        </w:tc>
        <w:tc>
          <w:tcPr>
            <w:tcW w:w="4813" w:type="dxa"/>
            <w:tcBorders>
              <w:top w:val="single" w:sz="6" w:space="0" w:color="000000"/>
              <w:left w:val="single" w:sz="6" w:space="0" w:color="000000"/>
              <w:bottom w:val="single" w:sz="6" w:space="0" w:color="000000"/>
              <w:right w:val="single" w:sz="6" w:space="0" w:color="000000"/>
            </w:tcBorders>
            <w:vAlign w:val="center"/>
          </w:tcPr>
          <w:p w:rsidR="00E27694" w:rsidRDefault="00E27694" w:rsidP="00E27694">
            <w:pPr>
              <w:ind w:firstLine="0"/>
              <w:rPr>
                <w:bCs/>
                <w:sz w:val="20"/>
              </w:rPr>
            </w:pPr>
            <w:r>
              <w:rPr>
                <w:sz w:val="20"/>
              </w:rPr>
              <w:t xml:space="preserve">для гематологического анализатора </w:t>
            </w:r>
            <w:r>
              <w:rPr>
                <w:sz w:val="20"/>
                <w:lang w:val="en-US"/>
              </w:rPr>
              <w:t>MICROS</w:t>
            </w:r>
            <w:r w:rsidRPr="005A2583">
              <w:rPr>
                <w:sz w:val="20"/>
              </w:rPr>
              <w:t>-60</w:t>
            </w:r>
            <w:r>
              <w:rPr>
                <w:sz w:val="20"/>
                <w:lang w:val="en-US"/>
              </w:rPr>
              <w:t>ST</w:t>
            </w:r>
            <w:r w:rsidRPr="00BA7990">
              <w:rPr>
                <w:bCs/>
                <w:sz w:val="20"/>
              </w:rPr>
              <w:t xml:space="preserve"> </w:t>
            </w:r>
          </w:p>
          <w:p w:rsidR="00E27694" w:rsidRPr="00BA7990" w:rsidRDefault="00E27694" w:rsidP="00E27694">
            <w:pPr>
              <w:ind w:firstLine="0"/>
              <w:rPr>
                <w:sz w:val="20"/>
              </w:rPr>
            </w:pPr>
            <w:r>
              <w:rPr>
                <w:bCs/>
                <w:sz w:val="20"/>
              </w:rPr>
              <w:t xml:space="preserve">для </w:t>
            </w:r>
            <w:r>
              <w:rPr>
                <w:bCs/>
                <w:sz w:val="20"/>
                <w:lang w:val="en-US"/>
              </w:rPr>
              <w:t>LX</w:t>
            </w:r>
            <w:r>
              <w:rPr>
                <w:bCs/>
                <w:sz w:val="20"/>
              </w:rPr>
              <w:t xml:space="preserve"> 350</w:t>
            </w:r>
          </w:p>
          <w:p w:rsidR="00E27694" w:rsidRDefault="00E27694" w:rsidP="00E27694">
            <w:pPr>
              <w:ind w:firstLine="0"/>
              <w:rPr>
                <w:sz w:val="20"/>
              </w:rPr>
            </w:pPr>
            <w:r>
              <w:rPr>
                <w:sz w:val="20"/>
              </w:rPr>
              <w:t>цвет: черный</w:t>
            </w:r>
          </w:p>
          <w:p w:rsidR="00E27694" w:rsidRPr="005A2583" w:rsidRDefault="00E27694" w:rsidP="00E27694">
            <w:pPr>
              <w:ind w:firstLine="0"/>
              <w:rPr>
                <w:sz w:val="20"/>
              </w:rPr>
            </w:pPr>
            <w:r>
              <w:rPr>
                <w:sz w:val="20"/>
              </w:rPr>
              <w:t>ресурс ленты, знак: не менее 4000000</w:t>
            </w:r>
          </w:p>
        </w:tc>
        <w:tc>
          <w:tcPr>
            <w:tcW w:w="12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C86BB3" w:rsidRDefault="00E27694" w:rsidP="00E27694">
            <w:pPr>
              <w:ind w:firstLine="0"/>
              <w:jc w:val="center"/>
              <w:rPr>
                <w:sz w:val="20"/>
              </w:rPr>
            </w:pPr>
            <w:proofErr w:type="spellStart"/>
            <w:r>
              <w:rPr>
                <w:sz w:val="20"/>
              </w:rPr>
              <w:t>шт</w:t>
            </w:r>
            <w:proofErr w:type="spellEnd"/>
          </w:p>
        </w:tc>
        <w:tc>
          <w:tcPr>
            <w:tcW w:w="834"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E27694">
            <w:pPr>
              <w:ind w:firstLine="0"/>
              <w:jc w:val="center"/>
              <w:rPr>
                <w:sz w:val="20"/>
              </w:rPr>
            </w:pPr>
            <w:r>
              <w:rPr>
                <w:sz w:val="20"/>
              </w:rPr>
              <w:t>2</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B83AEA">
        <w:rPr>
          <w:sz w:val="22"/>
          <w:szCs w:val="22"/>
        </w:rPr>
        <w:t>5</w:t>
      </w:r>
      <w:r w:rsidRPr="00945336">
        <w:rPr>
          <w:sz w:val="22"/>
          <w:szCs w:val="22"/>
        </w:rPr>
        <w:t>:</w:t>
      </w:r>
      <w:r w:rsidR="00B83AEA">
        <w:rPr>
          <w:sz w:val="22"/>
          <w:szCs w:val="22"/>
        </w:rPr>
        <w:t>3</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1F2643">
        <w:rPr>
          <w:color w:val="000000"/>
          <w:sz w:val="22"/>
          <w:szCs w:val="22"/>
        </w:rPr>
        <w:lastRenderedPageBreak/>
        <w:t xml:space="preserve">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6840C2">
        <w:rPr>
          <w:b/>
          <w:sz w:val="22"/>
          <w:szCs w:val="22"/>
        </w:rPr>
        <w:t>картриджей для анализаторов</w:t>
      </w:r>
      <w:r w:rsidR="006840C2"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8F26B7" w:rsidRDefault="00BA066C" w:rsidP="00136D9C">
      <w:pPr>
        <w:spacing w:before="0"/>
        <w:ind w:firstLine="720"/>
        <w:rPr>
          <w:b/>
          <w:color w:val="000000" w:themeColor="text1"/>
          <w:szCs w:val="24"/>
        </w:rPr>
      </w:pPr>
      <w:r w:rsidRPr="009146AA">
        <w:rPr>
          <w:b/>
          <w:szCs w:val="24"/>
        </w:rPr>
        <w:t xml:space="preserve">6. Начальная/Максимальная сумма </w:t>
      </w:r>
      <w:r w:rsidR="005233D9" w:rsidRPr="009146AA">
        <w:rPr>
          <w:b/>
          <w:szCs w:val="24"/>
        </w:rPr>
        <w:t>закупки</w:t>
      </w:r>
      <w:r w:rsidR="005233D9" w:rsidRPr="009146AA">
        <w:rPr>
          <w:b/>
          <w:color w:val="000000" w:themeColor="text1"/>
          <w:szCs w:val="24"/>
        </w:rPr>
        <w:t xml:space="preserve">: </w:t>
      </w:r>
      <w:r w:rsidR="008F26B7" w:rsidRPr="008F26B7">
        <w:rPr>
          <w:b/>
          <w:szCs w:val="24"/>
        </w:rPr>
        <w:t>33340</w:t>
      </w:r>
      <w:bookmarkStart w:id="0" w:name="_GoBack"/>
      <w:bookmarkEnd w:id="0"/>
      <w:r w:rsidR="008F26B7" w:rsidRPr="008F26B7">
        <w:rPr>
          <w:color w:val="000000" w:themeColor="text1"/>
          <w:szCs w:val="24"/>
        </w:rPr>
        <w:t xml:space="preserve"> </w:t>
      </w:r>
      <w:r w:rsidR="008634D3" w:rsidRPr="008F26B7">
        <w:rPr>
          <w:color w:val="000000" w:themeColor="text1"/>
          <w:szCs w:val="24"/>
        </w:rPr>
        <w:t>(</w:t>
      </w:r>
      <w:r w:rsidR="008F26B7">
        <w:rPr>
          <w:b/>
          <w:color w:val="000000" w:themeColor="text1"/>
          <w:szCs w:val="24"/>
        </w:rPr>
        <w:t>тридцать</w:t>
      </w:r>
      <w:r w:rsidR="009146AA" w:rsidRPr="008F26B7">
        <w:rPr>
          <w:b/>
          <w:color w:val="000000" w:themeColor="text1"/>
          <w:szCs w:val="24"/>
        </w:rPr>
        <w:t xml:space="preserve"> три тысячи</w:t>
      </w:r>
      <w:r w:rsidR="00945336" w:rsidRPr="008F26B7">
        <w:rPr>
          <w:b/>
          <w:color w:val="000000" w:themeColor="text1"/>
          <w:szCs w:val="24"/>
        </w:rPr>
        <w:t xml:space="preserve"> </w:t>
      </w:r>
      <w:r w:rsidR="008F26B7">
        <w:rPr>
          <w:b/>
          <w:color w:val="000000" w:themeColor="text1"/>
          <w:szCs w:val="24"/>
        </w:rPr>
        <w:t>триста</w:t>
      </w:r>
      <w:r w:rsidR="006840C2" w:rsidRPr="008F26B7">
        <w:rPr>
          <w:b/>
          <w:color w:val="000000" w:themeColor="text1"/>
          <w:szCs w:val="24"/>
        </w:rPr>
        <w:t xml:space="preserve"> </w:t>
      </w:r>
      <w:r w:rsidR="008F26B7">
        <w:rPr>
          <w:b/>
          <w:color w:val="000000" w:themeColor="text1"/>
          <w:szCs w:val="24"/>
        </w:rPr>
        <w:t>сорок</w:t>
      </w:r>
      <w:r w:rsidR="008634D3" w:rsidRPr="008F26B7">
        <w:rPr>
          <w:b/>
          <w:color w:val="000000" w:themeColor="text1"/>
          <w:szCs w:val="24"/>
        </w:rPr>
        <w:t xml:space="preserve">) </w:t>
      </w:r>
      <w:r w:rsidR="005233D9" w:rsidRPr="008F26B7">
        <w:rPr>
          <w:b/>
          <w:color w:val="000000" w:themeColor="text1"/>
          <w:szCs w:val="24"/>
        </w:rPr>
        <w:t>руб</w:t>
      </w:r>
      <w:r w:rsidR="001F151C" w:rsidRPr="008F26B7">
        <w:rPr>
          <w:b/>
          <w:color w:val="000000" w:themeColor="text1"/>
          <w:szCs w:val="24"/>
        </w:rPr>
        <w:t>л</w:t>
      </w:r>
      <w:r w:rsidR="008F26B7">
        <w:rPr>
          <w:b/>
          <w:color w:val="000000" w:themeColor="text1"/>
          <w:szCs w:val="24"/>
        </w:rPr>
        <w:t>ей</w:t>
      </w:r>
      <w:r w:rsidR="000B0B1F" w:rsidRPr="008F26B7">
        <w:rPr>
          <w:b/>
          <w:color w:val="000000" w:themeColor="text1"/>
          <w:szCs w:val="24"/>
        </w:rPr>
        <w:t xml:space="preserve"> </w:t>
      </w:r>
      <w:r w:rsidR="008F26B7" w:rsidRPr="008F26B7">
        <w:rPr>
          <w:b/>
          <w:color w:val="000000" w:themeColor="text1"/>
          <w:szCs w:val="24"/>
        </w:rPr>
        <w:t>34</w:t>
      </w:r>
      <w:r w:rsidR="00A0051E" w:rsidRPr="008F26B7">
        <w:rPr>
          <w:b/>
          <w:color w:val="000000" w:themeColor="text1"/>
          <w:szCs w:val="24"/>
        </w:rPr>
        <w:t xml:space="preserve"> коп</w:t>
      </w:r>
      <w:r w:rsidR="008634D3" w:rsidRPr="008F26B7">
        <w:rPr>
          <w:b/>
          <w:color w:val="000000" w:themeColor="text1"/>
          <w:szCs w:val="24"/>
        </w:rPr>
        <w:t>е</w:t>
      </w:r>
      <w:r w:rsidR="008F26B7" w:rsidRPr="008F26B7">
        <w:rPr>
          <w:b/>
          <w:color w:val="000000" w:themeColor="text1"/>
          <w:szCs w:val="24"/>
        </w:rPr>
        <w:t>йки</w:t>
      </w:r>
      <w:r w:rsidR="008634D3" w:rsidRPr="008F26B7">
        <w:rPr>
          <w:b/>
          <w:color w:val="000000" w:themeColor="text1"/>
          <w:szCs w:val="24"/>
        </w:rPr>
        <w:t>.</w:t>
      </w:r>
      <w:r w:rsidRPr="008F26B7">
        <w:rPr>
          <w:color w:val="000000" w:themeColor="text1"/>
          <w:szCs w:val="24"/>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омента заключения договора</w:t>
      </w:r>
      <w:r w:rsidR="00B83AEA">
        <w:rPr>
          <w:sz w:val="22"/>
          <w:szCs w:val="22"/>
        </w:rPr>
        <w:t xml:space="preserve"> д</w:t>
      </w:r>
      <w:r w:rsidR="00BA1999">
        <w:rPr>
          <w:sz w:val="22"/>
          <w:szCs w:val="22"/>
        </w:rPr>
        <w:t xml:space="preserve">о </w:t>
      </w:r>
      <w:r w:rsidR="006840C2">
        <w:rPr>
          <w:sz w:val="22"/>
          <w:szCs w:val="22"/>
        </w:rPr>
        <w:t>16</w:t>
      </w:r>
      <w:r w:rsidR="00BA1999">
        <w:rPr>
          <w:sz w:val="22"/>
          <w:szCs w:val="22"/>
        </w:rPr>
        <w:t xml:space="preserve"> </w:t>
      </w:r>
      <w:r w:rsidR="00945336">
        <w:rPr>
          <w:sz w:val="22"/>
          <w:szCs w:val="22"/>
        </w:rPr>
        <w:t>дека</w:t>
      </w:r>
      <w:r w:rsidR="008B6E00">
        <w:rPr>
          <w:sz w:val="22"/>
          <w:szCs w:val="22"/>
        </w:rPr>
        <w:t>бря</w:t>
      </w:r>
      <w:r w:rsidR="00BA1999">
        <w:rPr>
          <w:sz w:val="22"/>
          <w:szCs w:val="22"/>
        </w:rPr>
        <w:t xml:space="preserve"> 2020 г.</w:t>
      </w:r>
      <w:r w:rsidR="005F41D4">
        <w:rPr>
          <w:sz w:val="22"/>
          <w:szCs w:val="22"/>
        </w:rPr>
        <w:t xml:space="preserve"> Поставка </w:t>
      </w:r>
      <w:r w:rsidR="005F41D4">
        <w:rPr>
          <w:sz w:val="22"/>
          <w:szCs w:val="22"/>
        </w:rPr>
        <w:lastRenderedPageBreak/>
        <w:t>осуществляется</w:t>
      </w:r>
      <w:r w:rsidR="00945336">
        <w:rPr>
          <w:sz w:val="22"/>
          <w:szCs w:val="22"/>
        </w:rPr>
        <w:t xml:space="preserve"> в</w:t>
      </w:r>
      <w:r w:rsidR="005F41D4">
        <w:rPr>
          <w:sz w:val="22"/>
          <w:szCs w:val="22"/>
        </w:rPr>
        <w:t xml:space="preserve"> </w:t>
      </w:r>
      <w:r w:rsidR="005F41D4" w:rsidRPr="001062F7">
        <w:rPr>
          <w:sz w:val="23"/>
          <w:szCs w:val="23"/>
        </w:rPr>
        <w:t>рабочие дни с 08:00 до 1</w:t>
      </w:r>
      <w:r w:rsidR="00B83AEA">
        <w:rPr>
          <w:sz w:val="23"/>
          <w:szCs w:val="23"/>
        </w:rPr>
        <w:t>5</w:t>
      </w:r>
      <w:r w:rsidR="005F41D4" w:rsidRPr="001062F7">
        <w:rPr>
          <w:sz w:val="23"/>
          <w:szCs w:val="23"/>
        </w:rPr>
        <w:t>:</w:t>
      </w:r>
      <w:r w:rsidR="00B83AEA">
        <w:rPr>
          <w:sz w:val="23"/>
          <w:szCs w:val="23"/>
        </w:rPr>
        <w:t>3</w:t>
      </w:r>
      <w:r w:rsidR="005F41D4" w:rsidRPr="001062F7">
        <w:rPr>
          <w:sz w:val="23"/>
          <w:szCs w:val="23"/>
        </w:rPr>
        <w:t>0 по Московскому времени</w:t>
      </w:r>
      <w:r w:rsidR="00945336">
        <w:rPr>
          <w:sz w:val="23"/>
          <w:szCs w:val="23"/>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6840C2">
        <w:rPr>
          <w:b/>
          <w:sz w:val="22"/>
          <w:szCs w:val="22"/>
        </w:rPr>
        <w:t>26</w:t>
      </w:r>
      <w:r w:rsidR="001E432A">
        <w:rPr>
          <w:b/>
          <w:sz w:val="22"/>
          <w:szCs w:val="22"/>
        </w:rPr>
        <w:t>.1</w:t>
      </w:r>
      <w:r w:rsidR="004E4911">
        <w:rPr>
          <w:b/>
          <w:sz w:val="22"/>
          <w:szCs w:val="22"/>
        </w:rPr>
        <w:t>1</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6840C2">
        <w:rPr>
          <w:b/>
          <w:sz w:val="22"/>
          <w:szCs w:val="22"/>
        </w:rPr>
        <w:t>0</w:t>
      </w:r>
      <w:r w:rsidR="004E4911">
        <w:rPr>
          <w:b/>
          <w:sz w:val="22"/>
          <w:szCs w:val="22"/>
        </w:rPr>
        <w:t>0</w:t>
      </w:r>
      <w:r w:rsidR="002B62CE" w:rsidRPr="00EC3061">
        <w:rPr>
          <w:b/>
          <w:sz w:val="22"/>
          <w:szCs w:val="22"/>
        </w:rPr>
        <w:t xml:space="preserve"> </w:t>
      </w:r>
      <w:r w:rsidR="006840C2">
        <w:rPr>
          <w:b/>
          <w:sz w:val="22"/>
          <w:szCs w:val="22"/>
        </w:rPr>
        <w:t>02</w:t>
      </w:r>
      <w:r w:rsidR="00F21B72" w:rsidRPr="00EC3061">
        <w:rPr>
          <w:b/>
          <w:sz w:val="22"/>
          <w:szCs w:val="22"/>
        </w:rPr>
        <w:t>.</w:t>
      </w:r>
      <w:r w:rsidR="00202AC2">
        <w:rPr>
          <w:b/>
          <w:sz w:val="22"/>
          <w:szCs w:val="22"/>
        </w:rPr>
        <w:t>1</w:t>
      </w:r>
      <w:r w:rsidR="006840C2">
        <w:rPr>
          <w:b/>
          <w:sz w:val="22"/>
          <w:szCs w:val="22"/>
        </w:rPr>
        <w:t>2</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6840C2">
        <w:rPr>
          <w:b/>
          <w:sz w:val="22"/>
          <w:szCs w:val="22"/>
        </w:rPr>
        <w:t>0</w:t>
      </w:r>
      <w:r w:rsidR="000C52C9" w:rsidRPr="00EC3061">
        <w:rPr>
          <w:b/>
          <w:sz w:val="22"/>
          <w:szCs w:val="22"/>
        </w:rPr>
        <w:t xml:space="preserve">0 </w:t>
      </w:r>
      <w:r w:rsidR="006840C2">
        <w:rPr>
          <w:b/>
          <w:sz w:val="22"/>
          <w:szCs w:val="22"/>
        </w:rPr>
        <w:t>02</w:t>
      </w:r>
      <w:r w:rsidR="00EC3061" w:rsidRPr="00EC3061">
        <w:rPr>
          <w:b/>
          <w:sz w:val="22"/>
          <w:szCs w:val="22"/>
        </w:rPr>
        <w:t>.</w:t>
      </w:r>
      <w:r w:rsidR="00202AC2">
        <w:rPr>
          <w:b/>
          <w:sz w:val="22"/>
          <w:szCs w:val="22"/>
        </w:rPr>
        <w:t>1</w:t>
      </w:r>
      <w:r w:rsidR="006840C2">
        <w:rPr>
          <w:b/>
          <w:sz w:val="22"/>
          <w:szCs w:val="22"/>
        </w:rPr>
        <w:t>2</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6840C2">
        <w:rPr>
          <w:b/>
          <w:sz w:val="22"/>
          <w:szCs w:val="22"/>
        </w:rPr>
        <w:t>0</w:t>
      </w:r>
      <w:r w:rsidR="0051465A">
        <w:rPr>
          <w:b/>
          <w:sz w:val="22"/>
          <w:szCs w:val="22"/>
        </w:rPr>
        <w:t xml:space="preserve">0 часов </w:t>
      </w:r>
      <w:r w:rsidR="006840C2">
        <w:rPr>
          <w:b/>
          <w:sz w:val="22"/>
          <w:szCs w:val="22"/>
        </w:rPr>
        <w:t>02</w:t>
      </w:r>
      <w:r w:rsidR="00EC3061" w:rsidRPr="00EC3061">
        <w:rPr>
          <w:b/>
          <w:sz w:val="22"/>
          <w:szCs w:val="22"/>
        </w:rPr>
        <w:t>.</w:t>
      </w:r>
      <w:r w:rsidR="00202AC2">
        <w:rPr>
          <w:b/>
          <w:sz w:val="22"/>
          <w:szCs w:val="22"/>
        </w:rPr>
        <w:t>1</w:t>
      </w:r>
      <w:r w:rsidR="006840C2">
        <w:rPr>
          <w:b/>
          <w:sz w:val="22"/>
          <w:szCs w:val="22"/>
        </w:rPr>
        <w:t>2</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6840C2">
        <w:rPr>
          <w:b/>
          <w:sz w:val="22"/>
          <w:szCs w:val="22"/>
        </w:rPr>
        <w:t>26</w:t>
      </w:r>
      <w:r w:rsidR="003B1BDB" w:rsidRPr="00EC3061">
        <w:rPr>
          <w:b/>
          <w:sz w:val="22"/>
          <w:szCs w:val="22"/>
        </w:rPr>
        <w:t>.</w:t>
      </w:r>
      <w:r w:rsidR="001E432A">
        <w:rPr>
          <w:b/>
          <w:sz w:val="22"/>
          <w:szCs w:val="22"/>
        </w:rPr>
        <w:t>1</w:t>
      </w:r>
      <w:r w:rsidR="004E4911">
        <w:rPr>
          <w:b/>
          <w:sz w:val="22"/>
          <w:szCs w:val="22"/>
        </w:rPr>
        <w:t>1</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6840C2">
        <w:rPr>
          <w:b/>
          <w:sz w:val="22"/>
          <w:szCs w:val="22"/>
        </w:rPr>
        <w:t>02</w:t>
      </w:r>
      <w:r w:rsidR="00F21B72" w:rsidRPr="00EC3061">
        <w:rPr>
          <w:b/>
          <w:sz w:val="22"/>
          <w:szCs w:val="22"/>
        </w:rPr>
        <w:t>.</w:t>
      </w:r>
      <w:r w:rsidR="00202AC2">
        <w:rPr>
          <w:b/>
          <w:sz w:val="22"/>
          <w:szCs w:val="22"/>
        </w:rPr>
        <w:t>1</w:t>
      </w:r>
      <w:r w:rsidR="006840C2">
        <w:rPr>
          <w:b/>
          <w:sz w:val="22"/>
          <w:szCs w:val="22"/>
        </w:rPr>
        <w:t>2</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BA066C">
        <w:rPr>
          <w:sz w:val="22"/>
          <w:szCs w:val="22"/>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6840C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6840C2">
        <w:rPr>
          <w:b/>
          <w:sz w:val="22"/>
          <w:szCs w:val="22"/>
        </w:rPr>
        <w:t>картриджей для анализаторов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63474">
        <w:rPr>
          <w:b/>
          <w:sz w:val="22"/>
          <w:szCs w:val="22"/>
        </w:rPr>
        <w:t>13</w:t>
      </w:r>
      <w:r w:rsidR="006840C2">
        <w:rPr>
          <w:b/>
          <w:sz w:val="22"/>
          <w:szCs w:val="22"/>
        </w:rPr>
        <w:t>8</w:t>
      </w:r>
      <w:r w:rsidR="0055656A" w:rsidRPr="0055656A">
        <w:rPr>
          <w:b/>
          <w:sz w:val="22"/>
          <w:szCs w:val="22"/>
        </w:rPr>
        <w:t xml:space="preserve"> ЗК</w:t>
      </w:r>
    </w:p>
    <w:p w:rsidR="00D441F4"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6840C2">
        <w:rPr>
          <w:b/>
          <w:sz w:val="22"/>
          <w:szCs w:val="22"/>
        </w:rPr>
        <w:t>картриджи для анализаторов</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499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3"/>
        <w:gridCol w:w="2591"/>
        <w:gridCol w:w="4598"/>
        <w:gridCol w:w="1210"/>
        <w:gridCol w:w="799"/>
      </w:tblGrid>
      <w:tr w:rsidR="00E27694" w:rsidRPr="00C86BB3" w:rsidTr="00297229">
        <w:trPr>
          <w:trHeight w:val="17"/>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297229">
            <w:pPr>
              <w:spacing w:before="300" w:after="300" w:line="200" w:lineRule="atLeast"/>
              <w:ind w:firstLine="0"/>
              <w:jc w:val="center"/>
              <w:rPr>
                <w:b/>
                <w:sz w:val="20"/>
              </w:rPr>
            </w:pPr>
            <w:r w:rsidRPr="00C86BB3">
              <w:rPr>
                <w:b/>
                <w:sz w:val="20"/>
              </w:rPr>
              <w:t>№ п/п</w:t>
            </w:r>
          </w:p>
        </w:tc>
        <w:tc>
          <w:tcPr>
            <w:tcW w:w="26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27694" w:rsidRPr="00C86BB3" w:rsidRDefault="00E27694" w:rsidP="00297229">
            <w:pPr>
              <w:spacing w:before="300" w:after="300"/>
              <w:ind w:firstLine="0"/>
              <w:rPr>
                <w:b/>
                <w:sz w:val="20"/>
              </w:rPr>
            </w:pPr>
            <w:r w:rsidRPr="00C86BB3">
              <w:rPr>
                <w:b/>
                <w:sz w:val="20"/>
              </w:rPr>
              <w:t>Наименование товара</w:t>
            </w:r>
          </w:p>
        </w:tc>
        <w:tc>
          <w:tcPr>
            <w:tcW w:w="4813" w:type="dxa"/>
            <w:tcBorders>
              <w:top w:val="single" w:sz="6" w:space="0" w:color="000000"/>
              <w:left w:val="single" w:sz="6" w:space="0" w:color="000000"/>
              <w:bottom w:val="single" w:sz="6" w:space="0" w:color="000000"/>
              <w:right w:val="single" w:sz="6" w:space="0" w:color="000000"/>
            </w:tcBorders>
          </w:tcPr>
          <w:p w:rsidR="00E27694" w:rsidRPr="00C86BB3" w:rsidRDefault="00E27694" w:rsidP="00297229">
            <w:pPr>
              <w:spacing w:before="300" w:after="300" w:line="200" w:lineRule="atLeast"/>
              <w:rPr>
                <w:b/>
                <w:sz w:val="20"/>
              </w:rPr>
            </w:pPr>
            <w:r w:rsidRPr="00C86BB3">
              <w:rPr>
                <w:b/>
                <w:color w:val="000000" w:themeColor="text1"/>
                <w:sz w:val="20"/>
              </w:rPr>
              <w:t>Технические характеристики товара</w:t>
            </w:r>
          </w:p>
        </w:tc>
        <w:tc>
          <w:tcPr>
            <w:tcW w:w="12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27694" w:rsidRPr="00C86BB3" w:rsidRDefault="00E27694" w:rsidP="00297229">
            <w:pPr>
              <w:spacing w:before="300" w:after="300" w:line="200" w:lineRule="atLeast"/>
              <w:ind w:firstLine="0"/>
              <w:jc w:val="center"/>
              <w:rPr>
                <w:b/>
                <w:sz w:val="20"/>
              </w:rPr>
            </w:pPr>
            <w:r w:rsidRPr="00C86BB3">
              <w:rPr>
                <w:b/>
                <w:sz w:val="20"/>
              </w:rPr>
              <w:t>Ед. изм.</w:t>
            </w:r>
          </w:p>
        </w:tc>
        <w:tc>
          <w:tcPr>
            <w:tcW w:w="834"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297229">
            <w:pPr>
              <w:spacing w:before="300" w:after="300" w:line="200" w:lineRule="atLeast"/>
              <w:ind w:firstLine="0"/>
              <w:jc w:val="center"/>
              <w:rPr>
                <w:b/>
                <w:sz w:val="20"/>
              </w:rPr>
            </w:pPr>
            <w:r w:rsidRPr="00C86BB3">
              <w:rPr>
                <w:b/>
                <w:sz w:val="20"/>
              </w:rPr>
              <w:t>Кол-во</w:t>
            </w:r>
          </w:p>
        </w:tc>
      </w:tr>
      <w:tr w:rsidR="00E27694" w:rsidRPr="00C86BB3" w:rsidTr="00297229">
        <w:trPr>
          <w:trHeight w:val="359"/>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297229">
            <w:pPr>
              <w:spacing w:before="300" w:after="300" w:line="200" w:lineRule="atLeast"/>
              <w:ind w:firstLine="0"/>
              <w:jc w:val="center"/>
              <w:rPr>
                <w:sz w:val="20"/>
              </w:rPr>
            </w:pPr>
            <w:r w:rsidRPr="00C86BB3">
              <w:rPr>
                <w:sz w:val="20"/>
              </w:rPr>
              <w:t>1</w:t>
            </w:r>
          </w:p>
        </w:tc>
        <w:tc>
          <w:tcPr>
            <w:tcW w:w="26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A40460" w:rsidRDefault="00E27694" w:rsidP="00297229">
            <w:pPr>
              <w:ind w:firstLine="0"/>
              <w:rPr>
                <w:bCs/>
                <w:sz w:val="20"/>
              </w:rPr>
            </w:pPr>
            <w:r w:rsidRPr="005A2583">
              <w:rPr>
                <w:bCs/>
                <w:sz w:val="20"/>
              </w:rPr>
              <w:t>Картридж</w:t>
            </w:r>
            <w:r>
              <w:rPr>
                <w:bCs/>
                <w:sz w:val="20"/>
              </w:rPr>
              <w:t xml:space="preserve"> 85А СЕ285А</w:t>
            </w:r>
            <w:r>
              <w:rPr>
                <w:bCs/>
                <w:sz w:val="20"/>
                <w:lang w:val="en-US"/>
              </w:rPr>
              <w:t>F</w:t>
            </w:r>
          </w:p>
        </w:tc>
        <w:tc>
          <w:tcPr>
            <w:tcW w:w="4813" w:type="dxa"/>
            <w:tcBorders>
              <w:top w:val="single" w:sz="6" w:space="0" w:color="000000"/>
              <w:left w:val="single" w:sz="6" w:space="0" w:color="000000"/>
              <w:bottom w:val="single" w:sz="6" w:space="0" w:color="000000"/>
              <w:right w:val="single" w:sz="6" w:space="0" w:color="000000"/>
            </w:tcBorders>
            <w:vAlign w:val="center"/>
          </w:tcPr>
          <w:p w:rsidR="00E27694" w:rsidRDefault="00E27694" w:rsidP="00297229">
            <w:pPr>
              <w:ind w:firstLine="0"/>
              <w:rPr>
                <w:sz w:val="20"/>
              </w:rPr>
            </w:pPr>
            <w:r>
              <w:rPr>
                <w:sz w:val="20"/>
              </w:rPr>
              <w:t>для биохимического анализатора Сапфир</w:t>
            </w:r>
          </w:p>
          <w:p w:rsidR="00E27694" w:rsidRDefault="00E27694" w:rsidP="00297229">
            <w:pPr>
              <w:ind w:firstLine="0"/>
              <w:rPr>
                <w:sz w:val="20"/>
              </w:rPr>
            </w:pPr>
            <w:r>
              <w:rPr>
                <w:sz w:val="20"/>
              </w:rPr>
              <w:t>для лазерного принтера</w:t>
            </w:r>
          </w:p>
          <w:p w:rsidR="00E27694" w:rsidRDefault="00E27694" w:rsidP="00297229">
            <w:pPr>
              <w:ind w:firstLine="0"/>
              <w:rPr>
                <w:sz w:val="20"/>
              </w:rPr>
            </w:pPr>
            <w:r>
              <w:rPr>
                <w:sz w:val="20"/>
              </w:rPr>
              <w:t>цвет: черный</w:t>
            </w:r>
          </w:p>
          <w:p w:rsidR="00E27694" w:rsidRPr="00866FBF" w:rsidRDefault="00E27694" w:rsidP="00297229">
            <w:pPr>
              <w:ind w:firstLine="0"/>
              <w:rPr>
                <w:sz w:val="20"/>
              </w:rPr>
            </w:pPr>
            <w:r>
              <w:rPr>
                <w:sz w:val="20"/>
              </w:rPr>
              <w:t>ресурс, стр.: не менее 1600</w:t>
            </w:r>
          </w:p>
        </w:tc>
        <w:tc>
          <w:tcPr>
            <w:tcW w:w="12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C86BB3" w:rsidRDefault="00E27694" w:rsidP="00297229">
            <w:pPr>
              <w:ind w:firstLine="0"/>
              <w:jc w:val="center"/>
              <w:rPr>
                <w:sz w:val="20"/>
              </w:rPr>
            </w:pPr>
            <w:proofErr w:type="spellStart"/>
            <w:r>
              <w:rPr>
                <w:sz w:val="20"/>
              </w:rPr>
              <w:t>шт</w:t>
            </w:r>
            <w:proofErr w:type="spellEnd"/>
          </w:p>
        </w:tc>
        <w:tc>
          <w:tcPr>
            <w:tcW w:w="834"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297229">
            <w:pPr>
              <w:ind w:firstLine="0"/>
              <w:jc w:val="center"/>
              <w:rPr>
                <w:sz w:val="20"/>
              </w:rPr>
            </w:pPr>
            <w:r>
              <w:rPr>
                <w:sz w:val="20"/>
              </w:rPr>
              <w:t>2</w:t>
            </w:r>
          </w:p>
        </w:tc>
      </w:tr>
      <w:tr w:rsidR="00E27694" w:rsidRPr="00C86BB3" w:rsidTr="00297229">
        <w:trPr>
          <w:trHeight w:val="359"/>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297229">
            <w:pPr>
              <w:spacing w:before="300" w:after="300" w:line="200" w:lineRule="atLeast"/>
              <w:ind w:firstLine="0"/>
              <w:jc w:val="center"/>
              <w:rPr>
                <w:sz w:val="20"/>
              </w:rPr>
            </w:pPr>
            <w:r>
              <w:rPr>
                <w:sz w:val="20"/>
              </w:rPr>
              <w:t>2</w:t>
            </w:r>
          </w:p>
        </w:tc>
        <w:tc>
          <w:tcPr>
            <w:tcW w:w="26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A40460" w:rsidRDefault="00932B3B" w:rsidP="00297229">
            <w:pPr>
              <w:ind w:firstLine="0"/>
              <w:rPr>
                <w:b/>
                <w:bCs/>
                <w:sz w:val="20"/>
              </w:rPr>
            </w:pPr>
            <w:r>
              <w:rPr>
                <w:bCs/>
                <w:sz w:val="20"/>
              </w:rPr>
              <w:t xml:space="preserve">Картридж </w:t>
            </w:r>
            <w:r>
              <w:rPr>
                <w:color w:val="333333"/>
                <w:sz w:val="20"/>
                <w:shd w:val="clear" w:color="auto" w:fill="FFFFFF"/>
              </w:rPr>
              <w:t>C13S015614BA</w:t>
            </w:r>
          </w:p>
        </w:tc>
        <w:tc>
          <w:tcPr>
            <w:tcW w:w="4813" w:type="dxa"/>
            <w:tcBorders>
              <w:top w:val="single" w:sz="6" w:space="0" w:color="000000"/>
              <w:left w:val="single" w:sz="6" w:space="0" w:color="000000"/>
              <w:bottom w:val="single" w:sz="6" w:space="0" w:color="000000"/>
              <w:right w:val="single" w:sz="6" w:space="0" w:color="000000"/>
            </w:tcBorders>
            <w:vAlign w:val="center"/>
          </w:tcPr>
          <w:p w:rsidR="00E27694" w:rsidRDefault="00E27694" w:rsidP="00297229">
            <w:pPr>
              <w:ind w:firstLine="0"/>
              <w:rPr>
                <w:bCs/>
                <w:sz w:val="20"/>
              </w:rPr>
            </w:pPr>
            <w:r>
              <w:rPr>
                <w:sz w:val="20"/>
              </w:rPr>
              <w:t xml:space="preserve">для гематологического анализатора </w:t>
            </w:r>
            <w:r>
              <w:rPr>
                <w:sz w:val="20"/>
                <w:lang w:val="en-US"/>
              </w:rPr>
              <w:t>MICROS</w:t>
            </w:r>
            <w:r w:rsidRPr="00BA7990">
              <w:rPr>
                <w:sz w:val="20"/>
              </w:rPr>
              <w:t>-60</w:t>
            </w:r>
            <w:r w:rsidRPr="00BA7990">
              <w:rPr>
                <w:bCs/>
                <w:sz w:val="20"/>
              </w:rPr>
              <w:t xml:space="preserve"> </w:t>
            </w:r>
          </w:p>
          <w:p w:rsidR="00E27694" w:rsidRPr="00BA7990" w:rsidRDefault="00E27694" w:rsidP="00297229">
            <w:pPr>
              <w:ind w:firstLine="0"/>
              <w:rPr>
                <w:sz w:val="20"/>
              </w:rPr>
            </w:pPr>
            <w:r>
              <w:rPr>
                <w:bCs/>
                <w:sz w:val="20"/>
              </w:rPr>
              <w:t xml:space="preserve">для </w:t>
            </w:r>
            <w:r>
              <w:rPr>
                <w:bCs/>
                <w:sz w:val="20"/>
                <w:lang w:val="en-US"/>
              </w:rPr>
              <w:t>LX</w:t>
            </w:r>
            <w:r w:rsidRPr="00BA7990">
              <w:rPr>
                <w:bCs/>
                <w:sz w:val="20"/>
              </w:rPr>
              <w:t xml:space="preserve"> </w:t>
            </w:r>
            <w:r>
              <w:rPr>
                <w:bCs/>
                <w:sz w:val="20"/>
              </w:rPr>
              <w:t>300+</w:t>
            </w:r>
            <w:r>
              <w:rPr>
                <w:bCs/>
                <w:sz w:val="20"/>
                <w:lang w:val="en-US"/>
              </w:rPr>
              <w:t>II</w:t>
            </w:r>
          </w:p>
          <w:p w:rsidR="00E27694" w:rsidRDefault="00E27694" w:rsidP="00297229">
            <w:pPr>
              <w:ind w:firstLine="0"/>
              <w:rPr>
                <w:sz w:val="20"/>
              </w:rPr>
            </w:pPr>
            <w:r>
              <w:rPr>
                <w:sz w:val="20"/>
              </w:rPr>
              <w:t>цвет: черный</w:t>
            </w:r>
          </w:p>
          <w:p w:rsidR="00E27694" w:rsidRPr="00A40460" w:rsidRDefault="00E27694" w:rsidP="00297229">
            <w:pPr>
              <w:ind w:firstLine="0"/>
              <w:rPr>
                <w:sz w:val="20"/>
              </w:rPr>
            </w:pPr>
            <w:r>
              <w:rPr>
                <w:sz w:val="20"/>
              </w:rPr>
              <w:t>ресурс ленты, знак: не менее 3000000</w:t>
            </w:r>
          </w:p>
        </w:tc>
        <w:tc>
          <w:tcPr>
            <w:tcW w:w="12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C86BB3" w:rsidRDefault="00E27694" w:rsidP="00297229">
            <w:pPr>
              <w:ind w:firstLine="0"/>
              <w:jc w:val="center"/>
              <w:rPr>
                <w:sz w:val="20"/>
              </w:rPr>
            </w:pPr>
            <w:proofErr w:type="spellStart"/>
            <w:r>
              <w:rPr>
                <w:sz w:val="20"/>
              </w:rPr>
              <w:t>шт</w:t>
            </w:r>
            <w:proofErr w:type="spellEnd"/>
          </w:p>
        </w:tc>
        <w:tc>
          <w:tcPr>
            <w:tcW w:w="834"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297229">
            <w:pPr>
              <w:ind w:firstLine="0"/>
              <w:jc w:val="center"/>
              <w:rPr>
                <w:sz w:val="20"/>
              </w:rPr>
            </w:pPr>
            <w:r>
              <w:rPr>
                <w:sz w:val="20"/>
              </w:rPr>
              <w:t>2</w:t>
            </w:r>
          </w:p>
        </w:tc>
      </w:tr>
      <w:tr w:rsidR="00E27694" w:rsidRPr="00C86BB3" w:rsidTr="00297229">
        <w:trPr>
          <w:trHeight w:val="359"/>
          <w:jc w:val="center"/>
        </w:trPr>
        <w:tc>
          <w:tcPr>
            <w:tcW w:w="629"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297229">
            <w:pPr>
              <w:spacing w:before="300" w:after="300" w:line="200" w:lineRule="atLeast"/>
              <w:ind w:firstLine="0"/>
              <w:jc w:val="center"/>
              <w:rPr>
                <w:sz w:val="20"/>
              </w:rPr>
            </w:pPr>
            <w:r>
              <w:rPr>
                <w:sz w:val="20"/>
              </w:rPr>
              <w:t>3</w:t>
            </w:r>
          </w:p>
        </w:tc>
        <w:tc>
          <w:tcPr>
            <w:tcW w:w="26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BA7990" w:rsidRDefault="00E27694" w:rsidP="00297229">
            <w:pPr>
              <w:ind w:firstLine="0"/>
              <w:rPr>
                <w:b/>
                <w:bCs/>
                <w:sz w:val="20"/>
                <w:lang w:val="en-US"/>
              </w:rPr>
            </w:pPr>
            <w:r w:rsidRPr="005A2583">
              <w:rPr>
                <w:bCs/>
                <w:sz w:val="20"/>
              </w:rPr>
              <w:t>Картридж</w:t>
            </w:r>
            <w:r>
              <w:rPr>
                <w:bCs/>
                <w:sz w:val="20"/>
              </w:rPr>
              <w:t xml:space="preserve"> С13</w:t>
            </w:r>
            <w:r>
              <w:rPr>
                <w:bCs/>
                <w:sz w:val="20"/>
                <w:lang w:val="en-US"/>
              </w:rPr>
              <w:t>S015637BA</w:t>
            </w:r>
          </w:p>
        </w:tc>
        <w:tc>
          <w:tcPr>
            <w:tcW w:w="4813" w:type="dxa"/>
            <w:tcBorders>
              <w:top w:val="single" w:sz="6" w:space="0" w:color="000000"/>
              <w:left w:val="single" w:sz="6" w:space="0" w:color="000000"/>
              <w:bottom w:val="single" w:sz="6" w:space="0" w:color="000000"/>
              <w:right w:val="single" w:sz="6" w:space="0" w:color="000000"/>
            </w:tcBorders>
            <w:vAlign w:val="center"/>
          </w:tcPr>
          <w:p w:rsidR="00E27694" w:rsidRDefault="00E27694" w:rsidP="00297229">
            <w:pPr>
              <w:ind w:firstLine="0"/>
              <w:rPr>
                <w:bCs/>
                <w:sz w:val="20"/>
              </w:rPr>
            </w:pPr>
            <w:r>
              <w:rPr>
                <w:sz w:val="20"/>
              </w:rPr>
              <w:t xml:space="preserve">для гематологического анализатора </w:t>
            </w:r>
            <w:r>
              <w:rPr>
                <w:sz w:val="20"/>
                <w:lang w:val="en-US"/>
              </w:rPr>
              <w:t>MICROS</w:t>
            </w:r>
            <w:r w:rsidRPr="005A2583">
              <w:rPr>
                <w:sz w:val="20"/>
              </w:rPr>
              <w:t>-60</w:t>
            </w:r>
            <w:r>
              <w:rPr>
                <w:sz w:val="20"/>
                <w:lang w:val="en-US"/>
              </w:rPr>
              <w:t>ST</w:t>
            </w:r>
            <w:r w:rsidRPr="00BA7990">
              <w:rPr>
                <w:bCs/>
                <w:sz w:val="20"/>
              </w:rPr>
              <w:t xml:space="preserve"> </w:t>
            </w:r>
          </w:p>
          <w:p w:rsidR="00E27694" w:rsidRPr="00BA7990" w:rsidRDefault="00E27694" w:rsidP="00297229">
            <w:pPr>
              <w:ind w:firstLine="0"/>
              <w:rPr>
                <w:sz w:val="20"/>
              </w:rPr>
            </w:pPr>
            <w:r>
              <w:rPr>
                <w:bCs/>
                <w:sz w:val="20"/>
              </w:rPr>
              <w:t xml:space="preserve">для </w:t>
            </w:r>
            <w:r>
              <w:rPr>
                <w:bCs/>
                <w:sz w:val="20"/>
                <w:lang w:val="en-US"/>
              </w:rPr>
              <w:t>LX</w:t>
            </w:r>
            <w:r>
              <w:rPr>
                <w:bCs/>
                <w:sz w:val="20"/>
              </w:rPr>
              <w:t xml:space="preserve"> 350</w:t>
            </w:r>
          </w:p>
          <w:p w:rsidR="00E27694" w:rsidRDefault="00E27694" w:rsidP="00297229">
            <w:pPr>
              <w:ind w:firstLine="0"/>
              <w:rPr>
                <w:sz w:val="20"/>
              </w:rPr>
            </w:pPr>
            <w:r>
              <w:rPr>
                <w:sz w:val="20"/>
              </w:rPr>
              <w:t>цвет: черный</w:t>
            </w:r>
          </w:p>
          <w:p w:rsidR="00E27694" w:rsidRPr="005A2583" w:rsidRDefault="00E27694" w:rsidP="00297229">
            <w:pPr>
              <w:ind w:firstLine="0"/>
              <w:rPr>
                <w:sz w:val="20"/>
              </w:rPr>
            </w:pPr>
            <w:r>
              <w:rPr>
                <w:sz w:val="20"/>
              </w:rPr>
              <w:lastRenderedPageBreak/>
              <w:t>ресурс ленты, знак: не менее 4000000</w:t>
            </w:r>
          </w:p>
        </w:tc>
        <w:tc>
          <w:tcPr>
            <w:tcW w:w="12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27694" w:rsidRPr="00C86BB3" w:rsidRDefault="00E27694" w:rsidP="00297229">
            <w:pPr>
              <w:ind w:firstLine="0"/>
              <w:jc w:val="center"/>
              <w:rPr>
                <w:sz w:val="20"/>
              </w:rPr>
            </w:pPr>
            <w:proofErr w:type="spellStart"/>
            <w:r>
              <w:rPr>
                <w:sz w:val="20"/>
              </w:rPr>
              <w:lastRenderedPageBreak/>
              <w:t>шт</w:t>
            </w:r>
            <w:proofErr w:type="spellEnd"/>
          </w:p>
        </w:tc>
        <w:tc>
          <w:tcPr>
            <w:tcW w:w="834" w:type="dxa"/>
            <w:tcBorders>
              <w:top w:val="single" w:sz="6" w:space="0" w:color="000000"/>
              <w:left w:val="single" w:sz="6" w:space="0" w:color="000000"/>
              <w:bottom w:val="single" w:sz="6" w:space="0" w:color="000000"/>
              <w:right w:val="single" w:sz="6" w:space="0" w:color="000000"/>
            </w:tcBorders>
            <w:vAlign w:val="center"/>
          </w:tcPr>
          <w:p w:rsidR="00E27694" w:rsidRPr="00C86BB3" w:rsidRDefault="00E27694" w:rsidP="00297229">
            <w:pPr>
              <w:ind w:firstLine="0"/>
              <w:jc w:val="center"/>
              <w:rPr>
                <w:sz w:val="20"/>
              </w:rPr>
            </w:pPr>
            <w:r>
              <w:rPr>
                <w:sz w:val="20"/>
              </w:rPr>
              <w:t>2</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 xml:space="preserve">о </w:t>
      </w:r>
      <w:r w:rsidR="006840C2">
        <w:rPr>
          <w:sz w:val="22"/>
          <w:szCs w:val="22"/>
        </w:rPr>
        <w:t>16</w:t>
      </w:r>
      <w:r w:rsidR="00945336">
        <w:rPr>
          <w:sz w:val="22"/>
          <w:szCs w:val="22"/>
        </w:rPr>
        <w:t xml:space="preserve"> декабря 2020 г. Поставка осуществляется в </w:t>
      </w:r>
      <w:r w:rsidR="00945336" w:rsidRPr="001062F7">
        <w:rPr>
          <w:sz w:val="23"/>
          <w:szCs w:val="23"/>
        </w:rPr>
        <w:t>рабочие дни с 08:00 до 1</w:t>
      </w:r>
      <w:r w:rsidR="00B83AEA">
        <w:rPr>
          <w:sz w:val="23"/>
          <w:szCs w:val="23"/>
        </w:rPr>
        <w:t>5</w:t>
      </w:r>
      <w:r w:rsidR="00945336" w:rsidRPr="001062F7">
        <w:rPr>
          <w:sz w:val="23"/>
          <w:szCs w:val="23"/>
        </w:rPr>
        <w:t>:</w:t>
      </w:r>
      <w:r w:rsidR="00B83AEA">
        <w:rPr>
          <w:sz w:val="23"/>
          <w:szCs w:val="23"/>
        </w:rPr>
        <w:t>3</w:t>
      </w:r>
      <w:r w:rsidR="00945336" w:rsidRPr="001062F7">
        <w:rPr>
          <w:sz w:val="23"/>
          <w:szCs w:val="23"/>
        </w:rPr>
        <w:t>0 по Московскому времени</w:t>
      </w:r>
      <w:r w:rsidR="00945336">
        <w:rPr>
          <w:sz w:val="23"/>
          <w:szCs w:val="23"/>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6840C2">
        <w:rPr>
          <w:b/>
          <w:sz w:val="22"/>
          <w:szCs w:val="22"/>
        </w:rPr>
        <w:t>картриджей для анализаторов</w:t>
      </w:r>
      <w:r w:rsidR="006840C2"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w:t>
      </w:r>
      <w:r w:rsidRPr="00541778">
        <w:rPr>
          <w:rFonts w:ascii="Times New Roman" w:hAnsi="Times New Roman"/>
          <w:sz w:val="22"/>
          <w:szCs w:val="22"/>
        </w:rPr>
        <w:lastRenderedPageBreak/>
        <w:t>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lastRenderedPageBreak/>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w:t>
      </w:r>
      <w:r w:rsidR="00B4354C">
        <w:rPr>
          <w:szCs w:val="24"/>
        </w:rPr>
        <w:t>,</w:t>
      </w:r>
      <w:r w:rsidRPr="00545A80">
        <w:rPr>
          <w:szCs w:val="24"/>
        </w:rPr>
        <w:t xml:space="preserve"> </w:t>
      </w:r>
      <w:r w:rsidR="00B4354C" w:rsidRPr="006C682C">
        <w:rPr>
          <w:szCs w:val="24"/>
        </w:rPr>
        <w:t xml:space="preserve">с учетом </w:t>
      </w:r>
      <w:r w:rsidRPr="00545A80">
        <w:rPr>
          <w:szCs w:val="24"/>
        </w:rPr>
        <w:t>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3"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w:t>
      </w:r>
      <w:r w:rsidR="00BD74DA">
        <w:rPr>
          <w:rFonts w:eastAsia="Calibri"/>
          <w:bCs/>
          <w:kern w:val="3"/>
          <w:szCs w:val="24"/>
        </w:rPr>
        <w:t xml:space="preserve"> товара</w:t>
      </w:r>
      <w:r>
        <w:rPr>
          <w:rFonts w:eastAsia="Calibri"/>
          <w:bCs/>
          <w:kern w:val="3"/>
          <w:szCs w:val="24"/>
        </w:rPr>
        <w:t xml:space="preserve">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4"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r w:rsidR="00BD74DA">
        <w:rPr>
          <w:b/>
        </w:rPr>
        <w:t>товара</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6840C2">
            <w:pPr>
              <w:suppressAutoHyphens/>
              <w:ind w:firstLine="0"/>
            </w:pPr>
            <w:r w:rsidRPr="00BA066C">
              <w:rPr>
                <w:sz w:val="22"/>
                <w:szCs w:val="22"/>
              </w:rPr>
              <w:t xml:space="preserve">с </w:t>
            </w:r>
            <w:r>
              <w:rPr>
                <w:sz w:val="22"/>
                <w:szCs w:val="22"/>
              </w:rPr>
              <w:t xml:space="preserve">момента заключения договора </w:t>
            </w:r>
            <w:r w:rsidR="00DD31BE">
              <w:rPr>
                <w:sz w:val="22"/>
                <w:szCs w:val="22"/>
              </w:rPr>
              <w:t>д</w:t>
            </w:r>
            <w:r>
              <w:rPr>
                <w:sz w:val="22"/>
                <w:szCs w:val="22"/>
              </w:rPr>
              <w:t xml:space="preserve">о </w:t>
            </w:r>
            <w:r w:rsidR="006840C2">
              <w:rPr>
                <w:sz w:val="22"/>
                <w:szCs w:val="22"/>
              </w:rPr>
              <w:t>16</w:t>
            </w:r>
            <w:r>
              <w:rPr>
                <w:sz w:val="22"/>
                <w:szCs w:val="22"/>
              </w:rPr>
              <w:t xml:space="preserve"> декабря 2020 г. Поставка осуществляется в </w:t>
            </w:r>
            <w:r w:rsidRPr="001062F7">
              <w:rPr>
                <w:sz w:val="23"/>
                <w:szCs w:val="23"/>
              </w:rPr>
              <w:t>рабочие дни с 08:00 до 1</w:t>
            </w:r>
            <w:r w:rsidR="00B83AEA">
              <w:rPr>
                <w:sz w:val="23"/>
                <w:szCs w:val="23"/>
              </w:rPr>
              <w:t>5</w:t>
            </w:r>
            <w:r w:rsidRPr="001062F7">
              <w:rPr>
                <w:sz w:val="23"/>
                <w:szCs w:val="23"/>
              </w:rPr>
              <w:t>:</w:t>
            </w:r>
            <w:r w:rsidR="00B83AEA">
              <w:rPr>
                <w:sz w:val="23"/>
                <w:szCs w:val="23"/>
              </w:rPr>
              <w:t>3</w:t>
            </w:r>
            <w:r w:rsidRPr="001062F7">
              <w:rPr>
                <w:sz w:val="23"/>
                <w:szCs w:val="23"/>
              </w:rPr>
              <w:t>0 по Московскому времени</w:t>
            </w:r>
            <w:r>
              <w:rPr>
                <w:sz w:val="23"/>
                <w:szCs w:val="23"/>
              </w:rPr>
              <w:t>.</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E0F" w:rsidRDefault="00FC7E0F" w:rsidP="00547DA4">
      <w:pPr>
        <w:spacing w:before="0"/>
      </w:pPr>
      <w:r>
        <w:separator/>
      </w:r>
    </w:p>
  </w:endnote>
  <w:endnote w:type="continuationSeparator" w:id="0">
    <w:p w:rsidR="00FC7E0F" w:rsidRDefault="00FC7E0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063F6" w:rsidRDefault="002063F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063F6" w:rsidRDefault="002063F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E0F" w:rsidRDefault="00FC7E0F" w:rsidP="00547DA4">
      <w:pPr>
        <w:spacing w:before="0"/>
      </w:pPr>
      <w:r>
        <w:separator/>
      </w:r>
    </w:p>
  </w:footnote>
  <w:footnote w:type="continuationSeparator" w:id="0">
    <w:p w:rsidR="00FC7E0F" w:rsidRDefault="00FC7E0F"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063F6" w:rsidRDefault="002063F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6" w:rsidRDefault="002063F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063F6" w:rsidRDefault="002063F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3F6"/>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06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3BF8"/>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857E8"/>
    <w:rsid w:val="004A0B5A"/>
    <w:rsid w:val="004A187E"/>
    <w:rsid w:val="004A4908"/>
    <w:rsid w:val="004A557C"/>
    <w:rsid w:val="004A611A"/>
    <w:rsid w:val="004A7674"/>
    <w:rsid w:val="004B1DFB"/>
    <w:rsid w:val="004B3308"/>
    <w:rsid w:val="004C489F"/>
    <w:rsid w:val="004C7BDC"/>
    <w:rsid w:val="004C7BF0"/>
    <w:rsid w:val="004D1353"/>
    <w:rsid w:val="004D23D1"/>
    <w:rsid w:val="004E1871"/>
    <w:rsid w:val="004E27E0"/>
    <w:rsid w:val="004E4911"/>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40C2"/>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7E65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77EE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26B7"/>
    <w:rsid w:val="008F74D8"/>
    <w:rsid w:val="008F75A8"/>
    <w:rsid w:val="00901115"/>
    <w:rsid w:val="00907525"/>
    <w:rsid w:val="00911863"/>
    <w:rsid w:val="009146AA"/>
    <w:rsid w:val="00916009"/>
    <w:rsid w:val="00921EF1"/>
    <w:rsid w:val="009276F0"/>
    <w:rsid w:val="00932B3B"/>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A73"/>
    <w:rsid w:val="00B73D2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489B"/>
    <w:rsid w:val="00DC7D71"/>
    <w:rsid w:val="00DD31BE"/>
    <w:rsid w:val="00DD6D7C"/>
    <w:rsid w:val="00DD776D"/>
    <w:rsid w:val="00DE4D31"/>
    <w:rsid w:val="00E03402"/>
    <w:rsid w:val="00E054B2"/>
    <w:rsid w:val="00E20F27"/>
    <w:rsid w:val="00E27448"/>
    <w:rsid w:val="00E27694"/>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A3D13"/>
    <w:rsid w:val="00FB7A83"/>
    <w:rsid w:val="00FC3248"/>
    <w:rsid w:val="00FC7E0F"/>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B7F9F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789D-C08C-4820-88EE-E08E7D27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21</Pages>
  <Words>8784</Words>
  <Characters>50072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271</cp:revision>
  <cp:lastPrinted>2019-11-26T06:53:00Z</cp:lastPrinted>
  <dcterms:created xsi:type="dcterms:W3CDTF">2019-04-01T06:10:00Z</dcterms:created>
  <dcterms:modified xsi:type="dcterms:W3CDTF">2020-11-26T06:22:00Z</dcterms:modified>
</cp:coreProperties>
</file>