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4438E1">
        <w:rPr>
          <w:b/>
          <w:szCs w:val="24"/>
        </w:rPr>
        <w:t>41</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w:t>
      </w:r>
      <w:r w:rsidR="008035A7">
        <w:rPr>
          <w:b/>
          <w:szCs w:val="24"/>
        </w:rPr>
        <w:t>7</w:t>
      </w:r>
      <w:r w:rsidR="008121F6">
        <w:rPr>
          <w:b/>
          <w:szCs w:val="24"/>
        </w:rPr>
        <w:t>0</w:t>
      </w:r>
    </w:p>
    <w:p w:rsidR="004438E1" w:rsidRDefault="00600FBE" w:rsidP="004438E1">
      <w:pPr>
        <w:contextualSpacing/>
        <w:jc w:val="center"/>
        <w:rPr>
          <w:b/>
          <w:szCs w:val="24"/>
        </w:rPr>
      </w:pPr>
      <w:r>
        <w:rPr>
          <w:szCs w:val="24"/>
        </w:rPr>
        <w:t>на передачу исключительных прав использования базы данных</w:t>
      </w:r>
      <w:r w:rsidR="004438E1">
        <w:rPr>
          <w:szCs w:val="24"/>
        </w:rPr>
        <w:t xml:space="preserve"> ЭС «</w:t>
      </w:r>
      <w:r w:rsidR="004438E1" w:rsidRPr="00301BE5">
        <w:rPr>
          <w:szCs w:val="24"/>
        </w:rPr>
        <w:t>Гл</w:t>
      </w:r>
      <w:r>
        <w:rPr>
          <w:szCs w:val="24"/>
        </w:rPr>
        <w:t xml:space="preserve">авная </w:t>
      </w:r>
      <w:r w:rsidR="004438E1" w:rsidRPr="00301BE5">
        <w:rPr>
          <w:szCs w:val="24"/>
        </w:rPr>
        <w:t>медсестра</w:t>
      </w:r>
      <w:r w:rsidR="004438E1">
        <w:rPr>
          <w:szCs w:val="24"/>
        </w:rPr>
        <w:t>»</w:t>
      </w:r>
      <w:r w:rsidR="004438E1" w:rsidRPr="00301BE5">
        <w:rPr>
          <w:szCs w:val="24"/>
        </w:rPr>
        <w:t xml:space="preserve">, </w:t>
      </w:r>
      <w:r w:rsidR="004438E1">
        <w:rPr>
          <w:szCs w:val="24"/>
        </w:rPr>
        <w:t>ЭС «</w:t>
      </w:r>
      <w:r w:rsidR="004438E1" w:rsidRPr="00301BE5">
        <w:rPr>
          <w:szCs w:val="24"/>
        </w:rPr>
        <w:t>Экономика</w:t>
      </w:r>
      <w:r>
        <w:rPr>
          <w:szCs w:val="24"/>
        </w:rPr>
        <w:t xml:space="preserve"> ЛПУ</w:t>
      </w:r>
      <w:r w:rsidR="004438E1">
        <w:rPr>
          <w:szCs w:val="24"/>
        </w:rPr>
        <w:t>»</w:t>
      </w:r>
      <w:r>
        <w:rPr>
          <w:szCs w:val="24"/>
        </w:rPr>
        <w:t>,</w:t>
      </w:r>
      <w:r w:rsidR="004438E1" w:rsidRPr="00301BE5">
        <w:rPr>
          <w:szCs w:val="24"/>
        </w:rPr>
        <w:t xml:space="preserve"> </w:t>
      </w:r>
      <w:r w:rsidR="004438E1">
        <w:rPr>
          <w:szCs w:val="24"/>
        </w:rPr>
        <w:t>ЭС «</w:t>
      </w:r>
      <w:r w:rsidR="004438E1" w:rsidRPr="00301BE5">
        <w:rPr>
          <w:szCs w:val="24"/>
        </w:rPr>
        <w:t>Гл</w:t>
      </w:r>
      <w:r>
        <w:rPr>
          <w:szCs w:val="24"/>
        </w:rPr>
        <w:t xml:space="preserve">авный </w:t>
      </w:r>
      <w:r w:rsidR="004438E1" w:rsidRPr="00301BE5">
        <w:rPr>
          <w:szCs w:val="24"/>
        </w:rPr>
        <w:t>врач</w:t>
      </w:r>
      <w:r w:rsidR="004438E1">
        <w:rPr>
          <w:szCs w:val="24"/>
        </w:rPr>
        <w:t>»</w:t>
      </w:r>
      <w:r w:rsidR="004438E1" w:rsidRPr="00301BE5">
        <w:rPr>
          <w:szCs w:val="24"/>
        </w:rPr>
        <w:t>"</w:t>
      </w:r>
    </w:p>
    <w:p w:rsidR="004438E1" w:rsidRPr="003662C1" w:rsidRDefault="004438E1" w:rsidP="0036502F">
      <w:pPr>
        <w:contextualSpacing/>
        <w:jc w:val="center"/>
        <w:rPr>
          <w:b/>
          <w:bCs/>
          <w:color w:val="000000"/>
          <w:szCs w:val="24"/>
        </w:rPr>
      </w:pP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7"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hyperlink r:id="rId8"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4438E1" w:rsidRDefault="001211B2" w:rsidP="004438E1">
      <w:pPr>
        <w:contextualSpacing/>
        <w:rPr>
          <w:b/>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600FBE">
        <w:rPr>
          <w:szCs w:val="24"/>
        </w:rPr>
        <w:t>передач</w:t>
      </w:r>
      <w:r w:rsidR="00F72DBC">
        <w:rPr>
          <w:szCs w:val="24"/>
        </w:rPr>
        <w:t>а</w:t>
      </w:r>
      <w:r w:rsidR="00600FBE">
        <w:rPr>
          <w:szCs w:val="24"/>
        </w:rPr>
        <w:t xml:space="preserve"> исключительных прав использования базы данных ЭС «</w:t>
      </w:r>
      <w:r w:rsidR="00600FBE" w:rsidRPr="00301BE5">
        <w:rPr>
          <w:szCs w:val="24"/>
        </w:rPr>
        <w:t>Гл</w:t>
      </w:r>
      <w:r w:rsidR="00600FBE">
        <w:rPr>
          <w:szCs w:val="24"/>
        </w:rPr>
        <w:t xml:space="preserve">авная </w:t>
      </w:r>
      <w:r w:rsidR="00600FBE" w:rsidRPr="00301BE5">
        <w:rPr>
          <w:szCs w:val="24"/>
        </w:rPr>
        <w:t>медсестра</w:t>
      </w:r>
      <w:r w:rsidR="00600FBE">
        <w:rPr>
          <w:szCs w:val="24"/>
        </w:rPr>
        <w:t>»</w:t>
      </w:r>
      <w:r w:rsidR="00600FBE" w:rsidRPr="00301BE5">
        <w:rPr>
          <w:szCs w:val="24"/>
        </w:rPr>
        <w:t xml:space="preserve">, </w:t>
      </w:r>
      <w:r w:rsidR="00600FBE">
        <w:rPr>
          <w:szCs w:val="24"/>
        </w:rPr>
        <w:t>ЭС «</w:t>
      </w:r>
      <w:r w:rsidR="00600FBE" w:rsidRPr="00301BE5">
        <w:rPr>
          <w:szCs w:val="24"/>
        </w:rPr>
        <w:t>Экономика</w:t>
      </w:r>
      <w:r w:rsidR="00600FBE">
        <w:rPr>
          <w:szCs w:val="24"/>
        </w:rPr>
        <w:t xml:space="preserve"> ЛПУ»,</w:t>
      </w:r>
      <w:r w:rsidR="00600FBE" w:rsidRPr="00301BE5">
        <w:rPr>
          <w:szCs w:val="24"/>
        </w:rPr>
        <w:t xml:space="preserve"> </w:t>
      </w:r>
      <w:r w:rsidR="00600FBE">
        <w:rPr>
          <w:szCs w:val="24"/>
        </w:rPr>
        <w:t>ЭС «</w:t>
      </w:r>
      <w:r w:rsidR="00600FBE" w:rsidRPr="00301BE5">
        <w:rPr>
          <w:szCs w:val="24"/>
        </w:rPr>
        <w:t>Гл</w:t>
      </w:r>
      <w:r w:rsidR="00600FBE">
        <w:rPr>
          <w:szCs w:val="24"/>
        </w:rPr>
        <w:t xml:space="preserve">авный </w:t>
      </w:r>
      <w:r w:rsidR="00600FBE" w:rsidRPr="00301BE5">
        <w:rPr>
          <w:szCs w:val="24"/>
        </w:rPr>
        <w:t>врач</w:t>
      </w:r>
      <w:r w:rsidR="00600FBE">
        <w:rPr>
          <w:szCs w:val="24"/>
        </w:rPr>
        <w:t>»</w:t>
      </w:r>
      <w:r w:rsidR="00600FBE" w:rsidRPr="00301BE5">
        <w:rPr>
          <w:szCs w:val="24"/>
        </w:rPr>
        <w:t>"</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4438E1" w:rsidRDefault="00475BEC" w:rsidP="00572C45">
            <w:pPr>
              <w:ind w:firstLine="0"/>
              <w:contextualSpacing/>
              <w:rPr>
                <w:b/>
                <w:szCs w:val="24"/>
              </w:rPr>
            </w:pPr>
            <w:r>
              <w:rPr>
                <w:szCs w:val="24"/>
              </w:rPr>
              <w:t>Н</w:t>
            </w:r>
            <w:r w:rsidR="00572C45">
              <w:rPr>
                <w:szCs w:val="24"/>
              </w:rPr>
              <w:t>а передачу исключительных прав использования базы данных ЭС «</w:t>
            </w:r>
            <w:r w:rsidR="00572C45" w:rsidRPr="00301BE5">
              <w:rPr>
                <w:szCs w:val="24"/>
              </w:rPr>
              <w:t>Гл</w:t>
            </w:r>
            <w:r w:rsidR="00572C45">
              <w:rPr>
                <w:szCs w:val="24"/>
              </w:rPr>
              <w:t xml:space="preserve">авная </w:t>
            </w:r>
            <w:r w:rsidR="00572C45" w:rsidRPr="00301BE5">
              <w:rPr>
                <w:szCs w:val="24"/>
              </w:rPr>
              <w:t>медсестра</w:t>
            </w:r>
            <w:r w:rsidR="00572C45">
              <w:rPr>
                <w:szCs w:val="24"/>
              </w:rPr>
              <w:t>»</w:t>
            </w:r>
            <w:r w:rsidR="00572C45" w:rsidRPr="00301BE5">
              <w:rPr>
                <w:szCs w:val="24"/>
              </w:rPr>
              <w:t xml:space="preserve">, </w:t>
            </w:r>
            <w:r w:rsidR="00572C45">
              <w:rPr>
                <w:szCs w:val="24"/>
              </w:rPr>
              <w:t>ЭС «</w:t>
            </w:r>
            <w:r w:rsidR="00572C45" w:rsidRPr="00301BE5">
              <w:rPr>
                <w:szCs w:val="24"/>
              </w:rPr>
              <w:t>Экономика</w:t>
            </w:r>
            <w:r w:rsidR="00572C45">
              <w:rPr>
                <w:szCs w:val="24"/>
              </w:rPr>
              <w:t xml:space="preserve"> ЛПУ»,</w:t>
            </w:r>
            <w:r w:rsidR="00572C45" w:rsidRPr="00301BE5">
              <w:rPr>
                <w:szCs w:val="24"/>
              </w:rPr>
              <w:t xml:space="preserve"> </w:t>
            </w:r>
            <w:r w:rsidR="00572C45">
              <w:rPr>
                <w:szCs w:val="24"/>
              </w:rPr>
              <w:t>ЭС «</w:t>
            </w:r>
            <w:r w:rsidR="00572C45" w:rsidRPr="00301BE5">
              <w:rPr>
                <w:szCs w:val="24"/>
              </w:rPr>
              <w:t>Гл</w:t>
            </w:r>
            <w:r w:rsidR="00572C45">
              <w:rPr>
                <w:szCs w:val="24"/>
              </w:rPr>
              <w:t xml:space="preserve">авный </w:t>
            </w:r>
            <w:r w:rsidR="00572C45" w:rsidRPr="00301BE5">
              <w:rPr>
                <w:szCs w:val="24"/>
              </w:rPr>
              <w:t>врач</w:t>
            </w:r>
            <w:r w:rsidR="00572C45">
              <w:rPr>
                <w:szCs w:val="24"/>
              </w:rPr>
              <w:t>»</w:t>
            </w:r>
            <w:r w:rsidR="00572C45" w:rsidRPr="00301BE5">
              <w:rPr>
                <w:szCs w:val="24"/>
              </w:rPr>
              <w:t>"</w:t>
            </w:r>
            <w:bookmarkStart w:id="0" w:name="_GoBack"/>
            <w:bookmarkEnd w:id="0"/>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w:t>
      </w:r>
      <w:r w:rsidR="00F72DBC">
        <w:rPr>
          <w:color w:val="000000"/>
          <w:szCs w:val="24"/>
        </w:rPr>
        <w:t>передача данных</w:t>
      </w:r>
      <w:r w:rsidRPr="003662C1">
        <w:rPr>
          <w:color w:val="000000"/>
          <w:szCs w:val="24"/>
        </w:rPr>
        <w:t xml:space="preserve">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 xml:space="preserve">ри </w:t>
      </w:r>
      <w:r w:rsidR="00F72DBC">
        <w:rPr>
          <w:szCs w:val="24"/>
          <w:lang w:eastAsia="ar-SA"/>
        </w:rPr>
        <w:t>передаче данных</w:t>
      </w:r>
      <w:r w:rsidRPr="003662C1">
        <w:rPr>
          <w:szCs w:val="24"/>
          <w:lang w:eastAsia="ar-SA"/>
        </w:rPr>
        <w:t xml:space="preserve">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 xml:space="preserve">Исполнитель при </w:t>
      </w:r>
      <w:r w:rsidR="00F72DBC">
        <w:rPr>
          <w:szCs w:val="24"/>
          <w:lang w:eastAsia="ar-SA"/>
        </w:rPr>
        <w:t>передаче данных</w:t>
      </w:r>
      <w:r w:rsidRPr="003662C1">
        <w:rPr>
          <w:szCs w:val="24"/>
          <w:lang w:eastAsia="ar-SA"/>
        </w:rPr>
        <w:t xml:space="preserve">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572C45">
      <w:pPr>
        <w:pStyle w:val="ConsPlusNormal"/>
        <w:widowControl/>
        <w:ind w:firstLine="709"/>
        <w:jc w:val="both"/>
        <w:rPr>
          <w:rFonts w:ascii="Times New Roman" w:hAnsi="Times New Roman" w:cs="Times New Roman"/>
          <w:b/>
          <w:sz w:val="24"/>
          <w:szCs w:val="24"/>
        </w:rPr>
      </w:pPr>
      <w:r w:rsidRPr="003662C1">
        <w:rPr>
          <w:rFonts w:ascii="Times New Roman" w:hAnsi="Times New Roman" w:cs="Times New Roman"/>
          <w:b/>
          <w:sz w:val="24"/>
          <w:szCs w:val="24"/>
        </w:rPr>
        <w:lastRenderedPageBreak/>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572C45">
        <w:rPr>
          <w:rFonts w:ascii="Times New Roman" w:hAnsi="Times New Roman" w:cs="Times New Roman"/>
          <w:b/>
          <w:sz w:val="24"/>
          <w:szCs w:val="24"/>
        </w:rPr>
        <w:t xml:space="preserve"> </w:t>
      </w:r>
      <w:r w:rsidR="00572C45" w:rsidRPr="00572C45">
        <w:rPr>
          <w:rFonts w:ascii="Times New Roman" w:hAnsi="Times New Roman" w:cs="Times New Roman"/>
          <w:b/>
          <w:sz w:val="24"/>
          <w:szCs w:val="24"/>
        </w:rPr>
        <w:t>173768 (сто семьдесят три тысячи семьсот шестьдесят восемь) руб. – 04 коп.</w:t>
      </w:r>
    </w:p>
    <w:p w:rsidR="00572C45" w:rsidRDefault="00572C45" w:rsidP="0036502F">
      <w:pPr>
        <w:autoSpaceDE w:val="0"/>
        <w:autoSpaceDN w:val="0"/>
        <w:adjustRightInd w:val="0"/>
        <w:spacing w:before="0"/>
        <w:ind w:firstLine="0"/>
        <w:contextualSpacing/>
        <w:rPr>
          <w:b/>
          <w:bCs/>
          <w:szCs w:val="24"/>
        </w:rPr>
      </w:pPr>
    </w:p>
    <w:p w:rsidR="001211B2" w:rsidRPr="003662C1" w:rsidRDefault="001211B2" w:rsidP="00572C45">
      <w:pPr>
        <w:autoSpaceDE w:val="0"/>
        <w:autoSpaceDN w:val="0"/>
        <w:adjustRightInd w:val="0"/>
        <w:spacing w:before="0"/>
        <w:ind w:firstLine="708"/>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 xml:space="preserve">1) </w:t>
      </w:r>
      <w:r w:rsidR="00F72DBC">
        <w:rPr>
          <w:szCs w:val="24"/>
        </w:rPr>
        <w:t>Передаваемые данные</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 xml:space="preserve">2) Качество </w:t>
      </w:r>
      <w:r w:rsidR="00F72DBC">
        <w:rPr>
          <w:szCs w:val="24"/>
        </w:rPr>
        <w:t>передаваемых данных</w:t>
      </w:r>
      <w:r w:rsidRPr="003662C1">
        <w:rPr>
          <w:szCs w:val="24"/>
        </w:rPr>
        <w:t xml:space="preserve">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F72DBC">
        <w:rPr>
          <w:szCs w:val="24"/>
        </w:rPr>
        <w:t>данные</w:t>
      </w:r>
      <w:r w:rsidRPr="003662C1">
        <w:rPr>
          <w:szCs w:val="24"/>
        </w:rPr>
        <w:t xml:space="preserve">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145152">
        <w:rPr>
          <w:color w:val="000000"/>
          <w:szCs w:val="24"/>
        </w:rPr>
        <w:t>Передача данных</w:t>
      </w:r>
      <w:r w:rsidR="008F2379" w:rsidRPr="003662C1">
        <w:rPr>
          <w:szCs w:val="24"/>
        </w:rPr>
        <w:t xml:space="preserve"> должн</w:t>
      </w:r>
      <w:r w:rsidR="00145152">
        <w:rPr>
          <w:szCs w:val="24"/>
        </w:rPr>
        <w:t>а</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EB0F67"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w:t>
      </w:r>
      <w:r w:rsidR="00572C45">
        <w:rPr>
          <w:color w:val="000000"/>
          <w:szCs w:val="24"/>
        </w:rPr>
        <w:t>01</w:t>
      </w:r>
      <w:r w:rsidR="00EB0F67">
        <w:rPr>
          <w:color w:val="000000"/>
          <w:szCs w:val="24"/>
        </w:rPr>
        <w:t>.0</w:t>
      </w:r>
      <w:r w:rsidR="00572C45">
        <w:rPr>
          <w:color w:val="000000"/>
          <w:szCs w:val="24"/>
        </w:rPr>
        <w:t>4</w:t>
      </w:r>
      <w:r w:rsidR="00EB0F67">
        <w:rPr>
          <w:color w:val="000000"/>
          <w:szCs w:val="24"/>
        </w:rPr>
        <w:t>.2023г.</w:t>
      </w:r>
      <w:r w:rsidR="0090067F" w:rsidRPr="003662C1">
        <w:rPr>
          <w:color w:val="000000"/>
          <w:szCs w:val="24"/>
        </w:rPr>
        <w:t xml:space="preserve"> </w:t>
      </w:r>
      <w:r w:rsidR="001204D8">
        <w:rPr>
          <w:color w:val="000000"/>
          <w:szCs w:val="24"/>
        </w:rPr>
        <w:t>п</w:t>
      </w:r>
      <w:r w:rsidR="0090067F" w:rsidRPr="003662C1">
        <w:rPr>
          <w:color w:val="000000"/>
          <w:szCs w:val="24"/>
        </w:rPr>
        <w:t xml:space="preserve">о </w:t>
      </w:r>
      <w:r w:rsidR="00EB0F67">
        <w:rPr>
          <w:color w:val="000000"/>
          <w:szCs w:val="24"/>
        </w:rPr>
        <w:t>31.</w:t>
      </w:r>
      <w:r w:rsidR="00572C45">
        <w:rPr>
          <w:color w:val="000000"/>
          <w:szCs w:val="24"/>
        </w:rPr>
        <w:t>03.2024</w:t>
      </w:r>
      <w:r w:rsidR="0090067F" w:rsidRPr="003662C1">
        <w:rPr>
          <w:color w:val="000000"/>
          <w:szCs w:val="24"/>
        </w:rPr>
        <w:t>г</w:t>
      </w:r>
      <w:r w:rsidR="00EB0F67">
        <w:rPr>
          <w:color w:val="000000"/>
          <w:szCs w:val="24"/>
        </w:rPr>
        <w:t>..</w:t>
      </w:r>
    </w:p>
    <w:p w:rsidR="001211B2" w:rsidRPr="003662C1" w:rsidRDefault="00BC19C3" w:rsidP="00EB0F67">
      <w:pPr>
        <w:widowControl/>
        <w:shd w:val="clear" w:color="auto" w:fill="FFFFFF"/>
        <w:spacing w:before="0"/>
        <w:ind w:firstLine="0"/>
        <w:rPr>
          <w:szCs w:val="24"/>
        </w:rPr>
      </w:pPr>
      <w:r w:rsidRPr="003662C1">
        <w:rPr>
          <w:color w:val="000000"/>
          <w:szCs w:val="24"/>
        </w:rPr>
        <w:t xml:space="preserve">Оказание услуг </w:t>
      </w:r>
      <w:r w:rsidR="0090067F" w:rsidRPr="003662C1">
        <w:rPr>
          <w:color w:val="000000"/>
          <w:szCs w:val="24"/>
        </w:rPr>
        <w:t xml:space="preserve">осуществляется </w:t>
      </w:r>
      <w:r w:rsidRPr="003662C1">
        <w:rPr>
          <w:color w:val="000000"/>
          <w:szCs w:val="24"/>
        </w:rPr>
        <w:t xml:space="preserve">по </w:t>
      </w:r>
      <w:r w:rsidR="00145152">
        <w:rPr>
          <w:color w:val="000000"/>
          <w:szCs w:val="24"/>
        </w:rPr>
        <w:t>согласованию</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w:t>
      </w:r>
    </w:p>
    <w:p w:rsidR="001211B2" w:rsidRPr="003662C1" w:rsidRDefault="00FE595C" w:rsidP="00EB0F67">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F72DBC">
        <w:rPr>
          <w:color w:val="000000"/>
          <w:szCs w:val="24"/>
        </w:rPr>
        <w:t>30</w:t>
      </w:r>
      <w:r w:rsidR="009430EE" w:rsidRPr="003662C1">
        <w:rPr>
          <w:color w:val="000000"/>
          <w:szCs w:val="24"/>
        </w:rPr>
        <w:t xml:space="preserve"> (</w:t>
      </w:r>
      <w:r w:rsidR="00F72DBC">
        <w:rPr>
          <w:color w:val="000000"/>
          <w:szCs w:val="24"/>
        </w:rPr>
        <w:t>тридцати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w:t>
      </w:r>
      <w:r w:rsidRPr="003662C1">
        <w:rPr>
          <w:szCs w:val="24"/>
        </w:rPr>
        <w:lastRenderedPageBreak/>
        <w:t>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572C45">
        <w:rPr>
          <w:b/>
          <w:szCs w:val="24"/>
        </w:rPr>
        <w:t>23</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DB558B">
        <w:rPr>
          <w:b/>
          <w:szCs w:val="24"/>
        </w:rPr>
        <w:t>3</w:t>
      </w:r>
      <w:r w:rsidR="003359FA">
        <w:rPr>
          <w:b/>
          <w:szCs w:val="24"/>
        </w:rPr>
        <w:t>0</w:t>
      </w:r>
      <w:r w:rsidR="00093916" w:rsidRPr="003662C1">
        <w:rPr>
          <w:b/>
          <w:szCs w:val="24"/>
        </w:rPr>
        <w:t xml:space="preserve"> </w:t>
      </w:r>
      <w:r w:rsidR="00F755B4">
        <w:rPr>
          <w:b/>
          <w:szCs w:val="24"/>
        </w:rPr>
        <w:t xml:space="preserve">  </w:t>
      </w:r>
      <w:r w:rsidR="00DB558B">
        <w:rPr>
          <w:b/>
          <w:szCs w:val="24"/>
        </w:rPr>
        <w:t>28</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DB558B">
        <w:rPr>
          <w:b/>
          <w:szCs w:val="24"/>
        </w:rPr>
        <w:t>3</w:t>
      </w:r>
      <w:r w:rsidR="003359FA">
        <w:rPr>
          <w:b/>
          <w:szCs w:val="24"/>
        </w:rPr>
        <w:t>0</w:t>
      </w:r>
      <w:r w:rsidR="00093916" w:rsidRPr="003662C1">
        <w:rPr>
          <w:b/>
          <w:szCs w:val="24"/>
        </w:rPr>
        <w:t xml:space="preserve"> </w:t>
      </w:r>
      <w:r w:rsidR="00F755B4">
        <w:rPr>
          <w:b/>
          <w:szCs w:val="24"/>
        </w:rPr>
        <w:t xml:space="preserve">  </w:t>
      </w:r>
      <w:r w:rsidR="00DB558B">
        <w:rPr>
          <w:b/>
          <w:szCs w:val="24"/>
        </w:rPr>
        <w:t>28</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DB558B">
        <w:rPr>
          <w:b/>
          <w:szCs w:val="24"/>
        </w:rPr>
        <w:t>3</w:t>
      </w:r>
      <w:r w:rsidR="003359FA">
        <w:rPr>
          <w:b/>
          <w:szCs w:val="24"/>
        </w:rPr>
        <w:t>0</w:t>
      </w:r>
      <w:r w:rsidRPr="003662C1">
        <w:rPr>
          <w:b/>
          <w:szCs w:val="24"/>
        </w:rPr>
        <w:t xml:space="preserve"> часов </w:t>
      </w:r>
      <w:r w:rsidR="00DB558B">
        <w:rPr>
          <w:b/>
          <w:szCs w:val="24"/>
        </w:rPr>
        <w:t>28</w:t>
      </w:r>
      <w:r w:rsidR="00D915E0" w:rsidRPr="003662C1">
        <w:rPr>
          <w:b/>
          <w:szCs w:val="24"/>
        </w:rPr>
        <w:t>.</w:t>
      </w:r>
      <w:r w:rsidR="003359FA">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8"/>
            <w:szCs w:val="24"/>
            <w:lang w:val="en-US"/>
          </w:rPr>
          <w:t>www</w:t>
        </w:r>
        <w:r w:rsidRPr="003662C1">
          <w:rPr>
            <w:rStyle w:val="a8"/>
            <w:szCs w:val="24"/>
          </w:rPr>
          <w:t>.</w:t>
        </w:r>
        <w:r w:rsidRPr="003662C1">
          <w:rPr>
            <w:rStyle w:val="a8"/>
            <w:szCs w:val="24"/>
            <w:lang w:val="en-US"/>
          </w:rPr>
          <w:t>zdklinik</w:t>
        </w:r>
        <w:r w:rsidRPr="003662C1">
          <w:rPr>
            <w:rStyle w:val="a8"/>
            <w:szCs w:val="24"/>
          </w:rPr>
          <w:t>.</w:t>
        </w:r>
        <w:r w:rsidRPr="003662C1">
          <w:rPr>
            <w:rStyle w:val="a8"/>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lastRenderedPageBreak/>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DB558B">
        <w:rPr>
          <w:b/>
          <w:szCs w:val="24"/>
        </w:rPr>
        <w:t>0</w:t>
      </w:r>
      <w:r w:rsidR="00093916" w:rsidRPr="003662C1">
        <w:rPr>
          <w:b/>
          <w:szCs w:val="24"/>
        </w:rPr>
        <w:t xml:space="preserve">0 час. </w:t>
      </w:r>
      <w:r w:rsidR="00F755B4">
        <w:rPr>
          <w:b/>
          <w:szCs w:val="24"/>
        </w:rPr>
        <w:t xml:space="preserve">  </w:t>
      </w:r>
      <w:r w:rsidR="00DB558B">
        <w:rPr>
          <w:b/>
          <w:szCs w:val="24"/>
        </w:rPr>
        <w:t>23</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DB558B">
        <w:rPr>
          <w:b/>
          <w:szCs w:val="24"/>
        </w:rPr>
        <w:t>3</w:t>
      </w:r>
      <w:r w:rsidRPr="003662C1">
        <w:rPr>
          <w:b/>
          <w:szCs w:val="24"/>
        </w:rPr>
        <w:t xml:space="preserve">0 </w:t>
      </w:r>
      <w:r w:rsidR="00093916" w:rsidRPr="003662C1">
        <w:rPr>
          <w:b/>
          <w:szCs w:val="24"/>
        </w:rPr>
        <w:t xml:space="preserve">час.  </w:t>
      </w:r>
      <w:r w:rsidR="00F755B4">
        <w:rPr>
          <w:b/>
          <w:szCs w:val="24"/>
        </w:rPr>
        <w:t xml:space="preserve"> </w:t>
      </w:r>
      <w:r w:rsidR="00DB558B">
        <w:rPr>
          <w:b/>
          <w:szCs w:val="24"/>
        </w:rPr>
        <w:t>28</w:t>
      </w:r>
      <w:r w:rsidR="00FA584F" w:rsidRPr="003662C1">
        <w:rPr>
          <w:b/>
          <w:szCs w:val="24"/>
        </w:rPr>
        <w:t>.</w:t>
      </w:r>
      <w:r w:rsidR="00B873E6">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755B4" w:rsidRPr="003662C1" w:rsidRDefault="00F755B4" w:rsidP="0036502F">
      <w:pPr>
        <w:pStyle w:val="ab"/>
        <w:ind w:firstLine="720"/>
        <w:rPr>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3662C1">
        <w:rPr>
          <w:szCs w:val="24"/>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145152" w:rsidRDefault="00145152" w:rsidP="006B726A">
      <w:pPr>
        <w:ind w:firstLine="0"/>
        <w:jc w:val="right"/>
        <w:rPr>
          <w:b/>
          <w:bCs/>
          <w:color w:val="000000"/>
          <w:szCs w:val="24"/>
        </w:rPr>
      </w:pPr>
    </w:p>
    <w:p w:rsidR="00DB558B" w:rsidRDefault="00DB558B" w:rsidP="006B726A">
      <w:pPr>
        <w:ind w:firstLine="0"/>
        <w:jc w:val="right"/>
        <w:rPr>
          <w:b/>
          <w:bCs/>
          <w:color w:val="000000"/>
          <w:szCs w:val="24"/>
        </w:rPr>
      </w:pPr>
    </w:p>
    <w:p w:rsidR="006A75E9"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A16AC6" w:rsidRPr="003662C1" w:rsidRDefault="00A16AC6" w:rsidP="00A16AC6">
      <w:pPr>
        <w:widowControl/>
        <w:spacing w:before="0"/>
        <w:ind w:firstLine="0"/>
        <w:jc w:val="right"/>
        <w:rPr>
          <w:szCs w:val="24"/>
        </w:rPr>
      </w:pPr>
      <w:r w:rsidRPr="003662C1">
        <w:rPr>
          <w:szCs w:val="24"/>
        </w:rPr>
        <w:t>От «______» ____________202</w:t>
      </w:r>
      <w:r>
        <w:rPr>
          <w:szCs w:val="24"/>
        </w:rPr>
        <w:t>2</w:t>
      </w:r>
      <w:r w:rsidRPr="003662C1">
        <w:rPr>
          <w:szCs w:val="24"/>
        </w:rPr>
        <w:t xml:space="preserve"> г.  № _________</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DB558B" w:rsidRPr="00E00406" w:rsidRDefault="00DB558B" w:rsidP="00DB558B">
      <w:pPr>
        <w:pStyle w:val="14"/>
        <w:contextualSpacing w:val="0"/>
        <w:jc w:val="center"/>
        <w:outlineLvl w:val="0"/>
        <w:rPr>
          <w:rFonts w:eastAsia="Proxima Nova"/>
          <w:b/>
          <w:sz w:val="28"/>
          <w:szCs w:val="28"/>
        </w:rPr>
      </w:pPr>
      <w:r w:rsidRPr="00E00406">
        <w:rPr>
          <w:rFonts w:eastAsia="Proxima Nova"/>
          <w:b/>
          <w:sz w:val="28"/>
          <w:szCs w:val="28"/>
        </w:rPr>
        <w:t>Техническое задание</w:t>
      </w:r>
    </w:p>
    <w:p w:rsidR="00DB558B" w:rsidRPr="00E64C43" w:rsidRDefault="00DB558B" w:rsidP="00DB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color w:val="000000"/>
          <w:szCs w:val="24"/>
        </w:rPr>
      </w:pPr>
      <w:r w:rsidRPr="00E64C43">
        <w:rPr>
          <w:color w:val="000000"/>
          <w:szCs w:val="24"/>
        </w:rPr>
        <w:t>Предоставление неисключительного права использования электронной Базы данных (простая неисключительная лицензия)</w:t>
      </w:r>
    </w:p>
    <w:p w:rsidR="00DB558B" w:rsidRPr="00E64C43" w:rsidRDefault="00DB558B" w:rsidP="00DB558B">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contextualSpacing/>
        <w:jc w:val="left"/>
        <w:rPr>
          <w:rFonts w:eastAsia="Proxima Nova"/>
          <w:color w:val="FF0000"/>
          <w:szCs w:val="24"/>
        </w:rPr>
      </w:pPr>
      <w:bookmarkStart w:id="1" w:name="_Hlk130294791"/>
      <w:r w:rsidRPr="00E64C43">
        <w:rPr>
          <w:color w:val="000000"/>
          <w:szCs w:val="24"/>
        </w:rPr>
        <w:t>«Экономика ЛПУ» Тариф премиальный,</w:t>
      </w:r>
    </w:p>
    <w:p w:rsidR="00DB558B" w:rsidRPr="00E64C43" w:rsidRDefault="00DB558B" w:rsidP="00DB558B">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contextualSpacing/>
        <w:jc w:val="left"/>
        <w:rPr>
          <w:rFonts w:eastAsia="Proxima Nova"/>
          <w:color w:val="FF0000"/>
          <w:szCs w:val="24"/>
        </w:rPr>
      </w:pPr>
      <w:bookmarkStart w:id="2" w:name="_Hlk130294917"/>
      <w:bookmarkEnd w:id="1"/>
      <w:r w:rsidRPr="00E64C43">
        <w:rPr>
          <w:color w:val="000000"/>
          <w:szCs w:val="24"/>
        </w:rPr>
        <w:t>«Главный врач» Тариф премиальный</w:t>
      </w:r>
      <w:bookmarkEnd w:id="2"/>
      <w:r w:rsidRPr="00E64C43">
        <w:rPr>
          <w:color w:val="000000"/>
          <w:szCs w:val="24"/>
        </w:rPr>
        <w:t>,</w:t>
      </w:r>
    </w:p>
    <w:p w:rsidR="00DB558B" w:rsidRPr="00E64C43" w:rsidRDefault="00DB558B" w:rsidP="00DB558B">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contextualSpacing/>
        <w:jc w:val="left"/>
        <w:rPr>
          <w:rFonts w:eastAsia="Proxima Nova"/>
          <w:color w:val="FF0000"/>
          <w:szCs w:val="24"/>
        </w:rPr>
      </w:pPr>
      <w:bookmarkStart w:id="3" w:name="_Hlk130295090"/>
      <w:r w:rsidRPr="00E64C43">
        <w:rPr>
          <w:color w:val="000000"/>
          <w:szCs w:val="24"/>
        </w:rPr>
        <w:t>«Главная медицинская сестра» Тариф премиальный</w:t>
      </w:r>
    </w:p>
    <w:bookmarkEnd w:id="3"/>
    <w:p w:rsidR="00DB558B" w:rsidRDefault="00DB558B" w:rsidP="00DB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p>
    <w:p w:rsidR="00DB558B" w:rsidRPr="00E64C43" w:rsidRDefault="00DB558B" w:rsidP="00DB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Proxima Nova"/>
          <w:color w:val="FF0000"/>
          <w:szCs w:val="24"/>
        </w:rPr>
      </w:pPr>
      <w:r w:rsidRPr="00E64C43">
        <w:rPr>
          <w:rFonts w:eastAsia="Proxima Nova"/>
          <w:color w:val="FF0000"/>
          <w:szCs w:val="24"/>
        </w:rPr>
        <w:t>1.</w:t>
      </w:r>
      <w:r w:rsidRPr="00E64C43">
        <w:rPr>
          <w:rFonts w:eastAsia="Proxima Nova"/>
          <w:color w:val="FF0000"/>
          <w:szCs w:val="24"/>
        </w:rPr>
        <w:tab/>
        <w:t>«Экономика ЛПУ» Тариф премиальный</w:t>
      </w:r>
    </w:p>
    <w:tbl>
      <w:tblPr>
        <w:tblW w:w="10770"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100" w:type="dxa"/>
          <w:left w:w="100" w:type="dxa"/>
          <w:bottom w:w="100" w:type="dxa"/>
          <w:right w:w="100" w:type="dxa"/>
        </w:tblCellMar>
        <w:tblLook w:val="0600" w:firstRow="0" w:lastRow="0" w:firstColumn="0" w:lastColumn="0" w:noHBand="1" w:noVBand="1"/>
      </w:tblPr>
      <w:tblGrid>
        <w:gridCol w:w="1691"/>
        <w:gridCol w:w="9072"/>
        <w:gridCol w:w="7"/>
      </w:tblGrid>
      <w:tr w:rsidR="00DB558B" w:rsidRPr="00E64C43" w:rsidTr="00DB558B">
        <w:trPr>
          <w:trHeight w:val="840"/>
          <w:jc w:val="center"/>
        </w:trPr>
        <w:tc>
          <w:tcPr>
            <w:tcW w:w="1691" w:type="dxa"/>
            <w:shd w:val="clear" w:color="auto" w:fill="auto"/>
            <w:tcMar>
              <w:top w:w="100" w:type="dxa"/>
              <w:left w:w="100" w:type="dxa"/>
              <w:bottom w:w="100" w:type="dxa"/>
              <w:right w:w="100" w:type="dxa"/>
            </w:tcMar>
          </w:tcPr>
          <w:p w:rsidR="00DB558B" w:rsidRPr="00E64C43" w:rsidRDefault="00DB558B" w:rsidP="00DB558B">
            <w:pPr>
              <w:rPr>
                <w:rFonts w:eastAsia="Proxima Nova"/>
                <w:sz w:val="18"/>
                <w:szCs w:val="18"/>
              </w:rPr>
            </w:pPr>
            <w:r w:rsidRPr="00E64C43">
              <w:rPr>
                <w:rFonts w:eastAsia="Proxima Nova"/>
                <w:sz w:val="18"/>
                <w:szCs w:val="18"/>
              </w:rPr>
              <w:t xml:space="preserve">1. Наименование предмета закупки </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sz w:val="18"/>
                <w:szCs w:val="18"/>
              </w:rPr>
              <w:t>Передача неисключительных прав использования (простая неисключительная лицензия) электронной базы данных, содержащей актуальную консультационную и нормативно-правовую информацию по основным направлениям деятельности экономических служб медорганизаций (бюджетных, казенных, муниципальных, федерального подчинения, коммерческих)</w:t>
            </w:r>
          </w:p>
          <w:p w:rsidR="00DB558B" w:rsidRPr="00E64C43" w:rsidRDefault="00DB558B" w:rsidP="00DB558B">
            <w:pPr>
              <w:rPr>
                <w:sz w:val="18"/>
                <w:szCs w:val="18"/>
              </w:rPr>
            </w:pPr>
            <w:r w:rsidRPr="00E64C43">
              <w:rPr>
                <w:sz w:val="18"/>
                <w:szCs w:val="18"/>
              </w:rPr>
              <w:t>Планируемое количество пользователей: 1 (один)</w:t>
            </w:r>
            <w:r w:rsidRPr="00E64C43">
              <w:rPr>
                <w:color w:val="000000"/>
                <w:sz w:val="18"/>
                <w:szCs w:val="18"/>
              </w:rPr>
              <w:t>, на основании списка пользователей, предоставленного Заказчиком</w:t>
            </w:r>
          </w:p>
          <w:p w:rsidR="00DB558B" w:rsidRPr="00E64C43" w:rsidRDefault="00DB558B" w:rsidP="00DB558B">
            <w:pPr>
              <w:rPr>
                <w:sz w:val="18"/>
                <w:szCs w:val="18"/>
              </w:rPr>
            </w:pPr>
            <w:r w:rsidRPr="00E64C43">
              <w:rPr>
                <w:sz w:val="18"/>
                <w:szCs w:val="18"/>
              </w:rPr>
              <w:t>Срок предоставления права использования электронной базы данных: в течение 3 рабочих дней с момента заключения контракта.</w:t>
            </w:r>
          </w:p>
          <w:p w:rsidR="00DB558B" w:rsidRPr="00E64C43" w:rsidRDefault="00DB558B" w:rsidP="00DB558B">
            <w:pPr>
              <w:rPr>
                <w:sz w:val="18"/>
                <w:szCs w:val="18"/>
              </w:rPr>
            </w:pPr>
            <w:r w:rsidRPr="00E64C43">
              <w:rPr>
                <w:sz w:val="18"/>
                <w:szCs w:val="18"/>
              </w:rPr>
              <w:t>Срок действия права использования электронной базы данных 12 месяцев с момента поставки</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rFonts w:eastAsia="Proxima Nova"/>
                <w:sz w:val="18"/>
                <w:szCs w:val="18"/>
              </w:rPr>
            </w:pPr>
            <w:r w:rsidRPr="00E64C43">
              <w:rPr>
                <w:rFonts w:eastAsia="Proxima Nova"/>
                <w:sz w:val="18"/>
                <w:szCs w:val="18"/>
              </w:rPr>
              <w:t>2. Назначение объекта закупки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sz w:val="18"/>
                <w:szCs w:val="18"/>
              </w:rPr>
              <w:t>Закупка необходима в качестве источника информации (подборка материала по основным направлениям деятельности экономиста медорганизации, в т.ч. нормативно-правовой информацией) для принятия квалифицированных решений в работе руководителя организации, работающей в сфере здравоохранения</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rFonts w:eastAsia="Proxima Nova"/>
                <w:sz w:val="18"/>
                <w:szCs w:val="18"/>
              </w:rPr>
            </w:pPr>
            <w:r w:rsidRPr="00E64C43">
              <w:rPr>
                <w:rFonts w:eastAsia="Proxima Nova"/>
                <w:sz w:val="18"/>
                <w:szCs w:val="18"/>
              </w:rPr>
              <w:t>3. Состав объекта закупки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sz w:val="18"/>
                <w:szCs w:val="18"/>
              </w:rPr>
              <w:t>Федеральные и региональные нормативно-правовые документы, нормативно-правовые акты (законы, постановления, распоряжения Правительства РФ, приказы Федеральных органов исполнительной власти (ФОИВ) и прочих ведомств, регламентирующие деятельность медицинских организаций</w:t>
            </w:r>
            <w:r w:rsidRPr="00E64C43">
              <w:rPr>
                <w:color w:val="000000"/>
                <w:sz w:val="18"/>
                <w:szCs w:val="18"/>
                <w:shd w:val="clear" w:color="auto" w:fill="FFFFFF"/>
              </w:rPr>
              <w:t>;</w:t>
            </w:r>
            <w:r w:rsidRPr="00E64C43">
              <w:rPr>
                <w:sz w:val="18"/>
                <w:szCs w:val="18"/>
              </w:rPr>
              <w:t xml:space="preserve"> административную практику контрольных и надзорных органов </w:t>
            </w:r>
            <w:r w:rsidRPr="00E64C43">
              <w:rPr>
                <w:color w:val="000000"/>
                <w:sz w:val="18"/>
                <w:szCs w:val="18"/>
                <w:shd w:val="clear" w:color="auto" w:fill="FFFFFF"/>
              </w:rPr>
              <w:t>(</w:t>
            </w:r>
            <w:r w:rsidRPr="00E64C43">
              <w:rPr>
                <w:sz w:val="18"/>
                <w:szCs w:val="18"/>
              </w:rPr>
              <w:t>прокуратуры, Минфина, ФНС, Минздрава, Росздравнадзора, Роскомнадзора, Роспотребнадзора, Госпожинспекции, ГИТ, Федеральный и территориальные фонды ОМС и мн.др.); проведения плановых и внеплановых проверок; судебную практику, рассмотрению исков и обжалованию результатов проверок и назначение административной ответственности медорганизации; применения мер ответственности сторон; письма и информационные сообщения федеральных органов исполнительной власти; технические регламенты, ГОСТы, СанПиНы, СП, МУ и другие нормативные документы, которыми должны руководствоваться экономист медорганизации  — в количестве не менее 20 млн штук.</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Материалы экспертов, пошаговые инструкции (алгоритмы действий), методические материалы, необходимые экономисту медорганизации для решения ежедневных задач — в количестве не менее 1500 штук.</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Шаблоны документов, необходимые экономисту медорганизации — в количестве не менее 919 штук, в том числе:</w:t>
            </w:r>
          </w:p>
          <w:p w:rsidR="00DB558B" w:rsidRPr="00E64C43" w:rsidRDefault="00DB558B" w:rsidP="00DB558B">
            <w:pPr>
              <w:rPr>
                <w:bCs/>
                <w:sz w:val="18"/>
                <w:szCs w:val="18"/>
              </w:rPr>
            </w:pPr>
            <w:r w:rsidRPr="00E64C43">
              <w:rPr>
                <w:bCs/>
                <w:sz w:val="18"/>
                <w:szCs w:val="18"/>
              </w:rPr>
              <w:t>Управление и развитие</w:t>
            </w:r>
          </w:p>
          <w:p w:rsidR="00DB558B" w:rsidRPr="00E64C43" w:rsidRDefault="00DB558B" w:rsidP="00DB558B">
            <w:pPr>
              <w:rPr>
                <w:sz w:val="18"/>
                <w:szCs w:val="18"/>
              </w:rPr>
            </w:pPr>
            <w:r w:rsidRPr="00E64C43">
              <w:rPr>
                <w:sz w:val="18"/>
                <w:szCs w:val="18"/>
              </w:rPr>
              <w:t>Учредительные документы и лицензионные требования</w:t>
            </w:r>
          </w:p>
          <w:p w:rsidR="00DB558B" w:rsidRPr="00E64C43" w:rsidRDefault="00DB558B" w:rsidP="00DB558B">
            <w:pPr>
              <w:rPr>
                <w:sz w:val="18"/>
                <w:szCs w:val="18"/>
              </w:rPr>
            </w:pPr>
            <w:r w:rsidRPr="00E64C43">
              <w:rPr>
                <w:sz w:val="18"/>
                <w:szCs w:val="18"/>
              </w:rPr>
              <w:lastRenderedPageBreak/>
              <w:t>Права пациентов</w:t>
            </w:r>
          </w:p>
          <w:p w:rsidR="00DB558B" w:rsidRPr="00E64C43" w:rsidRDefault="00DB558B" w:rsidP="00DB558B">
            <w:pPr>
              <w:rPr>
                <w:sz w:val="18"/>
                <w:szCs w:val="18"/>
              </w:rPr>
            </w:pPr>
            <w:r w:rsidRPr="00E64C43">
              <w:rPr>
                <w:sz w:val="18"/>
                <w:szCs w:val="18"/>
              </w:rPr>
              <w:t>ОМС</w:t>
            </w:r>
          </w:p>
          <w:p w:rsidR="00DB558B" w:rsidRPr="00E64C43" w:rsidRDefault="00DB558B" w:rsidP="00DB558B">
            <w:pPr>
              <w:rPr>
                <w:sz w:val="18"/>
                <w:szCs w:val="18"/>
              </w:rPr>
            </w:pPr>
            <w:r w:rsidRPr="00E64C43">
              <w:rPr>
                <w:sz w:val="18"/>
                <w:szCs w:val="18"/>
              </w:rPr>
              <w:t>Приносящая доход деятельность</w:t>
            </w:r>
          </w:p>
          <w:p w:rsidR="00DB558B" w:rsidRPr="00E64C43" w:rsidRDefault="00DB558B" w:rsidP="00DB558B">
            <w:pPr>
              <w:rPr>
                <w:bCs/>
                <w:sz w:val="18"/>
                <w:szCs w:val="18"/>
              </w:rPr>
            </w:pPr>
            <w:r w:rsidRPr="00E64C43">
              <w:rPr>
                <w:bCs/>
                <w:sz w:val="18"/>
                <w:szCs w:val="18"/>
              </w:rPr>
              <w:t>План ФХД, смета и расходы</w:t>
            </w:r>
          </w:p>
          <w:p w:rsidR="00DB558B" w:rsidRPr="00E64C43" w:rsidRDefault="00DB558B" w:rsidP="00DB558B">
            <w:pPr>
              <w:rPr>
                <w:sz w:val="18"/>
                <w:szCs w:val="18"/>
              </w:rPr>
            </w:pPr>
            <w:r w:rsidRPr="00E64C43">
              <w:rPr>
                <w:sz w:val="18"/>
                <w:szCs w:val="18"/>
              </w:rPr>
              <w:t>План ФХД и смета</w:t>
            </w:r>
          </w:p>
          <w:p w:rsidR="00DB558B" w:rsidRPr="00E64C43" w:rsidRDefault="00DB558B" w:rsidP="00DB558B">
            <w:pPr>
              <w:rPr>
                <w:sz w:val="18"/>
                <w:szCs w:val="18"/>
              </w:rPr>
            </w:pPr>
            <w:r w:rsidRPr="00E64C43">
              <w:rPr>
                <w:sz w:val="18"/>
                <w:szCs w:val="18"/>
              </w:rPr>
              <w:t>Учет и отчетность</w:t>
            </w:r>
          </w:p>
          <w:p w:rsidR="00DB558B" w:rsidRPr="00E64C43" w:rsidRDefault="00DB558B" w:rsidP="00DB558B">
            <w:pPr>
              <w:rPr>
                <w:sz w:val="18"/>
                <w:szCs w:val="18"/>
              </w:rPr>
            </w:pPr>
            <w:r w:rsidRPr="00E64C43">
              <w:rPr>
                <w:sz w:val="18"/>
                <w:szCs w:val="18"/>
              </w:rPr>
              <w:t>Финансово-экономический анализ</w:t>
            </w:r>
          </w:p>
          <w:p w:rsidR="00DB558B" w:rsidRPr="00E64C43" w:rsidRDefault="00DB558B" w:rsidP="00DB558B">
            <w:pPr>
              <w:rPr>
                <w:bCs/>
                <w:sz w:val="18"/>
                <w:szCs w:val="18"/>
              </w:rPr>
            </w:pPr>
            <w:r w:rsidRPr="00E64C43">
              <w:rPr>
                <w:bCs/>
                <w:sz w:val="18"/>
                <w:szCs w:val="18"/>
              </w:rPr>
              <w:t>Госзакупки</w:t>
            </w:r>
          </w:p>
          <w:p w:rsidR="00DB558B" w:rsidRPr="00E64C43" w:rsidRDefault="00DB558B" w:rsidP="00DB558B">
            <w:pPr>
              <w:rPr>
                <w:sz w:val="18"/>
                <w:szCs w:val="18"/>
              </w:rPr>
            </w:pPr>
            <w:r w:rsidRPr="00E64C43">
              <w:rPr>
                <w:sz w:val="18"/>
                <w:szCs w:val="18"/>
              </w:rPr>
              <w:t>Закупки по 44-ФЗ</w:t>
            </w:r>
          </w:p>
          <w:p w:rsidR="00DB558B" w:rsidRPr="00E64C43" w:rsidRDefault="00DB558B" w:rsidP="00DB558B">
            <w:pPr>
              <w:rPr>
                <w:sz w:val="18"/>
                <w:szCs w:val="18"/>
              </w:rPr>
            </w:pPr>
            <w:r w:rsidRPr="00E64C43">
              <w:rPr>
                <w:sz w:val="18"/>
                <w:szCs w:val="18"/>
              </w:rPr>
              <w:t>Закупки по 223-ФЗ</w:t>
            </w:r>
          </w:p>
          <w:p w:rsidR="00DB558B" w:rsidRPr="00E64C43" w:rsidRDefault="00DB558B" w:rsidP="00DB558B">
            <w:pPr>
              <w:rPr>
                <w:bCs/>
                <w:sz w:val="18"/>
                <w:szCs w:val="18"/>
              </w:rPr>
            </w:pPr>
            <w:r w:rsidRPr="00E64C43">
              <w:rPr>
                <w:bCs/>
                <w:sz w:val="18"/>
                <w:szCs w:val="18"/>
              </w:rPr>
              <w:t>Кадры</w:t>
            </w:r>
          </w:p>
          <w:p w:rsidR="00DB558B" w:rsidRPr="00E64C43" w:rsidRDefault="00DB558B" w:rsidP="00DB558B">
            <w:pPr>
              <w:rPr>
                <w:sz w:val="18"/>
                <w:szCs w:val="18"/>
              </w:rPr>
            </w:pPr>
            <w:r w:rsidRPr="00E64C43">
              <w:rPr>
                <w:sz w:val="18"/>
                <w:szCs w:val="18"/>
              </w:rPr>
              <w:t>Должностные инструкции</w:t>
            </w:r>
          </w:p>
          <w:p w:rsidR="00DB558B" w:rsidRPr="00E64C43" w:rsidRDefault="00DB558B" w:rsidP="00DB558B">
            <w:pPr>
              <w:rPr>
                <w:sz w:val="18"/>
                <w:szCs w:val="18"/>
              </w:rPr>
            </w:pPr>
            <w:r w:rsidRPr="00E64C43">
              <w:rPr>
                <w:sz w:val="18"/>
                <w:szCs w:val="18"/>
              </w:rPr>
              <w:t>Штатное расписание</w:t>
            </w:r>
          </w:p>
          <w:p w:rsidR="00DB558B" w:rsidRPr="00E64C43" w:rsidRDefault="00DB558B" w:rsidP="00DB558B">
            <w:pPr>
              <w:rPr>
                <w:sz w:val="18"/>
                <w:szCs w:val="18"/>
              </w:rPr>
            </w:pPr>
            <w:r w:rsidRPr="00E64C43">
              <w:rPr>
                <w:sz w:val="18"/>
                <w:szCs w:val="18"/>
              </w:rPr>
              <w:t>Квалификация</w:t>
            </w:r>
          </w:p>
          <w:p w:rsidR="00DB558B" w:rsidRPr="00E64C43" w:rsidRDefault="00DB558B" w:rsidP="00DB558B">
            <w:pPr>
              <w:rPr>
                <w:sz w:val="18"/>
                <w:szCs w:val="18"/>
              </w:rPr>
            </w:pPr>
            <w:r w:rsidRPr="00E64C43">
              <w:rPr>
                <w:sz w:val="18"/>
                <w:szCs w:val="18"/>
              </w:rPr>
              <w:t>Договоры</w:t>
            </w:r>
          </w:p>
          <w:p w:rsidR="00DB558B" w:rsidRPr="00E64C43" w:rsidRDefault="00DB558B" w:rsidP="00DB558B">
            <w:pPr>
              <w:rPr>
                <w:sz w:val="18"/>
                <w:szCs w:val="18"/>
              </w:rPr>
            </w:pPr>
            <w:r w:rsidRPr="00E64C43">
              <w:rPr>
                <w:sz w:val="18"/>
                <w:szCs w:val="18"/>
              </w:rPr>
              <w:t>Дополнительная работа</w:t>
            </w:r>
          </w:p>
          <w:p w:rsidR="00DB558B" w:rsidRPr="00E64C43" w:rsidRDefault="00DB558B" w:rsidP="00DB558B">
            <w:pPr>
              <w:rPr>
                <w:sz w:val="18"/>
                <w:szCs w:val="18"/>
              </w:rPr>
            </w:pPr>
            <w:r w:rsidRPr="00E64C43">
              <w:rPr>
                <w:sz w:val="18"/>
                <w:szCs w:val="18"/>
              </w:rPr>
              <w:t>Нормирование труда</w:t>
            </w:r>
          </w:p>
          <w:p w:rsidR="00DB558B" w:rsidRPr="00E64C43" w:rsidRDefault="00DB558B" w:rsidP="00DB558B">
            <w:pPr>
              <w:rPr>
                <w:sz w:val="18"/>
                <w:szCs w:val="18"/>
              </w:rPr>
            </w:pPr>
            <w:r w:rsidRPr="00E64C43">
              <w:rPr>
                <w:sz w:val="18"/>
                <w:szCs w:val="18"/>
              </w:rPr>
              <w:t>Оплата труда и другие выплаты</w:t>
            </w:r>
          </w:p>
          <w:p w:rsidR="00DB558B" w:rsidRPr="00E64C43" w:rsidRDefault="00DB558B" w:rsidP="00DB558B">
            <w:pPr>
              <w:rPr>
                <w:sz w:val="18"/>
                <w:szCs w:val="18"/>
              </w:rPr>
            </w:pPr>
            <w:r w:rsidRPr="00E64C43">
              <w:rPr>
                <w:sz w:val="18"/>
                <w:szCs w:val="18"/>
              </w:rPr>
              <w:t>Командировки</w:t>
            </w:r>
          </w:p>
          <w:p w:rsidR="00DB558B" w:rsidRPr="00E64C43" w:rsidRDefault="00DB558B" w:rsidP="00DB558B">
            <w:pPr>
              <w:rPr>
                <w:sz w:val="18"/>
                <w:szCs w:val="18"/>
              </w:rPr>
            </w:pPr>
            <w:r w:rsidRPr="00E64C43">
              <w:rPr>
                <w:sz w:val="18"/>
                <w:szCs w:val="18"/>
              </w:rPr>
              <w:t>Отпуска</w:t>
            </w:r>
          </w:p>
          <w:p w:rsidR="00DB558B" w:rsidRPr="00E64C43" w:rsidRDefault="00DB558B" w:rsidP="00DB558B">
            <w:pPr>
              <w:rPr>
                <w:bCs/>
                <w:sz w:val="18"/>
                <w:szCs w:val="18"/>
              </w:rPr>
            </w:pPr>
            <w:r w:rsidRPr="00E64C43">
              <w:rPr>
                <w:bCs/>
                <w:sz w:val="18"/>
                <w:szCs w:val="18"/>
              </w:rPr>
              <w:t>Проверки и санкции</w:t>
            </w:r>
          </w:p>
          <w:p w:rsidR="00DB558B" w:rsidRPr="00E64C43" w:rsidRDefault="00DB558B" w:rsidP="00DB558B">
            <w:pPr>
              <w:rPr>
                <w:sz w:val="18"/>
                <w:szCs w:val="18"/>
              </w:rPr>
            </w:pPr>
            <w:r w:rsidRPr="00E64C43">
              <w:rPr>
                <w:sz w:val="18"/>
                <w:szCs w:val="18"/>
              </w:rPr>
              <w:t>Права и обязанности медорганизации</w:t>
            </w:r>
          </w:p>
          <w:p w:rsidR="00DB558B" w:rsidRPr="00E64C43" w:rsidRDefault="00DB558B" w:rsidP="00DB558B">
            <w:pPr>
              <w:rPr>
                <w:bCs/>
                <w:sz w:val="18"/>
                <w:szCs w:val="18"/>
              </w:rPr>
            </w:pPr>
            <w:r w:rsidRPr="00E64C43">
              <w:rPr>
                <w:bCs/>
                <w:sz w:val="18"/>
                <w:szCs w:val="18"/>
              </w:rPr>
              <w:t>Юридическое сопровождение деятельности</w:t>
            </w:r>
          </w:p>
          <w:p w:rsidR="00DB558B" w:rsidRPr="00E64C43" w:rsidRDefault="00DB558B" w:rsidP="00DB558B">
            <w:pPr>
              <w:rPr>
                <w:sz w:val="18"/>
                <w:szCs w:val="18"/>
              </w:rPr>
            </w:pPr>
            <w:r w:rsidRPr="00E64C43">
              <w:rPr>
                <w:sz w:val="18"/>
                <w:szCs w:val="18"/>
              </w:rPr>
              <w:t>Учредительные документы и лицензии</w:t>
            </w:r>
          </w:p>
          <w:p w:rsidR="00DB558B" w:rsidRPr="00E64C43" w:rsidRDefault="00DB558B" w:rsidP="00DB558B">
            <w:pPr>
              <w:rPr>
                <w:sz w:val="18"/>
                <w:szCs w:val="18"/>
              </w:rPr>
            </w:pPr>
            <w:r w:rsidRPr="00E64C43">
              <w:rPr>
                <w:sz w:val="18"/>
                <w:szCs w:val="18"/>
              </w:rPr>
              <w:t>Документы по организационным вопросам</w:t>
            </w:r>
          </w:p>
          <w:p w:rsidR="00DB558B" w:rsidRPr="00E64C43" w:rsidRDefault="00DB558B" w:rsidP="00DB558B">
            <w:pPr>
              <w:rPr>
                <w:sz w:val="18"/>
                <w:szCs w:val="18"/>
              </w:rPr>
            </w:pPr>
            <w:r w:rsidRPr="00E64C43">
              <w:rPr>
                <w:sz w:val="18"/>
                <w:szCs w:val="18"/>
              </w:rPr>
              <w:t>Документы, касающиеся трудовых отношений</w:t>
            </w:r>
          </w:p>
          <w:p w:rsidR="00DB558B" w:rsidRPr="00E64C43" w:rsidRDefault="00DB558B" w:rsidP="00DB558B">
            <w:pPr>
              <w:rPr>
                <w:sz w:val="18"/>
                <w:szCs w:val="18"/>
              </w:rPr>
            </w:pPr>
            <w:r w:rsidRPr="00E64C43">
              <w:rPr>
                <w:sz w:val="18"/>
                <w:szCs w:val="18"/>
              </w:rPr>
              <w:t>Оформление отношений с пациентами</w:t>
            </w:r>
          </w:p>
          <w:p w:rsidR="00DB558B" w:rsidRPr="00E64C43" w:rsidRDefault="00DB558B" w:rsidP="00DB558B">
            <w:pPr>
              <w:rPr>
                <w:sz w:val="18"/>
                <w:szCs w:val="18"/>
              </w:rPr>
            </w:pPr>
            <w:r w:rsidRPr="00E64C43">
              <w:rPr>
                <w:sz w:val="18"/>
                <w:szCs w:val="18"/>
              </w:rPr>
              <w:t xml:space="preserve">      Отношения по ОМС и иным видам страхования </w:t>
            </w:r>
          </w:p>
          <w:p w:rsidR="00DB558B" w:rsidRPr="00E64C43" w:rsidRDefault="00DB558B" w:rsidP="00DB558B">
            <w:pPr>
              <w:rPr>
                <w:sz w:val="18"/>
                <w:szCs w:val="18"/>
              </w:rPr>
            </w:pPr>
            <w:r w:rsidRPr="00E64C43">
              <w:rPr>
                <w:sz w:val="18"/>
                <w:szCs w:val="18"/>
              </w:rPr>
              <w:t xml:space="preserve">      COVID-19</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Справочные материалы, информация для экономиста медорганизации в таблицах и списках, с переходами на актуальное законодательство — в количестве не менее 182 штук.</w:t>
            </w:r>
          </w:p>
          <w:p w:rsidR="00DB558B" w:rsidRPr="00E64C43" w:rsidRDefault="00DB558B" w:rsidP="00DB558B">
            <w:pPr>
              <w:rPr>
                <w:sz w:val="18"/>
                <w:szCs w:val="18"/>
              </w:rPr>
            </w:pPr>
            <w:r w:rsidRPr="00E64C43">
              <w:rPr>
                <w:sz w:val="18"/>
                <w:szCs w:val="18"/>
              </w:rPr>
              <w:t>Журналы и книги включающие в себя:</w:t>
            </w:r>
          </w:p>
          <w:p w:rsidR="00DB558B" w:rsidRPr="00E64C43" w:rsidRDefault="00DB558B" w:rsidP="00DB558B">
            <w:pPr>
              <w:rPr>
                <w:sz w:val="18"/>
                <w:szCs w:val="18"/>
              </w:rPr>
            </w:pPr>
            <w:r w:rsidRPr="00E64C43">
              <w:rPr>
                <w:sz w:val="18"/>
                <w:szCs w:val="18"/>
              </w:rPr>
              <w:lastRenderedPageBreak/>
              <w:t>Электронные версии специализированных периодических изданий для руководителя медорганизации — не менее 2 штук.</w:t>
            </w:r>
          </w:p>
          <w:p w:rsidR="00DB558B" w:rsidRPr="00E64C43" w:rsidRDefault="00DB558B" w:rsidP="00DB558B">
            <w:pPr>
              <w:rPr>
                <w:sz w:val="18"/>
                <w:szCs w:val="18"/>
              </w:rPr>
            </w:pPr>
            <w:r w:rsidRPr="00E64C43">
              <w:rPr>
                <w:sz w:val="18"/>
                <w:szCs w:val="18"/>
              </w:rPr>
              <w:t xml:space="preserve">Электронные версии специализированных периодических изданий по госзакупкам — не менее 1 штук. </w:t>
            </w:r>
          </w:p>
          <w:p w:rsidR="00DB558B" w:rsidRPr="00E64C43" w:rsidRDefault="00DB558B" w:rsidP="00DB558B">
            <w:pPr>
              <w:rPr>
                <w:sz w:val="18"/>
                <w:szCs w:val="18"/>
              </w:rPr>
            </w:pPr>
            <w:r w:rsidRPr="00E64C43">
              <w:rPr>
                <w:sz w:val="18"/>
                <w:szCs w:val="18"/>
              </w:rPr>
              <w:t xml:space="preserve">Электронные версии специализированных периодических изданий по правовым вопросам в здравоохранении — не менее 1 штук. </w:t>
            </w:r>
          </w:p>
          <w:p w:rsidR="00DB558B" w:rsidRPr="00E64C43" w:rsidRDefault="00DB558B" w:rsidP="00DB558B">
            <w:pPr>
              <w:rPr>
                <w:sz w:val="18"/>
                <w:szCs w:val="18"/>
              </w:rPr>
            </w:pPr>
            <w:r w:rsidRPr="00E64C43">
              <w:rPr>
                <w:sz w:val="18"/>
                <w:szCs w:val="18"/>
              </w:rPr>
              <w:t xml:space="preserve">Электронные версии специализированных периодических изданий по экономическим направлениям  — не менее 7 штук. </w:t>
            </w:r>
          </w:p>
          <w:p w:rsidR="00DB558B" w:rsidRPr="00E64C43" w:rsidRDefault="00DB558B" w:rsidP="00DB558B">
            <w:pPr>
              <w:rPr>
                <w:sz w:val="18"/>
                <w:szCs w:val="18"/>
              </w:rPr>
            </w:pPr>
            <w:r w:rsidRPr="00E64C43">
              <w:rPr>
                <w:sz w:val="18"/>
                <w:szCs w:val="18"/>
              </w:rPr>
              <w:t>Электронные версии книг по финансовым, кадровым, бухгалтерским направлениям и по плану ФХД не менее 29 штук.</w:t>
            </w:r>
          </w:p>
          <w:p w:rsidR="00DB558B" w:rsidRPr="00E64C43" w:rsidRDefault="00DB558B" w:rsidP="00DB558B">
            <w:pPr>
              <w:rPr>
                <w:sz w:val="18"/>
                <w:szCs w:val="18"/>
              </w:rPr>
            </w:pPr>
            <w:r w:rsidRPr="00E64C43">
              <w:rPr>
                <w:sz w:val="18"/>
                <w:szCs w:val="18"/>
              </w:rPr>
              <w:t>Сервис онлайн-помощников и «консультация экспертов».</w:t>
            </w:r>
          </w:p>
          <w:p w:rsidR="00DB558B" w:rsidRPr="00E64C43" w:rsidRDefault="00DB558B" w:rsidP="00DB558B">
            <w:pPr>
              <w:rPr>
                <w:sz w:val="18"/>
                <w:szCs w:val="18"/>
              </w:rPr>
            </w:pPr>
            <w:r w:rsidRPr="00E64C43">
              <w:rPr>
                <w:sz w:val="18"/>
                <w:szCs w:val="18"/>
              </w:rPr>
              <w:t>Сервис для экономиста медорганизации включающий:</w:t>
            </w:r>
          </w:p>
          <w:p w:rsidR="00DB558B" w:rsidRPr="00E64C43" w:rsidRDefault="00DB558B" w:rsidP="00DB558B">
            <w:pPr>
              <w:rPr>
                <w:sz w:val="18"/>
                <w:szCs w:val="18"/>
              </w:rPr>
            </w:pPr>
            <w:r w:rsidRPr="00E64C43">
              <w:rPr>
                <w:sz w:val="18"/>
                <w:szCs w:val="18"/>
              </w:rPr>
              <w:t>Расчетчики</w:t>
            </w:r>
          </w:p>
          <w:p w:rsidR="00DB558B" w:rsidRPr="00E64C43" w:rsidRDefault="00DB558B" w:rsidP="00DB558B">
            <w:pPr>
              <w:rPr>
                <w:sz w:val="18"/>
                <w:szCs w:val="18"/>
              </w:rPr>
            </w:pPr>
            <w:r w:rsidRPr="00E64C43">
              <w:rPr>
                <w:sz w:val="18"/>
                <w:szCs w:val="18"/>
              </w:rPr>
              <w:t>Расчет НМЦК (цены контракта, заключаемого с единственным поставщиком) методом анализа рынка</w:t>
            </w:r>
          </w:p>
          <w:p w:rsidR="00DB558B" w:rsidRPr="00E64C43" w:rsidRDefault="00DB558B" w:rsidP="00DB558B">
            <w:pPr>
              <w:rPr>
                <w:sz w:val="18"/>
                <w:szCs w:val="18"/>
              </w:rPr>
            </w:pPr>
            <w:r w:rsidRPr="00E64C43">
              <w:rPr>
                <w:sz w:val="18"/>
                <w:szCs w:val="18"/>
              </w:rPr>
              <w:t>Расчет коэффициента вариации при расчете НМЦК методом сопоставимых рыночных цен (анализа рынка)</w:t>
            </w:r>
          </w:p>
          <w:p w:rsidR="00DB558B" w:rsidRPr="00E64C43" w:rsidRDefault="00DB558B" w:rsidP="00DB558B">
            <w:pPr>
              <w:rPr>
                <w:sz w:val="18"/>
                <w:szCs w:val="18"/>
              </w:rPr>
            </w:pPr>
            <w:r w:rsidRPr="00E64C43">
              <w:rPr>
                <w:sz w:val="18"/>
                <w:szCs w:val="18"/>
              </w:rPr>
              <w:t>Калькулятор для расчета неустойки по Закону № 44-ФЗ</w:t>
            </w:r>
          </w:p>
          <w:p w:rsidR="00DB558B" w:rsidRPr="00E64C43" w:rsidRDefault="00DB558B" w:rsidP="00DB558B">
            <w:pPr>
              <w:rPr>
                <w:color w:val="222222"/>
                <w:sz w:val="18"/>
                <w:szCs w:val="18"/>
                <w:shd w:val="clear" w:color="auto" w:fill="FFFFFF"/>
              </w:rPr>
            </w:pPr>
            <w:r w:rsidRPr="00E64C43">
              <w:rPr>
                <w:sz w:val="18"/>
                <w:szCs w:val="18"/>
              </w:rPr>
              <w:t xml:space="preserve">Мастер(набор готовых решений по заданным параметрам): </w:t>
            </w:r>
            <w:r w:rsidRPr="00E64C43">
              <w:rPr>
                <w:color w:val="222222"/>
                <w:sz w:val="18"/>
                <w:szCs w:val="18"/>
                <w:shd w:val="clear" w:color="auto" w:fill="FFFFFF"/>
              </w:rPr>
              <w:t>Как перевести работника на эффективный контракт</w:t>
            </w:r>
          </w:p>
          <w:p w:rsidR="00DB558B" w:rsidRPr="00E64C43" w:rsidRDefault="00DB558B" w:rsidP="00DB558B">
            <w:pPr>
              <w:rPr>
                <w:sz w:val="18"/>
                <w:szCs w:val="18"/>
              </w:rPr>
            </w:pPr>
            <w:r w:rsidRPr="00E64C43">
              <w:rPr>
                <w:sz w:val="18"/>
                <w:szCs w:val="18"/>
              </w:rPr>
              <w:t>Видеоматериалы в количестве не менее 111 штук.</w:t>
            </w:r>
          </w:p>
          <w:p w:rsidR="00DB558B" w:rsidRPr="00E64C43" w:rsidRDefault="00DB558B" w:rsidP="00DB558B">
            <w:pPr>
              <w:rPr>
                <w:sz w:val="18"/>
                <w:szCs w:val="18"/>
              </w:rPr>
            </w:pPr>
            <w:r w:rsidRPr="00E64C43">
              <w:rPr>
                <w:sz w:val="18"/>
                <w:szCs w:val="18"/>
              </w:rPr>
              <w:t>Школа экономики медорганизации включающий в себя не менее 5 программ, за дополнительную плату, без льготных преимуществ.</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База данных должна содержать следующую информацию:</w:t>
            </w:r>
          </w:p>
          <w:p w:rsidR="00DB558B" w:rsidRPr="00E64C43" w:rsidRDefault="00DB558B" w:rsidP="00DB558B">
            <w:pPr>
              <w:rPr>
                <w:sz w:val="18"/>
                <w:szCs w:val="18"/>
              </w:rPr>
            </w:pPr>
            <w:r w:rsidRPr="00E64C43">
              <w:rPr>
                <w:sz w:val="18"/>
                <w:szCs w:val="18"/>
              </w:rPr>
              <w:t>Авторские рекомендации к действиям в сложных ситуациях</w:t>
            </w:r>
          </w:p>
          <w:p w:rsidR="00DB558B" w:rsidRPr="00E64C43" w:rsidRDefault="00DB558B" w:rsidP="00DB558B">
            <w:pPr>
              <w:rPr>
                <w:sz w:val="18"/>
                <w:szCs w:val="18"/>
              </w:rPr>
            </w:pPr>
            <w:r w:rsidRPr="00E64C43">
              <w:rPr>
                <w:sz w:val="18"/>
                <w:szCs w:val="18"/>
              </w:rPr>
              <w:t>Подборку ответов на вопросы из ежедневной рабочей практики экономиста медорганизации</w:t>
            </w:r>
          </w:p>
          <w:p w:rsidR="00DB558B" w:rsidRPr="00E64C43" w:rsidRDefault="00DB558B" w:rsidP="00DB558B">
            <w:pPr>
              <w:rPr>
                <w:sz w:val="18"/>
                <w:szCs w:val="18"/>
              </w:rPr>
            </w:pPr>
            <w:r w:rsidRPr="00E64C43">
              <w:rPr>
                <w:sz w:val="18"/>
                <w:szCs w:val="18"/>
              </w:rPr>
              <w:t>Индивидуальные консультации экспертов по рабочим вопросам</w:t>
            </w:r>
          </w:p>
          <w:p w:rsidR="00DB558B" w:rsidRPr="00E64C43" w:rsidRDefault="00DB558B" w:rsidP="00DB558B">
            <w:pPr>
              <w:rPr>
                <w:sz w:val="18"/>
                <w:szCs w:val="18"/>
              </w:rPr>
            </w:pPr>
            <w:r w:rsidRPr="00E64C43">
              <w:rPr>
                <w:sz w:val="18"/>
                <w:szCs w:val="18"/>
              </w:rPr>
              <w:t>Возможность получение ответов чиновников в течение 20 рабочих дней</w:t>
            </w:r>
          </w:p>
          <w:p w:rsidR="00DB558B" w:rsidRPr="00E64C43" w:rsidRDefault="00DB558B" w:rsidP="00DB558B">
            <w:pPr>
              <w:rPr>
                <w:color w:val="000000"/>
                <w:sz w:val="18"/>
                <w:szCs w:val="18"/>
              </w:rPr>
            </w:pPr>
            <w:r w:rsidRPr="00E64C43">
              <w:rPr>
                <w:color w:val="000000"/>
                <w:sz w:val="18"/>
                <w:szCs w:val="18"/>
              </w:rPr>
              <w:t>Доступ к электронным книгам и электронным версиям и ежемесячных специализированных печатных журналов для экономиста медорганизации</w:t>
            </w:r>
            <w:r w:rsidRPr="00E64C43">
              <w:rPr>
                <w:color w:val="000000"/>
                <w:sz w:val="18"/>
                <w:szCs w:val="18"/>
              </w:rPr>
              <w:br/>
              <w:t xml:space="preserve">Электронные версии журналов должны обладать функцией пролистывания страниц журналов и возможностью распечатать отдельную статью, журнал целиком путем нажатия одной иконки в интерфейсе системы. </w:t>
            </w:r>
            <w:r w:rsidRPr="00E64C43">
              <w:rPr>
                <w:color w:val="000000"/>
                <w:sz w:val="18"/>
                <w:szCs w:val="18"/>
              </w:rPr>
              <w:br/>
              <w:t>Объем и содержание электронных версий должны полностью соответствовать объему и содержанию печатных версий соответствующих изданий.</w:t>
            </w:r>
          </w:p>
          <w:p w:rsidR="00DB558B" w:rsidRPr="00E64C43" w:rsidRDefault="00DB558B" w:rsidP="00DB558B">
            <w:pPr>
              <w:rPr>
                <w:sz w:val="18"/>
                <w:szCs w:val="18"/>
              </w:rPr>
            </w:pPr>
            <w:r w:rsidRPr="00E64C43">
              <w:rPr>
                <w:sz w:val="18"/>
                <w:szCs w:val="18"/>
              </w:rPr>
              <w:t>Видеотренинги экспертов отрасли</w:t>
            </w:r>
          </w:p>
          <w:p w:rsidR="00DB558B" w:rsidRPr="00E64C43" w:rsidRDefault="00DB558B" w:rsidP="00DB558B">
            <w:pPr>
              <w:rPr>
                <w:sz w:val="18"/>
                <w:szCs w:val="18"/>
              </w:rPr>
            </w:pPr>
            <w:r w:rsidRPr="00E64C43">
              <w:rPr>
                <w:sz w:val="18"/>
                <w:szCs w:val="18"/>
              </w:rPr>
              <w:t xml:space="preserve">Формы и образцы локальных документов </w:t>
            </w:r>
          </w:p>
          <w:p w:rsidR="00DB558B" w:rsidRPr="00E64C43" w:rsidRDefault="00DB558B" w:rsidP="00DB558B">
            <w:pPr>
              <w:rPr>
                <w:sz w:val="18"/>
                <w:szCs w:val="18"/>
              </w:rPr>
            </w:pPr>
            <w:r w:rsidRPr="00E64C43">
              <w:rPr>
                <w:sz w:val="18"/>
                <w:szCs w:val="18"/>
              </w:rPr>
              <w:t xml:space="preserve">Законы, постановления, приказы, письма, регламентирующие деятельность медорганизаций </w:t>
            </w:r>
          </w:p>
          <w:p w:rsidR="00DB558B" w:rsidRPr="00E64C43" w:rsidRDefault="00DB558B" w:rsidP="00DB558B">
            <w:pPr>
              <w:rPr>
                <w:sz w:val="18"/>
                <w:szCs w:val="18"/>
              </w:rPr>
            </w:pPr>
            <w:r w:rsidRPr="00E64C43">
              <w:rPr>
                <w:sz w:val="18"/>
                <w:szCs w:val="18"/>
              </w:rPr>
              <w:t>Справочники экономиста медорганизации.</w:t>
            </w:r>
          </w:p>
          <w:p w:rsidR="00DB558B" w:rsidRPr="00E64C43" w:rsidRDefault="00DB558B" w:rsidP="00DB558B">
            <w:pPr>
              <w:rPr>
                <w:sz w:val="18"/>
                <w:szCs w:val="18"/>
              </w:rPr>
            </w:pPr>
            <w:r w:rsidRPr="00E64C43">
              <w:rPr>
                <w:sz w:val="18"/>
                <w:szCs w:val="18"/>
              </w:rPr>
              <w:t>Сервис для экономиста медорганизации включающий:</w:t>
            </w:r>
          </w:p>
          <w:p w:rsidR="00DB558B" w:rsidRPr="00E64C43" w:rsidRDefault="00DB558B" w:rsidP="00DB558B">
            <w:pPr>
              <w:rPr>
                <w:sz w:val="18"/>
                <w:szCs w:val="18"/>
              </w:rPr>
            </w:pPr>
            <w:r w:rsidRPr="00E64C43">
              <w:rPr>
                <w:sz w:val="18"/>
                <w:szCs w:val="18"/>
              </w:rPr>
              <w:t>Расчетчики</w:t>
            </w:r>
          </w:p>
          <w:p w:rsidR="00DB558B" w:rsidRPr="00E64C43" w:rsidRDefault="00DB558B" w:rsidP="00DB558B">
            <w:pPr>
              <w:rPr>
                <w:sz w:val="18"/>
                <w:szCs w:val="18"/>
              </w:rPr>
            </w:pPr>
            <w:r w:rsidRPr="00E64C43">
              <w:rPr>
                <w:sz w:val="18"/>
                <w:szCs w:val="18"/>
              </w:rPr>
              <w:lastRenderedPageBreak/>
              <w:t>Расчет НМЦК (цены контракта, заключаемого с единственным поставщиком) методом анализа рынка</w:t>
            </w:r>
          </w:p>
          <w:p w:rsidR="00DB558B" w:rsidRPr="00E64C43" w:rsidRDefault="00DB558B" w:rsidP="00DB558B">
            <w:pPr>
              <w:rPr>
                <w:sz w:val="18"/>
                <w:szCs w:val="18"/>
              </w:rPr>
            </w:pPr>
            <w:r w:rsidRPr="00E64C43">
              <w:rPr>
                <w:sz w:val="18"/>
                <w:szCs w:val="18"/>
              </w:rPr>
              <w:t>Расчет коэффициента вариации при расчете НМЦК методом сопоставимых рыночных цен (анализа рынка)</w:t>
            </w:r>
          </w:p>
          <w:p w:rsidR="00DB558B" w:rsidRPr="00E64C43" w:rsidRDefault="00DB558B" w:rsidP="00DB558B">
            <w:pPr>
              <w:rPr>
                <w:sz w:val="18"/>
                <w:szCs w:val="18"/>
              </w:rPr>
            </w:pPr>
            <w:r w:rsidRPr="00E64C43">
              <w:rPr>
                <w:sz w:val="18"/>
                <w:szCs w:val="18"/>
              </w:rPr>
              <w:t>Калькулятор для расчета неустойки по Закону № 44-ФЗ</w:t>
            </w:r>
          </w:p>
          <w:p w:rsidR="00DB558B" w:rsidRPr="00E64C43" w:rsidRDefault="00DB558B" w:rsidP="00DB558B">
            <w:pPr>
              <w:rPr>
                <w:color w:val="222222"/>
                <w:sz w:val="18"/>
                <w:szCs w:val="18"/>
                <w:shd w:val="clear" w:color="auto" w:fill="FFFFFF"/>
              </w:rPr>
            </w:pPr>
            <w:r w:rsidRPr="00E64C43">
              <w:rPr>
                <w:sz w:val="18"/>
                <w:szCs w:val="18"/>
              </w:rPr>
              <w:t xml:space="preserve">Мастер(набор готовых решений по заданным параметрам): </w:t>
            </w:r>
            <w:r w:rsidRPr="00E64C43">
              <w:rPr>
                <w:color w:val="222222"/>
                <w:sz w:val="18"/>
                <w:szCs w:val="18"/>
                <w:shd w:val="clear" w:color="auto" w:fill="FFFFFF"/>
              </w:rPr>
              <w:t>Как перевести работника на эффективный контракт</w:t>
            </w:r>
          </w:p>
          <w:p w:rsidR="00DB558B" w:rsidRPr="00E64C43" w:rsidRDefault="00DB558B" w:rsidP="00DB558B">
            <w:pPr>
              <w:rPr>
                <w:color w:val="222222"/>
                <w:sz w:val="18"/>
                <w:szCs w:val="18"/>
                <w:shd w:val="clear" w:color="auto" w:fill="FFFFFF"/>
              </w:rPr>
            </w:pPr>
          </w:p>
          <w:p w:rsidR="00DB558B" w:rsidRPr="00E64C43" w:rsidRDefault="00DB558B" w:rsidP="00DB558B">
            <w:pPr>
              <w:rPr>
                <w:sz w:val="18"/>
                <w:szCs w:val="18"/>
              </w:rPr>
            </w:pPr>
            <w:r w:rsidRPr="00E64C43">
              <w:rPr>
                <w:sz w:val="18"/>
                <w:szCs w:val="18"/>
              </w:rPr>
              <w:t>B состав базы данных должны входить материалы, подготовленные первые лица и представители</w:t>
            </w:r>
          </w:p>
          <w:p w:rsidR="00DB558B" w:rsidRPr="00E64C43" w:rsidRDefault="00DB558B" w:rsidP="00DB558B">
            <w:pPr>
              <w:rPr>
                <w:sz w:val="18"/>
                <w:szCs w:val="18"/>
              </w:rPr>
            </w:pPr>
            <w:r w:rsidRPr="00E64C43">
              <w:rPr>
                <w:sz w:val="18"/>
                <w:szCs w:val="18"/>
              </w:rPr>
              <w:t>Минздрава России, Минфина, территориальных фондов ОМС, органов надзора и контроля, научно-исследовательских учреждений Минздрава России.</w:t>
            </w:r>
          </w:p>
          <w:p w:rsidR="00DB558B" w:rsidRPr="00E64C43" w:rsidRDefault="00DB558B" w:rsidP="00DB558B">
            <w:pPr>
              <w:rPr>
                <w:color w:val="000000"/>
                <w:sz w:val="18"/>
                <w:szCs w:val="18"/>
              </w:rPr>
            </w:pPr>
            <w:r w:rsidRPr="00E64C43">
              <w:rPr>
                <w:color w:val="000000"/>
                <w:sz w:val="18"/>
                <w:szCs w:val="18"/>
              </w:rPr>
              <w:t>Консультационные материалы и нормативные документы, включенные в базу данных, должны соответствовать нормам действующего законодательства, т.е. актуализироваться по мере изменения норм права.</w:t>
            </w:r>
          </w:p>
          <w:p w:rsidR="00DB558B" w:rsidRPr="00E64C43" w:rsidRDefault="00DB558B" w:rsidP="00DB558B">
            <w:pPr>
              <w:rPr>
                <w:color w:val="000000"/>
                <w:sz w:val="18"/>
                <w:szCs w:val="18"/>
              </w:rPr>
            </w:pPr>
          </w:p>
          <w:p w:rsidR="00DB558B" w:rsidRPr="00E64C43" w:rsidRDefault="00DB558B" w:rsidP="00DB558B">
            <w:pPr>
              <w:rPr>
                <w:sz w:val="18"/>
                <w:szCs w:val="18"/>
              </w:rPr>
            </w:pPr>
            <w:r w:rsidRPr="00E64C43">
              <w:rPr>
                <w:sz w:val="18"/>
                <w:szCs w:val="18"/>
              </w:rPr>
              <w:t>База данных должна обеспечивать:</w:t>
            </w:r>
          </w:p>
          <w:p w:rsidR="00DB558B" w:rsidRPr="00E64C43" w:rsidRDefault="00DB558B" w:rsidP="00DB558B">
            <w:pPr>
              <w:rPr>
                <w:color w:val="000000"/>
                <w:sz w:val="18"/>
                <w:szCs w:val="18"/>
              </w:rPr>
            </w:pPr>
            <w:r w:rsidRPr="00E64C43">
              <w:rPr>
                <w:color w:val="000000"/>
                <w:sz w:val="18"/>
                <w:szCs w:val="18"/>
              </w:rPr>
              <w:t>Предоставление пользователям экспертной поддержки в следующем формате:</w:t>
            </w:r>
          </w:p>
          <w:p w:rsidR="00DB558B" w:rsidRPr="00E64C43" w:rsidRDefault="00DB558B" w:rsidP="00DB558B">
            <w:pPr>
              <w:rPr>
                <w:color w:val="000000"/>
                <w:sz w:val="18"/>
                <w:szCs w:val="18"/>
              </w:rPr>
            </w:pPr>
            <w:r w:rsidRPr="00E64C43">
              <w:rPr>
                <w:color w:val="000000"/>
                <w:sz w:val="18"/>
                <w:szCs w:val="18"/>
              </w:rPr>
              <w:t>Онлайн-ответы экспертов - экспертная поддержка в области экономики в медорганизации.</w:t>
            </w:r>
          </w:p>
          <w:p w:rsidR="00DB558B" w:rsidRPr="00E64C43" w:rsidRDefault="00DB558B" w:rsidP="00DB558B">
            <w:pPr>
              <w:rPr>
                <w:color w:val="000000"/>
                <w:sz w:val="18"/>
                <w:szCs w:val="18"/>
              </w:rPr>
            </w:pPr>
            <w:r w:rsidRPr="00E64C43">
              <w:rPr>
                <w:color w:val="000000"/>
                <w:sz w:val="18"/>
                <w:szCs w:val="18"/>
              </w:rPr>
              <w:t>Доступ к сервису должен предоставляться с 9 до 18 ч по московскому времени в рабочие дни. Срок ответа эксперта – не более 15 минут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E64C43" w:rsidRDefault="00DB558B" w:rsidP="00DB558B">
            <w:pPr>
              <w:rPr>
                <w:color w:val="000000"/>
                <w:sz w:val="18"/>
                <w:szCs w:val="18"/>
              </w:rPr>
            </w:pPr>
            <w:r w:rsidRPr="00E64C43">
              <w:rPr>
                <w:color w:val="000000"/>
                <w:sz w:val="18"/>
                <w:szCs w:val="18"/>
              </w:rPr>
              <w:t>Письменные консультации экспертов – экспертная поддержка в области эконномических вопросов в медорганизации. Доступ к сервису должен предоставляться круглосуточно. Срок ответа 24 ч. в течение рабочего дня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E64C43" w:rsidRDefault="00DB558B" w:rsidP="00DB558B">
            <w:pPr>
              <w:rPr>
                <w:color w:val="000000"/>
                <w:sz w:val="18"/>
                <w:szCs w:val="18"/>
              </w:rPr>
            </w:pPr>
            <w:r w:rsidRPr="00E64C43">
              <w:rPr>
                <w:sz w:val="18"/>
                <w:szCs w:val="18"/>
              </w:rPr>
              <w:br/>
              <w:t xml:space="preserve">Материалы базы данных должны быть структурированы по следующим разделам: </w:t>
            </w:r>
          </w:p>
          <w:p w:rsidR="00DB558B" w:rsidRPr="00E64C43" w:rsidRDefault="00DB558B" w:rsidP="00DB558B">
            <w:pPr>
              <w:rPr>
                <w:bCs/>
                <w:color w:val="000000"/>
                <w:sz w:val="18"/>
                <w:szCs w:val="18"/>
              </w:rPr>
            </w:pPr>
            <w:r w:rsidRPr="00E64C43">
              <w:rPr>
                <w:bCs/>
                <w:color w:val="000000"/>
                <w:sz w:val="18"/>
                <w:szCs w:val="18"/>
              </w:rPr>
              <w:t>Главное в месяце</w:t>
            </w:r>
          </w:p>
          <w:p w:rsidR="00DB558B" w:rsidRPr="00E64C43" w:rsidRDefault="00DB558B" w:rsidP="00DB558B">
            <w:pPr>
              <w:rPr>
                <w:bCs/>
                <w:color w:val="000000"/>
                <w:sz w:val="18"/>
                <w:szCs w:val="18"/>
              </w:rPr>
            </w:pPr>
            <w:r w:rsidRPr="00E64C43">
              <w:rPr>
                <w:bCs/>
                <w:color w:val="000000"/>
                <w:sz w:val="18"/>
                <w:szCs w:val="18"/>
              </w:rPr>
              <w:t>COVID-19</w:t>
            </w:r>
          </w:p>
          <w:p w:rsidR="00DB558B" w:rsidRPr="00E64C43" w:rsidRDefault="00DB558B" w:rsidP="00DB558B">
            <w:pPr>
              <w:rPr>
                <w:bCs/>
                <w:color w:val="000000"/>
                <w:sz w:val="18"/>
                <w:szCs w:val="18"/>
              </w:rPr>
            </w:pPr>
            <w:r w:rsidRPr="00E64C43">
              <w:rPr>
                <w:bCs/>
                <w:color w:val="000000"/>
                <w:sz w:val="18"/>
                <w:szCs w:val="18"/>
              </w:rPr>
              <w:t>ТОП вопросов - 2021</w:t>
            </w:r>
          </w:p>
          <w:p w:rsidR="00DB558B" w:rsidRPr="00E64C43" w:rsidRDefault="00DB558B" w:rsidP="00DB558B">
            <w:pPr>
              <w:rPr>
                <w:bCs/>
                <w:color w:val="000000"/>
                <w:sz w:val="18"/>
                <w:szCs w:val="18"/>
              </w:rPr>
            </w:pPr>
            <w:r w:rsidRPr="00E64C43">
              <w:rPr>
                <w:bCs/>
                <w:color w:val="000000"/>
                <w:sz w:val="18"/>
                <w:szCs w:val="18"/>
              </w:rPr>
              <w:t>Тематические подборки</w:t>
            </w:r>
          </w:p>
          <w:p w:rsidR="00DB558B" w:rsidRPr="00E64C43" w:rsidRDefault="00DB558B" w:rsidP="00DB558B">
            <w:pPr>
              <w:rPr>
                <w:bCs/>
                <w:color w:val="000000"/>
                <w:sz w:val="18"/>
                <w:szCs w:val="18"/>
              </w:rPr>
            </w:pPr>
            <w:r w:rsidRPr="00E64C43">
              <w:rPr>
                <w:bCs/>
                <w:color w:val="000000"/>
                <w:sz w:val="18"/>
                <w:szCs w:val="18"/>
              </w:rPr>
              <w:t>Управление и развитие</w:t>
            </w:r>
          </w:p>
          <w:p w:rsidR="00DB558B" w:rsidRPr="00E64C43" w:rsidRDefault="00DB558B" w:rsidP="00DB558B">
            <w:pPr>
              <w:rPr>
                <w:bCs/>
                <w:color w:val="000000"/>
                <w:sz w:val="18"/>
                <w:szCs w:val="18"/>
              </w:rPr>
            </w:pPr>
            <w:r w:rsidRPr="00E64C43">
              <w:rPr>
                <w:bCs/>
                <w:color w:val="000000"/>
                <w:sz w:val="18"/>
                <w:szCs w:val="18"/>
              </w:rPr>
              <w:t>Локальные документы</w:t>
            </w:r>
          </w:p>
          <w:p w:rsidR="00DB558B" w:rsidRPr="00E64C43" w:rsidRDefault="00DB558B" w:rsidP="00DB558B">
            <w:pPr>
              <w:rPr>
                <w:bCs/>
                <w:color w:val="000000"/>
                <w:sz w:val="18"/>
                <w:szCs w:val="18"/>
              </w:rPr>
            </w:pPr>
            <w:r w:rsidRPr="00E64C43">
              <w:rPr>
                <w:bCs/>
                <w:color w:val="000000"/>
                <w:sz w:val="18"/>
                <w:szCs w:val="18"/>
              </w:rPr>
              <w:t>Лицензия</w:t>
            </w:r>
          </w:p>
          <w:p w:rsidR="00DB558B" w:rsidRPr="00E64C43" w:rsidRDefault="00DB558B" w:rsidP="00DB558B">
            <w:pPr>
              <w:rPr>
                <w:bCs/>
                <w:color w:val="000000"/>
                <w:sz w:val="18"/>
                <w:szCs w:val="18"/>
              </w:rPr>
            </w:pPr>
            <w:r w:rsidRPr="00E64C43">
              <w:rPr>
                <w:bCs/>
                <w:color w:val="000000"/>
                <w:sz w:val="18"/>
                <w:szCs w:val="18"/>
              </w:rPr>
              <w:t>Работа отделений</w:t>
            </w:r>
          </w:p>
          <w:p w:rsidR="00DB558B" w:rsidRPr="00E64C43" w:rsidRDefault="00DB558B" w:rsidP="00DB558B">
            <w:pPr>
              <w:rPr>
                <w:bCs/>
                <w:color w:val="000000"/>
                <w:sz w:val="18"/>
                <w:szCs w:val="18"/>
              </w:rPr>
            </w:pPr>
            <w:r w:rsidRPr="00E64C43">
              <w:rPr>
                <w:bCs/>
                <w:color w:val="000000"/>
                <w:sz w:val="18"/>
                <w:szCs w:val="18"/>
              </w:rPr>
              <w:t>Права пациентов и медорганизации</w:t>
            </w:r>
          </w:p>
          <w:p w:rsidR="00DB558B" w:rsidRPr="00E64C43" w:rsidRDefault="00DB558B" w:rsidP="00DB558B">
            <w:pPr>
              <w:rPr>
                <w:bCs/>
                <w:color w:val="000000"/>
                <w:sz w:val="18"/>
                <w:szCs w:val="18"/>
              </w:rPr>
            </w:pPr>
            <w:r w:rsidRPr="00E64C43">
              <w:rPr>
                <w:bCs/>
                <w:color w:val="000000"/>
                <w:sz w:val="18"/>
                <w:szCs w:val="18"/>
              </w:rPr>
              <w:t>СОУТ</w:t>
            </w:r>
          </w:p>
          <w:p w:rsidR="00DB558B" w:rsidRPr="00E64C43" w:rsidRDefault="00DB558B" w:rsidP="00DB558B">
            <w:pPr>
              <w:rPr>
                <w:bCs/>
                <w:color w:val="000000"/>
                <w:sz w:val="18"/>
                <w:szCs w:val="18"/>
              </w:rPr>
            </w:pPr>
            <w:r w:rsidRPr="00E64C43">
              <w:rPr>
                <w:bCs/>
                <w:color w:val="000000"/>
                <w:sz w:val="18"/>
                <w:szCs w:val="18"/>
              </w:rPr>
              <w:t>Хозяйственная деятельность</w:t>
            </w:r>
          </w:p>
          <w:p w:rsidR="00DB558B" w:rsidRPr="00E64C43" w:rsidRDefault="00DB558B" w:rsidP="00DB558B">
            <w:pPr>
              <w:rPr>
                <w:bCs/>
                <w:color w:val="000000"/>
                <w:sz w:val="18"/>
                <w:szCs w:val="18"/>
              </w:rPr>
            </w:pPr>
            <w:r w:rsidRPr="00E64C43">
              <w:rPr>
                <w:bCs/>
                <w:color w:val="000000"/>
                <w:sz w:val="18"/>
                <w:szCs w:val="18"/>
              </w:rPr>
              <w:t>Кадры</w:t>
            </w:r>
          </w:p>
          <w:p w:rsidR="00DB558B" w:rsidRPr="00E64C43" w:rsidRDefault="00DB558B" w:rsidP="00DB558B">
            <w:pPr>
              <w:rPr>
                <w:bCs/>
                <w:color w:val="000000"/>
                <w:sz w:val="18"/>
                <w:szCs w:val="18"/>
              </w:rPr>
            </w:pPr>
            <w:r w:rsidRPr="00E64C43">
              <w:rPr>
                <w:bCs/>
                <w:color w:val="000000"/>
                <w:sz w:val="18"/>
                <w:szCs w:val="18"/>
              </w:rPr>
              <w:t>Нормирование труда</w:t>
            </w:r>
          </w:p>
          <w:p w:rsidR="00DB558B" w:rsidRPr="00E64C43" w:rsidRDefault="00DB558B" w:rsidP="00DB558B">
            <w:pPr>
              <w:rPr>
                <w:bCs/>
                <w:color w:val="000000"/>
                <w:sz w:val="18"/>
                <w:szCs w:val="18"/>
              </w:rPr>
            </w:pPr>
            <w:r w:rsidRPr="00E64C43">
              <w:rPr>
                <w:bCs/>
                <w:color w:val="000000"/>
                <w:sz w:val="18"/>
                <w:szCs w:val="18"/>
              </w:rPr>
              <w:lastRenderedPageBreak/>
              <w:t>Оплата труда</w:t>
            </w:r>
          </w:p>
          <w:p w:rsidR="00DB558B" w:rsidRPr="00E64C43" w:rsidRDefault="00DB558B" w:rsidP="00DB558B">
            <w:pPr>
              <w:rPr>
                <w:bCs/>
                <w:color w:val="000000"/>
                <w:sz w:val="18"/>
                <w:szCs w:val="18"/>
              </w:rPr>
            </w:pPr>
            <w:r w:rsidRPr="00E64C43">
              <w:rPr>
                <w:bCs/>
                <w:color w:val="000000"/>
                <w:sz w:val="18"/>
                <w:szCs w:val="18"/>
              </w:rPr>
              <w:t>Допуск к профессии</w:t>
            </w:r>
          </w:p>
          <w:p w:rsidR="00DB558B" w:rsidRPr="00E64C43" w:rsidRDefault="00DB558B" w:rsidP="00DB558B">
            <w:pPr>
              <w:rPr>
                <w:bCs/>
                <w:color w:val="000000"/>
                <w:sz w:val="18"/>
                <w:szCs w:val="18"/>
              </w:rPr>
            </w:pPr>
            <w:r w:rsidRPr="00E64C43">
              <w:rPr>
                <w:bCs/>
                <w:color w:val="000000"/>
                <w:sz w:val="18"/>
                <w:szCs w:val="18"/>
              </w:rPr>
              <w:t>Финансирование</w:t>
            </w:r>
          </w:p>
          <w:p w:rsidR="00DB558B" w:rsidRPr="00E64C43" w:rsidRDefault="00DB558B" w:rsidP="00DB558B">
            <w:pPr>
              <w:rPr>
                <w:bCs/>
                <w:color w:val="000000"/>
                <w:sz w:val="18"/>
                <w:szCs w:val="18"/>
              </w:rPr>
            </w:pPr>
            <w:r w:rsidRPr="00E64C43">
              <w:rPr>
                <w:bCs/>
                <w:color w:val="000000"/>
                <w:sz w:val="18"/>
                <w:szCs w:val="18"/>
              </w:rPr>
              <w:t>Нормированный страховой запас</w:t>
            </w:r>
          </w:p>
          <w:p w:rsidR="00DB558B" w:rsidRPr="00E64C43" w:rsidRDefault="00DB558B" w:rsidP="00DB558B">
            <w:pPr>
              <w:rPr>
                <w:bCs/>
                <w:color w:val="000000"/>
                <w:sz w:val="18"/>
                <w:szCs w:val="18"/>
              </w:rPr>
            </w:pPr>
            <w:r w:rsidRPr="00E64C43">
              <w:rPr>
                <w:bCs/>
                <w:color w:val="000000"/>
                <w:sz w:val="18"/>
                <w:szCs w:val="18"/>
              </w:rPr>
              <w:t>ОМС</w:t>
            </w:r>
          </w:p>
          <w:p w:rsidR="00DB558B" w:rsidRPr="00E64C43" w:rsidRDefault="00DB558B" w:rsidP="00DB558B">
            <w:pPr>
              <w:rPr>
                <w:bCs/>
                <w:color w:val="000000"/>
                <w:sz w:val="18"/>
                <w:szCs w:val="18"/>
              </w:rPr>
            </w:pPr>
            <w:r w:rsidRPr="00E64C43">
              <w:rPr>
                <w:bCs/>
                <w:color w:val="000000"/>
                <w:sz w:val="18"/>
                <w:szCs w:val="18"/>
              </w:rPr>
              <w:t>Субсидии</w:t>
            </w:r>
          </w:p>
          <w:p w:rsidR="00DB558B" w:rsidRPr="00E64C43" w:rsidRDefault="00DB558B" w:rsidP="00DB558B">
            <w:pPr>
              <w:rPr>
                <w:bCs/>
                <w:color w:val="000000"/>
                <w:sz w:val="18"/>
                <w:szCs w:val="18"/>
              </w:rPr>
            </w:pPr>
            <w:r w:rsidRPr="00E64C43">
              <w:rPr>
                <w:bCs/>
                <w:color w:val="000000"/>
                <w:sz w:val="18"/>
                <w:szCs w:val="18"/>
              </w:rPr>
              <w:t>Платные услуги</w:t>
            </w:r>
          </w:p>
          <w:p w:rsidR="00DB558B" w:rsidRPr="00E64C43" w:rsidRDefault="00DB558B" w:rsidP="00DB558B">
            <w:pPr>
              <w:rPr>
                <w:bCs/>
                <w:color w:val="000000"/>
                <w:sz w:val="18"/>
                <w:szCs w:val="18"/>
              </w:rPr>
            </w:pPr>
            <w:r w:rsidRPr="00E64C43">
              <w:rPr>
                <w:bCs/>
                <w:color w:val="000000"/>
                <w:sz w:val="18"/>
                <w:szCs w:val="18"/>
              </w:rPr>
              <w:t>ДМС</w:t>
            </w:r>
          </w:p>
          <w:p w:rsidR="00DB558B" w:rsidRPr="00E64C43" w:rsidRDefault="00DB558B" w:rsidP="00DB558B">
            <w:pPr>
              <w:rPr>
                <w:bCs/>
                <w:color w:val="000000"/>
                <w:sz w:val="18"/>
                <w:szCs w:val="18"/>
              </w:rPr>
            </w:pPr>
            <w:r w:rsidRPr="00E64C43">
              <w:rPr>
                <w:bCs/>
                <w:color w:val="000000"/>
                <w:sz w:val="18"/>
                <w:szCs w:val="18"/>
              </w:rPr>
              <w:t>ВМП</w:t>
            </w:r>
          </w:p>
          <w:p w:rsidR="00DB558B" w:rsidRPr="00E64C43" w:rsidRDefault="00DB558B" w:rsidP="00DB558B">
            <w:pPr>
              <w:rPr>
                <w:bCs/>
                <w:color w:val="000000"/>
                <w:sz w:val="18"/>
                <w:szCs w:val="18"/>
              </w:rPr>
            </w:pPr>
            <w:r w:rsidRPr="00E64C43">
              <w:rPr>
                <w:bCs/>
                <w:color w:val="000000"/>
                <w:sz w:val="18"/>
                <w:szCs w:val="18"/>
              </w:rPr>
              <w:t>План ФХД, смета и расходы</w:t>
            </w:r>
          </w:p>
          <w:p w:rsidR="00DB558B" w:rsidRPr="00E64C43" w:rsidRDefault="00DB558B" w:rsidP="00DB558B">
            <w:pPr>
              <w:rPr>
                <w:bCs/>
                <w:color w:val="000000"/>
                <w:sz w:val="18"/>
                <w:szCs w:val="18"/>
              </w:rPr>
            </w:pPr>
            <w:r w:rsidRPr="00E64C43">
              <w:rPr>
                <w:bCs/>
                <w:color w:val="000000"/>
                <w:sz w:val="18"/>
                <w:szCs w:val="18"/>
              </w:rPr>
              <w:t>Классификация доходов и расходов</w:t>
            </w:r>
          </w:p>
          <w:p w:rsidR="00DB558B" w:rsidRPr="00E64C43" w:rsidRDefault="00DB558B" w:rsidP="00DB558B">
            <w:pPr>
              <w:rPr>
                <w:bCs/>
                <w:color w:val="000000"/>
                <w:sz w:val="18"/>
                <w:szCs w:val="18"/>
              </w:rPr>
            </w:pPr>
            <w:r w:rsidRPr="00E64C43">
              <w:rPr>
                <w:bCs/>
                <w:color w:val="000000"/>
                <w:sz w:val="18"/>
                <w:szCs w:val="18"/>
              </w:rPr>
              <w:t>План ФХД и смета</w:t>
            </w:r>
          </w:p>
          <w:p w:rsidR="00DB558B" w:rsidRPr="00E64C43" w:rsidRDefault="00DB558B" w:rsidP="00DB558B">
            <w:pPr>
              <w:rPr>
                <w:bCs/>
                <w:color w:val="000000"/>
                <w:sz w:val="18"/>
                <w:szCs w:val="18"/>
              </w:rPr>
            </w:pPr>
            <w:r w:rsidRPr="00E64C43">
              <w:rPr>
                <w:bCs/>
                <w:color w:val="000000"/>
                <w:sz w:val="18"/>
                <w:szCs w:val="18"/>
              </w:rPr>
              <w:t>Нормы и распределение затрат</w:t>
            </w:r>
          </w:p>
          <w:p w:rsidR="00DB558B" w:rsidRPr="00E64C43" w:rsidRDefault="00DB558B" w:rsidP="00DB558B">
            <w:pPr>
              <w:rPr>
                <w:bCs/>
                <w:color w:val="000000"/>
                <w:sz w:val="18"/>
                <w:szCs w:val="18"/>
              </w:rPr>
            </w:pPr>
            <w:r w:rsidRPr="00E64C43">
              <w:rPr>
                <w:bCs/>
                <w:color w:val="000000"/>
                <w:sz w:val="18"/>
                <w:szCs w:val="18"/>
              </w:rPr>
              <w:t>Расходы</w:t>
            </w:r>
          </w:p>
          <w:p w:rsidR="00DB558B" w:rsidRPr="00E64C43" w:rsidRDefault="00DB558B" w:rsidP="00DB558B">
            <w:pPr>
              <w:rPr>
                <w:bCs/>
                <w:color w:val="000000"/>
                <w:sz w:val="18"/>
                <w:szCs w:val="18"/>
              </w:rPr>
            </w:pPr>
            <w:r w:rsidRPr="00E64C43">
              <w:rPr>
                <w:bCs/>
                <w:color w:val="000000"/>
                <w:sz w:val="18"/>
                <w:szCs w:val="18"/>
              </w:rPr>
              <w:t>Маркетинг</w:t>
            </w:r>
          </w:p>
          <w:p w:rsidR="00DB558B" w:rsidRPr="00E64C43" w:rsidRDefault="00DB558B" w:rsidP="00DB558B">
            <w:pPr>
              <w:rPr>
                <w:bCs/>
                <w:color w:val="000000"/>
                <w:sz w:val="18"/>
                <w:szCs w:val="18"/>
              </w:rPr>
            </w:pPr>
            <w:r w:rsidRPr="00E64C43">
              <w:rPr>
                <w:bCs/>
                <w:color w:val="000000"/>
                <w:sz w:val="18"/>
                <w:szCs w:val="18"/>
              </w:rPr>
              <w:t>Внутренний контроль</w:t>
            </w:r>
          </w:p>
          <w:p w:rsidR="00DB558B" w:rsidRPr="00E64C43" w:rsidRDefault="00DB558B" w:rsidP="00DB558B">
            <w:pPr>
              <w:rPr>
                <w:bCs/>
                <w:color w:val="000000"/>
                <w:sz w:val="18"/>
                <w:szCs w:val="18"/>
              </w:rPr>
            </w:pPr>
            <w:r w:rsidRPr="00E64C43">
              <w:rPr>
                <w:bCs/>
                <w:color w:val="000000"/>
                <w:sz w:val="18"/>
                <w:szCs w:val="18"/>
              </w:rPr>
              <w:t>Отчетность</w:t>
            </w:r>
          </w:p>
          <w:p w:rsidR="00DB558B" w:rsidRPr="00E64C43" w:rsidRDefault="00DB558B" w:rsidP="00DB558B">
            <w:pPr>
              <w:rPr>
                <w:bCs/>
                <w:color w:val="000000"/>
                <w:sz w:val="18"/>
                <w:szCs w:val="18"/>
              </w:rPr>
            </w:pPr>
            <w:r w:rsidRPr="00E64C43">
              <w:rPr>
                <w:bCs/>
                <w:color w:val="000000"/>
                <w:sz w:val="18"/>
                <w:szCs w:val="18"/>
              </w:rPr>
              <w:t>Госзакупки</w:t>
            </w:r>
          </w:p>
          <w:p w:rsidR="00DB558B" w:rsidRPr="00E64C43" w:rsidRDefault="00DB558B" w:rsidP="00DB558B">
            <w:pPr>
              <w:rPr>
                <w:bCs/>
                <w:color w:val="000000"/>
                <w:sz w:val="18"/>
                <w:szCs w:val="18"/>
              </w:rPr>
            </w:pPr>
            <w:r w:rsidRPr="00E64C43">
              <w:rPr>
                <w:bCs/>
                <w:color w:val="000000"/>
                <w:sz w:val="18"/>
                <w:szCs w:val="18"/>
              </w:rPr>
              <w:t>Заказчику по 44-ФЗ</w:t>
            </w:r>
          </w:p>
          <w:p w:rsidR="00DB558B" w:rsidRPr="00E64C43" w:rsidRDefault="00DB558B" w:rsidP="00DB558B">
            <w:pPr>
              <w:rPr>
                <w:bCs/>
                <w:color w:val="000000"/>
                <w:sz w:val="18"/>
                <w:szCs w:val="18"/>
              </w:rPr>
            </w:pPr>
            <w:r w:rsidRPr="00E64C43">
              <w:rPr>
                <w:bCs/>
                <w:color w:val="000000"/>
                <w:sz w:val="18"/>
                <w:szCs w:val="18"/>
              </w:rPr>
              <w:t>Заказчику по 223-ФЗ</w:t>
            </w:r>
          </w:p>
          <w:p w:rsidR="00DB558B" w:rsidRPr="00E64C43" w:rsidRDefault="00DB558B" w:rsidP="00DB558B">
            <w:pPr>
              <w:rPr>
                <w:bCs/>
                <w:color w:val="000000"/>
                <w:sz w:val="18"/>
                <w:szCs w:val="18"/>
              </w:rPr>
            </w:pPr>
            <w:r w:rsidRPr="00E64C43">
              <w:rPr>
                <w:bCs/>
                <w:color w:val="000000"/>
                <w:sz w:val="18"/>
                <w:szCs w:val="18"/>
              </w:rPr>
              <w:t>Проверки и санкции</w:t>
            </w:r>
          </w:p>
          <w:p w:rsidR="00DB558B" w:rsidRPr="00E64C43" w:rsidRDefault="00DB558B" w:rsidP="00DB558B">
            <w:pPr>
              <w:rPr>
                <w:bCs/>
                <w:color w:val="000000"/>
                <w:sz w:val="18"/>
                <w:szCs w:val="18"/>
              </w:rPr>
            </w:pPr>
            <w:r w:rsidRPr="00E64C43">
              <w:rPr>
                <w:bCs/>
                <w:color w:val="000000"/>
                <w:sz w:val="18"/>
                <w:szCs w:val="18"/>
              </w:rPr>
              <w:t>Трудовая инспекция</w:t>
            </w:r>
          </w:p>
          <w:p w:rsidR="00DB558B" w:rsidRPr="00E64C43" w:rsidRDefault="00DB558B" w:rsidP="00DB558B">
            <w:pPr>
              <w:rPr>
                <w:bCs/>
                <w:color w:val="000000"/>
                <w:sz w:val="18"/>
                <w:szCs w:val="18"/>
              </w:rPr>
            </w:pPr>
            <w:r w:rsidRPr="00E64C43">
              <w:rPr>
                <w:bCs/>
                <w:color w:val="000000"/>
                <w:sz w:val="18"/>
                <w:szCs w:val="18"/>
              </w:rPr>
              <w:t>ТФОМС</w:t>
            </w:r>
          </w:p>
          <w:p w:rsidR="00DB558B" w:rsidRPr="00E64C43" w:rsidRDefault="00DB558B" w:rsidP="00DB558B">
            <w:pPr>
              <w:rPr>
                <w:bCs/>
                <w:color w:val="000000"/>
                <w:sz w:val="18"/>
                <w:szCs w:val="18"/>
              </w:rPr>
            </w:pPr>
            <w:r w:rsidRPr="00E64C43">
              <w:rPr>
                <w:bCs/>
                <w:color w:val="000000"/>
                <w:sz w:val="18"/>
                <w:szCs w:val="18"/>
              </w:rPr>
              <w:t>Страховые компании</w:t>
            </w:r>
          </w:p>
          <w:p w:rsidR="00DB558B" w:rsidRPr="00E64C43" w:rsidRDefault="00DB558B" w:rsidP="00DB558B">
            <w:pPr>
              <w:rPr>
                <w:bCs/>
                <w:color w:val="000000"/>
                <w:sz w:val="18"/>
                <w:szCs w:val="18"/>
              </w:rPr>
            </w:pPr>
            <w:r w:rsidRPr="00E64C43">
              <w:rPr>
                <w:bCs/>
                <w:color w:val="000000"/>
                <w:sz w:val="18"/>
                <w:szCs w:val="18"/>
              </w:rPr>
              <w:t>Роспотребнадзор</w:t>
            </w:r>
          </w:p>
          <w:p w:rsidR="00DB558B" w:rsidRPr="00E64C43" w:rsidRDefault="00DB558B" w:rsidP="00DB558B">
            <w:pPr>
              <w:rPr>
                <w:bCs/>
                <w:color w:val="000000"/>
                <w:sz w:val="18"/>
                <w:szCs w:val="18"/>
              </w:rPr>
            </w:pPr>
            <w:r w:rsidRPr="00E64C43">
              <w:rPr>
                <w:bCs/>
                <w:color w:val="000000"/>
                <w:sz w:val="18"/>
                <w:szCs w:val="18"/>
              </w:rPr>
              <w:t>Росздравнадзор</w:t>
            </w:r>
          </w:p>
          <w:p w:rsidR="00DB558B" w:rsidRPr="00E64C43" w:rsidRDefault="00DB558B" w:rsidP="00DB558B">
            <w:pPr>
              <w:rPr>
                <w:bCs/>
                <w:color w:val="000000"/>
                <w:sz w:val="18"/>
                <w:szCs w:val="18"/>
              </w:rPr>
            </w:pPr>
            <w:r w:rsidRPr="00E64C43">
              <w:rPr>
                <w:bCs/>
                <w:color w:val="000000"/>
                <w:sz w:val="18"/>
                <w:szCs w:val="18"/>
              </w:rPr>
              <w:t>Роскомнадзор</w:t>
            </w:r>
          </w:p>
          <w:p w:rsidR="00DB558B" w:rsidRPr="00E64C43" w:rsidRDefault="00DB558B" w:rsidP="00DB558B">
            <w:pPr>
              <w:rPr>
                <w:bCs/>
                <w:color w:val="000000"/>
                <w:sz w:val="18"/>
                <w:szCs w:val="18"/>
              </w:rPr>
            </w:pPr>
            <w:r w:rsidRPr="00E64C43">
              <w:rPr>
                <w:bCs/>
                <w:color w:val="000000"/>
                <w:sz w:val="18"/>
                <w:szCs w:val="18"/>
              </w:rPr>
              <w:t>Прокуратура и полиция</w:t>
            </w:r>
          </w:p>
          <w:p w:rsidR="00DB558B" w:rsidRPr="00E64C43" w:rsidRDefault="00DB558B" w:rsidP="00DB558B">
            <w:pPr>
              <w:rPr>
                <w:bCs/>
                <w:color w:val="000000"/>
                <w:sz w:val="18"/>
                <w:szCs w:val="18"/>
              </w:rPr>
            </w:pPr>
            <w:r w:rsidRPr="00E64C43">
              <w:rPr>
                <w:bCs/>
                <w:color w:val="000000"/>
                <w:sz w:val="18"/>
                <w:szCs w:val="18"/>
              </w:rPr>
              <w:t>Госпожнадзор</w:t>
            </w:r>
          </w:p>
          <w:p w:rsidR="00DB558B" w:rsidRPr="00E64C43" w:rsidRDefault="00DB558B" w:rsidP="00DB558B">
            <w:pPr>
              <w:rPr>
                <w:bCs/>
                <w:color w:val="000000"/>
                <w:sz w:val="18"/>
                <w:szCs w:val="18"/>
              </w:rPr>
            </w:pPr>
            <w:r w:rsidRPr="00E64C43">
              <w:rPr>
                <w:bCs/>
                <w:color w:val="000000"/>
                <w:sz w:val="18"/>
                <w:szCs w:val="18"/>
              </w:rPr>
              <w:t>Главбуху</w:t>
            </w:r>
          </w:p>
          <w:p w:rsidR="00DB558B" w:rsidRPr="00E64C43" w:rsidRDefault="00DB558B" w:rsidP="00DB558B">
            <w:pPr>
              <w:rPr>
                <w:bCs/>
                <w:color w:val="000000"/>
                <w:sz w:val="18"/>
                <w:szCs w:val="18"/>
              </w:rPr>
            </w:pPr>
            <w:r w:rsidRPr="00E64C43">
              <w:rPr>
                <w:bCs/>
                <w:color w:val="000000"/>
                <w:sz w:val="18"/>
                <w:szCs w:val="18"/>
              </w:rPr>
              <w:t>Госфинконтроль</w:t>
            </w:r>
          </w:p>
          <w:p w:rsidR="00DB558B" w:rsidRPr="00E64C43" w:rsidRDefault="00DB558B" w:rsidP="00DB558B">
            <w:pPr>
              <w:rPr>
                <w:bCs/>
                <w:color w:val="000000"/>
                <w:sz w:val="18"/>
                <w:szCs w:val="18"/>
              </w:rPr>
            </w:pPr>
            <w:r w:rsidRPr="00E64C43">
              <w:rPr>
                <w:bCs/>
                <w:color w:val="000000"/>
                <w:sz w:val="18"/>
                <w:szCs w:val="18"/>
              </w:rPr>
              <w:t>Федеральное казначейство</w:t>
            </w:r>
          </w:p>
          <w:p w:rsidR="00DB558B" w:rsidRPr="00E64C43" w:rsidRDefault="00DB558B" w:rsidP="00DB558B">
            <w:pPr>
              <w:rPr>
                <w:bCs/>
                <w:color w:val="000000"/>
                <w:sz w:val="18"/>
                <w:szCs w:val="18"/>
              </w:rPr>
            </w:pPr>
            <w:r w:rsidRPr="00E64C43">
              <w:rPr>
                <w:bCs/>
                <w:color w:val="000000"/>
                <w:sz w:val="18"/>
                <w:szCs w:val="18"/>
              </w:rPr>
              <w:lastRenderedPageBreak/>
              <w:t>Счетная палата</w:t>
            </w:r>
          </w:p>
          <w:p w:rsidR="00DB558B" w:rsidRPr="00E64C43" w:rsidRDefault="00DB558B" w:rsidP="00DB558B">
            <w:pPr>
              <w:rPr>
                <w:bCs/>
                <w:color w:val="222222"/>
                <w:sz w:val="18"/>
                <w:szCs w:val="18"/>
              </w:rPr>
            </w:pPr>
            <w:r w:rsidRPr="00E64C43">
              <w:rPr>
                <w:bCs/>
                <w:color w:val="000000"/>
                <w:sz w:val="18"/>
                <w:szCs w:val="18"/>
              </w:rPr>
              <w:t>Проверки внебюджетных фондов</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rFonts w:eastAsia="Proxima Nova"/>
                <w:sz w:val="18"/>
                <w:szCs w:val="18"/>
              </w:rPr>
            </w:pPr>
            <w:r w:rsidRPr="00E64C43">
              <w:rPr>
                <w:rFonts w:eastAsia="Proxima Nova"/>
                <w:sz w:val="18"/>
                <w:szCs w:val="18"/>
              </w:rPr>
              <w:lastRenderedPageBreak/>
              <w:t>4. Функциональные, технические, качественные и эксплуатационные характеристики объекта закупкТи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iCs/>
                <w:sz w:val="18"/>
                <w:szCs w:val="18"/>
              </w:rPr>
            </w:pPr>
            <w:r w:rsidRPr="00E64C43">
              <w:rPr>
                <w:iCs/>
                <w:sz w:val="18"/>
                <w:szCs w:val="18"/>
              </w:rPr>
              <w:t>Общие требования:</w:t>
            </w:r>
          </w:p>
          <w:p w:rsidR="00DB558B" w:rsidRPr="00E64C43" w:rsidRDefault="00DB558B" w:rsidP="00DB558B">
            <w:pPr>
              <w:rPr>
                <w:iCs/>
                <w:sz w:val="18"/>
                <w:szCs w:val="18"/>
              </w:rPr>
            </w:pPr>
          </w:p>
          <w:p w:rsidR="00DB558B" w:rsidRPr="00E64C43" w:rsidRDefault="00DB558B" w:rsidP="00DB558B">
            <w:pPr>
              <w:rPr>
                <w:sz w:val="18"/>
                <w:szCs w:val="18"/>
              </w:rPr>
            </w:pPr>
            <w:r w:rsidRPr="00E64C43">
              <w:rPr>
                <w:sz w:val="18"/>
                <w:szCs w:val="18"/>
              </w:rPr>
              <w:t xml:space="preserve">– должна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 </w:t>
            </w:r>
          </w:p>
          <w:p w:rsidR="00DB558B" w:rsidRPr="00E64C43" w:rsidRDefault="00DB558B" w:rsidP="00DB558B">
            <w:pPr>
              <w:rPr>
                <w:sz w:val="18"/>
                <w:szCs w:val="18"/>
              </w:rPr>
            </w:pPr>
            <w:r w:rsidRPr="00E64C43">
              <w:rPr>
                <w:sz w:val="18"/>
                <w:szCs w:val="18"/>
              </w:rPr>
              <w:t xml:space="preserve"> должна быть обеспечена возможность публикации обзоры изменений, проектов документов, новых нормативных документов;</w:t>
            </w:r>
          </w:p>
          <w:p w:rsidR="00DB558B" w:rsidRPr="00E64C43" w:rsidRDefault="00DB558B" w:rsidP="00DB558B">
            <w:pPr>
              <w:rPr>
                <w:sz w:val="18"/>
                <w:szCs w:val="18"/>
              </w:rPr>
            </w:pPr>
            <w:r w:rsidRPr="00E64C43">
              <w:rPr>
                <w:sz w:val="18"/>
                <w:szCs w:val="18"/>
              </w:rPr>
              <w:t>–  должна быть обеспечена возможность обучение клиента работе в Системе;</w:t>
            </w:r>
          </w:p>
          <w:p w:rsidR="00DB558B" w:rsidRPr="00E64C43" w:rsidRDefault="00DB558B" w:rsidP="00DB558B">
            <w:pPr>
              <w:rPr>
                <w:sz w:val="18"/>
                <w:szCs w:val="18"/>
              </w:rPr>
            </w:pPr>
            <w:r w:rsidRPr="00E64C43">
              <w:rPr>
                <w:sz w:val="18"/>
                <w:szCs w:val="18"/>
              </w:rPr>
              <w:t>– должна быть обеспечена возможность работы с базой данных онлайн-версии посредством интернет-браузера (интернет-браузеров) с использованием логина и пароля с любой точки доступа в сеть Интернет;</w:t>
            </w:r>
          </w:p>
          <w:p w:rsidR="00DB558B" w:rsidRPr="00E64C43" w:rsidRDefault="00DB558B" w:rsidP="00DB558B">
            <w:pPr>
              <w:rPr>
                <w:sz w:val="18"/>
                <w:szCs w:val="18"/>
              </w:rPr>
            </w:pPr>
            <w:r w:rsidRPr="00E64C43">
              <w:rPr>
                <w:sz w:val="18"/>
                <w:szCs w:val="18"/>
              </w:rPr>
              <w:t xml:space="preserve">– должна быть обеспечена возможность консультаций по работе с Системой по телефону, путем обращения по электронной почте, в техническую службу или онлайн-поддержку; </w:t>
            </w:r>
          </w:p>
          <w:p w:rsidR="00DB558B" w:rsidRPr="00E64C43" w:rsidRDefault="00DB558B" w:rsidP="00DB558B">
            <w:pPr>
              <w:rPr>
                <w:sz w:val="18"/>
                <w:szCs w:val="18"/>
              </w:rPr>
            </w:pPr>
            <w:r w:rsidRPr="00E64C43">
              <w:rPr>
                <w:sz w:val="18"/>
                <w:szCs w:val="18"/>
              </w:rPr>
              <w:t>– должна быть обеспечена возможность обращения в техническую службу круглосуточно;</w:t>
            </w:r>
          </w:p>
          <w:p w:rsidR="00DB558B" w:rsidRPr="00E64C43" w:rsidRDefault="00DB558B" w:rsidP="00DB558B">
            <w:pPr>
              <w:rPr>
                <w:sz w:val="18"/>
                <w:szCs w:val="18"/>
              </w:rPr>
            </w:pPr>
            <w:r w:rsidRPr="00E64C43">
              <w:rPr>
                <w:sz w:val="18"/>
                <w:szCs w:val="18"/>
              </w:rPr>
              <w:t>– должна быть обеспечена возможность поиска отсутствующего нормативного акта при помощи дополнительного сервиса «Документ за час». Сервис предоставляет нужный нормативный документ в срок не более чем за 1 час, в случае если в правовой базе нет нужной информации;</w:t>
            </w:r>
          </w:p>
          <w:p w:rsidR="00DB558B" w:rsidRPr="00E64C43" w:rsidRDefault="00DB558B" w:rsidP="00DB558B">
            <w:pPr>
              <w:rPr>
                <w:sz w:val="18"/>
                <w:szCs w:val="18"/>
              </w:rPr>
            </w:pPr>
            <w:r w:rsidRPr="00E64C43">
              <w:rPr>
                <w:sz w:val="18"/>
                <w:szCs w:val="18"/>
              </w:rPr>
              <w:t>- должна быть обеспечена возможность консультаций экспертов:</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 xml:space="preserve">При помощи сервиса онлайн-поддержки </w:t>
            </w:r>
          </w:p>
          <w:p w:rsidR="00DB558B" w:rsidRPr="00E64C43" w:rsidRDefault="00DB558B" w:rsidP="00DB558B">
            <w:pPr>
              <w:rPr>
                <w:sz w:val="18"/>
                <w:szCs w:val="18"/>
              </w:rPr>
            </w:pPr>
            <w:r w:rsidRPr="00E64C43">
              <w:rPr>
                <w:sz w:val="18"/>
                <w:szCs w:val="18"/>
              </w:rPr>
              <w:t>При помощи письменных консультаций экспертов. Должна быть обеспечена возможность предоставления неограниченного количества обращений.</w:t>
            </w:r>
          </w:p>
          <w:p w:rsidR="00DB558B" w:rsidRPr="00E64C43" w:rsidRDefault="00DB558B" w:rsidP="00DB558B">
            <w:pPr>
              <w:rPr>
                <w:sz w:val="18"/>
                <w:szCs w:val="18"/>
              </w:rPr>
            </w:pPr>
            <w:r w:rsidRPr="00E64C43">
              <w:rPr>
                <w:sz w:val="18"/>
                <w:szCs w:val="18"/>
              </w:rPr>
              <w:t>При помощи письменных консультаций чиновников с ответом в течении 20 рабочих дней. Должна быть обеспечена возможность предоставления одного обращения в месяц.</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Требования к системе:</w:t>
            </w:r>
          </w:p>
          <w:p w:rsidR="00DB558B" w:rsidRPr="00E64C43" w:rsidRDefault="00DB558B" w:rsidP="00DB558B">
            <w:pPr>
              <w:rPr>
                <w:sz w:val="18"/>
                <w:szCs w:val="18"/>
              </w:rPr>
            </w:pPr>
            <w:r w:rsidRPr="00E64C43">
              <w:rPr>
                <w:sz w:val="18"/>
                <w:szCs w:val="18"/>
              </w:rPr>
              <w:t>- должно быть наличие единой поисковой строки, позволяющей формулировать запрос в свободной форме и выстраивающий результаты поиска по степени соответствия запросу.</w:t>
            </w:r>
          </w:p>
          <w:p w:rsidR="00DB558B" w:rsidRPr="00E64C43" w:rsidRDefault="00DB558B" w:rsidP="00DB558B">
            <w:pPr>
              <w:rPr>
                <w:sz w:val="18"/>
                <w:szCs w:val="18"/>
              </w:rPr>
            </w:pPr>
            <w:r w:rsidRPr="00E64C43">
              <w:rPr>
                <w:sz w:val="18"/>
                <w:szCs w:val="18"/>
              </w:rPr>
              <w:t>- должно быть наличие автоматической группировки результатов поиска по видам информации (рекомендации, правовая база, шаблоны, сервисы, видео и т.д.)</w:t>
            </w:r>
          </w:p>
          <w:p w:rsidR="00DB558B" w:rsidRPr="00E64C43" w:rsidRDefault="00DB558B" w:rsidP="00DB558B">
            <w:pPr>
              <w:rPr>
                <w:rFonts w:eastAsia="Calibri"/>
                <w:sz w:val="18"/>
                <w:szCs w:val="18"/>
              </w:rPr>
            </w:pPr>
            <w:r w:rsidRPr="00E64C43">
              <w:rPr>
                <w:sz w:val="18"/>
                <w:szCs w:val="18"/>
              </w:rPr>
              <w:t>- должно быть наличие</w:t>
            </w:r>
            <w:r w:rsidRPr="00E64C43">
              <w:rPr>
                <w:rFonts w:eastAsia="Calibri"/>
                <w:sz w:val="18"/>
                <w:szCs w:val="18"/>
              </w:rPr>
              <w:t xml:space="preserve"> сортировки списка документов каждого вида информации по степени популярности запросов по заданной тематике;</w:t>
            </w:r>
          </w:p>
          <w:p w:rsidR="00DB558B" w:rsidRPr="00E64C43" w:rsidRDefault="00DB558B" w:rsidP="00DB558B">
            <w:pPr>
              <w:rPr>
                <w:sz w:val="18"/>
                <w:szCs w:val="18"/>
              </w:rPr>
            </w:pPr>
            <w:r w:rsidRPr="00E64C43">
              <w:rPr>
                <w:sz w:val="18"/>
                <w:szCs w:val="18"/>
              </w:rPr>
              <w:t>– должно быть наличие поиска по реквизитам (включая дату, точно в заголовке, только точную фразу) правовой базе;</w:t>
            </w:r>
          </w:p>
          <w:p w:rsidR="00DB558B" w:rsidRPr="00E64C43" w:rsidRDefault="00DB558B" w:rsidP="00DB558B">
            <w:pPr>
              <w:rPr>
                <w:sz w:val="18"/>
                <w:szCs w:val="18"/>
              </w:rPr>
            </w:pPr>
            <w:r w:rsidRPr="00E64C43">
              <w:rPr>
                <w:sz w:val="18"/>
                <w:szCs w:val="18"/>
              </w:rPr>
              <w:t>– должно быть наличие задания логических условий при запросе нескольких значений одного реквизита (тема, орган/источник, тип, территория регулирования/регион, вид информации);</w:t>
            </w:r>
          </w:p>
          <w:p w:rsidR="00DB558B" w:rsidRPr="00E64C43" w:rsidRDefault="00DB558B" w:rsidP="00DB558B">
            <w:pPr>
              <w:rPr>
                <w:sz w:val="18"/>
                <w:szCs w:val="18"/>
              </w:rPr>
            </w:pPr>
            <w:r w:rsidRPr="00E64C43">
              <w:rPr>
                <w:sz w:val="18"/>
                <w:szCs w:val="18"/>
              </w:rPr>
              <w:t>– должно быть наличие поиска правовых актов по дате (интервалу дат), с переходом в документе по редакциям вступления в силу, утраты силы, внесения изменений;</w:t>
            </w:r>
          </w:p>
          <w:p w:rsidR="00DB558B" w:rsidRPr="00E64C43" w:rsidRDefault="00DB558B" w:rsidP="00DB558B">
            <w:pPr>
              <w:rPr>
                <w:sz w:val="18"/>
                <w:szCs w:val="18"/>
              </w:rPr>
            </w:pPr>
            <w:r w:rsidRPr="00E64C43">
              <w:rPr>
                <w:sz w:val="18"/>
                <w:szCs w:val="18"/>
              </w:rPr>
              <w:t>– должно быть наличие в базе данных информации об изменениях в законодательстве (правовые акты, судебная практика и проекты законов, писем) в режиме новостной ленты;</w:t>
            </w:r>
          </w:p>
          <w:p w:rsidR="00DB558B" w:rsidRPr="00E64C43" w:rsidRDefault="00DB558B" w:rsidP="00DB558B">
            <w:pPr>
              <w:rPr>
                <w:sz w:val="18"/>
                <w:szCs w:val="18"/>
              </w:rPr>
            </w:pPr>
            <w:r w:rsidRPr="00E64C43">
              <w:rPr>
                <w:sz w:val="18"/>
                <w:szCs w:val="18"/>
              </w:rPr>
              <w:lastRenderedPageBreak/>
              <w:t>– должно быть наличие аналитических аннотаций, кратко излагающих суть документов федерального законодательства, приказов и писем ФОИВ;</w:t>
            </w:r>
          </w:p>
          <w:p w:rsidR="00DB558B" w:rsidRPr="00E64C43" w:rsidRDefault="00DB558B" w:rsidP="00DB558B">
            <w:pPr>
              <w:rPr>
                <w:sz w:val="18"/>
                <w:szCs w:val="18"/>
              </w:rPr>
            </w:pPr>
            <w:r w:rsidRPr="00E64C43">
              <w:rPr>
                <w:sz w:val="18"/>
                <w:szCs w:val="18"/>
              </w:rPr>
              <w:t>– должно быть наличие доступа к записям вебинаров и семинаров из основного меню;</w:t>
            </w:r>
          </w:p>
          <w:p w:rsidR="00DB558B" w:rsidRPr="00E64C43" w:rsidRDefault="00DB558B" w:rsidP="00DB558B">
            <w:pPr>
              <w:rPr>
                <w:sz w:val="18"/>
                <w:szCs w:val="18"/>
              </w:rPr>
            </w:pPr>
            <w:r w:rsidRPr="00E64C43">
              <w:rPr>
                <w:sz w:val="18"/>
                <w:szCs w:val="18"/>
              </w:rPr>
              <w:t>– должно быть наличие возможности в основном меню (на главной странице) базы данных знакомиться с новостями (с возможностью перехода к текстам правовых актов, судебных решений, проектов правовых актов, писем, рекомендаций, таблиц, схем, видео и т.д.);</w:t>
            </w:r>
          </w:p>
          <w:p w:rsidR="00DB558B" w:rsidRPr="00E64C43" w:rsidRDefault="00DB558B" w:rsidP="00DB558B">
            <w:pPr>
              <w:rPr>
                <w:sz w:val="18"/>
                <w:szCs w:val="18"/>
              </w:rPr>
            </w:pPr>
            <w:r w:rsidRPr="00E64C43">
              <w:rPr>
                <w:sz w:val="18"/>
                <w:szCs w:val="18"/>
              </w:rPr>
              <w:t>– должно быть наличие возможности фильтрации результатов поиска по параметрам (текст документа, название документа, номер документа, дата документа, принявший орган, вид документа)</w:t>
            </w:r>
          </w:p>
          <w:p w:rsidR="00DB558B" w:rsidRPr="00E64C43" w:rsidRDefault="00DB558B" w:rsidP="00DB558B">
            <w:pPr>
              <w:rPr>
                <w:sz w:val="18"/>
                <w:szCs w:val="18"/>
              </w:rPr>
            </w:pPr>
            <w:r w:rsidRPr="00E64C43">
              <w:rPr>
                <w:sz w:val="18"/>
                <w:szCs w:val="18"/>
              </w:rPr>
              <w:t>– должно быть наличие возможности экспорта (с последующим сохранением) выбранного документа или списка документов в файл текстового формата;</w:t>
            </w:r>
          </w:p>
          <w:p w:rsidR="00DB558B" w:rsidRPr="00E64C43" w:rsidRDefault="00DB558B" w:rsidP="00DB558B">
            <w:pPr>
              <w:rPr>
                <w:sz w:val="18"/>
                <w:szCs w:val="18"/>
              </w:rPr>
            </w:pPr>
            <w:r w:rsidRPr="00E64C43">
              <w:rPr>
                <w:sz w:val="18"/>
                <w:szCs w:val="18"/>
              </w:rPr>
              <w:t xml:space="preserve">-– должно быть наличие возможности печати из самого документа; </w:t>
            </w:r>
          </w:p>
          <w:p w:rsidR="00DB558B" w:rsidRPr="00E64C43" w:rsidRDefault="00DB558B" w:rsidP="00DB558B">
            <w:pPr>
              <w:rPr>
                <w:sz w:val="18"/>
                <w:szCs w:val="18"/>
              </w:rPr>
            </w:pPr>
            <w:r w:rsidRPr="00E64C43">
              <w:rPr>
                <w:sz w:val="18"/>
                <w:szCs w:val="18"/>
              </w:rPr>
              <w:t>- должно быть наличие навигационной панели по документу;</w:t>
            </w:r>
          </w:p>
          <w:p w:rsidR="00DB558B" w:rsidRPr="00E64C43" w:rsidRDefault="00DB558B" w:rsidP="00DB558B">
            <w:pPr>
              <w:rPr>
                <w:sz w:val="18"/>
                <w:szCs w:val="18"/>
              </w:rPr>
            </w:pPr>
            <w:r w:rsidRPr="00E64C43">
              <w:rPr>
                <w:sz w:val="18"/>
                <w:szCs w:val="18"/>
              </w:rPr>
              <w:t>- должно быть наличие возможности перехода внутри документа из блока правовой базы к дополнительной информации с построением списка по указанной статье или пункту по типу бэклинка;</w:t>
            </w:r>
          </w:p>
          <w:p w:rsidR="00DB558B" w:rsidRPr="00E64C43" w:rsidRDefault="00DB558B" w:rsidP="00DB558B">
            <w:pPr>
              <w:rPr>
                <w:sz w:val="18"/>
                <w:szCs w:val="18"/>
              </w:rPr>
            </w:pPr>
            <w:r w:rsidRPr="00E64C43">
              <w:rPr>
                <w:sz w:val="18"/>
                <w:szCs w:val="18"/>
              </w:rPr>
              <w:t>– должно быть наличие возможности обращения</w:t>
            </w:r>
            <w:r w:rsidRPr="00E64C43">
              <w:rPr>
                <w:rFonts w:eastAsia="Arial"/>
                <w:sz w:val="18"/>
                <w:szCs w:val="18"/>
              </w:rPr>
              <w:t xml:space="preserve"> к онлайн-помощнику и экспертам Системы</w:t>
            </w:r>
            <w:r w:rsidRPr="00E64C43">
              <w:rPr>
                <w:sz w:val="18"/>
                <w:szCs w:val="18"/>
              </w:rPr>
              <w:t>;</w:t>
            </w:r>
          </w:p>
          <w:p w:rsidR="00DB558B" w:rsidRPr="00E64C43" w:rsidRDefault="00DB558B" w:rsidP="00DB558B">
            <w:pPr>
              <w:rPr>
                <w:sz w:val="18"/>
                <w:szCs w:val="18"/>
              </w:rPr>
            </w:pPr>
            <w:r w:rsidRPr="00E64C43">
              <w:rPr>
                <w:sz w:val="18"/>
                <w:szCs w:val="18"/>
              </w:rPr>
              <w:t>– должно быть наличие возможности детализации поиска в найденном по ключевому слову;</w:t>
            </w:r>
          </w:p>
          <w:p w:rsidR="00DB558B" w:rsidRPr="00E64C43" w:rsidRDefault="00DB558B" w:rsidP="00DB558B">
            <w:pPr>
              <w:rPr>
                <w:sz w:val="18"/>
                <w:szCs w:val="18"/>
              </w:rPr>
            </w:pPr>
            <w:r w:rsidRPr="00E64C43">
              <w:rPr>
                <w:sz w:val="18"/>
                <w:szCs w:val="18"/>
              </w:rPr>
              <w:t>– должно быть наличие возможности доступа к документам базы данных с использованием рубрикатора (с навигационным содержанием по материалу) и встроенным внутри текстовым поиском</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 xml:space="preserve">Дополнительные требования: </w:t>
            </w:r>
          </w:p>
          <w:p w:rsidR="00DB558B" w:rsidRPr="00E64C43" w:rsidRDefault="00DB558B" w:rsidP="00DB558B">
            <w:pPr>
              <w:rPr>
                <w:sz w:val="18"/>
                <w:szCs w:val="18"/>
              </w:rPr>
            </w:pPr>
            <w:r w:rsidRPr="00E64C43">
              <w:rPr>
                <w:sz w:val="18"/>
                <w:szCs w:val="18"/>
              </w:rPr>
              <w:t xml:space="preserve">Видеоматериалы </w:t>
            </w:r>
          </w:p>
          <w:p w:rsidR="00DB558B" w:rsidRPr="00E64C43" w:rsidRDefault="00DB558B" w:rsidP="00DB558B">
            <w:pPr>
              <w:rPr>
                <w:sz w:val="18"/>
                <w:szCs w:val="18"/>
              </w:rPr>
            </w:pPr>
            <w:r w:rsidRPr="00E64C43">
              <w:rPr>
                <w:sz w:val="18"/>
                <w:szCs w:val="18"/>
              </w:rPr>
              <w:t>Должна быть обеспечена возможность записи пользователей на онлайн-семинары, лекции и вебинары на актуальные темы для руководителей медорганизаций, а также записи уже проведенных мероприятий — не менее 12 видео в год, а также доступ к архиву прошедших вебинаров и видеоматериалов;</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«Консультация эксперта» должна быть оказана в следующих форматах:</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Онлайн-помощник с возможностью подборки материалов.</w:t>
            </w:r>
          </w:p>
          <w:p w:rsidR="00DB558B" w:rsidRPr="00E64C43" w:rsidRDefault="00DB558B" w:rsidP="00DB558B">
            <w:pPr>
              <w:rPr>
                <w:sz w:val="18"/>
                <w:szCs w:val="18"/>
              </w:rPr>
            </w:pPr>
            <w:r w:rsidRPr="00E64C43">
              <w:rPr>
                <w:sz w:val="18"/>
                <w:szCs w:val="18"/>
              </w:rPr>
              <w:t>Доступ к онлайн-помощнику должен быть предоставлен:</w:t>
            </w:r>
          </w:p>
          <w:p w:rsidR="00DB558B" w:rsidRPr="00E64C43" w:rsidRDefault="00DB558B" w:rsidP="00DB558B">
            <w:pPr>
              <w:rPr>
                <w:sz w:val="18"/>
                <w:szCs w:val="18"/>
              </w:rPr>
            </w:pPr>
            <w:r w:rsidRPr="00E64C43">
              <w:rPr>
                <w:sz w:val="18"/>
                <w:szCs w:val="18"/>
              </w:rPr>
              <w:t>– в рабочие дни – с 09 часов 00 минут до 18 часов 00 минут.</w:t>
            </w:r>
          </w:p>
          <w:p w:rsidR="00DB558B" w:rsidRPr="00E64C43" w:rsidRDefault="00DB558B" w:rsidP="00DB558B">
            <w:pPr>
              <w:rPr>
                <w:sz w:val="18"/>
                <w:szCs w:val="18"/>
              </w:rPr>
            </w:pPr>
            <w:r w:rsidRPr="00E64C43">
              <w:rPr>
                <w:sz w:val="18"/>
                <w:szCs w:val="18"/>
              </w:rPr>
              <w:t>Время ожидания ответа должно составлять не более 15 минут.</w:t>
            </w:r>
          </w:p>
          <w:p w:rsidR="00DB558B" w:rsidRPr="00E64C43" w:rsidRDefault="00DB558B" w:rsidP="00DB558B">
            <w:pPr>
              <w:rPr>
                <w:sz w:val="18"/>
                <w:szCs w:val="18"/>
              </w:rPr>
            </w:pPr>
            <w:r w:rsidRPr="00E64C43">
              <w:rPr>
                <w:sz w:val="18"/>
                <w:szCs w:val="18"/>
              </w:rPr>
              <w:t>Количество вопросов – неограниченно в течение срока действия контракта /договора</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 xml:space="preserve">Письменные ответы экспертов </w:t>
            </w:r>
          </w:p>
          <w:p w:rsidR="00DB558B" w:rsidRPr="00E64C43" w:rsidRDefault="00DB558B" w:rsidP="00DB558B">
            <w:pPr>
              <w:rPr>
                <w:sz w:val="18"/>
                <w:szCs w:val="18"/>
              </w:rPr>
            </w:pPr>
            <w:r w:rsidRPr="00E64C43">
              <w:rPr>
                <w:sz w:val="18"/>
                <w:szCs w:val="18"/>
              </w:rPr>
              <w:t>Доступ к сервису должен быть предоставлен круглосуточно.</w:t>
            </w:r>
          </w:p>
          <w:p w:rsidR="00DB558B" w:rsidRPr="00E64C43" w:rsidRDefault="00DB558B" w:rsidP="00DB558B">
            <w:pPr>
              <w:rPr>
                <w:sz w:val="18"/>
                <w:szCs w:val="18"/>
              </w:rPr>
            </w:pPr>
            <w:r w:rsidRPr="00E64C43">
              <w:rPr>
                <w:sz w:val="18"/>
                <w:szCs w:val="18"/>
              </w:rPr>
              <w:t>Срок ответа – не позднее 24 часов (в рабочие дни)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для эксперта из личного кабинета или через онлайн – помощника.</w:t>
            </w:r>
          </w:p>
          <w:p w:rsidR="00DB558B" w:rsidRPr="00E64C43" w:rsidRDefault="00DB558B" w:rsidP="00DB558B">
            <w:pPr>
              <w:rPr>
                <w:sz w:val="18"/>
                <w:szCs w:val="18"/>
              </w:rPr>
            </w:pPr>
            <w:r w:rsidRPr="00E64C43">
              <w:rPr>
                <w:sz w:val="18"/>
                <w:szCs w:val="18"/>
              </w:rPr>
              <w:lastRenderedPageBreak/>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E64C43" w:rsidRDefault="00DB558B" w:rsidP="00DB558B">
            <w:pPr>
              <w:rPr>
                <w:sz w:val="18"/>
                <w:szCs w:val="18"/>
              </w:rPr>
            </w:pPr>
            <w:r w:rsidRPr="00E64C43">
              <w:rPr>
                <w:sz w:val="18"/>
                <w:szCs w:val="18"/>
              </w:rPr>
              <w:t xml:space="preserve">Исчисление сроков для подготовки такого ответа должен начинаться с 9.00 по московскому времени первого рабочего дня. </w:t>
            </w:r>
          </w:p>
          <w:p w:rsidR="00DB558B" w:rsidRPr="00E64C43" w:rsidRDefault="00DB558B" w:rsidP="00DB558B">
            <w:pPr>
              <w:rPr>
                <w:sz w:val="18"/>
                <w:szCs w:val="18"/>
              </w:rPr>
            </w:pPr>
            <w:r w:rsidRPr="00E64C43">
              <w:rPr>
                <w:sz w:val="18"/>
                <w:szCs w:val="18"/>
              </w:rPr>
              <w:t>При формировании ответа с подборкой материала с учетом судебной, административной практикой, позиции прокуратуры, Минздрава, Минфина, Росздравнадзора, Роспотребнадзора, Госпожинспекции, ГИТ, Федеральный и территориальные фонды ОМС и мн.др. или необходимо более детальное изучение сложной ситуации (нет единого подхода регулятора или контролера) срок ответа должен быть не более 4 рабочих дней с момента регистрации вопроса в Системе.</w:t>
            </w:r>
          </w:p>
          <w:p w:rsidR="00DB558B" w:rsidRPr="00E64C43" w:rsidRDefault="00DB558B" w:rsidP="00DB558B">
            <w:pPr>
              <w:rPr>
                <w:sz w:val="18"/>
                <w:szCs w:val="18"/>
              </w:rPr>
            </w:pPr>
            <w:r w:rsidRPr="00E64C43">
              <w:rPr>
                <w:sz w:val="18"/>
                <w:szCs w:val="18"/>
              </w:rPr>
              <w:t>Количество вопросов – неограниченно в течение срока действия контракта /договора</w:t>
            </w:r>
          </w:p>
          <w:p w:rsidR="00DB558B" w:rsidRPr="00E64C43" w:rsidRDefault="00DB558B" w:rsidP="00DB558B">
            <w:pPr>
              <w:rPr>
                <w:bCs/>
                <w:sz w:val="18"/>
                <w:szCs w:val="18"/>
              </w:rPr>
            </w:pPr>
            <w:r w:rsidRPr="00E64C43">
              <w:rPr>
                <w:bCs/>
                <w:sz w:val="18"/>
                <w:szCs w:val="18"/>
              </w:rPr>
              <w:t>Письменные ответы от представителей профильных министерств и ведомств.</w:t>
            </w:r>
          </w:p>
          <w:p w:rsidR="00DB558B" w:rsidRPr="00E64C43" w:rsidRDefault="00DB558B" w:rsidP="00DB558B">
            <w:pPr>
              <w:rPr>
                <w:sz w:val="18"/>
                <w:szCs w:val="18"/>
              </w:rPr>
            </w:pPr>
            <w:r w:rsidRPr="00E64C43">
              <w:rPr>
                <w:sz w:val="18"/>
                <w:szCs w:val="18"/>
              </w:rPr>
              <w:t>Доступ к сервису должен быть предоставлен круглосуточно.</w:t>
            </w:r>
          </w:p>
          <w:p w:rsidR="00DB558B" w:rsidRPr="00E64C43" w:rsidRDefault="00DB558B" w:rsidP="00DB558B">
            <w:pPr>
              <w:rPr>
                <w:sz w:val="18"/>
                <w:szCs w:val="18"/>
              </w:rPr>
            </w:pPr>
            <w:r w:rsidRPr="00E64C43">
              <w:rPr>
                <w:sz w:val="18"/>
                <w:szCs w:val="18"/>
              </w:rPr>
              <w:t>Срок ответа – не позднее 20 рабочих дней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чиновнику через онлайн – помощник.</w:t>
            </w:r>
          </w:p>
          <w:p w:rsidR="00DB558B" w:rsidRPr="00E64C43" w:rsidRDefault="00DB558B" w:rsidP="00DB558B">
            <w:pPr>
              <w:rPr>
                <w:sz w:val="18"/>
                <w:szCs w:val="18"/>
              </w:rPr>
            </w:pPr>
            <w:r w:rsidRPr="00E64C43">
              <w:rPr>
                <w:color w:val="000000"/>
                <w:sz w:val="18"/>
                <w:szCs w:val="18"/>
              </w:rPr>
              <w:t>Количество вопросов – один вопрос ежемесячно в течение срока действия неисключительных прав.</w:t>
            </w:r>
          </w:p>
          <w:p w:rsidR="00DB558B" w:rsidRPr="00E64C43" w:rsidRDefault="00DB558B" w:rsidP="00DB558B">
            <w:pPr>
              <w:rPr>
                <w:sz w:val="18"/>
                <w:szCs w:val="18"/>
              </w:rPr>
            </w:pPr>
            <w:r w:rsidRPr="00E64C43">
              <w:rPr>
                <w:sz w:val="18"/>
                <w:szCs w:val="18"/>
              </w:rPr>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E64C43" w:rsidRDefault="00DB558B" w:rsidP="00DB558B">
            <w:pPr>
              <w:rPr>
                <w:sz w:val="18"/>
                <w:szCs w:val="18"/>
              </w:rPr>
            </w:pPr>
            <w:r w:rsidRPr="00E64C43">
              <w:rPr>
                <w:sz w:val="18"/>
                <w:szCs w:val="18"/>
              </w:rPr>
              <w:t xml:space="preserve">Исчисление сроков для подготовки такого ответа должен начинаться с 9.00 по московскому времени первого рабочего дня. </w:t>
            </w:r>
          </w:p>
          <w:p w:rsidR="00DB558B" w:rsidRPr="00E64C43" w:rsidRDefault="00DB558B" w:rsidP="00DB558B">
            <w:pPr>
              <w:rPr>
                <w:sz w:val="18"/>
                <w:szCs w:val="18"/>
              </w:rPr>
            </w:pPr>
          </w:p>
          <w:p w:rsidR="00DB558B" w:rsidRPr="00E64C43" w:rsidRDefault="00DB558B" w:rsidP="00DB558B">
            <w:pPr>
              <w:rPr>
                <w:sz w:val="18"/>
                <w:szCs w:val="18"/>
              </w:rPr>
            </w:pPr>
            <w:r w:rsidRPr="00E64C43">
              <w:rPr>
                <w:color w:val="000000"/>
                <w:sz w:val="18"/>
                <w:szCs w:val="18"/>
              </w:rPr>
              <w:t>Базы данных должны быть структурированы по следующим разделам:</w:t>
            </w:r>
          </w:p>
          <w:p w:rsidR="00DB558B" w:rsidRPr="00E64C43" w:rsidRDefault="00DB558B" w:rsidP="00DB558B">
            <w:pPr>
              <w:rPr>
                <w:sz w:val="18"/>
                <w:szCs w:val="18"/>
              </w:rPr>
            </w:pPr>
            <w:r w:rsidRPr="00E64C43">
              <w:rPr>
                <w:sz w:val="18"/>
                <w:szCs w:val="18"/>
              </w:rPr>
              <w:t>Рекомендации/материалы, правовая база, формы, справочники, журналы и книги, видеотренинги, сервисы, школа.</w:t>
            </w:r>
          </w:p>
          <w:p w:rsidR="00DB558B" w:rsidRPr="00E64C43" w:rsidRDefault="00DB558B" w:rsidP="00DB558B">
            <w:pPr>
              <w:rPr>
                <w:sz w:val="18"/>
                <w:szCs w:val="18"/>
              </w:rPr>
            </w:pPr>
          </w:p>
          <w:p w:rsidR="00DB558B" w:rsidRPr="00E64C43" w:rsidRDefault="00DB558B" w:rsidP="00DB558B">
            <w:pPr>
              <w:rPr>
                <w:sz w:val="18"/>
                <w:szCs w:val="18"/>
              </w:rPr>
            </w:pPr>
            <w:r w:rsidRPr="00E64C43">
              <w:rPr>
                <w:sz w:val="18"/>
                <w:szCs w:val="18"/>
              </w:rPr>
              <w:t>Материалы</w:t>
            </w:r>
          </w:p>
          <w:p w:rsidR="00DB558B" w:rsidRPr="00E64C43" w:rsidRDefault="00DB558B" w:rsidP="00DB558B">
            <w:pPr>
              <w:rPr>
                <w:sz w:val="18"/>
                <w:szCs w:val="18"/>
              </w:rPr>
            </w:pPr>
            <w:r w:rsidRPr="00E64C43">
              <w:rPr>
                <w:sz w:val="18"/>
                <w:szCs w:val="18"/>
              </w:rPr>
              <w:t xml:space="preserve">- материалы должны содержать схемы, таблицы, иллюстрации, короткие видеолекции, примеры расчетов и ситуации из практики; </w:t>
            </w:r>
          </w:p>
          <w:p w:rsidR="00DB558B" w:rsidRPr="00E64C43" w:rsidRDefault="00DB558B" w:rsidP="00DB558B">
            <w:pPr>
              <w:rPr>
                <w:sz w:val="18"/>
                <w:szCs w:val="18"/>
              </w:rPr>
            </w:pPr>
            <w:r w:rsidRPr="00E64C43">
              <w:rPr>
                <w:sz w:val="18"/>
                <w:szCs w:val="18"/>
              </w:rPr>
              <w:t>- материалы должны соответствовать нормам действующего законодательства на дату их применения. Должна быть возможность перехода в нормативно-правовые акты, а так же, возможность просмотра более ранних версий данных материалов сроком не менее чем за 3 года. Дата версии материала должна быть отражена в панели документа «Редакция»;</w:t>
            </w:r>
          </w:p>
          <w:p w:rsidR="00DB558B" w:rsidRPr="00E64C43" w:rsidRDefault="00DB558B" w:rsidP="00DB558B">
            <w:pPr>
              <w:rPr>
                <w:sz w:val="18"/>
                <w:szCs w:val="18"/>
              </w:rPr>
            </w:pPr>
            <w:r w:rsidRPr="00E64C43">
              <w:rPr>
                <w:sz w:val="18"/>
                <w:szCs w:val="18"/>
              </w:rPr>
              <w:t>Шаблоны документов должны содержать пустую форму. В некоторых случаях –заполненный пример и комментарии с рекомендациями или пояснениями по заполнению с возможностью скачать и распечатать:</w:t>
            </w:r>
          </w:p>
          <w:p w:rsidR="00DB558B" w:rsidRPr="00E64C43" w:rsidRDefault="00DB558B" w:rsidP="00DB558B">
            <w:pPr>
              <w:rPr>
                <w:sz w:val="18"/>
                <w:szCs w:val="18"/>
              </w:rPr>
            </w:pPr>
            <w:r w:rsidRPr="00E64C43">
              <w:rPr>
                <w:bCs/>
                <w:sz w:val="18"/>
                <w:szCs w:val="18"/>
              </w:rPr>
              <w:t xml:space="preserve">Журналы и книги </w:t>
            </w:r>
            <w:r w:rsidRPr="00E64C43">
              <w:rPr>
                <w:sz w:val="18"/>
                <w:szCs w:val="18"/>
              </w:rPr>
              <w:t xml:space="preserve">электронные версии журналов выпуски, выходящие во время действия контракта, доступ к архиву журнала за период не менее 3-х лет. </w:t>
            </w:r>
          </w:p>
          <w:p w:rsidR="00DB558B" w:rsidRPr="00E64C43" w:rsidRDefault="00DB558B" w:rsidP="00DB558B">
            <w:pPr>
              <w:rPr>
                <w:sz w:val="18"/>
                <w:szCs w:val="18"/>
              </w:rPr>
            </w:pPr>
            <w:r w:rsidRPr="00E64C43">
              <w:rPr>
                <w:sz w:val="18"/>
                <w:szCs w:val="18"/>
              </w:rPr>
              <w:t>Сервис для экономиста медорганизации включающий:</w:t>
            </w:r>
          </w:p>
          <w:p w:rsidR="00DB558B" w:rsidRPr="00E64C43" w:rsidRDefault="00DB558B" w:rsidP="00DB558B">
            <w:pPr>
              <w:rPr>
                <w:bCs/>
                <w:sz w:val="18"/>
                <w:szCs w:val="18"/>
              </w:rPr>
            </w:pPr>
            <w:r w:rsidRPr="00E64C43">
              <w:rPr>
                <w:bCs/>
                <w:sz w:val="18"/>
                <w:szCs w:val="18"/>
              </w:rPr>
              <w:t>Расчетчики</w:t>
            </w:r>
          </w:p>
          <w:p w:rsidR="00DB558B" w:rsidRPr="00E64C43" w:rsidRDefault="00DB558B" w:rsidP="00DB558B">
            <w:pPr>
              <w:rPr>
                <w:bCs/>
                <w:sz w:val="18"/>
                <w:szCs w:val="18"/>
              </w:rPr>
            </w:pPr>
            <w:r w:rsidRPr="00E64C43">
              <w:rPr>
                <w:bCs/>
                <w:sz w:val="18"/>
                <w:szCs w:val="18"/>
              </w:rPr>
              <w:t>Расчет НМЦК (цены контракта, заключаемого с единственным поставщиком) методом анализа рынка</w:t>
            </w:r>
          </w:p>
          <w:p w:rsidR="00DB558B" w:rsidRPr="00E64C43" w:rsidRDefault="00DB558B" w:rsidP="00DB558B">
            <w:pPr>
              <w:rPr>
                <w:bCs/>
                <w:sz w:val="18"/>
                <w:szCs w:val="18"/>
              </w:rPr>
            </w:pPr>
            <w:r w:rsidRPr="00E64C43">
              <w:rPr>
                <w:bCs/>
                <w:sz w:val="18"/>
                <w:szCs w:val="18"/>
              </w:rPr>
              <w:t>Расчет коэффициента вариации при расчете НМЦК методом сопоставимых рыночных цен (анализа рынка)</w:t>
            </w:r>
          </w:p>
          <w:p w:rsidR="00DB558B" w:rsidRPr="00E64C43" w:rsidRDefault="00DB558B" w:rsidP="00DB558B">
            <w:pPr>
              <w:rPr>
                <w:bCs/>
                <w:sz w:val="18"/>
                <w:szCs w:val="18"/>
              </w:rPr>
            </w:pPr>
            <w:r w:rsidRPr="00E64C43">
              <w:rPr>
                <w:bCs/>
                <w:sz w:val="18"/>
                <w:szCs w:val="18"/>
              </w:rPr>
              <w:t>Калькулятор для расчета неустойки по Закону № 44-ФЗ</w:t>
            </w:r>
          </w:p>
          <w:p w:rsidR="00DB558B" w:rsidRPr="00E64C43" w:rsidRDefault="00DB558B" w:rsidP="00DB558B">
            <w:pPr>
              <w:rPr>
                <w:bCs/>
                <w:sz w:val="18"/>
                <w:szCs w:val="18"/>
              </w:rPr>
            </w:pPr>
            <w:r w:rsidRPr="00E64C43">
              <w:rPr>
                <w:bCs/>
                <w:sz w:val="18"/>
                <w:szCs w:val="18"/>
              </w:rPr>
              <w:lastRenderedPageBreak/>
              <w:t>Мастер(набор готовых решений по заданным параметрам): Как перевести работника на эффективный контракт</w:t>
            </w:r>
          </w:p>
          <w:p w:rsidR="00DB558B" w:rsidRPr="00E64C43" w:rsidRDefault="00DB558B" w:rsidP="00DB558B">
            <w:pPr>
              <w:rPr>
                <w:rFonts w:eastAsia="Calibri"/>
                <w:sz w:val="18"/>
                <w:szCs w:val="18"/>
              </w:rPr>
            </w:pPr>
            <w:r w:rsidRPr="00E64C43">
              <w:rPr>
                <w:bCs/>
                <w:sz w:val="18"/>
                <w:szCs w:val="18"/>
              </w:rPr>
              <w:t xml:space="preserve">Школа </w:t>
            </w:r>
            <w:r w:rsidRPr="00E64C43">
              <w:rPr>
                <w:sz w:val="18"/>
                <w:szCs w:val="18"/>
              </w:rPr>
              <w:t>экономики медорганизации</w:t>
            </w:r>
            <w:r w:rsidRPr="00E64C43">
              <w:rPr>
                <w:bCs/>
                <w:sz w:val="18"/>
                <w:szCs w:val="18"/>
              </w:rPr>
              <w:t xml:space="preserve"> </w:t>
            </w:r>
            <w:r w:rsidRPr="00E64C43">
              <w:rPr>
                <w:sz w:val="18"/>
                <w:szCs w:val="18"/>
              </w:rPr>
              <w:t>должна содержать не менее 5 программ необходимых для повышения квалификации экономиста медорганизации за дополнительную плату, без льготных преимуществ</w:t>
            </w:r>
            <w:r w:rsidRPr="00E64C43">
              <w:rPr>
                <w:sz w:val="18"/>
                <w:szCs w:val="18"/>
              </w:rPr>
              <w:br/>
              <w:t>Справочник должен содержать справочную информацию для экономиста медорганизации.</w:t>
            </w:r>
            <w:r w:rsidRPr="00E64C43">
              <w:rPr>
                <w:sz w:val="18"/>
                <w:szCs w:val="18"/>
              </w:rPr>
              <w:br/>
              <w:t>Безопасность:  Обработка и хранение персональных данных и конфиденциальной информации должны производиться в соответствии с действующим законодательством РФ</w:t>
            </w:r>
            <w:r w:rsidRPr="00E64C43">
              <w:rPr>
                <w:color w:val="000000"/>
                <w:sz w:val="18"/>
                <w:szCs w:val="18"/>
                <w:shd w:val="clear" w:color="auto" w:fill="FFFFFF"/>
              </w:rPr>
              <w:t xml:space="preserve"> Федерального закона от 27.07. 2006 г. № 152-ФЗ «О персональных данных»</w:t>
            </w:r>
            <w:r w:rsidRPr="00E64C43">
              <w:rPr>
                <w:sz w:val="18"/>
                <w:szCs w:val="18"/>
              </w:rPr>
              <w:t>.</w:t>
            </w:r>
          </w:p>
        </w:tc>
      </w:tr>
      <w:tr w:rsidR="00DB558B" w:rsidRPr="00E64C43" w:rsidTr="00DB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7" w:type="dxa"/>
          <w:trHeight w:val="276"/>
          <w:jc w:val="center"/>
        </w:trPr>
        <w:tc>
          <w:tcPr>
            <w:tcW w:w="1691" w:type="dxa"/>
            <w:tcBorders>
              <w:top w:val="single" w:sz="4" w:space="0" w:color="auto"/>
              <w:left w:val="single" w:sz="4" w:space="0" w:color="auto"/>
              <w:bottom w:val="single" w:sz="4" w:space="0" w:color="auto"/>
              <w:right w:val="single" w:sz="4" w:space="0" w:color="auto"/>
            </w:tcBorders>
          </w:tcPr>
          <w:p w:rsidR="00DB558B" w:rsidRPr="00E64C43" w:rsidRDefault="00DB558B" w:rsidP="00DB558B">
            <w:pPr>
              <w:rPr>
                <w:bCs/>
                <w:color w:val="000000"/>
                <w:sz w:val="18"/>
                <w:szCs w:val="18"/>
              </w:rPr>
            </w:pPr>
            <w:r w:rsidRPr="00E64C43">
              <w:rPr>
                <w:bCs/>
                <w:sz w:val="18"/>
                <w:szCs w:val="18"/>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9072" w:type="dxa"/>
            <w:tcBorders>
              <w:top w:val="single" w:sz="4" w:space="0" w:color="auto"/>
              <w:left w:val="single" w:sz="4" w:space="0" w:color="auto"/>
              <w:bottom w:val="single" w:sz="4" w:space="0" w:color="auto"/>
              <w:right w:val="single" w:sz="4" w:space="0" w:color="auto"/>
            </w:tcBorders>
          </w:tcPr>
          <w:p w:rsidR="00DB558B" w:rsidRPr="00E64C43" w:rsidRDefault="00DB558B" w:rsidP="00DB558B">
            <w:pPr>
              <w:rPr>
                <w:sz w:val="18"/>
                <w:szCs w:val="18"/>
              </w:rPr>
            </w:pPr>
            <w:r w:rsidRPr="00E64C43">
              <w:rPr>
                <w:sz w:val="18"/>
                <w:szCs w:val="18"/>
              </w:rPr>
              <w:t>В соответствии с постановлением Правительства РФ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w:t>
            </w:r>
          </w:p>
        </w:tc>
      </w:tr>
    </w:tbl>
    <w:p w:rsidR="00DB558B" w:rsidRDefault="00DB558B" w:rsidP="00DB558B"/>
    <w:p w:rsidR="00DB558B" w:rsidRPr="00E64C43" w:rsidRDefault="00DB558B" w:rsidP="00DB558B">
      <w:pPr>
        <w:rPr>
          <w:b/>
          <w:color w:val="FF0000"/>
          <w:szCs w:val="24"/>
        </w:rPr>
      </w:pPr>
      <w:r w:rsidRPr="00E64C43">
        <w:rPr>
          <w:b/>
          <w:color w:val="FF0000"/>
          <w:szCs w:val="24"/>
        </w:rPr>
        <w:t>2.</w:t>
      </w:r>
      <w:r w:rsidRPr="00E64C43">
        <w:rPr>
          <w:b/>
          <w:color w:val="FF0000"/>
          <w:szCs w:val="24"/>
        </w:rPr>
        <w:tab/>
        <w:t>«Главный врач» Тариф премиальный</w:t>
      </w:r>
    </w:p>
    <w:tbl>
      <w:tblPr>
        <w:tblW w:w="10770"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100" w:type="dxa"/>
          <w:left w:w="100" w:type="dxa"/>
          <w:bottom w:w="100" w:type="dxa"/>
          <w:right w:w="100" w:type="dxa"/>
        </w:tblCellMar>
        <w:tblLook w:val="0600" w:firstRow="0" w:lastRow="0" w:firstColumn="0" w:lastColumn="0" w:noHBand="1" w:noVBand="1"/>
      </w:tblPr>
      <w:tblGrid>
        <w:gridCol w:w="1691"/>
        <w:gridCol w:w="9012"/>
        <w:gridCol w:w="67"/>
      </w:tblGrid>
      <w:tr w:rsidR="00DB558B" w:rsidRPr="00E64C43" w:rsidTr="00DB558B">
        <w:trPr>
          <w:trHeight w:val="840"/>
          <w:jc w:val="center"/>
        </w:trPr>
        <w:tc>
          <w:tcPr>
            <w:tcW w:w="1691" w:type="dxa"/>
            <w:shd w:val="clear" w:color="auto" w:fill="auto"/>
            <w:tcMar>
              <w:top w:w="100" w:type="dxa"/>
              <w:left w:w="100" w:type="dxa"/>
              <w:bottom w:w="100" w:type="dxa"/>
              <w:right w:w="100" w:type="dxa"/>
            </w:tcMar>
          </w:tcPr>
          <w:p w:rsidR="00DB558B" w:rsidRPr="00E64C43" w:rsidRDefault="00DB558B" w:rsidP="00DB558B">
            <w:pPr>
              <w:rPr>
                <w:b/>
                <w:sz w:val="18"/>
                <w:szCs w:val="18"/>
              </w:rPr>
            </w:pPr>
            <w:r w:rsidRPr="00E64C43">
              <w:rPr>
                <w:b/>
                <w:sz w:val="18"/>
                <w:szCs w:val="18"/>
              </w:rPr>
              <w:t>1. Наименование предмета закупки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sz w:val="18"/>
                <w:szCs w:val="18"/>
              </w:rPr>
              <w:t>Передача неисключительных прав использования (простая неисключительная лицензия) электронной базы данных, содержащей актуальную консультационную и нормативно-правовую информацию по основным направлениям деятельности главных врачей медицинских организаций(бюджетных, казенных, муниципальных, федерального подчинения, коммерческих)</w:t>
            </w:r>
          </w:p>
          <w:p w:rsidR="00DB558B" w:rsidRPr="00E64C43" w:rsidRDefault="00DB558B" w:rsidP="00DB558B">
            <w:pPr>
              <w:rPr>
                <w:sz w:val="18"/>
                <w:szCs w:val="18"/>
              </w:rPr>
            </w:pPr>
            <w:r w:rsidRPr="00E64C43">
              <w:rPr>
                <w:sz w:val="18"/>
                <w:szCs w:val="18"/>
              </w:rPr>
              <w:t>Планируемое количество пользователей: 2 (два), на основании списка пользователей, предоставленного Заказчиком</w:t>
            </w:r>
          </w:p>
          <w:p w:rsidR="00DB558B" w:rsidRPr="00E64C43" w:rsidRDefault="00DB558B" w:rsidP="00DB558B">
            <w:pPr>
              <w:rPr>
                <w:sz w:val="18"/>
                <w:szCs w:val="18"/>
              </w:rPr>
            </w:pPr>
            <w:r w:rsidRPr="00E64C43">
              <w:rPr>
                <w:sz w:val="18"/>
                <w:szCs w:val="18"/>
              </w:rPr>
              <w:t>Срок предоставления права использования электронной базы данных: в течение 3 рабочих дней с момента заключения контракта.</w:t>
            </w:r>
          </w:p>
          <w:p w:rsidR="00DB558B" w:rsidRPr="00E64C43" w:rsidRDefault="00DB558B" w:rsidP="00DB558B">
            <w:pPr>
              <w:rPr>
                <w:sz w:val="18"/>
                <w:szCs w:val="18"/>
              </w:rPr>
            </w:pPr>
            <w:r w:rsidRPr="00E64C43">
              <w:rPr>
                <w:sz w:val="18"/>
                <w:szCs w:val="18"/>
              </w:rPr>
              <w:t>Срок действия права использования электронной базы данных 12 месяцев с момента поставки</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b/>
                <w:sz w:val="18"/>
                <w:szCs w:val="18"/>
              </w:rPr>
            </w:pPr>
            <w:r w:rsidRPr="00E64C43">
              <w:rPr>
                <w:b/>
                <w:sz w:val="18"/>
                <w:szCs w:val="18"/>
              </w:rPr>
              <w:t>2. Назначение объекта закупки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sz w:val="18"/>
                <w:szCs w:val="18"/>
              </w:rPr>
              <w:t>Закупка необходима в качестве источника информации (подборка материала по основным направлениям деятельности главных врачей медицинских организаций, в т.ч. нормативно-правовой информацией) для принятия квалифицированных решений в работе руководителя организации, работающей в сфере здравоохранения</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b/>
                <w:sz w:val="18"/>
                <w:szCs w:val="18"/>
              </w:rPr>
            </w:pPr>
            <w:r w:rsidRPr="00E64C43">
              <w:rPr>
                <w:b/>
                <w:sz w:val="18"/>
                <w:szCs w:val="18"/>
              </w:rPr>
              <w:t>3. Состав объекта закупки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widowControl/>
              <w:numPr>
                <w:ilvl w:val="0"/>
                <w:numId w:val="19"/>
              </w:numPr>
              <w:spacing w:before="0"/>
              <w:contextualSpacing/>
              <w:jc w:val="left"/>
              <w:rPr>
                <w:sz w:val="18"/>
                <w:szCs w:val="18"/>
              </w:rPr>
            </w:pPr>
            <w:r w:rsidRPr="00E64C43">
              <w:rPr>
                <w:sz w:val="18"/>
                <w:szCs w:val="18"/>
              </w:rPr>
              <w:t>Федеральные и региональные нормативно-правовые документы, нормативно-правовые акты (законы, постановления, распоряжения Правительства РФ, приказы Федеральных органов исполнительной власти (ФОИВ) и прочих ведомств, регламентирующие деятельность медицинских организаций; административную практику контрольных и надзорных органов (прокуратуры, Минздрава, Росздравнадзора, Роскомнадзора, Роспотребнадзора, Госпожинспекции, ГИТ, Федеральный и территориальные фонды ОМС и мн.др.); проведения плановых и внеплановых проверок; судебную практику, рассмотрению исков и обжалованию результатов проверок и назначение административной ответственности медорганизации; применения мер ответственности сторон; письма и информационные сообщения федеральных органов исполнительной власти; технические регламенты, ГОСТы, СанПиНы, СП, МУ и другие нормативные документы, которыми должна руководствоваться медорганизация и ее руководители — в количестве не менее 20 млн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Материалы экспертов, пошаговые инструкции (алгоритмы действий), методические материалы, необходимые руководителю медорганизации для решения ежедневных задач — в количестве не менее 1500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Шаблоны документов, необходимые руководителю медорганизации  — в количестве не менее 2275 штук, в том числе:</w:t>
            </w:r>
          </w:p>
          <w:p w:rsidR="00DB558B" w:rsidRPr="00E64C43" w:rsidRDefault="00DB558B" w:rsidP="00DB558B">
            <w:pPr>
              <w:rPr>
                <w:b/>
                <w:bCs/>
                <w:sz w:val="18"/>
                <w:szCs w:val="18"/>
              </w:rPr>
            </w:pPr>
            <w:r w:rsidRPr="00E64C43">
              <w:rPr>
                <w:b/>
                <w:bCs/>
                <w:sz w:val="18"/>
                <w:szCs w:val="18"/>
              </w:rPr>
              <w:lastRenderedPageBreak/>
              <w:t>Организация деятельности</w:t>
            </w:r>
          </w:p>
          <w:p w:rsidR="00DB558B" w:rsidRPr="00E64C43" w:rsidRDefault="00DB558B" w:rsidP="00DB558B">
            <w:pPr>
              <w:rPr>
                <w:sz w:val="18"/>
                <w:szCs w:val="18"/>
              </w:rPr>
            </w:pPr>
            <w:r w:rsidRPr="00E64C43">
              <w:rPr>
                <w:sz w:val="18"/>
                <w:szCs w:val="18"/>
              </w:rPr>
              <w:t>Создание и реорганизация</w:t>
            </w:r>
          </w:p>
          <w:p w:rsidR="00DB558B" w:rsidRPr="00E64C43" w:rsidRDefault="00DB558B" w:rsidP="00DB558B">
            <w:pPr>
              <w:rPr>
                <w:sz w:val="18"/>
                <w:szCs w:val="18"/>
              </w:rPr>
            </w:pPr>
            <w:r w:rsidRPr="00E64C43">
              <w:rPr>
                <w:sz w:val="18"/>
                <w:szCs w:val="18"/>
              </w:rPr>
              <w:t>Лицензирование</w:t>
            </w:r>
          </w:p>
          <w:p w:rsidR="00DB558B" w:rsidRPr="00E64C43" w:rsidRDefault="00DB558B" w:rsidP="00DB558B">
            <w:pPr>
              <w:rPr>
                <w:sz w:val="18"/>
                <w:szCs w:val="18"/>
              </w:rPr>
            </w:pPr>
            <w:r w:rsidRPr="00E64C43">
              <w:rPr>
                <w:sz w:val="18"/>
                <w:szCs w:val="18"/>
              </w:rPr>
              <w:t>Работа отделений</w:t>
            </w:r>
          </w:p>
          <w:p w:rsidR="00DB558B" w:rsidRPr="00E64C43" w:rsidRDefault="00DB558B" w:rsidP="00DB558B">
            <w:pPr>
              <w:rPr>
                <w:sz w:val="18"/>
                <w:szCs w:val="18"/>
              </w:rPr>
            </w:pPr>
            <w:r w:rsidRPr="00E64C43">
              <w:rPr>
                <w:sz w:val="18"/>
                <w:szCs w:val="18"/>
              </w:rPr>
              <w:t>Защита персональных данных</w:t>
            </w:r>
          </w:p>
          <w:p w:rsidR="00DB558B" w:rsidRPr="00E64C43" w:rsidRDefault="00DB558B" w:rsidP="00DB558B">
            <w:pPr>
              <w:rPr>
                <w:sz w:val="18"/>
                <w:szCs w:val="18"/>
              </w:rPr>
            </w:pPr>
            <w:r w:rsidRPr="00E64C43">
              <w:rPr>
                <w:sz w:val="18"/>
                <w:szCs w:val="18"/>
              </w:rPr>
              <w:t>Документооборот и отчетность</w:t>
            </w:r>
          </w:p>
          <w:p w:rsidR="00DB558B" w:rsidRPr="00E64C43" w:rsidRDefault="00DB558B" w:rsidP="00DB558B">
            <w:pPr>
              <w:rPr>
                <w:sz w:val="18"/>
                <w:szCs w:val="18"/>
              </w:rPr>
            </w:pPr>
            <w:r w:rsidRPr="00E64C43">
              <w:rPr>
                <w:sz w:val="18"/>
                <w:szCs w:val="18"/>
              </w:rPr>
              <w:t>Международные стандарты</w:t>
            </w:r>
          </w:p>
          <w:p w:rsidR="00DB558B" w:rsidRPr="00E64C43" w:rsidRDefault="00DB558B" w:rsidP="00DB558B">
            <w:pPr>
              <w:rPr>
                <w:sz w:val="18"/>
                <w:szCs w:val="18"/>
              </w:rPr>
            </w:pPr>
            <w:r w:rsidRPr="00E64C43">
              <w:rPr>
                <w:sz w:val="18"/>
                <w:szCs w:val="18"/>
              </w:rPr>
              <w:t>Хозяйственная деятельность</w:t>
            </w:r>
          </w:p>
          <w:p w:rsidR="00DB558B" w:rsidRPr="00E64C43" w:rsidRDefault="00DB558B" w:rsidP="00DB558B">
            <w:pPr>
              <w:rPr>
                <w:b/>
                <w:bCs/>
                <w:sz w:val="18"/>
                <w:szCs w:val="18"/>
              </w:rPr>
            </w:pPr>
            <w:r w:rsidRPr="00E64C43">
              <w:rPr>
                <w:b/>
                <w:bCs/>
                <w:sz w:val="18"/>
                <w:szCs w:val="18"/>
              </w:rPr>
              <w:t>Контроль качества и безопасности медпомощи</w:t>
            </w:r>
          </w:p>
          <w:p w:rsidR="00DB558B" w:rsidRPr="00E64C43" w:rsidRDefault="00DB558B" w:rsidP="00DB558B">
            <w:pPr>
              <w:rPr>
                <w:sz w:val="18"/>
                <w:szCs w:val="18"/>
              </w:rPr>
            </w:pPr>
            <w:r w:rsidRPr="00E64C43">
              <w:rPr>
                <w:sz w:val="18"/>
                <w:szCs w:val="18"/>
              </w:rPr>
              <w:t>Профилактика инфекций</w:t>
            </w:r>
          </w:p>
          <w:p w:rsidR="00DB558B" w:rsidRPr="00E64C43" w:rsidRDefault="00DB558B" w:rsidP="00DB558B">
            <w:pPr>
              <w:rPr>
                <w:sz w:val="18"/>
                <w:szCs w:val="18"/>
              </w:rPr>
            </w:pPr>
            <w:r w:rsidRPr="00E64C43">
              <w:rPr>
                <w:sz w:val="18"/>
                <w:szCs w:val="18"/>
              </w:rPr>
              <w:t>ВКК</w:t>
            </w:r>
          </w:p>
          <w:p w:rsidR="00DB558B" w:rsidRPr="00E64C43" w:rsidRDefault="00DB558B" w:rsidP="00DB558B">
            <w:pPr>
              <w:rPr>
                <w:sz w:val="18"/>
                <w:szCs w:val="18"/>
              </w:rPr>
            </w:pPr>
            <w:r w:rsidRPr="00E64C43">
              <w:rPr>
                <w:sz w:val="18"/>
                <w:szCs w:val="18"/>
              </w:rPr>
              <w:t>Лабораторная диагностика</w:t>
            </w:r>
          </w:p>
          <w:p w:rsidR="00DB558B" w:rsidRPr="00E64C43" w:rsidRDefault="00DB558B" w:rsidP="00DB558B">
            <w:pPr>
              <w:rPr>
                <w:sz w:val="18"/>
                <w:szCs w:val="18"/>
              </w:rPr>
            </w:pPr>
            <w:r w:rsidRPr="00E64C43">
              <w:rPr>
                <w:sz w:val="18"/>
                <w:szCs w:val="18"/>
              </w:rPr>
              <w:t>Медицинские манипуляции</w:t>
            </w:r>
          </w:p>
          <w:p w:rsidR="00DB558B" w:rsidRPr="00E64C43" w:rsidRDefault="00DB558B" w:rsidP="00DB558B">
            <w:pPr>
              <w:rPr>
                <w:sz w:val="18"/>
                <w:szCs w:val="18"/>
              </w:rPr>
            </w:pPr>
            <w:r w:rsidRPr="00E64C43">
              <w:rPr>
                <w:sz w:val="18"/>
                <w:szCs w:val="18"/>
              </w:rPr>
              <w:t>Прием и госпитализация</w:t>
            </w:r>
          </w:p>
          <w:p w:rsidR="00DB558B" w:rsidRPr="00E64C43" w:rsidRDefault="00DB558B" w:rsidP="00DB558B">
            <w:pPr>
              <w:rPr>
                <w:sz w:val="18"/>
                <w:szCs w:val="18"/>
              </w:rPr>
            </w:pPr>
            <w:r w:rsidRPr="00E64C43">
              <w:rPr>
                <w:sz w:val="18"/>
                <w:szCs w:val="18"/>
              </w:rPr>
              <w:t>Лекарства</w:t>
            </w:r>
          </w:p>
          <w:p w:rsidR="00DB558B" w:rsidRPr="00E64C43" w:rsidRDefault="00DB558B" w:rsidP="00DB558B">
            <w:pPr>
              <w:rPr>
                <w:sz w:val="18"/>
                <w:szCs w:val="18"/>
              </w:rPr>
            </w:pPr>
            <w:r w:rsidRPr="00E64C43">
              <w:rPr>
                <w:sz w:val="18"/>
                <w:szCs w:val="18"/>
              </w:rPr>
              <w:t>Наркотические средства и психотропные вещества</w:t>
            </w:r>
          </w:p>
          <w:p w:rsidR="00DB558B" w:rsidRPr="00E64C43" w:rsidRDefault="00DB558B" w:rsidP="00DB558B">
            <w:pPr>
              <w:rPr>
                <w:sz w:val="18"/>
                <w:szCs w:val="18"/>
              </w:rPr>
            </w:pPr>
            <w:r w:rsidRPr="00E64C43">
              <w:rPr>
                <w:sz w:val="18"/>
                <w:szCs w:val="18"/>
              </w:rPr>
              <w:t>Медизделия</w:t>
            </w:r>
          </w:p>
          <w:p w:rsidR="00DB558B" w:rsidRPr="00E64C43" w:rsidRDefault="00DB558B" w:rsidP="00DB558B">
            <w:pPr>
              <w:rPr>
                <w:sz w:val="18"/>
                <w:szCs w:val="18"/>
              </w:rPr>
            </w:pPr>
            <w:r w:rsidRPr="00E64C43">
              <w:rPr>
                <w:sz w:val="18"/>
                <w:szCs w:val="18"/>
              </w:rPr>
              <w:t>Оборудование и технологии</w:t>
            </w:r>
          </w:p>
          <w:p w:rsidR="00DB558B" w:rsidRPr="00E64C43" w:rsidRDefault="00DB558B" w:rsidP="00DB558B">
            <w:pPr>
              <w:rPr>
                <w:sz w:val="18"/>
                <w:szCs w:val="18"/>
              </w:rPr>
            </w:pPr>
            <w:r w:rsidRPr="00E64C43">
              <w:rPr>
                <w:sz w:val="18"/>
                <w:szCs w:val="18"/>
              </w:rPr>
              <w:t>Хирургия</w:t>
            </w:r>
          </w:p>
          <w:p w:rsidR="00DB558B" w:rsidRPr="00E64C43" w:rsidRDefault="00DB558B" w:rsidP="00DB558B">
            <w:pPr>
              <w:rPr>
                <w:sz w:val="18"/>
                <w:szCs w:val="18"/>
              </w:rPr>
            </w:pPr>
            <w:r w:rsidRPr="00E64C43">
              <w:rPr>
                <w:sz w:val="18"/>
                <w:szCs w:val="18"/>
              </w:rPr>
              <w:t>Безопасная среда и уход за пациентами</w:t>
            </w:r>
          </w:p>
          <w:p w:rsidR="00DB558B" w:rsidRPr="00E64C43" w:rsidRDefault="00DB558B" w:rsidP="00DB558B">
            <w:pPr>
              <w:rPr>
                <w:sz w:val="18"/>
                <w:szCs w:val="18"/>
              </w:rPr>
            </w:pPr>
            <w:r w:rsidRPr="00E64C43">
              <w:rPr>
                <w:sz w:val="18"/>
                <w:szCs w:val="18"/>
              </w:rPr>
              <w:t>Внутрибольничные инфекции</w:t>
            </w:r>
          </w:p>
          <w:p w:rsidR="00DB558B" w:rsidRPr="00E64C43" w:rsidRDefault="00DB558B" w:rsidP="00DB558B">
            <w:pPr>
              <w:rPr>
                <w:sz w:val="18"/>
                <w:szCs w:val="18"/>
              </w:rPr>
            </w:pPr>
            <w:r w:rsidRPr="00E64C43">
              <w:rPr>
                <w:sz w:val="18"/>
                <w:szCs w:val="18"/>
              </w:rPr>
              <w:t>Преемственность медпомощи</w:t>
            </w:r>
          </w:p>
          <w:p w:rsidR="00DB558B" w:rsidRPr="00E64C43" w:rsidRDefault="00DB558B" w:rsidP="00DB558B">
            <w:pPr>
              <w:rPr>
                <w:sz w:val="18"/>
                <w:szCs w:val="18"/>
              </w:rPr>
            </w:pPr>
            <w:r w:rsidRPr="00E64C43">
              <w:rPr>
                <w:sz w:val="18"/>
                <w:szCs w:val="18"/>
              </w:rPr>
              <w:t>Прием пациентов и экстренная помощь</w:t>
            </w:r>
          </w:p>
          <w:p w:rsidR="00DB558B" w:rsidRPr="00E64C43" w:rsidRDefault="00DB558B" w:rsidP="00DB558B">
            <w:pPr>
              <w:rPr>
                <w:sz w:val="18"/>
                <w:szCs w:val="18"/>
              </w:rPr>
            </w:pPr>
            <w:r w:rsidRPr="00E64C43">
              <w:rPr>
                <w:sz w:val="18"/>
                <w:szCs w:val="18"/>
              </w:rPr>
              <w:t>Идентификация пациентов</w:t>
            </w:r>
          </w:p>
          <w:p w:rsidR="00DB558B" w:rsidRPr="00E64C43" w:rsidRDefault="00DB558B" w:rsidP="00DB558B">
            <w:pPr>
              <w:rPr>
                <w:sz w:val="18"/>
                <w:szCs w:val="18"/>
              </w:rPr>
            </w:pPr>
            <w:r w:rsidRPr="00E64C43">
              <w:rPr>
                <w:sz w:val="18"/>
                <w:szCs w:val="18"/>
              </w:rPr>
              <w:t>Донорская кровь</w:t>
            </w:r>
          </w:p>
          <w:p w:rsidR="00DB558B" w:rsidRPr="00E64C43" w:rsidRDefault="00DB558B" w:rsidP="00DB558B">
            <w:pPr>
              <w:rPr>
                <w:sz w:val="18"/>
                <w:szCs w:val="18"/>
              </w:rPr>
            </w:pPr>
            <w:r w:rsidRPr="00E64C43">
              <w:rPr>
                <w:sz w:val="18"/>
                <w:szCs w:val="18"/>
              </w:rPr>
              <w:t>Клинические рекомендации</w:t>
            </w:r>
          </w:p>
          <w:p w:rsidR="00DB558B" w:rsidRPr="00E64C43" w:rsidRDefault="00DB558B" w:rsidP="00DB558B">
            <w:pPr>
              <w:rPr>
                <w:sz w:val="18"/>
                <w:szCs w:val="18"/>
              </w:rPr>
            </w:pPr>
            <w:r w:rsidRPr="00E64C43">
              <w:rPr>
                <w:sz w:val="18"/>
                <w:szCs w:val="18"/>
              </w:rPr>
              <w:t>Медицинская экспертиза</w:t>
            </w:r>
          </w:p>
          <w:p w:rsidR="00DB558B" w:rsidRPr="00E64C43" w:rsidRDefault="00DB558B" w:rsidP="00DB558B">
            <w:pPr>
              <w:rPr>
                <w:sz w:val="18"/>
                <w:szCs w:val="18"/>
              </w:rPr>
            </w:pPr>
            <w:r w:rsidRPr="00E64C43">
              <w:rPr>
                <w:sz w:val="18"/>
                <w:szCs w:val="18"/>
              </w:rPr>
              <w:t>Профилактическая медпомощь</w:t>
            </w:r>
          </w:p>
          <w:p w:rsidR="00DB558B" w:rsidRPr="00E64C43" w:rsidRDefault="00DB558B" w:rsidP="00DB558B">
            <w:pPr>
              <w:rPr>
                <w:sz w:val="18"/>
                <w:szCs w:val="18"/>
              </w:rPr>
            </w:pPr>
            <w:r w:rsidRPr="00E64C43">
              <w:rPr>
                <w:sz w:val="18"/>
                <w:szCs w:val="18"/>
              </w:rPr>
              <w:t>Регистратура</w:t>
            </w:r>
          </w:p>
          <w:p w:rsidR="00DB558B" w:rsidRPr="00E64C43" w:rsidRDefault="00DB558B" w:rsidP="00DB558B">
            <w:pPr>
              <w:rPr>
                <w:sz w:val="18"/>
                <w:szCs w:val="18"/>
              </w:rPr>
            </w:pPr>
            <w:r w:rsidRPr="00E64C43">
              <w:rPr>
                <w:sz w:val="18"/>
                <w:szCs w:val="18"/>
              </w:rPr>
              <w:t>Диспансеризация</w:t>
            </w:r>
          </w:p>
          <w:p w:rsidR="00DB558B" w:rsidRPr="00E64C43" w:rsidRDefault="00DB558B" w:rsidP="00DB558B">
            <w:pPr>
              <w:rPr>
                <w:b/>
                <w:bCs/>
                <w:sz w:val="18"/>
                <w:szCs w:val="18"/>
              </w:rPr>
            </w:pPr>
            <w:r w:rsidRPr="00E64C43">
              <w:rPr>
                <w:b/>
                <w:bCs/>
                <w:sz w:val="18"/>
                <w:szCs w:val="18"/>
              </w:rPr>
              <w:t>Доходы и расходы</w:t>
            </w:r>
          </w:p>
          <w:p w:rsidR="00DB558B" w:rsidRPr="00E64C43" w:rsidRDefault="00DB558B" w:rsidP="00DB558B">
            <w:pPr>
              <w:rPr>
                <w:sz w:val="18"/>
                <w:szCs w:val="18"/>
              </w:rPr>
            </w:pPr>
            <w:r w:rsidRPr="00E64C43">
              <w:rPr>
                <w:sz w:val="18"/>
                <w:szCs w:val="18"/>
              </w:rPr>
              <w:t>ОМС</w:t>
            </w:r>
          </w:p>
          <w:p w:rsidR="00DB558B" w:rsidRPr="00E64C43" w:rsidRDefault="00DB558B" w:rsidP="00DB558B">
            <w:pPr>
              <w:rPr>
                <w:sz w:val="18"/>
                <w:szCs w:val="18"/>
              </w:rPr>
            </w:pPr>
            <w:r w:rsidRPr="00E64C43">
              <w:rPr>
                <w:sz w:val="18"/>
                <w:szCs w:val="18"/>
              </w:rPr>
              <w:lastRenderedPageBreak/>
              <w:t>Субсидии</w:t>
            </w:r>
          </w:p>
          <w:p w:rsidR="00DB558B" w:rsidRPr="00E64C43" w:rsidRDefault="00DB558B" w:rsidP="00DB558B">
            <w:pPr>
              <w:rPr>
                <w:sz w:val="18"/>
                <w:szCs w:val="18"/>
              </w:rPr>
            </w:pPr>
            <w:r w:rsidRPr="00E64C43">
              <w:rPr>
                <w:sz w:val="18"/>
                <w:szCs w:val="18"/>
              </w:rPr>
              <w:t>Платные услуги</w:t>
            </w:r>
          </w:p>
          <w:p w:rsidR="00DB558B" w:rsidRPr="00E64C43" w:rsidRDefault="00DB558B" w:rsidP="00DB558B">
            <w:pPr>
              <w:rPr>
                <w:sz w:val="18"/>
                <w:szCs w:val="18"/>
              </w:rPr>
            </w:pPr>
            <w:r w:rsidRPr="00E64C43">
              <w:rPr>
                <w:sz w:val="18"/>
                <w:szCs w:val="18"/>
              </w:rPr>
              <w:t>Гранты и пожертвования</w:t>
            </w:r>
          </w:p>
          <w:p w:rsidR="00DB558B" w:rsidRPr="00E64C43" w:rsidRDefault="00DB558B" w:rsidP="00DB558B">
            <w:pPr>
              <w:rPr>
                <w:sz w:val="18"/>
                <w:szCs w:val="18"/>
              </w:rPr>
            </w:pPr>
            <w:r w:rsidRPr="00E64C43">
              <w:rPr>
                <w:sz w:val="18"/>
                <w:szCs w:val="18"/>
              </w:rPr>
              <w:t>Маркетинг</w:t>
            </w:r>
          </w:p>
          <w:p w:rsidR="00DB558B" w:rsidRPr="00E64C43" w:rsidRDefault="00DB558B" w:rsidP="00DB558B">
            <w:pPr>
              <w:rPr>
                <w:sz w:val="18"/>
                <w:szCs w:val="18"/>
              </w:rPr>
            </w:pPr>
            <w:r w:rsidRPr="00E64C43">
              <w:rPr>
                <w:sz w:val="18"/>
                <w:szCs w:val="18"/>
              </w:rPr>
              <w:t>Контроль</w:t>
            </w:r>
          </w:p>
          <w:p w:rsidR="00DB558B" w:rsidRPr="00E64C43" w:rsidRDefault="00DB558B" w:rsidP="00DB558B">
            <w:pPr>
              <w:rPr>
                <w:b/>
                <w:bCs/>
                <w:sz w:val="18"/>
                <w:szCs w:val="18"/>
              </w:rPr>
            </w:pPr>
            <w:r w:rsidRPr="00E64C43">
              <w:rPr>
                <w:b/>
                <w:bCs/>
                <w:sz w:val="18"/>
                <w:szCs w:val="18"/>
              </w:rPr>
              <w:t>Управление персоналом</w:t>
            </w:r>
          </w:p>
          <w:p w:rsidR="00DB558B" w:rsidRPr="00E64C43" w:rsidRDefault="00DB558B" w:rsidP="00DB558B">
            <w:pPr>
              <w:rPr>
                <w:sz w:val="18"/>
                <w:szCs w:val="18"/>
              </w:rPr>
            </w:pPr>
            <w:r w:rsidRPr="00E64C43">
              <w:rPr>
                <w:sz w:val="18"/>
                <w:szCs w:val="18"/>
              </w:rPr>
              <w:t>Должностные инструкции</w:t>
            </w:r>
          </w:p>
          <w:p w:rsidR="00DB558B" w:rsidRPr="00E64C43" w:rsidRDefault="00DB558B" w:rsidP="00DB558B">
            <w:pPr>
              <w:rPr>
                <w:sz w:val="18"/>
                <w:szCs w:val="18"/>
              </w:rPr>
            </w:pPr>
            <w:r w:rsidRPr="00E64C43">
              <w:rPr>
                <w:sz w:val="18"/>
                <w:szCs w:val="18"/>
              </w:rPr>
              <w:t>Внедрение системы управления персоналом</w:t>
            </w:r>
          </w:p>
          <w:p w:rsidR="00DB558B" w:rsidRPr="00E64C43" w:rsidRDefault="00DB558B" w:rsidP="00DB558B">
            <w:pPr>
              <w:rPr>
                <w:sz w:val="18"/>
                <w:szCs w:val="18"/>
              </w:rPr>
            </w:pPr>
            <w:r w:rsidRPr="00E64C43">
              <w:rPr>
                <w:sz w:val="18"/>
                <w:szCs w:val="18"/>
              </w:rPr>
              <w:t>Штатные нормативы и расписание</w:t>
            </w:r>
          </w:p>
          <w:p w:rsidR="00DB558B" w:rsidRPr="00E64C43" w:rsidRDefault="00DB558B" w:rsidP="00DB558B">
            <w:pPr>
              <w:rPr>
                <w:sz w:val="18"/>
                <w:szCs w:val="18"/>
              </w:rPr>
            </w:pPr>
            <w:r w:rsidRPr="00E64C43">
              <w:rPr>
                <w:sz w:val="18"/>
                <w:szCs w:val="18"/>
              </w:rPr>
              <w:t>Допуск к профессии</w:t>
            </w:r>
          </w:p>
          <w:p w:rsidR="00DB558B" w:rsidRPr="00E64C43" w:rsidRDefault="00DB558B" w:rsidP="00DB558B">
            <w:pPr>
              <w:rPr>
                <w:sz w:val="18"/>
                <w:szCs w:val="18"/>
              </w:rPr>
            </w:pPr>
            <w:r w:rsidRPr="00E64C43">
              <w:rPr>
                <w:sz w:val="18"/>
                <w:szCs w:val="18"/>
              </w:rPr>
              <w:t>Прием на работу и увольнение</w:t>
            </w:r>
          </w:p>
          <w:p w:rsidR="00DB558B" w:rsidRPr="00E64C43" w:rsidRDefault="00DB558B" w:rsidP="00DB558B">
            <w:pPr>
              <w:rPr>
                <w:sz w:val="18"/>
                <w:szCs w:val="18"/>
              </w:rPr>
            </w:pPr>
            <w:r w:rsidRPr="00E64C43">
              <w:rPr>
                <w:sz w:val="18"/>
                <w:szCs w:val="18"/>
              </w:rPr>
              <w:t>Эффективный контракт и мотивация персонала</w:t>
            </w:r>
          </w:p>
          <w:p w:rsidR="00DB558B" w:rsidRPr="00E64C43" w:rsidRDefault="00DB558B" w:rsidP="00DB558B">
            <w:pPr>
              <w:rPr>
                <w:sz w:val="18"/>
                <w:szCs w:val="18"/>
              </w:rPr>
            </w:pPr>
            <w:r w:rsidRPr="00E64C43">
              <w:rPr>
                <w:sz w:val="18"/>
                <w:szCs w:val="18"/>
              </w:rPr>
              <w:t>Оплата труда</w:t>
            </w:r>
          </w:p>
          <w:p w:rsidR="00DB558B" w:rsidRPr="00E64C43" w:rsidRDefault="00DB558B" w:rsidP="00DB558B">
            <w:pPr>
              <w:rPr>
                <w:sz w:val="18"/>
                <w:szCs w:val="18"/>
              </w:rPr>
            </w:pPr>
            <w:r w:rsidRPr="00E64C43">
              <w:rPr>
                <w:sz w:val="18"/>
                <w:szCs w:val="18"/>
              </w:rPr>
              <w:t>Режимы и условия работы</w:t>
            </w:r>
          </w:p>
          <w:p w:rsidR="00DB558B" w:rsidRPr="00E64C43" w:rsidRDefault="00DB558B" w:rsidP="00DB558B">
            <w:pPr>
              <w:rPr>
                <w:sz w:val="18"/>
                <w:szCs w:val="18"/>
              </w:rPr>
            </w:pPr>
            <w:r w:rsidRPr="00E64C43">
              <w:rPr>
                <w:sz w:val="18"/>
                <w:szCs w:val="18"/>
              </w:rPr>
              <w:t>Непрерывное обучение и развитие</w:t>
            </w:r>
          </w:p>
          <w:p w:rsidR="00DB558B" w:rsidRPr="00E64C43" w:rsidRDefault="00DB558B" w:rsidP="00DB558B">
            <w:pPr>
              <w:rPr>
                <w:b/>
                <w:bCs/>
                <w:sz w:val="18"/>
                <w:szCs w:val="18"/>
              </w:rPr>
            </w:pPr>
            <w:r w:rsidRPr="00E64C43">
              <w:rPr>
                <w:b/>
                <w:bCs/>
                <w:sz w:val="18"/>
                <w:szCs w:val="18"/>
              </w:rPr>
              <w:t>Госзакупки</w:t>
            </w:r>
          </w:p>
          <w:p w:rsidR="00DB558B" w:rsidRPr="00E64C43" w:rsidRDefault="00DB558B" w:rsidP="00DB558B">
            <w:pPr>
              <w:rPr>
                <w:sz w:val="18"/>
                <w:szCs w:val="18"/>
              </w:rPr>
            </w:pPr>
            <w:r w:rsidRPr="00E64C43">
              <w:rPr>
                <w:sz w:val="18"/>
                <w:szCs w:val="18"/>
              </w:rPr>
              <w:t>Планирование</w:t>
            </w:r>
          </w:p>
          <w:p w:rsidR="00DB558B" w:rsidRPr="00E64C43" w:rsidRDefault="00DB558B" w:rsidP="00DB558B">
            <w:pPr>
              <w:rPr>
                <w:sz w:val="18"/>
                <w:szCs w:val="18"/>
              </w:rPr>
            </w:pPr>
            <w:r w:rsidRPr="00E64C43">
              <w:rPr>
                <w:sz w:val="18"/>
                <w:szCs w:val="18"/>
              </w:rPr>
              <w:t>Исполнение</w:t>
            </w:r>
          </w:p>
          <w:p w:rsidR="00DB558B" w:rsidRPr="00E64C43" w:rsidRDefault="00DB558B" w:rsidP="00DB558B">
            <w:pPr>
              <w:rPr>
                <w:b/>
                <w:bCs/>
                <w:sz w:val="18"/>
                <w:szCs w:val="18"/>
              </w:rPr>
            </w:pPr>
            <w:r w:rsidRPr="00E64C43">
              <w:rPr>
                <w:b/>
                <w:bCs/>
                <w:sz w:val="18"/>
                <w:szCs w:val="18"/>
              </w:rPr>
              <w:t>Проверки и санкции</w:t>
            </w:r>
          </w:p>
          <w:p w:rsidR="00DB558B" w:rsidRPr="00E64C43" w:rsidRDefault="00DB558B" w:rsidP="00DB558B">
            <w:pPr>
              <w:rPr>
                <w:sz w:val="18"/>
                <w:szCs w:val="18"/>
              </w:rPr>
            </w:pPr>
            <w:r w:rsidRPr="00E64C43">
              <w:rPr>
                <w:sz w:val="18"/>
                <w:szCs w:val="18"/>
              </w:rPr>
              <w:t>Общественный совет</w:t>
            </w:r>
          </w:p>
          <w:p w:rsidR="00DB558B" w:rsidRPr="00E64C43" w:rsidRDefault="00DB558B" w:rsidP="00DB558B">
            <w:pPr>
              <w:rPr>
                <w:sz w:val="18"/>
                <w:szCs w:val="18"/>
              </w:rPr>
            </w:pPr>
            <w:r w:rsidRPr="00E64C43">
              <w:rPr>
                <w:sz w:val="18"/>
                <w:szCs w:val="18"/>
              </w:rPr>
              <w:t>Росздравнадзор</w:t>
            </w:r>
          </w:p>
          <w:p w:rsidR="00DB558B" w:rsidRPr="00E64C43" w:rsidRDefault="00DB558B" w:rsidP="00DB558B">
            <w:pPr>
              <w:rPr>
                <w:sz w:val="18"/>
                <w:szCs w:val="18"/>
              </w:rPr>
            </w:pPr>
            <w:r w:rsidRPr="00E64C43">
              <w:rPr>
                <w:sz w:val="18"/>
                <w:szCs w:val="18"/>
              </w:rPr>
              <w:t>Роспотребнадзор</w:t>
            </w:r>
          </w:p>
          <w:p w:rsidR="00DB558B" w:rsidRPr="00E64C43" w:rsidRDefault="00DB558B" w:rsidP="00DB558B">
            <w:pPr>
              <w:rPr>
                <w:sz w:val="18"/>
                <w:szCs w:val="18"/>
              </w:rPr>
            </w:pPr>
            <w:r w:rsidRPr="00E64C43">
              <w:rPr>
                <w:sz w:val="18"/>
                <w:szCs w:val="18"/>
              </w:rPr>
              <w:t>Страховые компании</w:t>
            </w:r>
          </w:p>
          <w:p w:rsidR="00DB558B" w:rsidRPr="00E64C43" w:rsidRDefault="00DB558B" w:rsidP="00DB558B">
            <w:pPr>
              <w:rPr>
                <w:sz w:val="18"/>
                <w:szCs w:val="18"/>
              </w:rPr>
            </w:pPr>
            <w:r w:rsidRPr="00E64C43">
              <w:rPr>
                <w:sz w:val="18"/>
                <w:szCs w:val="18"/>
              </w:rPr>
              <w:t>ТФОМС</w:t>
            </w:r>
          </w:p>
          <w:p w:rsidR="00DB558B" w:rsidRPr="00E64C43" w:rsidRDefault="00DB558B" w:rsidP="00DB558B">
            <w:pPr>
              <w:rPr>
                <w:sz w:val="18"/>
                <w:szCs w:val="18"/>
              </w:rPr>
            </w:pPr>
            <w:r w:rsidRPr="00E64C43">
              <w:rPr>
                <w:sz w:val="18"/>
                <w:szCs w:val="18"/>
              </w:rPr>
              <w:t>Полиция</w:t>
            </w:r>
          </w:p>
          <w:p w:rsidR="00DB558B" w:rsidRPr="00E64C43" w:rsidRDefault="00DB558B" w:rsidP="00DB558B">
            <w:pPr>
              <w:rPr>
                <w:sz w:val="18"/>
                <w:szCs w:val="18"/>
              </w:rPr>
            </w:pPr>
            <w:r w:rsidRPr="00E64C43">
              <w:rPr>
                <w:sz w:val="18"/>
                <w:szCs w:val="18"/>
              </w:rPr>
              <w:t>Трудовая инспекция</w:t>
            </w:r>
          </w:p>
          <w:p w:rsidR="00DB558B" w:rsidRPr="00E64C43" w:rsidRDefault="00DB558B" w:rsidP="00DB558B">
            <w:pPr>
              <w:rPr>
                <w:sz w:val="18"/>
                <w:szCs w:val="18"/>
              </w:rPr>
            </w:pPr>
            <w:r w:rsidRPr="00E64C43">
              <w:rPr>
                <w:sz w:val="18"/>
                <w:szCs w:val="18"/>
              </w:rPr>
              <w:t>Прокуратура</w:t>
            </w:r>
          </w:p>
          <w:p w:rsidR="00DB558B" w:rsidRPr="00E64C43" w:rsidRDefault="00DB558B" w:rsidP="00DB558B">
            <w:pPr>
              <w:rPr>
                <w:b/>
                <w:bCs/>
                <w:sz w:val="18"/>
                <w:szCs w:val="18"/>
              </w:rPr>
            </w:pPr>
            <w:r w:rsidRPr="00E64C43">
              <w:rPr>
                <w:b/>
                <w:bCs/>
                <w:sz w:val="18"/>
                <w:szCs w:val="18"/>
              </w:rPr>
              <w:t>Правовая защита</w:t>
            </w:r>
          </w:p>
          <w:p w:rsidR="00DB558B" w:rsidRPr="00E64C43" w:rsidRDefault="00DB558B" w:rsidP="00DB558B">
            <w:pPr>
              <w:rPr>
                <w:sz w:val="18"/>
                <w:szCs w:val="18"/>
              </w:rPr>
            </w:pPr>
            <w:r w:rsidRPr="00E64C43">
              <w:rPr>
                <w:sz w:val="18"/>
                <w:szCs w:val="18"/>
              </w:rPr>
              <w:t>ИДС</w:t>
            </w:r>
          </w:p>
          <w:p w:rsidR="00DB558B" w:rsidRPr="00E64C43" w:rsidRDefault="00DB558B" w:rsidP="00DB558B">
            <w:pPr>
              <w:rPr>
                <w:sz w:val="18"/>
                <w:szCs w:val="18"/>
              </w:rPr>
            </w:pPr>
            <w:r w:rsidRPr="00E64C43">
              <w:rPr>
                <w:sz w:val="18"/>
                <w:szCs w:val="18"/>
              </w:rPr>
              <w:t>Отношения с пациентами</w:t>
            </w:r>
          </w:p>
          <w:p w:rsidR="00DB558B" w:rsidRPr="00E64C43" w:rsidRDefault="00DB558B" w:rsidP="00DB558B">
            <w:pPr>
              <w:rPr>
                <w:sz w:val="18"/>
                <w:szCs w:val="18"/>
              </w:rPr>
            </w:pPr>
            <w:r w:rsidRPr="00E64C43">
              <w:rPr>
                <w:sz w:val="18"/>
                <w:szCs w:val="18"/>
              </w:rPr>
              <w:t>Трудовые споры</w:t>
            </w:r>
          </w:p>
          <w:p w:rsidR="00DB558B" w:rsidRPr="00E64C43" w:rsidRDefault="00DB558B" w:rsidP="00DB558B">
            <w:pPr>
              <w:rPr>
                <w:sz w:val="18"/>
                <w:szCs w:val="18"/>
              </w:rPr>
            </w:pPr>
            <w:r w:rsidRPr="00E64C43">
              <w:rPr>
                <w:sz w:val="18"/>
                <w:szCs w:val="18"/>
              </w:rPr>
              <w:t>Отношения с контрагентами</w:t>
            </w:r>
          </w:p>
          <w:p w:rsidR="00DB558B" w:rsidRPr="00E64C43" w:rsidRDefault="00DB558B" w:rsidP="00DB558B">
            <w:pPr>
              <w:rPr>
                <w:sz w:val="18"/>
                <w:szCs w:val="18"/>
              </w:rPr>
            </w:pPr>
            <w:r w:rsidRPr="00E64C43">
              <w:rPr>
                <w:sz w:val="18"/>
                <w:szCs w:val="18"/>
              </w:rPr>
              <w:lastRenderedPageBreak/>
              <w:t>Ведение дел в суде</w:t>
            </w:r>
          </w:p>
          <w:p w:rsidR="00DB558B" w:rsidRPr="00E64C43" w:rsidRDefault="00DB558B" w:rsidP="00DB558B">
            <w:pPr>
              <w:rPr>
                <w:sz w:val="18"/>
                <w:szCs w:val="18"/>
              </w:rPr>
            </w:pPr>
            <w:r w:rsidRPr="00E64C43">
              <w:rPr>
                <w:sz w:val="18"/>
                <w:szCs w:val="18"/>
              </w:rPr>
              <w:t>Паллиативная помощь</w:t>
            </w:r>
          </w:p>
          <w:p w:rsidR="00DB558B" w:rsidRPr="00E64C43" w:rsidRDefault="00DB558B" w:rsidP="00DB558B">
            <w:pPr>
              <w:rPr>
                <w:sz w:val="18"/>
                <w:szCs w:val="18"/>
              </w:rPr>
            </w:pPr>
            <w:r w:rsidRPr="00E64C43">
              <w:rPr>
                <w:sz w:val="18"/>
                <w:szCs w:val="18"/>
              </w:rPr>
              <w:t>Стоматология</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 xml:space="preserve"> Справочные материалы, информация для руководителя медорганизации в таблицах и списках, с переходами на актуальное законодательство — в количестве не менее 184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Электронные версии специализированных периодических изданий для руководителя медорганизации — не менее 3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 xml:space="preserve">Электронные версии специализированных периодических изданий по госзакупкам — не менее 1 штук. </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 xml:space="preserve">Электронные версии специализированных периодических изданий по правовым вопросам в здравоохранении — не менее 1 штук. </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 xml:space="preserve">Электронные версии специализированных периодических изданий по управленческой деятельности – не менее 1 штук. </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Электронные версии книг по руководству персоналом, руководству медорганизацией, взаимодействию с проверяющими инспекторами, правовой защите и мн.др.– не менее 32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Чек-листы по организации работы медорганизации – не менее 11 штук</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Сервис онлайн-помощников и «консультация экспертов».</w:t>
            </w:r>
          </w:p>
          <w:p w:rsidR="00DB558B" w:rsidRPr="00E64C43" w:rsidRDefault="00DB558B" w:rsidP="00DB558B">
            <w:pPr>
              <w:widowControl/>
              <w:numPr>
                <w:ilvl w:val="0"/>
                <w:numId w:val="19"/>
              </w:numPr>
              <w:spacing w:before="0"/>
              <w:contextualSpacing/>
              <w:jc w:val="left"/>
              <w:rPr>
                <w:sz w:val="18"/>
                <w:szCs w:val="18"/>
              </w:rPr>
            </w:pPr>
            <w:r w:rsidRPr="00E64C43">
              <w:rPr>
                <w:sz w:val="18"/>
                <w:szCs w:val="18"/>
              </w:rPr>
              <w:t>Видеоматериалы в количестве не менее 110 штук.</w:t>
            </w:r>
          </w:p>
          <w:p w:rsidR="00DB558B" w:rsidRPr="00E64C43" w:rsidRDefault="00DB558B" w:rsidP="00DB558B">
            <w:pPr>
              <w:rPr>
                <w:b/>
                <w:sz w:val="18"/>
                <w:szCs w:val="18"/>
              </w:rPr>
            </w:pPr>
            <w:r w:rsidRPr="00E64C43">
              <w:rPr>
                <w:b/>
                <w:sz w:val="18"/>
                <w:szCs w:val="18"/>
              </w:rPr>
              <w:t>База данных должна содержать следующую информацию:</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Авторские рекомендации к действиям в сложных ситуациях</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Подборку ответов на вопросы из ежедневной рабочей практики главных врачей</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Индивидуальные консультации экспертов по рабочим вопросам</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Возможность получение ответов чиновников в течение 20 рабочих дней</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Доступ к электронным книгам и электронным версиям и ежемесячных специализированных печатных журналов для главных врачей и заместителей главных врачей медорганизаций</w:t>
            </w:r>
            <w:r w:rsidRPr="00E64C43">
              <w:rPr>
                <w:sz w:val="18"/>
                <w:szCs w:val="18"/>
              </w:rPr>
              <w:br/>
              <w:t xml:space="preserve">Электронные версии журналов должны обладать функцией пролистывания страниц журналов и возможностью распечатать отдельную статью, журнал целиком путем нажатия одной иконки в интерфейсе системы. </w:t>
            </w:r>
            <w:r w:rsidRPr="00E64C43">
              <w:rPr>
                <w:sz w:val="18"/>
                <w:szCs w:val="18"/>
              </w:rPr>
              <w:br/>
              <w:t>Объем и содержание электронных версий должны полностью соответствовать объему и содержанию печатных версий соответствующих изданий.</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Видеотренинги экспертов отрасли</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 xml:space="preserve">Формы и образцы локальных документов </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 xml:space="preserve">Законы, постановления, приказы, письма, регламентирующие деятельность медорганизаций </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Справочники главного врача медицинской организации.</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Чек – листы – сервис по внутреннему контролю качества для медорганизаций.</w:t>
            </w:r>
          </w:p>
          <w:p w:rsidR="00DB558B" w:rsidRPr="00E64C43" w:rsidRDefault="00DB558B" w:rsidP="00DB558B">
            <w:pPr>
              <w:rPr>
                <w:sz w:val="18"/>
                <w:szCs w:val="18"/>
              </w:rPr>
            </w:pPr>
            <w:r w:rsidRPr="00E64C43">
              <w:rPr>
                <w:sz w:val="18"/>
                <w:szCs w:val="18"/>
              </w:rPr>
              <w:t>B состав базы данных должны входить материалы, подготовленные первые лица и представители Минздрава России, Росздравнадзора, Роспотребнадхора, Территориального фонда ОМС, органов надзора и контроля, научно-исследовательских учреждений Минздрава России.</w:t>
            </w:r>
          </w:p>
          <w:p w:rsidR="00DB558B" w:rsidRPr="00E64C43" w:rsidRDefault="00DB558B" w:rsidP="00DB558B">
            <w:pPr>
              <w:rPr>
                <w:sz w:val="18"/>
                <w:szCs w:val="18"/>
              </w:rPr>
            </w:pPr>
            <w:r w:rsidRPr="00E64C43">
              <w:rPr>
                <w:sz w:val="18"/>
                <w:szCs w:val="18"/>
              </w:rPr>
              <w:t>Консультационные материалы и нормативные документы, включенные в базу данных, должны соответствовать нормам действующего законодательства, т.е. актуализироваться по мере изменения норм права.</w:t>
            </w:r>
          </w:p>
          <w:p w:rsidR="00DB558B" w:rsidRPr="00E64C43" w:rsidRDefault="00DB558B" w:rsidP="00DB558B">
            <w:pPr>
              <w:rPr>
                <w:b/>
                <w:sz w:val="18"/>
                <w:szCs w:val="18"/>
              </w:rPr>
            </w:pPr>
            <w:r w:rsidRPr="00E64C43">
              <w:rPr>
                <w:b/>
                <w:sz w:val="18"/>
                <w:szCs w:val="18"/>
              </w:rPr>
              <w:t>База данных должна обеспечивать:</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Предоставление пользователям экспертной поддержки в следующем формате:</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Онлайн-ответы экспертов - экспертная поддержка в области управления медицинской организацией.</w:t>
            </w:r>
          </w:p>
          <w:p w:rsidR="00DB558B" w:rsidRPr="00E64C43" w:rsidRDefault="00DB558B" w:rsidP="00DB558B">
            <w:pPr>
              <w:rPr>
                <w:sz w:val="18"/>
                <w:szCs w:val="18"/>
              </w:rPr>
            </w:pPr>
            <w:r w:rsidRPr="00E64C43">
              <w:rPr>
                <w:sz w:val="18"/>
                <w:szCs w:val="18"/>
              </w:rPr>
              <w:t>Доступ к сервису должен предоставляться с 9 до 18 ч по московскому времени в рабочие дни. Срок ответа эксперта – не более 15 минут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E64C43" w:rsidRDefault="00DB558B" w:rsidP="00DB558B">
            <w:pPr>
              <w:widowControl/>
              <w:numPr>
                <w:ilvl w:val="0"/>
                <w:numId w:val="22"/>
              </w:numPr>
              <w:spacing w:before="0"/>
              <w:contextualSpacing/>
              <w:jc w:val="left"/>
              <w:rPr>
                <w:sz w:val="18"/>
                <w:szCs w:val="18"/>
              </w:rPr>
            </w:pPr>
            <w:r w:rsidRPr="00E64C43">
              <w:rPr>
                <w:sz w:val="18"/>
                <w:szCs w:val="18"/>
              </w:rPr>
              <w:t>Письменные консультации экспертов – экспертная поддержка в области управления сестринских служб в медорганизации. Доступ к сервису должен предоставляться круглосуточно. Срок ответа 24 ч. в течение рабочего дня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E64C43" w:rsidRDefault="00DB558B" w:rsidP="00DB558B">
            <w:pPr>
              <w:rPr>
                <w:b/>
                <w:sz w:val="18"/>
                <w:szCs w:val="18"/>
              </w:rPr>
            </w:pPr>
            <w:r w:rsidRPr="00E64C43">
              <w:rPr>
                <w:b/>
                <w:sz w:val="18"/>
                <w:szCs w:val="18"/>
              </w:rPr>
              <w:t xml:space="preserve">Материалы базы данных должны быть структурированы по следующим разделам: </w:t>
            </w:r>
          </w:p>
          <w:p w:rsidR="00DB558B" w:rsidRPr="00E64C43" w:rsidRDefault="00DB558B" w:rsidP="00DB558B">
            <w:pPr>
              <w:rPr>
                <w:b/>
                <w:bCs/>
                <w:sz w:val="18"/>
                <w:szCs w:val="18"/>
              </w:rPr>
            </w:pPr>
            <w:r w:rsidRPr="00E64C43">
              <w:rPr>
                <w:b/>
                <w:bCs/>
                <w:sz w:val="18"/>
                <w:szCs w:val="18"/>
              </w:rPr>
              <w:t>Главное сейчас</w:t>
            </w:r>
          </w:p>
          <w:p w:rsidR="00DB558B" w:rsidRPr="00E64C43" w:rsidRDefault="00DB558B" w:rsidP="00DB558B">
            <w:pPr>
              <w:rPr>
                <w:sz w:val="18"/>
                <w:szCs w:val="18"/>
              </w:rPr>
            </w:pPr>
            <w:r w:rsidRPr="00E64C43">
              <w:rPr>
                <w:sz w:val="18"/>
                <w:szCs w:val="18"/>
              </w:rPr>
              <w:t>COVID-19</w:t>
            </w:r>
          </w:p>
          <w:p w:rsidR="00DB558B" w:rsidRPr="00E64C43" w:rsidRDefault="00DB558B" w:rsidP="00DB558B">
            <w:pPr>
              <w:rPr>
                <w:sz w:val="18"/>
                <w:szCs w:val="18"/>
              </w:rPr>
            </w:pPr>
            <w:r w:rsidRPr="00E64C43">
              <w:rPr>
                <w:sz w:val="18"/>
                <w:szCs w:val="18"/>
              </w:rPr>
              <w:t>Важные изменения</w:t>
            </w:r>
          </w:p>
          <w:p w:rsidR="00DB558B" w:rsidRPr="00E64C43" w:rsidRDefault="00DB558B" w:rsidP="00DB558B">
            <w:pPr>
              <w:rPr>
                <w:sz w:val="18"/>
                <w:szCs w:val="18"/>
              </w:rPr>
            </w:pPr>
            <w:r w:rsidRPr="00E64C43">
              <w:rPr>
                <w:sz w:val="18"/>
                <w:szCs w:val="18"/>
              </w:rPr>
              <w:lastRenderedPageBreak/>
              <w:t>Новые путеводители</w:t>
            </w:r>
          </w:p>
          <w:p w:rsidR="00DB558B" w:rsidRPr="00E64C43" w:rsidRDefault="00DB558B" w:rsidP="00DB558B">
            <w:pPr>
              <w:rPr>
                <w:sz w:val="18"/>
                <w:szCs w:val="18"/>
              </w:rPr>
            </w:pPr>
            <w:r w:rsidRPr="00E64C43">
              <w:rPr>
                <w:sz w:val="18"/>
                <w:szCs w:val="18"/>
              </w:rPr>
              <w:t>Горячие вопросы экспертам</w:t>
            </w:r>
          </w:p>
          <w:p w:rsidR="00DB558B" w:rsidRPr="00E64C43" w:rsidRDefault="00DB558B" w:rsidP="00DB558B">
            <w:pPr>
              <w:rPr>
                <w:b/>
                <w:bCs/>
                <w:sz w:val="18"/>
                <w:szCs w:val="18"/>
              </w:rPr>
            </w:pPr>
            <w:r w:rsidRPr="00E64C43">
              <w:rPr>
                <w:b/>
                <w:bCs/>
                <w:sz w:val="18"/>
                <w:szCs w:val="18"/>
              </w:rPr>
              <w:t>Организация деятельности</w:t>
            </w:r>
          </w:p>
          <w:p w:rsidR="00DB558B" w:rsidRPr="00E64C43" w:rsidRDefault="00DB558B" w:rsidP="00DB558B">
            <w:pPr>
              <w:rPr>
                <w:sz w:val="18"/>
                <w:szCs w:val="18"/>
              </w:rPr>
            </w:pPr>
            <w:r w:rsidRPr="00E64C43">
              <w:rPr>
                <w:sz w:val="18"/>
                <w:szCs w:val="18"/>
              </w:rPr>
              <w:t>Создание и реорганизация</w:t>
            </w:r>
          </w:p>
          <w:p w:rsidR="00DB558B" w:rsidRPr="00E64C43" w:rsidRDefault="00DB558B" w:rsidP="00DB558B">
            <w:pPr>
              <w:rPr>
                <w:sz w:val="18"/>
                <w:szCs w:val="18"/>
              </w:rPr>
            </w:pPr>
            <w:r w:rsidRPr="00E64C43">
              <w:rPr>
                <w:sz w:val="18"/>
                <w:szCs w:val="18"/>
              </w:rPr>
              <w:t>Лицензирование</w:t>
            </w:r>
          </w:p>
          <w:p w:rsidR="00DB558B" w:rsidRPr="00E64C43" w:rsidRDefault="00DB558B" w:rsidP="00DB558B">
            <w:pPr>
              <w:rPr>
                <w:sz w:val="18"/>
                <w:szCs w:val="18"/>
              </w:rPr>
            </w:pPr>
            <w:r w:rsidRPr="00E64C43">
              <w:rPr>
                <w:sz w:val="18"/>
                <w:szCs w:val="18"/>
              </w:rPr>
              <w:t>Работа отделений</w:t>
            </w:r>
          </w:p>
          <w:p w:rsidR="00DB558B" w:rsidRPr="00E64C43" w:rsidRDefault="00DB558B" w:rsidP="00DB558B">
            <w:pPr>
              <w:rPr>
                <w:sz w:val="18"/>
                <w:szCs w:val="18"/>
              </w:rPr>
            </w:pPr>
            <w:r w:rsidRPr="00E64C43">
              <w:rPr>
                <w:sz w:val="18"/>
                <w:szCs w:val="18"/>
              </w:rPr>
              <w:t>Информирование пациентов и сопровождающих</w:t>
            </w:r>
          </w:p>
          <w:p w:rsidR="00DB558B" w:rsidRPr="00E64C43" w:rsidRDefault="00DB558B" w:rsidP="00DB558B">
            <w:pPr>
              <w:rPr>
                <w:sz w:val="18"/>
                <w:szCs w:val="18"/>
              </w:rPr>
            </w:pPr>
            <w:r w:rsidRPr="00E64C43">
              <w:rPr>
                <w:sz w:val="18"/>
                <w:szCs w:val="18"/>
              </w:rPr>
              <w:t>Защита персональных данных</w:t>
            </w:r>
          </w:p>
          <w:p w:rsidR="00DB558B" w:rsidRPr="00E64C43" w:rsidRDefault="00DB558B" w:rsidP="00DB558B">
            <w:pPr>
              <w:rPr>
                <w:sz w:val="18"/>
                <w:szCs w:val="18"/>
              </w:rPr>
            </w:pPr>
            <w:r w:rsidRPr="00E64C43">
              <w:rPr>
                <w:sz w:val="18"/>
                <w:szCs w:val="18"/>
              </w:rPr>
              <w:t>Документооборот и отчетность</w:t>
            </w:r>
          </w:p>
          <w:p w:rsidR="00DB558B" w:rsidRPr="00E64C43" w:rsidRDefault="00DB558B" w:rsidP="00DB558B">
            <w:pPr>
              <w:rPr>
                <w:sz w:val="18"/>
                <w:szCs w:val="18"/>
              </w:rPr>
            </w:pPr>
            <w:r w:rsidRPr="00E64C43">
              <w:rPr>
                <w:sz w:val="18"/>
                <w:szCs w:val="18"/>
              </w:rPr>
              <w:t>Международные стандарты</w:t>
            </w:r>
          </w:p>
          <w:p w:rsidR="00DB558B" w:rsidRPr="00E64C43" w:rsidRDefault="00DB558B" w:rsidP="00DB558B">
            <w:pPr>
              <w:rPr>
                <w:sz w:val="18"/>
                <w:szCs w:val="18"/>
              </w:rPr>
            </w:pPr>
            <w:r w:rsidRPr="00E64C43">
              <w:rPr>
                <w:sz w:val="18"/>
                <w:szCs w:val="18"/>
              </w:rPr>
              <w:t>Бережливые технологии</w:t>
            </w:r>
          </w:p>
          <w:p w:rsidR="00DB558B" w:rsidRPr="00E64C43" w:rsidRDefault="00DB558B" w:rsidP="00DB558B">
            <w:pPr>
              <w:rPr>
                <w:sz w:val="18"/>
                <w:szCs w:val="18"/>
              </w:rPr>
            </w:pPr>
            <w:r w:rsidRPr="00E64C43">
              <w:rPr>
                <w:sz w:val="18"/>
                <w:szCs w:val="18"/>
              </w:rPr>
              <w:t>Хозяйственная деятельность</w:t>
            </w:r>
          </w:p>
          <w:p w:rsidR="00DB558B" w:rsidRPr="00E64C43" w:rsidRDefault="00DB558B" w:rsidP="00DB558B">
            <w:pPr>
              <w:rPr>
                <w:b/>
                <w:bCs/>
                <w:sz w:val="18"/>
                <w:szCs w:val="18"/>
              </w:rPr>
            </w:pPr>
            <w:r w:rsidRPr="00E64C43">
              <w:rPr>
                <w:b/>
                <w:bCs/>
                <w:sz w:val="18"/>
                <w:szCs w:val="18"/>
              </w:rPr>
              <w:t>Контроль качества и безопасности медпомощи</w:t>
            </w:r>
          </w:p>
          <w:p w:rsidR="00DB558B" w:rsidRPr="00E64C43" w:rsidRDefault="00DB558B" w:rsidP="00DB558B">
            <w:pPr>
              <w:rPr>
                <w:sz w:val="18"/>
                <w:szCs w:val="18"/>
              </w:rPr>
            </w:pPr>
            <w:r w:rsidRPr="00E64C43">
              <w:rPr>
                <w:sz w:val="18"/>
                <w:szCs w:val="18"/>
              </w:rPr>
              <w:t>Система ВКК</w:t>
            </w:r>
          </w:p>
          <w:p w:rsidR="00DB558B" w:rsidRPr="00E64C43" w:rsidRDefault="00DB558B" w:rsidP="00DB558B">
            <w:pPr>
              <w:rPr>
                <w:sz w:val="18"/>
                <w:szCs w:val="18"/>
              </w:rPr>
            </w:pPr>
            <w:r w:rsidRPr="00E64C43">
              <w:rPr>
                <w:sz w:val="18"/>
                <w:szCs w:val="18"/>
              </w:rPr>
              <w:t>СОПы и алгоритмы по ВКК</w:t>
            </w:r>
          </w:p>
          <w:p w:rsidR="00DB558B" w:rsidRPr="00E64C43" w:rsidRDefault="00DB558B" w:rsidP="00DB558B">
            <w:pPr>
              <w:rPr>
                <w:sz w:val="18"/>
                <w:szCs w:val="18"/>
              </w:rPr>
            </w:pPr>
            <w:r w:rsidRPr="00E64C43">
              <w:rPr>
                <w:sz w:val="18"/>
                <w:szCs w:val="18"/>
              </w:rPr>
              <w:t>Прием и госпитализация</w:t>
            </w:r>
          </w:p>
          <w:p w:rsidR="00DB558B" w:rsidRPr="00E64C43" w:rsidRDefault="00DB558B" w:rsidP="00DB558B">
            <w:pPr>
              <w:rPr>
                <w:sz w:val="18"/>
                <w:szCs w:val="18"/>
              </w:rPr>
            </w:pPr>
            <w:r w:rsidRPr="00E64C43">
              <w:rPr>
                <w:sz w:val="18"/>
                <w:szCs w:val="18"/>
              </w:rPr>
              <w:t>Лекарства</w:t>
            </w:r>
          </w:p>
          <w:p w:rsidR="00DB558B" w:rsidRPr="00E64C43" w:rsidRDefault="00DB558B" w:rsidP="00DB558B">
            <w:pPr>
              <w:rPr>
                <w:sz w:val="18"/>
                <w:szCs w:val="18"/>
              </w:rPr>
            </w:pPr>
            <w:r w:rsidRPr="00E64C43">
              <w:rPr>
                <w:sz w:val="18"/>
                <w:szCs w:val="18"/>
              </w:rPr>
              <w:t>Наркотические средства и психотропные вещества</w:t>
            </w:r>
          </w:p>
          <w:p w:rsidR="00DB558B" w:rsidRPr="00E64C43" w:rsidRDefault="00DB558B" w:rsidP="00DB558B">
            <w:pPr>
              <w:rPr>
                <w:sz w:val="18"/>
                <w:szCs w:val="18"/>
              </w:rPr>
            </w:pPr>
            <w:r w:rsidRPr="00E64C43">
              <w:rPr>
                <w:sz w:val="18"/>
                <w:szCs w:val="18"/>
              </w:rPr>
              <w:t>Медизделия</w:t>
            </w:r>
          </w:p>
          <w:p w:rsidR="00DB558B" w:rsidRPr="00E64C43" w:rsidRDefault="00DB558B" w:rsidP="00DB558B">
            <w:pPr>
              <w:rPr>
                <w:sz w:val="18"/>
                <w:szCs w:val="18"/>
              </w:rPr>
            </w:pPr>
            <w:r w:rsidRPr="00E64C43">
              <w:rPr>
                <w:sz w:val="18"/>
                <w:szCs w:val="18"/>
              </w:rPr>
              <w:t>Оборудование и технологии</w:t>
            </w:r>
          </w:p>
          <w:p w:rsidR="00DB558B" w:rsidRPr="00E64C43" w:rsidRDefault="00DB558B" w:rsidP="00DB558B">
            <w:pPr>
              <w:rPr>
                <w:sz w:val="18"/>
                <w:szCs w:val="18"/>
              </w:rPr>
            </w:pPr>
            <w:r w:rsidRPr="00E64C43">
              <w:rPr>
                <w:sz w:val="18"/>
                <w:szCs w:val="18"/>
              </w:rPr>
              <w:t>Хирургия</w:t>
            </w:r>
          </w:p>
          <w:p w:rsidR="00DB558B" w:rsidRPr="00E64C43" w:rsidRDefault="00DB558B" w:rsidP="00DB558B">
            <w:pPr>
              <w:rPr>
                <w:sz w:val="18"/>
                <w:szCs w:val="18"/>
              </w:rPr>
            </w:pPr>
            <w:r w:rsidRPr="00E64C43">
              <w:rPr>
                <w:sz w:val="18"/>
                <w:szCs w:val="18"/>
              </w:rPr>
              <w:t>Безопасная среда и уход за пациентами</w:t>
            </w:r>
          </w:p>
          <w:p w:rsidR="00DB558B" w:rsidRPr="00E64C43" w:rsidRDefault="00DB558B" w:rsidP="00DB558B">
            <w:pPr>
              <w:rPr>
                <w:sz w:val="18"/>
                <w:szCs w:val="18"/>
              </w:rPr>
            </w:pPr>
            <w:r w:rsidRPr="00E64C43">
              <w:rPr>
                <w:sz w:val="18"/>
                <w:szCs w:val="18"/>
              </w:rPr>
              <w:t>Внутрибольничные инфекции</w:t>
            </w:r>
          </w:p>
          <w:p w:rsidR="00DB558B" w:rsidRPr="00E64C43" w:rsidRDefault="00DB558B" w:rsidP="00DB558B">
            <w:pPr>
              <w:rPr>
                <w:sz w:val="18"/>
                <w:szCs w:val="18"/>
              </w:rPr>
            </w:pPr>
            <w:r w:rsidRPr="00E64C43">
              <w:rPr>
                <w:sz w:val="18"/>
                <w:szCs w:val="18"/>
              </w:rPr>
              <w:t>Преемственность медпомощи</w:t>
            </w:r>
          </w:p>
          <w:p w:rsidR="00DB558B" w:rsidRPr="00E64C43" w:rsidRDefault="00DB558B" w:rsidP="00DB558B">
            <w:pPr>
              <w:rPr>
                <w:sz w:val="18"/>
                <w:szCs w:val="18"/>
              </w:rPr>
            </w:pPr>
            <w:r w:rsidRPr="00E64C43">
              <w:rPr>
                <w:sz w:val="18"/>
                <w:szCs w:val="18"/>
              </w:rPr>
              <w:t>Прием пациентов и экстренная помощь</w:t>
            </w:r>
          </w:p>
          <w:p w:rsidR="00DB558B" w:rsidRPr="00E64C43" w:rsidRDefault="00DB558B" w:rsidP="00DB558B">
            <w:pPr>
              <w:rPr>
                <w:sz w:val="18"/>
                <w:szCs w:val="18"/>
              </w:rPr>
            </w:pPr>
            <w:r w:rsidRPr="00E64C43">
              <w:rPr>
                <w:sz w:val="18"/>
                <w:szCs w:val="18"/>
              </w:rPr>
              <w:t>Идентификация пациентов</w:t>
            </w:r>
          </w:p>
          <w:p w:rsidR="00DB558B" w:rsidRPr="00E64C43" w:rsidRDefault="00DB558B" w:rsidP="00DB558B">
            <w:pPr>
              <w:rPr>
                <w:sz w:val="18"/>
                <w:szCs w:val="18"/>
              </w:rPr>
            </w:pPr>
            <w:r w:rsidRPr="00E64C43">
              <w:rPr>
                <w:sz w:val="18"/>
                <w:szCs w:val="18"/>
              </w:rPr>
              <w:t>Донорская кровь</w:t>
            </w:r>
          </w:p>
          <w:p w:rsidR="00DB558B" w:rsidRPr="00E64C43" w:rsidRDefault="00DB558B" w:rsidP="00DB558B">
            <w:pPr>
              <w:rPr>
                <w:sz w:val="18"/>
                <w:szCs w:val="18"/>
              </w:rPr>
            </w:pPr>
            <w:r w:rsidRPr="00E64C43">
              <w:rPr>
                <w:sz w:val="18"/>
                <w:szCs w:val="18"/>
              </w:rPr>
              <w:t>Клинические рекомендации</w:t>
            </w:r>
          </w:p>
          <w:p w:rsidR="00DB558B" w:rsidRPr="00E64C43" w:rsidRDefault="00DB558B" w:rsidP="00DB558B">
            <w:pPr>
              <w:rPr>
                <w:sz w:val="18"/>
                <w:szCs w:val="18"/>
              </w:rPr>
            </w:pPr>
            <w:r w:rsidRPr="00E64C43">
              <w:rPr>
                <w:sz w:val="18"/>
                <w:szCs w:val="18"/>
              </w:rPr>
              <w:t>Медицинская экспертиза</w:t>
            </w:r>
          </w:p>
          <w:p w:rsidR="00DB558B" w:rsidRPr="00E64C43" w:rsidRDefault="00DB558B" w:rsidP="00DB558B">
            <w:pPr>
              <w:rPr>
                <w:sz w:val="18"/>
                <w:szCs w:val="18"/>
              </w:rPr>
            </w:pPr>
            <w:r w:rsidRPr="00E64C43">
              <w:rPr>
                <w:sz w:val="18"/>
                <w:szCs w:val="18"/>
              </w:rPr>
              <w:t>Профилактическая медпомощь</w:t>
            </w:r>
          </w:p>
          <w:p w:rsidR="00DB558B" w:rsidRPr="00E64C43" w:rsidRDefault="00DB558B" w:rsidP="00DB558B">
            <w:pPr>
              <w:rPr>
                <w:sz w:val="18"/>
                <w:szCs w:val="18"/>
              </w:rPr>
            </w:pPr>
            <w:r w:rsidRPr="00E64C43">
              <w:rPr>
                <w:sz w:val="18"/>
                <w:szCs w:val="18"/>
              </w:rPr>
              <w:t>Регистратура</w:t>
            </w:r>
          </w:p>
          <w:p w:rsidR="00DB558B" w:rsidRPr="00E64C43" w:rsidRDefault="00DB558B" w:rsidP="00DB558B">
            <w:pPr>
              <w:rPr>
                <w:sz w:val="18"/>
                <w:szCs w:val="18"/>
              </w:rPr>
            </w:pPr>
            <w:r w:rsidRPr="00E64C43">
              <w:rPr>
                <w:sz w:val="18"/>
                <w:szCs w:val="18"/>
              </w:rPr>
              <w:t>Независимая оценка качества</w:t>
            </w:r>
          </w:p>
          <w:p w:rsidR="00DB558B" w:rsidRPr="00E64C43" w:rsidRDefault="00DB558B" w:rsidP="00DB558B">
            <w:pPr>
              <w:rPr>
                <w:sz w:val="18"/>
                <w:szCs w:val="18"/>
              </w:rPr>
            </w:pPr>
            <w:r w:rsidRPr="00E64C43">
              <w:rPr>
                <w:sz w:val="18"/>
                <w:szCs w:val="18"/>
              </w:rPr>
              <w:lastRenderedPageBreak/>
              <w:t>Диспансеризация</w:t>
            </w:r>
          </w:p>
          <w:p w:rsidR="00DB558B" w:rsidRPr="00E64C43" w:rsidRDefault="00DB558B" w:rsidP="00DB558B">
            <w:pPr>
              <w:rPr>
                <w:b/>
                <w:bCs/>
                <w:sz w:val="18"/>
                <w:szCs w:val="18"/>
              </w:rPr>
            </w:pPr>
            <w:r w:rsidRPr="00E64C43">
              <w:rPr>
                <w:b/>
                <w:bCs/>
                <w:sz w:val="18"/>
                <w:szCs w:val="18"/>
              </w:rPr>
              <w:t>Доходы и расходы</w:t>
            </w:r>
          </w:p>
          <w:p w:rsidR="00DB558B" w:rsidRPr="00E64C43" w:rsidRDefault="00DB558B" w:rsidP="00DB558B">
            <w:pPr>
              <w:rPr>
                <w:sz w:val="18"/>
                <w:szCs w:val="18"/>
              </w:rPr>
            </w:pPr>
            <w:r w:rsidRPr="00E64C43">
              <w:rPr>
                <w:sz w:val="18"/>
                <w:szCs w:val="18"/>
              </w:rPr>
              <w:t>ОМС</w:t>
            </w:r>
          </w:p>
          <w:p w:rsidR="00DB558B" w:rsidRPr="00E64C43" w:rsidRDefault="00DB558B" w:rsidP="00DB558B">
            <w:pPr>
              <w:rPr>
                <w:sz w:val="18"/>
                <w:szCs w:val="18"/>
              </w:rPr>
            </w:pPr>
            <w:r w:rsidRPr="00E64C43">
              <w:rPr>
                <w:sz w:val="18"/>
                <w:szCs w:val="18"/>
              </w:rPr>
              <w:t>Субсидии</w:t>
            </w:r>
          </w:p>
          <w:p w:rsidR="00DB558B" w:rsidRPr="00E64C43" w:rsidRDefault="00DB558B" w:rsidP="00DB558B">
            <w:pPr>
              <w:rPr>
                <w:sz w:val="18"/>
                <w:szCs w:val="18"/>
              </w:rPr>
            </w:pPr>
            <w:r w:rsidRPr="00E64C43">
              <w:rPr>
                <w:sz w:val="18"/>
                <w:szCs w:val="18"/>
              </w:rPr>
              <w:t>Платные услуги</w:t>
            </w:r>
          </w:p>
          <w:p w:rsidR="00DB558B" w:rsidRPr="00E64C43" w:rsidRDefault="00DB558B" w:rsidP="00DB558B">
            <w:pPr>
              <w:rPr>
                <w:sz w:val="18"/>
                <w:szCs w:val="18"/>
              </w:rPr>
            </w:pPr>
            <w:r w:rsidRPr="00E64C43">
              <w:rPr>
                <w:sz w:val="18"/>
                <w:szCs w:val="18"/>
              </w:rPr>
              <w:t>ДМС</w:t>
            </w:r>
          </w:p>
          <w:p w:rsidR="00DB558B" w:rsidRPr="00E64C43" w:rsidRDefault="00DB558B" w:rsidP="00DB558B">
            <w:pPr>
              <w:rPr>
                <w:sz w:val="18"/>
                <w:szCs w:val="18"/>
              </w:rPr>
            </w:pPr>
            <w:r w:rsidRPr="00E64C43">
              <w:rPr>
                <w:sz w:val="18"/>
                <w:szCs w:val="18"/>
              </w:rPr>
              <w:t>Гранты и пожертвования</w:t>
            </w:r>
          </w:p>
          <w:p w:rsidR="00DB558B" w:rsidRPr="00E64C43" w:rsidRDefault="00DB558B" w:rsidP="00DB558B">
            <w:pPr>
              <w:rPr>
                <w:sz w:val="18"/>
                <w:szCs w:val="18"/>
              </w:rPr>
            </w:pPr>
            <w:r w:rsidRPr="00E64C43">
              <w:rPr>
                <w:sz w:val="18"/>
                <w:szCs w:val="18"/>
              </w:rPr>
              <w:t>Маркетинг</w:t>
            </w:r>
          </w:p>
          <w:p w:rsidR="00DB558B" w:rsidRPr="00E64C43" w:rsidRDefault="00DB558B" w:rsidP="00DB558B">
            <w:pPr>
              <w:rPr>
                <w:sz w:val="18"/>
                <w:szCs w:val="18"/>
              </w:rPr>
            </w:pPr>
            <w:r w:rsidRPr="00E64C43">
              <w:rPr>
                <w:sz w:val="18"/>
                <w:szCs w:val="18"/>
              </w:rPr>
              <w:t>Контроль</w:t>
            </w:r>
          </w:p>
          <w:p w:rsidR="00DB558B" w:rsidRPr="00E64C43" w:rsidRDefault="00DB558B" w:rsidP="00DB558B">
            <w:pPr>
              <w:rPr>
                <w:b/>
                <w:bCs/>
                <w:sz w:val="18"/>
                <w:szCs w:val="18"/>
              </w:rPr>
            </w:pPr>
            <w:r w:rsidRPr="00E64C43">
              <w:rPr>
                <w:b/>
                <w:bCs/>
                <w:sz w:val="18"/>
                <w:szCs w:val="18"/>
              </w:rPr>
              <w:t>Управление персоналом</w:t>
            </w:r>
          </w:p>
          <w:p w:rsidR="00DB558B" w:rsidRPr="00E64C43" w:rsidRDefault="00DB558B" w:rsidP="00DB558B">
            <w:pPr>
              <w:rPr>
                <w:sz w:val="18"/>
                <w:szCs w:val="18"/>
              </w:rPr>
            </w:pPr>
            <w:r w:rsidRPr="00E64C43">
              <w:rPr>
                <w:sz w:val="18"/>
                <w:szCs w:val="18"/>
              </w:rPr>
              <w:t>Внедрение системы управления персоналом</w:t>
            </w:r>
          </w:p>
          <w:p w:rsidR="00DB558B" w:rsidRPr="00E64C43" w:rsidRDefault="00DB558B" w:rsidP="00DB558B">
            <w:pPr>
              <w:rPr>
                <w:sz w:val="18"/>
                <w:szCs w:val="18"/>
              </w:rPr>
            </w:pPr>
            <w:r w:rsidRPr="00E64C43">
              <w:rPr>
                <w:sz w:val="18"/>
                <w:szCs w:val="18"/>
              </w:rPr>
              <w:t>Штатные нормативы и расписание</w:t>
            </w:r>
          </w:p>
          <w:p w:rsidR="00DB558B" w:rsidRPr="00E64C43" w:rsidRDefault="00DB558B" w:rsidP="00DB558B">
            <w:pPr>
              <w:rPr>
                <w:sz w:val="18"/>
                <w:szCs w:val="18"/>
              </w:rPr>
            </w:pPr>
            <w:r w:rsidRPr="00E64C43">
              <w:rPr>
                <w:sz w:val="18"/>
                <w:szCs w:val="18"/>
              </w:rPr>
              <w:t>Допуск к профессии</w:t>
            </w:r>
          </w:p>
          <w:p w:rsidR="00DB558B" w:rsidRPr="00E64C43" w:rsidRDefault="00DB558B" w:rsidP="00DB558B">
            <w:pPr>
              <w:rPr>
                <w:sz w:val="18"/>
                <w:szCs w:val="18"/>
              </w:rPr>
            </w:pPr>
            <w:r w:rsidRPr="00E64C43">
              <w:rPr>
                <w:sz w:val="18"/>
                <w:szCs w:val="18"/>
              </w:rPr>
              <w:t>Прием на работу</w:t>
            </w:r>
          </w:p>
          <w:p w:rsidR="00DB558B" w:rsidRPr="00E64C43" w:rsidRDefault="00DB558B" w:rsidP="00DB558B">
            <w:pPr>
              <w:rPr>
                <w:sz w:val="18"/>
                <w:szCs w:val="18"/>
              </w:rPr>
            </w:pPr>
            <w:r w:rsidRPr="00E64C43">
              <w:rPr>
                <w:sz w:val="18"/>
                <w:szCs w:val="18"/>
              </w:rPr>
              <w:t>Эффективный контракт и мотивация персонала</w:t>
            </w:r>
          </w:p>
          <w:p w:rsidR="00DB558B" w:rsidRPr="00E64C43" w:rsidRDefault="00DB558B" w:rsidP="00DB558B">
            <w:pPr>
              <w:rPr>
                <w:sz w:val="18"/>
                <w:szCs w:val="18"/>
              </w:rPr>
            </w:pPr>
            <w:r w:rsidRPr="00E64C43">
              <w:rPr>
                <w:sz w:val="18"/>
                <w:szCs w:val="18"/>
              </w:rPr>
              <w:t>Оплата труда</w:t>
            </w:r>
          </w:p>
          <w:p w:rsidR="00DB558B" w:rsidRPr="00E64C43" w:rsidRDefault="00DB558B" w:rsidP="00DB558B">
            <w:pPr>
              <w:rPr>
                <w:sz w:val="18"/>
                <w:szCs w:val="18"/>
              </w:rPr>
            </w:pPr>
            <w:r w:rsidRPr="00E64C43">
              <w:rPr>
                <w:sz w:val="18"/>
                <w:szCs w:val="18"/>
              </w:rPr>
              <w:t>Режимы и условия работы</w:t>
            </w:r>
          </w:p>
          <w:p w:rsidR="00DB558B" w:rsidRPr="00E64C43" w:rsidRDefault="00DB558B" w:rsidP="00DB558B">
            <w:pPr>
              <w:rPr>
                <w:sz w:val="18"/>
                <w:szCs w:val="18"/>
              </w:rPr>
            </w:pPr>
            <w:r w:rsidRPr="00E64C43">
              <w:rPr>
                <w:sz w:val="18"/>
                <w:szCs w:val="18"/>
              </w:rPr>
              <w:t>Нематериальное стимулирование</w:t>
            </w:r>
          </w:p>
          <w:p w:rsidR="00DB558B" w:rsidRPr="00E64C43" w:rsidRDefault="00DB558B" w:rsidP="00DB558B">
            <w:pPr>
              <w:rPr>
                <w:sz w:val="18"/>
                <w:szCs w:val="18"/>
              </w:rPr>
            </w:pPr>
            <w:r w:rsidRPr="00E64C43">
              <w:rPr>
                <w:sz w:val="18"/>
                <w:szCs w:val="18"/>
              </w:rPr>
              <w:t>Непрерывное обучение и развитие</w:t>
            </w:r>
          </w:p>
          <w:p w:rsidR="00DB558B" w:rsidRPr="00E64C43" w:rsidRDefault="00DB558B" w:rsidP="00DB558B">
            <w:pPr>
              <w:rPr>
                <w:b/>
                <w:bCs/>
                <w:sz w:val="18"/>
                <w:szCs w:val="18"/>
              </w:rPr>
            </w:pPr>
            <w:r w:rsidRPr="00E64C43">
              <w:rPr>
                <w:b/>
                <w:bCs/>
                <w:sz w:val="18"/>
                <w:szCs w:val="18"/>
              </w:rPr>
              <w:t>Госзакупки</w:t>
            </w:r>
          </w:p>
          <w:p w:rsidR="00DB558B" w:rsidRPr="00E64C43" w:rsidRDefault="00DB558B" w:rsidP="00DB558B">
            <w:pPr>
              <w:rPr>
                <w:sz w:val="18"/>
                <w:szCs w:val="18"/>
              </w:rPr>
            </w:pPr>
            <w:r w:rsidRPr="00E64C43">
              <w:rPr>
                <w:sz w:val="18"/>
                <w:szCs w:val="18"/>
              </w:rPr>
              <w:t>Планирование</w:t>
            </w:r>
          </w:p>
          <w:p w:rsidR="00DB558B" w:rsidRPr="00E64C43" w:rsidRDefault="00DB558B" w:rsidP="00DB558B">
            <w:pPr>
              <w:rPr>
                <w:sz w:val="18"/>
                <w:szCs w:val="18"/>
              </w:rPr>
            </w:pPr>
            <w:r w:rsidRPr="00E64C43">
              <w:rPr>
                <w:sz w:val="18"/>
                <w:szCs w:val="18"/>
              </w:rPr>
              <w:t>Исполнение</w:t>
            </w:r>
          </w:p>
          <w:p w:rsidR="00DB558B" w:rsidRPr="00E64C43" w:rsidRDefault="00DB558B" w:rsidP="00DB558B">
            <w:pPr>
              <w:rPr>
                <w:b/>
                <w:bCs/>
                <w:sz w:val="18"/>
                <w:szCs w:val="18"/>
              </w:rPr>
            </w:pPr>
            <w:r w:rsidRPr="00E64C43">
              <w:rPr>
                <w:b/>
                <w:bCs/>
                <w:sz w:val="18"/>
                <w:szCs w:val="18"/>
              </w:rPr>
              <w:t>Проверки и санкции</w:t>
            </w:r>
          </w:p>
          <w:p w:rsidR="00DB558B" w:rsidRPr="00E64C43" w:rsidRDefault="00DB558B" w:rsidP="00DB558B">
            <w:pPr>
              <w:rPr>
                <w:sz w:val="18"/>
                <w:szCs w:val="18"/>
              </w:rPr>
            </w:pPr>
            <w:r w:rsidRPr="00E64C43">
              <w:rPr>
                <w:sz w:val="18"/>
                <w:szCs w:val="18"/>
              </w:rPr>
              <w:t>Росздравнадзор</w:t>
            </w:r>
          </w:p>
          <w:p w:rsidR="00DB558B" w:rsidRPr="00E64C43" w:rsidRDefault="00DB558B" w:rsidP="00DB558B">
            <w:pPr>
              <w:rPr>
                <w:sz w:val="18"/>
                <w:szCs w:val="18"/>
              </w:rPr>
            </w:pPr>
            <w:r w:rsidRPr="00E64C43">
              <w:rPr>
                <w:sz w:val="18"/>
                <w:szCs w:val="18"/>
              </w:rPr>
              <w:t>Роспотребнадзор</w:t>
            </w:r>
          </w:p>
          <w:p w:rsidR="00DB558B" w:rsidRPr="00E64C43" w:rsidRDefault="00DB558B" w:rsidP="00DB558B">
            <w:pPr>
              <w:rPr>
                <w:sz w:val="18"/>
                <w:szCs w:val="18"/>
              </w:rPr>
            </w:pPr>
            <w:r w:rsidRPr="00E64C43">
              <w:rPr>
                <w:sz w:val="18"/>
                <w:szCs w:val="18"/>
              </w:rPr>
              <w:t>Страховые компании</w:t>
            </w:r>
          </w:p>
          <w:p w:rsidR="00DB558B" w:rsidRPr="00E64C43" w:rsidRDefault="00DB558B" w:rsidP="00DB558B">
            <w:pPr>
              <w:rPr>
                <w:sz w:val="18"/>
                <w:szCs w:val="18"/>
              </w:rPr>
            </w:pPr>
            <w:r w:rsidRPr="00E64C43">
              <w:rPr>
                <w:sz w:val="18"/>
                <w:szCs w:val="18"/>
              </w:rPr>
              <w:t>ТФОМС</w:t>
            </w:r>
          </w:p>
          <w:p w:rsidR="00DB558B" w:rsidRPr="00E64C43" w:rsidRDefault="00DB558B" w:rsidP="00DB558B">
            <w:pPr>
              <w:rPr>
                <w:sz w:val="18"/>
                <w:szCs w:val="18"/>
              </w:rPr>
            </w:pPr>
            <w:r w:rsidRPr="00E64C43">
              <w:rPr>
                <w:sz w:val="18"/>
                <w:szCs w:val="18"/>
              </w:rPr>
              <w:t>Госпожнадзор</w:t>
            </w:r>
          </w:p>
          <w:p w:rsidR="00DB558B" w:rsidRPr="00E64C43" w:rsidRDefault="00DB558B" w:rsidP="00DB558B">
            <w:pPr>
              <w:rPr>
                <w:sz w:val="18"/>
                <w:szCs w:val="18"/>
              </w:rPr>
            </w:pPr>
            <w:r w:rsidRPr="00E64C43">
              <w:rPr>
                <w:sz w:val="18"/>
                <w:szCs w:val="18"/>
              </w:rPr>
              <w:t>Полиция</w:t>
            </w:r>
          </w:p>
          <w:p w:rsidR="00DB558B" w:rsidRPr="00E64C43" w:rsidRDefault="00DB558B" w:rsidP="00DB558B">
            <w:pPr>
              <w:rPr>
                <w:sz w:val="18"/>
                <w:szCs w:val="18"/>
              </w:rPr>
            </w:pPr>
            <w:r w:rsidRPr="00E64C43">
              <w:rPr>
                <w:sz w:val="18"/>
                <w:szCs w:val="18"/>
              </w:rPr>
              <w:t>Трудовая инспекция</w:t>
            </w:r>
          </w:p>
          <w:p w:rsidR="00DB558B" w:rsidRPr="00E64C43" w:rsidRDefault="00DB558B" w:rsidP="00DB558B">
            <w:pPr>
              <w:rPr>
                <w:sz w:val="18"/>
                <w:szCs w:val="18"/>
              </w:rPr>
            </w:pPr>
            <w:r w:rsidRPr="00E64C43">
              <w:rPr>
                <w:sz w:val="18"/>
                <w:szCs w:val="18"/>
              </w:rPr>
              <w:t>Прокуратура</w:t>
            </w:r>
          </w:p>
          <w:p w:rsidR="00DB558B" w:rsidRPr="00E64C43" w:rsidRDefault="00DB558B" w:rsidP="00DB558B">
            <w:pPr>
              <w:rPr>
                <w:sz w:val="18"/>
                <w:szCs w:val="18"/>
              </w:rPr>
            </w:pPr>
            <w:r w:rsidRPr="00E64C43">
              <w:rPr>
                <w:sz w:val="18"/>
                <w:szCs w:val="18"/>
              </w:rPr>
              <w:t>Роскомнадзор</w:t>
            </w:r>
          </w:p>
          <w:p w:rsidR="00DB558B" w:rsidRPr="00E64C43" w:rsidRDefault="00DB558B" w:rsidP="00DB558B">
            <w:pPr>
              <w:rPr>
                <w:b/>
                <w:bCs/>
                <w:sz w:val="18"/>
                <w:szCs w:val="18"/>
              </w:rPr>
            </w:pPr>
            <w:r w:rsidRPr="00E64C43">
              <w:rPr>
                <w:b/>
                <w:bCs/>
                <w:sz w:val="18"/>
                <w:szCs w:val="18"/>
              </w:rPr>
              <w:lastRenderedPageBreak/>
              <w:t>Правовая защита</w:t>
            </w:r>
          </w:p>
          <w:p w:rsidR="00DB558B" w:rsidRPr="00E64C43" w:rsidRDefault="00DB558B" w:rsidP="00DB558B">
            <w:pPr>
              <w:rPr>
                <w:sz w:val="18"/>
                <w:szCs w:val="18"/>
              </w:rPr>
            </w:pPr>
            <w:r w:rsidRPr="00E64C43">
              <w:rPr>
                <w:sz w:val="18"/>
                <w:szCs w:val="18"/>
              </w:rPr>
              <w:t>Отношения с пациентами</w:t>
            </w:r>
          </w:p>
          <w:p w:rsidR="00DB558B" w:rsidRPr="00E64C43" w:rsidRDefault="00DB558B" w:rsidP="00DB558B">
            <w:pPr>
              <w:rPr>
                <w:sz w:val="18"/>
                <w:szCs w:val="18"/>
              </w:rPr>
            </w:pPr>
            <w:r w:rsidRPr="00E64C43">
              <w:rPr>
                <w:sz w:val="18"/>
                <w:szCs w:val="18"/>
              </w:rPr>
              <w:t>Трудовые споры</w:t>
            </w:r>
          </w:p>
          <w:p w:rsidR="00DB558B" w:rsidRPr="00E64C43" w:rsidRDefault="00DB558B" w:rsidP="00DB558B">
            <w:pPr>
              <w:rPr>
                <w:sz w:val="18"/>
                <w:szCs w:val="18"/>
              </w:rPr>
            </w:pPr>
            <w:r w:rsidRPr="00E64C43">
              <w:rPr>
                <w:sz w:val="18"/>
                <w:szCs w:val="18"/>
              </w:rPr>
              <w:t>Споры с контрагентами</w:t>
            </w:r>
          </w:p>
          <w:p w:rsidR="00DB558B" w:rsidRPr="00E64C43" w:rsidRDefault="00DB558B" w:rsidP="00DB558B">
            <w:pPr>
              <w:rPr>
                <w:sz w:val="18"/>
                <w:szCs w:val="18"/>
              </w:rPr>
            </w:pPr>
            <w:r w:rsidRPr="00E64C43">
              <w:rPr>
                <w:sz w:val="18"/>
                <w:szCs w:val="18"/>
              </w:rPr>
              <w:t>Ведение дел в суде</w:t>
            </w:r>
          </w:p>
          <w:p w:rsidR="00DB558B" w:rsidRPr="00E64C43" w:rsidRDefault="00DB558B" w:rsidP="00DB558B">
            <w:pPr>
              <w:rPr>
                <w:b/>
                <w:bCs/>
                <w:sz w:val="18"/>
                <w:szCs w:val="18"/>
              </w:rPr>
            </w:pPr>
            <w:r w:rsidRPr="00E64C43">
              <w:rPr>
                <w:b/>
                <w:bCs/>
                <w:sz w:val="18"/>
                <w:szCs w:val="18"/>
              </w:rPr>
              <w:t>Паллиативная помощь</w:t>
            </w:r>
          </w:p>
          <w:p w:rsidR="00DB558B" w:rsidRPr="00E64C43" w:rsidRDefault="00DB558B" w:rsidP="00DB558B">
            <w:pPr>
              <w:rPr>
                <w:b/>
                <w:bCs/>
                <w:sz w:val="18"/>
                <w:szCs w:val="18"/>
              </w:rPr>
            </w:pPr>
            <w:r w:rsidRPr="00E64C43">
              <w:rPr>
                <w:b/>
                <w:bCs/>
                <w:sz w:val="18"/>
                <w:szCs w:val="18"/>
              </w:rPr>
              <w:t>Стоматология</w:t>
            </w:r>
          </w:p>
        </w:tc>
      </w:tr>
      <w:tr w:rsidR="00DB558B" w:rsidRPr="00E64C43" w:rsidTr="00DB558B">
        <w:trPr>
          <w:jc w:val="center"/>
        </w:trPr>
        <w:tc>
          <w:tcPr>
            <w:tcW w:w="1691" w:type="dxa"/>
            <w:shd w:val="clear" w:color="auto" w:fill="auto"/>
            <w:tcMar>
              <w:top w:w="100" w:type="dxa"/>
              <w:left w:w="100" w:type="dxa"/>
              <w:bottom w:w="100" w:type="dxa"/>
              <w:right w:w="100" w:type="dxa"/>
            </w:tcMar>
          </w:tcPr>
          <w:p w:rsidR="00DB558B" w:rsidRPr="00E64C43" w:rsidRDefault="00DB558B" w:rsidP="00DB558B">
            <w:pPr>
              <w:rPr>
                <w:sz w:val="18"/>
                <w:szCs w:val="18"/>
              </w:rPr>
            </w:pPr>
            <w:r w:rsidRPr="00E64C43">
              <w:rPr>
                <w:b/>
                <w:sz w:val="18"/>
                <w:szCs w:val="18"/>
              </w:rPr>
              <w:lastRenderedPageBreak/>
              <w:t>4. Функциональные, технические, качественные и эксплуатационные характеристики объекта закупкТи</w:t>
            </w:r>
          </w:p>
        </w:tc>
        <w:tc>
          <w:tcPr>
            <w:tcW w:w="9079" w:type="dxa"/>
            <w:gridSpan w:val="2"/>
            <w:shd w:val="clear" w:color="auto" w:fill="auto"/>
            <w:tcMar>
              <w:top w:w="100" w:type="dxa"/>
              <w:left w:w="100" w:type="dxa"/>
              <w:bottom w:w="100" w:type="dxa"/>
              <w:right w:w="100" w:type="dxa"/>
            </w:tcMar>
          </w:tcPr>
          <w:p w:rsidR="00DB558B" w:rsidRPr="00E64C43" w:rsidRDefault="00DB558B" w:rsidP="00DB558B">
            <w:pPr>
              <w:rPr>
                <w:b/>
                <w:iCs/>
                <w:sz w:val="18"/>
                <w:szCs w:val="18"/>
              </w:rPr>
            </w:pPr>
            <w:r w:rsidRPr="00E64C43">
              <w:rPr>
                <w:b/>
                <w:iCs/>
                <w:sz w:val="18"/>
                <w:szCs w:val="18"/>
              </w:rPr>
              <w:t>Общие требования:</w:t>
            </w:r>
          </w:p>
          <w:p w:rsidR="00DB558B" w:rsidRPr="00E64C43" w:rsidRDefault="00DB558B" w:rsidP="00DB558B">
            <w:pPr>
              <w:rPr>
                <w:sz w:val="18"/>
                <w:szCs w:val="18"/>
              </w:rPr>
            </w:pPr>
            <w:r w:rsidRPr="00E64C43">
              <w:rPr>
                <w:sz w:val="18"/>
                <w:szCs w:val="18"/>
              </w:rPr>
              <w:t xml:space="preserve">– должна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 </w:t>
            </w:r>
          </w:p>
          <w:p w:rsidR="00DB558B" w:rsidRPr="00E64C43" w:rsidRDefault="00DB558B" w:rsidP="00DB558B">
            <w:pPr>
              <w:rPr>
                <w:sz w:val="18"/>
                <w:szCs w:val="18"/>
              </w:rPr>
            </w:pPr>
            <w:r w:rsidRPr="00E64C43">
              <w:rPr>
                <w:sz w:val="18"/>
                <w:szCs w:val="18"/>
              </w:rPr>
              <w:t xml:space="preserve"> должна быть обеспечена возможность публикации обзоры изменений, проектов документов, новых нормативных документов;</w:t>
            </w:r>
          </w:p>
          <w:p w:rsidR="00DB558B" w:rsidRPr="00E64C43" w:rsidRDefault="00DB558B" w:rsidP="00DB558B">
            <w:pPr>
              <w:rPr>
                <w:sz w:val="18"/>
                <w:szCs w:val="18"/>
              </w:rPr>
            </w:pPr>
            <w:r w:rsidRPr="00E64C43">
              <w:rPr>
                <w:sz w:val="18"/>
                <w:szCs w:val="18"/>
              </w:rPr>
              <w:t>–  должна быть обеспечена возможность обучение клиента работе в Системе;</w:t>
            </w:r>
          </w:p>
          <w:p w:rsidR="00DB558B" w:rsidRPr="00E64C43" w:rsidRDefault="00DB558B" w:rsidP="00DB558B">
            <w:pPr>
              <w:rPr>
                <w:sz w:val="18"/>
                <w:szCs w:val="18"/>
              </w:rPr>
            </w:pPr>
            <w:r w:rsidRPr="00E64C43">
              <w:rPr>
                <w:sz w:val="18"/>
                <w:szCs w:val="18"/>
              </w:rPr>
              <w:t>– должна быть обеспечена возможность работы с базой данных онлайн-версии посредством интернет-браузера (интернет-браузеров) с использованием логина и пароля с любой точки доступа в сеть Интернет;</w:t>
            </w:r>
          </w:p>
          <w:p w:rsidR="00DB558B" w:rsidRPr="00E64C43" w:rsidRDefault="00DB558B" w:rsidP="00DB558B">
            <w:pPr>
              <w:rPr>
                <w:sz w:val="18"/>
                <w:szCs w:val="18"/>
              </w:rPr>
            </w:pPr>
            <w:r w:rsidRPr="00E64C43">
              <w:rPr>
                <w:sz w:val="18"/>
                <w:szCs w:val="18"/>
              </w:rPr>
              <w:t xml:space="preserve">– должна быть обеспечена возможность консультаций по работе с Системой по телефону, путем обращения по электронной почте, в техническую службу или онлайн-поддержку; </w:t>
            </w:r>
          </w:p>
          <w:p w:rsidR="00DB558B" w:rsidRPr="00E64C43" w:rsidRDefault="00DB558B" w:rsidP="00DB558B">
            <w:pPr>
              <w:rPr>
                <w:sz w:val="18"/>
                <w:szCs w:val="18"/>
              </w:rPr>
            </w:pPr>
            <w:r w:rsidRPr="00E64C43">
              <w:rPr>
                <w:sz w:val="18"/>
                <w:szCs w:val="18"/>
              </w:rPr>
              <w:t>– должна быть обеспечена возможность обращения в техническую службу круглосуточно;</w:t>
            </w:r>
          </w:p>
          <w:p w:rsidR="00DB558B" w:rsidRPr="00E64C43" w:rsidRDefault="00DB558B" w:rsidP="00DB558B">
            <w:pPr>
              <w:rPr>
                <w:sz w:val="18"/>
                <w:szCs w:val="18"/>
              </w:rPr>
            </w:pPr>
            <w:r w:rsidRPr="00E64C43">
              <w:rPr>
                <w:sz w:val="18"/>
                <w:szCs w:val="18"/>
              </w:rPr>
              <w:t>– должна быть обеспечена возможность поиска отсутствующего нормативного акта при помощи дополнительного сервиса «Документ за час». Сервис предоставляет нужный нормативный документ в срок не более чем за 1 час, в случае если в правовой базе нет нужной информации;</w:t>
            </w:r>
          </w:p>
          <w:p w:rsidR="00DB558B" w:rsidRPr="00E64C43" w:rsidRDefault="00DB558B" w:rsidP="00DB558B">
            <w:pPr>
              <w:rPr>
                <w:sz w:val="18"/>
                <w:szCs w:val="18"/>
              </w:rPr>
            </w:pPr>
            <w:r w:rsidRPr="00E64C43">
              <w:rPr>
                <w:sz w:val="18"/>
                <w:szCs w:val="18"/>
              </w:rPr>
              <w:t>- должна быть обеспечена возможность консультаций экспертов_______</w:t>
            </w:r>
          </w:p>
          <w:p w:rsidR="00DB558B" w:rsidRPr="00E64C43" w:rsidRDefault="00DB558B" w:rsidP="00DB558B">
            <w:pPr>
              <w:widowControl/>
              <w:numPr>
                <w:ilvl w:val="0"/>
                <w:numId w:val="20"/>
              </w:numPr>
              <w:spacing w:before="0"/>
              <w:contextualSpacing/>
              <w:jc w:val="left"/>
              <w:rPr>
                <w:sz w:val="18"/>
                <w:szCs w:val="18"/>
              </w:rPr>
            </w:pPr>
            <w:r w:rsidRPr="00E64C43">
              <w:rPr>
                <w:sz w:val="18"/>
                <w:szCs w:val="18"/>
              </w:rPr>
              <w:t xml:space="preserve">При помощи сервиса онлайн-поддержки </w:t>
            </w:r>
          </w:p>
          <w:p w:rsidR="00DB558B" w:rsidRPr="00E64C43" w:rsidRDefault="00DB558B" w:rsidP="00DB558B">
            <w:pPr>
              <w:widowControl/>
              <w:numPr>
                <w:ilvl w:val="0"/>
                <w:numId w:val="20"/>
              </w:numPr>
              <w:spacing w:before="0"/>
              <w:contextualSpacing/>
              <w:jc w:val="left"/>
              <w:rPr>
                <w:sz w:val="18"/>
                <w:szCs w:val="18"/>
              </w:rPr>
            </w:pPr>
            <w:r w:rsidRPr="00E64C43">
              <w:rPr>
                <w:sz w:val="18"/>
                <w:szCs w:val="18"/>
              </w:rPr>
              <w:t>При помощи письменных консультаций экспертов. Должна быть обеспечена возможность предоставления неограниченного количества обращений.</w:t>
            </w:r>
          </w:p>
          <w:p w:rsidR="00DB558B" w:rsidRPr="00E64C43" w:rsidRDefault="00DB558B" w:rsidP="00DB558B">
            <w:pPr>
              <w:widowControl/>
              <w:numPr>
                <w:ilvl w:val="0"/>
                <w:numId w:val="20"/>
              </w:numPr>
              <w:spacing w:before="0"/>
              <w:contextualSpacing/>
              <w:jc w:val="left"/>
              <w:rPr>
                <w:sz w:val="18"/>
                <w:szCs w:val="18"/>
              </w:rPr>
            </w:pPr>
            <w:r w:rsidRPr="00E64C43">
              <w:rPr>
                <w:sz w:val="18"/>
                <w:szCs w:val="18"/>
              </w:rPr>
              <w:t>При помощи письменных консультаций чиновников с ответом в течении 20 рабочих дней. Должна быть обеспечена возможность предоставления одного обращения в месяц.</w:t>
            </w:r>
          </w:p>
          <w:p w:rsidR="00DB558B" w:rsidRPr="00E64C43" w:rsidRDefault="00DB558B" w:rsidP="00DB558B">
            <w:pPr>
              <w:rPr>
                <w:b/>
                <w:sz w:val="18"/>
                <w:szCs w:val="18"/>
              </w:rPr>
            </w:pPr>
            <w:r w:rsidRPr="00E64C43">
              <w:rPr>
                <w:b/>
                <w:sz w:val="18"/>
                <w:szCs w:val="18"/>
              </w:rPr>
              <w:t>Требования к системе:</w:t>
            </w:r>
          </w:p>
          <w:p w:rsidR="00DB558B" w:rsidRPr="00E64C43" w:rsidRDefault="00DB558B" w:rsidP="00DB558B">
            <w:pPr>
              <w:rPr>
                <w:sz w:val="18"/>
                <w:szCs w:val="18"/>
              </w:rPr>
            </w:pPr>
            <w:r w:rsidRPr="00E64C43">
              <w:rPr>
                <w:sz w:val="18"/>
                <w:szCs w:val="18"/>
              </w:rPr>
              <w:t>- должно быть наличие единой поисковой строки, позволяющей формулировать запрос в свободной форме и выстраивающий результаты поиска по степени соответствия запросу.</w:t>
            </w:r>
          </w:p>
          <w:p w:rsidR="00DB558B" w:rsidRPr="00E64C43" w:rsidRDefault="00DB558B" w:rsidP="00DB558B">
            <w:pPr>
              <w:rPr>
                <w:sz w:val="18"/>
                <w:szCs w:val="18"/>
              </w:rPr>
            </w:pPr>
            <w:r w:rsidRPr="00E64C43">
              <w:rPr>
                <w:sz w:val="18"/>
                <w:szCs w:val="18"/>
              </w:rPr>
              <w:t>- должно быть наличие автоматической группировки результатов поиска по видам информации (рекомендации, правовая база, шаблоны, сервисы, видео и т.д.)</w:t>
            </w:r>
          </w:p>
          <w:p w:rsidR="00DB558B" w:rsidRPr="00E64C43" w:rsidRDefault="00DB558B" w:rsidP="00DB558B">
            <w:pPr>
              <w:rPr>
                <w:sz w:val="18"/>
                <w:szCs w:val="18"/>
              </w:rPr>
            </w:pPr>
            <w:r w:rsidRPr="00E64C43">
              <w:rPr>
                <w:sz w:val="18"/>
                <w:szCs w:val="18"/>
              </w:rPr>
              <w:t>- должно быть наличие сортировки списка документов каждого вида информации по степени популярности запросов по заданной тематике;</w:t>
            </w:r>
          </w:p>
          <w:p w:rsidR="00DB558B" w:rsidRPr="00E64C43" w:rsidRDefault="00DB558B" w:rsidP="00DB558B">
            <w:pPr>
              <w:rPr>
                <w:sz w:val="18"/>
                <w:szCs w:val="18"/>
              </w:rPr>
            </w:pPr>
            <w:r w:rsidRPr="00E64C43">
              <w:rPr>
                <w:sz w:val="18"/>
                <w:szCs w:val="18"/>
              </w:rPr>
              <w:t>– должно быть наличие поиска по реквизитам (включая дату, точно в заголовке, только точную фразу) правовой базе;</w:t>
            </w:r>
          </w:p>
          <w:p w:rsidR="00DB558B" w:rsidRPr="00E64C43" w:rsidRDefault="00DB558B" w:rsidP="00DB558B">
            <w:pPr>
              <w:rPr>
                <w:sz w:val="18"/>
                <w:szCs w:val="18"/>
              </w:rPr>
            </w:pPr>
            <w:r w:rsidRPr="00E64C43">
              <w:rPr>
                <w:sz w:val="18"/>
                <w:szCs w:val="18"/>
              </w:rPr>
              <w:t>– должно быть наличие задания логических условий при запросе нескольких значений одного реквизита (тема, орган/источник, тип, территория регулирования/регион, вид информации);</w:t>
            </w:r>
          </w:p>
          <w:p w:rsidR="00DB558B" w:rsidRPr="00E64C43" w:rsidRDefault="00DB558B" w:rsidP="00DB558B">
            <w:pPr>
              <w:rPr>
                <w:sz w:val="18"/>
                <w:szCs w:val="18"/>
              </w:rPr>
            </w:pPr>
            <w:r w:rsidRPr="00E64C43">
              <w:rPr>
                <w:sz w:val="18"/>
                <w:szCs w:val="18"/>
              </w:rPr>
              <w:t>– должно быть наличие поиска правовых актов по дате (интервалу дат), с переходом в документе по редакциям вступления в силу, утраты силы, внесения изменений;</w:t>
            </w:r>
          </w:p>
          <w:p w:rsidR="00DB558B" w:rsidRPr="00E64C43" w:rsidRDefault="00DB558B" w:rsidP="00DB558B">
            <w:pPr>
              <w:rPr>
                <w:sz w:val="18"/>
                <w:szCs w:val="18"/>
              </w:rPr>
            </w:pPr>
            <w:r w:rsidRPr="00E64C43">
              <w:rPr>
                <w:sz w:val="18"/>
                <w:szCs w:val="18"/>
              </w:rPr>
              <w:t xml:space="preserve">– должно быть наличие в базе данных информации об изменениях в законодательстве (правовые акты, </w:t>
            </w:r>
            <w:r w:rsidRPr="00E64C43">
              <w:rPr>
                <w:sz w:val="18"/>
                <w:szCs w:val="18"/>
              </w:rPr>
              <w:lastRenderedPageBreak/>
              <w:t>судебная практика и проекты законов, писем) в режиме новостной ленты;</w:t>
            </w:r>
          </w:p>
          <w:p w:rsidR="00DB558B" w:rsidRPr="00E64C43" w:rsidRDefault="00DB558B" w:rsidP="00DB558B">
            <w:pPr>
              <w:rPr>
                <w:sz w:val="18"/>
                <w:szCs w:val="18"/>
              </w:rPr>
            </w:pPr>
            <w:r w:rsidRPr="00E64C43">
              <w:rPr>
                <w:sz w:val="18"/>
                <w:szCs w:val="18"/>
              </w:rPr>
              <w:t>– должно быть наличие аналитических аннотаций, кратко излагающих суть документов федерального законодательства, приказов и писем ФОИВ;</w:t>
            </w:r>
          </w:p>
          <w:p w:rsidR="00DB558B" w:rsidRPr="00E64C43" w:rsidRDefault="00DB558B" w:rsidP="00DB558B">
            <w:pPr>
              <w:rPr>
                <w:sz w:val="18"/>
                <w:szCs w:val="18"/>
              </w:rPr>
            </w:pPr>
            <w:r w:rsidRPr="00E64C43">
              <w:rPr>
                <w:sz w:val="18"/>
                <w:szCs w:val="18"/>
              </w:rPr>
              <w:t>– должно быть наличие доступа к записям вебинаров и семинаров из основного меню;</w:t>
            </w:r>
          </w:p>
          <w:p w:rsidR="00DB558B" w:rsidRPr="00E64C43" w:rsidRDefault="00DB558B" w:rsidP="00DB558B">
            <w:pPr>
              <w:rPr>
                <w:sz w:val="18"/>
                <w:szCs w:val="18"/>
              </w:rPr>
            </w:pPr>
            <w:r w:rsidRPr="00E64C43">
              <w:rPr>
                <w:sz w:val="18"/>
                <w:szCs w:val="18"/>
              </w:rPr>
              <w:t>– должно быть наличие возможности в основном меню (на главной странице) базы данных знакомиться с новостями (с возможностью перехода к текстам правовых актов, судебных решений, проектов правовых актов, писем, рекомендаций, таблиц, схем, видео и т.д.);</w:t>
            </w:r>
          </w:p>
          <w:p w:rsidR="00DB558B" w:rsidRPr="00E64C43" w:rsidRDefault="00DB558B" w:rsidP="00DB558B">
            <w:pPr>
              <w:rPr>
                <w:sz w:val="18"/>
                <w:szCs w:val="18"/>
              </w:rPr>
            </w:pPr>
            <w:r w:rsidRPr="00E64C43">
              <w:rPr>
                <w:sz w:val="18"/>
                <w:szCs w:val="18"/>
              </w:rPr>
              <w:t>– должно быть наличие возможности фильтрации результатов поиска по параметрам (текст документа, название документа, номер документа, дата документа, принявший орган, вид документа)</w:t>
            </w:r>
          </w:p>
          <w:p w:rsidR="00DB558B" w:rsidRPr="00E64C43" w:rsidRDefault="00DB558B" w:rsidP="00DB558B">
            <w:pPr>
              <w:rPr>
                <w:sz w:val="18"/>
                <w:szCs w:val="18"/>
              </w:rPr>
            </w:pPr>
            <w:r w:rsidRPr="00E64C43">
              <w:rPr>
                <w:sz w:val="18"/>
                <w:szCs w:val="18"/>
              </w:rPr>
              <w:t>– должно быть наличие возможности экспорта (с последующим сохранением) выбранного документа или списка документов в файл текстового формата;</w:t>
            </w:r>
          </w:p>
          <w:p w:rsidR="00DB558B" w:rsidRPr="00E64C43" w:rsidRDefault="00DB558B" w:rsidP="00DB558B">
            <w:pPr>
              <w:rPr>
                <w:sz w:val="18"/>
                <w:szCs w:val="18"/>
              </w:rPr>
            </w:pPr>
            <w:r w:rsidRPr="00E64C43">
              <w:rPr>
                <w:sz w:val="18"/>
                <w:szCs w:val="18"/>
              </w:rPr>
              <w:t xml:space="preserve">-– должно быть наличие возможности печати из самого документа; </w:t>
            </w:r>
          </w:p>
          <w:p w:rsidR="00DB558B" w:rsidRPr="00E64C43" w:rsidRDefault="00DB558B" w:rsidP="00DB558B">
            <w:pPr>
              <w:rPr>
                <w:sz w:val="18"/>
                <w:szCs w:val="18"/>
              </w:rPr>
            </w:pPr>
            <w:r w:rsidRPr="00E64C43">
              <w:rPr>
                <w:sz w:val="18"/>
                <w:szCs w:val="18"/>
              </w:rPr>
              <w:t>- должно быть наличие навигационной панели по документу;</w:t>
            </w:r>
          </w:p>
          <w:p w:rsidR="00DB558B" w:rsidRPr="00E64C43" w:rsidRDefault="00DB558B" w:rsidP="00DB558B">
            <w:pPr>
              <w:rPr>
                <w:sz w:val="18"/>
                <w:szCs w:val="18"/>
              </w:rPr>
            </w:pPr>
            <w:r w:rsidRPr="00E64C43">
              <w:rPr>
                <w:sz w:val="18"/>
                <w:szCs w:val="18"/>
              </w:rPr>
              <w:t>- должно быть наличие возможности перехода внутри документа из блока правовой базы к дополнительной информации с построением списка по указанной статье или пункту по типу бэклинка;</w:t>
            </w:r>
          </w:p>
          <w:p w:rsidR="00DB558B" w:rsidRPr="00E64C43" w:rsidRDefault="00DB558B" w:rsidP="00DB558B">
            <w:pPr>
              <w:rPr>
                <w:sz w:val="18"/>
                <w:szCs w:val="18"/>
              </w:rPr>
            </w:pPr>
            <w:r w:rsidRPr="00E64C43">
              <w:rPr>
                <w:sz w:val="18"/>
                <w:szCs w:val="18"/>
              </w:rPr>
              <w:t>– должно быть наличие возможности обращения к онлайн-помощнику и экспертам Системы;</w:t>
            </w:r>
          </w:p>
          <w:p w:rsidR="00DB558B" w:rsidRPr="00E64C43" w:rsidRDefault="00DB558B" w:rsidP="00DB558B">
            <w:pPr>
              <w:rPr>
                <w:sz w:val="18"/>
                <w:szCs w:val="18"/>
              </w:rPr>
            </w:pPr>
            <w:r w:rsidRPr="00E64C43">
              <w:rPr>
                <w:sz w:val="18"/>
                <w:szCs w:val="18"/>
              </w:rPr>
              <w:t>– должно быть наличие возможности детализации поиска в найденном по ключевому слову;</w:t>
            </w:r>
          </w:p>
          <w:p w:rsidR="00DB558B" w:rsidRPr="00E64C43" w:rsidRDefault="00DB558B" w:rsidP="00DB558B">
            <w:pPr>
              <w:rPr>
                <w:sz w:val="18"/>
                <w:szCs w:val="18"/>
              </w:rPr>
            </w:pPr>
            <w:r w:rsidRPr="00E64C43">
              <w:rPr>
                <w:sz w:val="18"/>
                <w:szCs w:val="18"/>
              </w:rPr>
              <w:t>– должно быть наличие возможности доступа к документам базы данных с использованием рубрикатора (с навигационным содержанием по материалу) и встроенным внутри текстовым поиском</w:t>
            </w:r>
          </w:p>
          <w:p w:rsidR="00DB558B" w:rsidRPr="00E64C43" w:rsidRDefault="00DB558B" w:rsidP="00DB558B">
            <w:pPr>
              <w:rPr>
                <w:b/>
                <w:sz w:val="18"/>
                <w:szCs w:val="18"/>
              </w:rPr>
            </w:pPr>
            <w:r w:rsidRPr="00E64C43">
              <w:rPr>
                <w:b/>
                <w:sz w:val="18"/>
                <w:szCs w:val="18"/>
              </w:rPr>
              <w:t xml:space="preserve">Дополнительные требования: </w:t>
            </w:r>
          </w:p>
          <w:p w:rsidR="00DB558B" w:rsidRPr="00E64C43" w:rsidRDefault="00DB558B" w:rsidP="00DB558B">
            <w:pPr>
              <w:rPr>
                <w:b/>
                <w:sz w:val="18"/>
                <w:szCs w:val="18"/>
              </w:rPr>
            </w:pPr>
            <w:r w:rsidRPr="00E64C43">
              <w:rPr>
                <w:b/>
                <w:sz w:val="18"/>
                <w:szCs w:val="18"/>
              </w:rPr>
              <w:t xml:space="preserve">Видеоматериалы </w:t>
            </w:r>
          </w:p>
          <w:p w:rsidR="00DB558B" w:rsidRPr="00E64C43" w:rsidRDefault="00DB558B" w:rsidP="00DB558B">
            <w:pPr>
              <w:rPr>
                <w:sz w:val="18"/>
                <w:szCs w:val="18"/>
              </w:rPr>
            </w:pPr>
            <w:r w:rsidRPr="00E64C43">
              <w:rPr>
                <w:sz w:val="18"/>
                <w:szCs w:val="18"/>
              </w:rPr>
              <w:t>Должна быть обеспечена возможность записи пользователей на онлайн-семинары, лекции и вебинары на актуальные темы для руководителей медорганизаций, а также записи уже проведенных мероприятий — не менее 12 видео в год, а также доступ к архиву прошедших вебинаров и видеоматериалов;</w:t>
            </w:r>
          </w:p>
          <w:p w:rsidR="00DB558B" w:rsidRPr="00E64C43" w:rsidRDefault="00DB558B" w:rsidP="00DB558B">
            <w:pPr>
              <w:rPr>
                <w:sz w:val="18"/>
                <w:szCs w:val="18"/>
              </w:rPr>
            </w:pPr>
            <w:r w:rsidRPr="00E64C43">
              <w:rPr>
                <w:b/>
                <w:sz w:val="18"/>
                <w:szCs w:val="18"/>
              </w:rPr>
              <w:t>«Консультация эксперта»</w:t>
            </w:r>
            <w:r w:rsidRPr="00E64C43">
              <w:rPr>
                <w:sz w:val="18"/>
                <w:szCs w:val="18"/>
              </w:rPr>
              <w:t xml:space="preserve"> должна быть оказана в следующих форматах:</w:t>
            </w:r>
          </w:p>
          <w:p w:rsidR="00DB558B" w:rsidRPr="00E64C43" w:rsidRDefault="00DB558B" w:rsidP="00DB558B">
            <w:pPr>
              <w:widowControl/>
              <w:numPr>
                <w:ilvl w:val="0"/>
                <w:numId w:val="21"/>
              </w:numPr>
              <w:spacing w:before="0"/>
              <w:contextualSpacing/>
              <w:jc w:val="left"/>
              <w:rPr>
                <w:sz w:val="18"/>
                <w:szCs w:val="18"/>
              </w:rPr>
            </w:pPr>
            <w:r w:rsidRPr="00E64C43">
              <w:rPr>
                <w:b/>
                <w:sz w:val="18"/>
                <w:szCs w:val="18"/>
              </w:rPr>
              <w:t>Онлайн-помощник</w:t>
            </w:r>
            <w:r w:rsidRPr="00E64C43">
              <w:rPr>
                <w:sz w:val="18"/>
                <w:szCs w:val="18"/>
              </w:rPr>
              <w:t xml:space="preserve"> с возможностью подборки материалов.</w:t>
            </w:r>
          </w:p>
          <w:p w:rsidR="00DB558B" w:rsidRPr="00E64C43" w:rsidRDefault="00DB558B" w:rsidP="00DB558B">
            <w:pPr>
              <w:rPr>
                <w:sz w:val="18"/>
                <w:szCs w:val="18"/>
              </w:rPr>
            </w:pPr>
            <w:r w:rsidRPr="00E64C43">
              <w:rPr>
                <w:sz w:val="18"/>
                <w:szCs w:val="18"/>
              </w:rPr>
              <w:t>Доступ к онлайн-помощнику должен быть предоставлен:</w:t>
            </w:r>
          </w:p>
          <w:p w:rsidR="00DB558B" w:rsidRPr="00E64C43" w:rsidRDefault="00DB558B" w:rsidP="00DB558B">
            <w:pPr>
              <w:rPr>
                <w:sz w:val="18"/>
                <w:szCs w:val="18"/>
              </w:rPr>
            </w:pPr>
            <w:r w:rsidRPr="00E64C43">
              <w:rPr>
                <w:sz w:val="18"/>
                <w:szCs w:val="18"/>
              </w:rPr>
              <w:t>– в рабочие дни – с 09 часов 00 минут до 18 часов 00 минут.</w:t>
            </w:r>
          </w:p>
          <w:p w:rsidR="00DB558B" w:rsidRPr="00E64C43" w:rsidRDefault="00DB558B" w:rsidP="00DB558B">
            <w:pPr>
              <w:rPr>
                <w:sz w:val="18"/>
                <w:szCs w:val="18"/>
              </w:rPr>
            </w:pPr>
            <w:r w:rsidRPr="00E64C43">
              <w:rPr>
                <w:sz w:val="18"/>
                <w:szCs w:val="18"/>
              </w:rPr>
              <w:t>Количество вопросов – неограниченно в течение срока действия контракта /договора</w:t>
            </w:r>
          </w:p>
          <w:p w:rsidR="00DB558B" w:rsidRPr="000D7868" w:rsidRDefault="00DB558B" w:rsidP="00DB558B">
            <w:pPr>
              <w:pStyle w:val="a7"/>
              <w:numPr>
                <w:ilvl w:val="0"/>
                <w:numId w:val="21"/>
              </w:numPr>
              <w:contextualSpacing w:val="0"/>
              <w:rPr>
                <w:sz w:val="18"/>
                <w:szCs w:val="18"/>
              </w:rPr>
            </w:pPr>
            <w:r w:rsidRPr="000D7868">
              <w:rPr>
                <w:b/>
                <w:sz w:val="18"/>
                <w:szCs w:val="18"/>
              </w:rPr>
              <w:t>Письменные ответы экспертов</w:t>
            </w:r>
            <w:r w:rsidRPr="000D7868">
              <w:rPr>
                <w:sz w:val="18"/>
                <w:szCs w:val="18"/>
              </w:rPr>
              <w:t xml:space="preserve"> </w:t>
            </w:r>
          </w:p>
          <w:p w:rsidR="00DB558B" w:rsidRPr="00E64C43" w:rsidRDefault="00DB558B" w:rsidP="00DB558B">
            <w:pPr>
              <w:rPr>
                <w:sz w:val="18"/>
                <w:szCs w:val="18"/>
              </w:rPr>
            </w:pPr>
            <w:r w:rsidRPr="00E64C43">
              <w:rPr>
                <w:sz w:val="18"/>
                <w:szCs w:val="18"/>
              </w:rPr>
              <w:t>Доступ к сервису должен быть предоставлен круглосуточно.</w:t>
            </w:r>
          </w:p>
          <w:p w:rsidR="00DB558B" w:rsidRPr="00E64C43" w:rsidRDefault="00DB558B" w:rsidP="00DB558B">
            <w:pPr>
              <w:rPr>
                <w:sz w:val="18"/>
                <w:szCs w:val="18"/>
              </w:rPr>
            </w:pPr>
            <w:r w:rsidRPr="00E64C43">
              <w:rPr>
                <w:sz w:val="18"/>
                <w:szCs w:val="18"/>
              </w:rPr>
              <w:t>Срок ответа – не позднее 24 часов (в рабочие дни)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для эксперта из личного кабинета или через онлайн – помощника.</w:t>
            </w:r>
          </w:p>
          <w:p w:rsidR="00DB558B" w:rsidRPr="00E64C43" w:rsidRDefault="00DB558B" w:rsidP="00DB558B">
            <w:pPr>
              <w:rPr>
                <w:sz w:val="18"/>
                <w:szCs w:val="18"/>
              </w:rPr>
            </w:pPr>
            <w:r w:rsidRPr="00E64C43">
              <w:rPr>
                <w:sz w:val="18"/>
                <w:szCs w:val="18"/>
              </w:rPr>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E64C43" w:rsidRDefault="00DB558B" w:rsidP="00DB558B">
            <w:pPr>
              <w:rPr>
                <w:sz w:val="18"/>
                <w:szCs w:val="18"/>
              </w:rPr>
            </w:pPr>
            <w:r w:rsidRPr="00E64C43">
              <w:rPr>
                <w:sz w:val="18"/>
                <w:szCs w:val="18"/>
              </w:rPr>
              <w:t xml:space="preserve">Исчисление сроков для подготовки такого ответа должен начинаться с 9.00 по мск первого рабочего дня. </w:t>
            </w:r>
          </w:p>
          <w:p w:rsidR="00DB558B" w:rsidRPr="00E64C43" w:rsidRDefault="00DB558B" w:rsidP="00DB558B">
            <w:pPr>
              <w:rPr>
                <w:sz w:val="18"/>
                <w:szCs w:val="18"/>
              </w:rPr>
            </w:pPr>
            <w:r w:rsidRPr="00E64C43">
              <w:rPr>
                <w:sz w:val="18"/>
                <w:szCs w:val="18"/>
              </w:rPr>
              <w:t>При формировании ответа с подборкой материала с учетом судебной, административной практикой, позиции прокуратуры, Минздрава, Росздравнадзора, Роскомнадзора, Роспотребнадзора, Госпожинспекции, ГИТ и мн.др. или необходимо более детальное изучение сложной ситуации (нет единого подхода регулятора или контролера) срок ответа должен быть не более 4 рабочих дней с момента регистрации вопроса в Системе.</w:t>
            </w:r>
          </w:p>
          <w:p w:rsidR="00DB558B" w:rsidRPr="00E64C43" w:rsidRDefault="00DB558B" w:rsidP="00DB558B">
            <w:pPr>
              <w:rPr>
                <w:sz w:val="18"/>
                <w:szCs w:val="18"/>
              </w:rPr>
            </w:pPr>
            <w:r w:rsidRPr="00E64C43">
              <w:rPr>
                <w:sz w:val="18"/>
                <w:szCs w:val="18"/>
              </w:rPr>
              <w:t>Количество вопросов – неограниченно в течение срока действия контракта /договора</w:t>
            </w:r>
          </w:p>
          <w:p w:rsidR="00DB558B" w:rsidRPr="000D7868" w:rsidRDefault="00DB558B" w:rsidP="00DB558B">
            <w:pPr>
              <w:pStyle w:val="a7"/>
              <w:numPr>
                <w:ilvl w:val="0"/>
                <w:numId w:val="21"/>
              </w:numPr>
              <w:contextualSpacing w:val="0"/>
              <w:rPr>
                <w:b/>
                <w:bCs/>
                <w:sz w:val="18"/>
                <w:szCs w:val="18"/>
              </w:rPr>
            </w:pPr>
            <w:r w:rsidRPr="000D7868">
              <w:rPr>
                <w:b/>
                <w:bCs/>
                <w:sz w:val="18"/>
                <w:szCs w:val="18"/>
              </w:rPr>
              <w:lastRenderedPageBreak/>
              <w:t>Письменные ответы от представителей профильных министерств и ведомств.</w:t>
            </w:r>
          </w:p>
          <w:p w:rsidR="00DB558B" w:rsidRPr="00E64C43" w:rsidRDefault="00DB558B" w:rsidP="00DB558B">
            <w:pPr>
              <w:rPr>
                <w:sz w:val="18"/>
                <w:szCs w:val="18"/>
              </w:rPr>
            </w:pPr>
            <w:r w:rsidRPr="00E64C43">
              <w:rPr>
                <w:sz w:val="18"/>
                <w:szCs w:val="18"/>
              </w:rPr>
              <w:t>Доступ к сервису должен быть предоставлен круглосуточно.</w:t>
            </w:r>
          </w:p>
          <w:p w:rsidR="00DB558B" w:rsidRPr="00E64C43" w:rsidRDefault="00DB558B" w:rsidP="00DB558B">
            <w:pPr>
              <w:rPr>
                <w:sz w:val="18"/>
                <w:szCs w:val="18"/>
              </w:rPr>
            </w:pPr>
            <w:r w:rsidRPr="00E64C43">
              <w:rPr>
                <w:sz w:val="18"/>
                <w:szCs w:val="18"/>
              </w:rPr>
              <w:t>Срок ответа – не позднее 20 рабочих дней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чиновнику через онлайн – помощник.</w:t>
            </w:r>
          </w:p>
          <w:p w:rsidR="00DB558B" w:rsidRPr="00E64C43" w:rsidRDefault="00DB558B" w:rsidP="00DB558B">
            <w:pPr>
              <w:rPr>
                <w:sz w:val="18"/>
                <w:szCs w:val="18"/>
              </w:rPr>
            </w:pPr>
            <w:r w:rsidRPr="00E64C43">
              <w:rPr>
                <w:sz w:val="18"/>
                <w:szCs w:val="18"/>
              </w:rPr>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E64C43" w:rsidRDefault="00DB558B" w:rsidP="00DB558B">
            <w:pPr>
              <w:rPr>
                <w:sz w:val="18"/>
                <w:szCs w:val="18"/>
              </w:rPr>
            </w:pPr>
            <w:r w:rsidRPr="00E64C43">
              <w:rPr>
                <w:sz w:val="18"/>
                <w:szCs w:val="18"/>
              </w:rPr>
              <w:t xml:space="preserve">Исчисление сроков для подготовки такого ответа должен начинаться с 9.00 по мск первого рабочего дня. </w:t>
            </w:r>
          </w:p>
          <w:p w:rsidR="00DB558B" w:rsidRPr="00E64C43" w:rsidRDefault="00DB558B" w:rsidP="00DB558B">
            <w:pPr>
              <w:rPr>
                <w:sz w:val="18"/>
                <w:szCs w:val="18"/>
              </w:rPr>
            </w:pPr>
            <w:r w:rsidRPr="00E64C43">
              <w:rPr>
                <w:b/>
                <w:sz w:val="18"/>
                <w:szCs w:val="18"/>
              </w:rPr>
              <w:t>Базы данных</w:t>
            </w:r>
            <w:r w:rsidRPr="00E64C43">
              <w:rPr>
                <w:sz w:val="18"/>
                <w:szCs w:val="18"/>
              </w:rPr>
              <w:t xml:space="preserve"> должны быть структурированы по следующим разделам:</w:t>
            </w:r>
          </w:p>
          <w:p w:rsidR="00DB558B" w:rsidRPr="00E64C43" w:rsidRDefault="00DB558B" w:rsidP="00DB558B">
            <w:pPr>
              <w:rPr>
                <w:sz w:val="18"/>
                <w:szCs w:val="18"/>
              </w:rPr>
            </w:pPr>
            <w:r w:rsidRPr="00E64C43">
              <w:rPr>
                <w:sz w:val="18"/>
                <w:szCs w:val="18"/>
              </w:rPr>
              <w:t>Рекомендации/материалы, правовая база, шаблоны, справочники, чек-листы, библиотека, видеотренинги, школа главного врача.</w:t>
            </w:r>
          </w:p>
          <w:p w:rsidR="00DB558B" w:rsidRPr="00E64C43" w:rsidRDefault="00DB558B" w:rsidP="00DB558B">
            <w:pPr>
              <w:rPr>
                <w:b/>
                <w:sz w:val="18"/>
                <w:szCs w:val="18"/>
              </w:rPr>
            </w:pPr>
            <w:r w:rsidRPr="00E64C43">
              <w:rPr>
                <w:b/>
                <w:sz w:val="18"/>
                <w:szCs w:val="18"/>
              </w:rPr>
              <w:t>Материалы</w:t>
            </w:r>
          </w:p>
          <w:p w:rsidR="00DB558B" w:rsidRPr="00E64C43" w:rsidRDefault="00DB558B" w:rsidP="00DB558B">
            <w:pPr>
              <w:rPr>
                <w:sz w:val="18"/>
                <w:szCs w:val="18"/>
              </w:rPr>
            </w:pPr>
            <w:r w:rsidRPr="00E64C43">
              <w:rPr>
                <w:sz w:val="18"/>
                <w:szCs w:val="18"/>
              </w:rPr>
              <w:t xml:space="preserve">- материалы должны содержать схемы, таблицы, иллюстрации, короткие видеолекции, примеры расчетов и ситуации из практики; </w:t>
            </w:r>
          </w:p>
          <w:p w:rsidR="00DB558B" w:rsidRPr="00E64C43" w:rsidRDefault="00DB558B" w:rsidP="00DB558B">
            <w:pPr>
              <w:rPr>
                <w:sz w:val="18"/>
                <w:szCs w:val="18"/>
              </w:rPr>
            </w:pPr>
            <w:r w:rsidRPr="00E64C43">
              <w:rPr>
                <w:sz w:val="18"/>
                <w:szCs w:val="18"/>
              </w:rPr>
              <w:t>- материалы должны соответствовать нормам действующего законодательства на дату их применения. Должна быть возможность перехода в нормативно-правовые акты, а также возможность просмотра более ранних версий данных материалов сроком не менее чем за 3 года. Дата версии материала должна быть отражена в панели документа «Редакция»;</w:t>
            </w:r>
          </w:p>
          <w:p w:rsidR="00DB558B" w:rsidRPr="00E64C43" w:rsidRDefault="00DB558B" w:rsidP="00DB558B">
            <w:pPr>
              <w:rPr>
                <w:sz w:val="18"/>
                <w:szCs w:val="18"/>
              </w:rPr>
            </w:pPr>
            <w:r w:rsidRPr="00E64C43">
              <w:rPr>
                <w:b/>
                <w:sz w:val="18"/>
                <w:szCs w:val="18"/>
              </w:rPr>
              <w:t>Шаблоны</w:t>
            </w:r>
            <w:r w:rsidRPr="00E64C43">
              <w:rPr>
                <w:sz w:val="18"/>
                <w:szCs w:val="18"/>
              </w:rPr>
              <w:t xml:space="preserve"> документов должны содержать пустую форму. В некоторых случаях – заполненный пример и комментарии с рекомендациями или пояснениями по заполнению с возможностью скачать и распечатать:</w:t>
            </w:r>
          </w:p>
          <w:p w:rsidR="00DB558B" w:rsidRPr="00E64C43" w:rsidRDefault="00DB558B" w:rsidP="00DB558B">
            <w:pPr>
              <w:rPr>
                <w:sz w:val="18"/>
                <w:szCs w:val="18"/>
              </w:rPr>
            </w:pPr>
            <w:r w:rsidRPr="00E64C43">
              <w:rPr>
                <w:b/>
                <w:bCs/>
                <w:sz w:val="18"/>
                <w:szCs w:val="18"/>
              </w:rPr>
              <w:t xml:space="preserve">Библиотека </w:t>
            </w:r>
            <w:r w:rsidRPr="00E64C43">
              <w:rPr>
                <w:sz w:val="18"/>
                <w:szCs w:val="18"/>
              </w:rPr>
              <w:t xml:space="preserve">электронные версии журналов выпуски, выходящие во время действия контракта, доступ к архиву журнала за период не менее 3-х лет. </w:t>
            </w:r>
          </w:p>
          <w:p w:rsidR="00DB558B" w:rsidRPr="00E64C43" w:rsidRDefault="00DB558B" w:rsidP="00DB558B">
            <w:pPr>
              <w:rPr>
                <w:sz w:val="18"/>
                <w:szCs w:val="18"/>
              </w:rPr>
            </w:pPr>
            <w:r w:rsidRPr="00E64C43">
              <w:rPr>
                <w:b/>
                <w:sz w:val="18"/>
                <w:szCs w:val="18"/>
              </w:rPr>
              <w:t xml:space="preserve">Чек-листы – </w:t>
            </w:r>
            <w:r w:rsidRPr="00E64C43">
              <w:rPr>
                <w:sz w:val="18"/>
                <w:szCs w:val="18"/>
              </w:rPr>
              <w:t xml:space="preserve">должны быть в виде интерактивных планов действий, в том числе – проверочной работы по ВКК и контроля работы отделений и медорганизации в целом. </w:t>
            </w:r>
            <w:r w:rsidRPr="00E64C43">
              <w:rPr>
                <w:sz w:val="18"/>
                <w:szCs w:val="18"/>
              </w:rPr>
              <w:br/>
            </w:r>
            <w:r w:rsidRPr="00E64C43">
              <w:rPr>
                <w:b/>
                <w:bCs/>
                <w:sz w:val="18"/>
                <w:szCs w:val="18"/>
              </w:rPr>
              <w:t xml:space="preserve">Школа </w:t>
            </w:r>
            <w:r w:rsidRPr="00E64C43">
              <w:rPr>
                <w:sz w:val="18"/>
                <w:szCs w:val="18"/>
              </w:rPr>
              <w:t>главного врача</w:t>
            </w:r>
            <w:r w:rsidRPr="00E64C43">
              <w:rPr>
                <w:b/>
                <w:bCs/>
                <w:sz w:val="18"/>
                <w:szCs w:val="18"/>
              </w:rPr>
              <w:t xml:space="preserve"> </w:t>
            </w:r>
            <w:r w:rsidRPr="00E64C43">
              <w:rPr>
                <w:sz w:val="18"/>
                <w:szCs w:val="18"/>
              </w:rPr>
              <w:t>должна содержать не менее 5 программ необходимых для повышения квалификации главного врача, за дополнительную плату, без льготных преимуществ.</w:t>
            </w:r>
            <w:r w:rsidRPr="00E64C43">
              <w:rPr>
                <w:sz w:val="18"/>
                <w:szCs w:val="18"/>
              </w:rPr>
              <w:br/>
            </w:r>
            <w:r w:rsidRPr="00E64C43">
              <w:rPr>
                <w:b/>
                <w:sz w:val="18"/>
                <w:szCs w:val="18"/>
              </w:rPr>
              <w:t>Справочник</w:t>
            </w:r>
            <w:r w:rsidRPr="00E64C43">
              <w:rPr>
                <w:sz w:val="18"/>
                <w:szCs w:val="18"/>
              </w:rPr>
              <w:t xml:space="preserve"> должен содержать справочную информацию для главного врача медицинской организации.</w:t>
            </w:r>
          </w:p>
          <w:p w:rsidR="00DB558B" w:rsidRPr="00E64C43" w:rsidRDefault="00DB558B" w:rsidP="00DB558B">
            <w:pPr>
              <w:rPr>
                <w:sz w:val="18"/>
                <w:szCs w:val="18"/>
              </w:rPr>
            </w:pPr>
            <w:r w:rsidRPr="00E64C43">
              <w:rPr>
                <w:b/>
                <w:sz w:val="18"/>
                <w:szCs w:val="18"/>
              </w:rPr>
              <w:t>Безопасность</w:t>
            </w:r>
            <w:r w:rsidRPr="00E64C43">
              <w:rPr>
                <w:sz w:val="18"/>
                <w:szCs w:val="18"/>
              </w:rPr>
              <w:t>: Обработка и хранение персональных данных и конфиденциальной информации должны производиться в соответствии с действующим законодательством РФ Федерального закона от 27.07. 2006 г. № 152-ФЗ «О персональных данных».</w:t>
            </w:r>
          </w:p>
        </w:tc>
      </w:tr>
      <w:tr w:rsidR="00DB558B" w:rsidRPr="00E64C43" w:rsidTr="00DB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67" w:type="dxa"/>
          <w:trHeight w:val="276"/>
          <w:jc w:val="center"/>
        </w:trPr>
        <w:tc>
          <w:tcPr>
            <w:tcW w:w="1691" w:type="dxa"/>
            <w:tcBorders>
              <w:top w:val="single" w:sz="4" w:space="0" w:color="auto"/>
              <w:left w:val="single" w:sz="4" w:space="0" w:color="auto"/>
              <w:bottom w:val="single" w:sz="4" w:space="0" w:color="auto"/>
              <w:right w:val="single" w:sz="4" w:space="0" w:color="auto"/>
            </w:tcBorders>
          </w:tcPr>
          <w:p w:rsidR="00DB558B" w:rsidRPr="00E64C43" w:rsidRDefault="00DB558B" w:rsidP="00DB558B">
            <w:pPr>
              <w:rPr>
                <w:b/>
                <w:bCs/>
                <w:sz w:val="18"/>
                <w:szCs w:val="18"/>
              </w:rPr>
            </w:pPr>
            <w:r w:rsidRPr="00E64C43">
              <w:rPr>
                <w:b/>
                <w:bCs/>
                <w:sz w:val="18"/>
                <w:szCs w:val="18"/>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9012" w:type="dxa"/>
            <w:tcBorders>
              <w:top w:val="single" w:sz="4" w:space="0" w:color="auto"/>
              <w:left w:val="single" w:sz="4" w:space="0" w:color="auto"/>
              <w:bottom w:val="single" w:sz="4" w:space="0" w:color="auto"/>
              <w:right w:val="single" w:sz="4" w:space="0" w:color="auto"/>
            </w:tcBorders>
          </w:tcPr>
          <w:p w:rsidR="00DB558B" w:rsidRPr="00E64C43" w:rsidRDefault="00DB558B" w:rsidP="00DB558B">
            <w:pPr>
              <w:rPr>
                <w:sz w:val="18"/>
                <w:szCs w:val="18"/>
              </w:rPr>
            </w:pPr>
            <w:r w:rsidRPr="00E64C43">
              <w:rPr>
                <w:sz w:val="18"/>
                <w:szCs w:val="18"/>
              </w:rPr>
              <w:t>В соответствии с постановлением Правительства РФ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w:t>
            </w:r>
          </w:p>
        </w:tc>
      </w:tr>
    </w:tbl>
    <w:p w:rsidR="00DB558B" w:rsidRPr="00AF56AD" w:rsidRDefault="00DB558B" w:rsidP="00DB558B"/>
    <w:p w:rsidR="00DB558B" w:rsidRPr="000D7868" w:rsidRDefault="00DB558B" w:rsidP="00DB558B">
      <w:pPr>
        <w:rPr>
          <w:b/>
          <w:color w:val="FF0000"/>
          <w:szCs w:val="24"/>
        </w:rPr>
      </w:pPr>
      <w:r>
        <w:rPr>
          <w:b/>
          <w:color w:val="FF0000"/>
          <w:szCs w:val="24"/>
        </w:rPr>
        <w:t>3.</w:t>
      </w:r>
      <w:r>
        <w:rPr>
          <w:b/>
          <w:color w:val="FF0000"/>
          <w:szCs w:val="24"/>
        </w:rPr>
        <w:tab/>
      </w:r>
      <w:r w:rsidRPr="000D7868">
        <w:rPr>
          <w:b/>
          <w:color w:val="FF0000"/>
          <w:szCs w:val="24"/>
        </w:rPr>
        <w:t>«Главная медицинская сестра» Тариф премиальный</w:t>
      </w:r>
    </w:p>
    <w:tbl>
      <w:tblPr>
        <w:tblW w:w="10770" w:type="dxa"/>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100" w:type="dxa"/>
          <w:left w:w="100" w:type="dxa"/>
          <w:bottom w:w="100" w:type="dxa"/>
          <w:right w:w="100" w:type="dxa"/>
        </w:tblCellMar>
        <w:tblLook w:val="0600" w:firstRow="0" w:lastRow="0" w:firstColumn="0" w:lastColumn="0" w:noHBand="1" w:noVBand="1"/>
      </w:tblPr>
      <w:tblGrid>
        <w:gridCol w:w="2542"/>
        <w:gridCol w:w="8221"/>
        <w:gridCol w:w="7"/>
      </w:tblGrid>
      <w:tr w:rsidR="00DB558B" w:rsidRPr="000D7868" w:rsidTr="00DB558B">
        <w:trPr>
          <w:trHeight w:val="840"/>
          <w:jc w:val="center"/>
        </w:trPr>
        <w:tc>
          <w:tcPr>
            <w:tcW w:w="2542" w:type="dxa"/>
            <w:shd w:val="clear" w:color="auto" w:fill="auto"/>
            <w:tcMar>
              <w:top w:w="100" w:type="dxa"/>
              <w:left w:w="100" w:type="dxa"/>
              <w:bottom w:w="100" w:type="dxa"/>
              <w:right w:w="100" w:type="dxa"/>
            </w:tcMar>
          </w:tcPr>
          <w:p w:rsidR="00DB558B" w:rsidRPr="000D7868" w:rsidRDefault="00DB558B" w:rsidP="00DB558B">
            <w:pPr>
              <w:ind w:firstLine="0"/>
              <w:rPr>
                <w:b/>
                <w:sz w:val="18"/>
                <w:szCs w:val="18"/>
              </w:rPr>
            </w:pPr>
            <w:r w:rsidRPr="000D7868">
              <w:rPr>
                <w:b/>
                <w:sz w:val="18"/>
                <w:szCs w:val="18"/>
              </w:rPr>
              <w:lastRenderedPageBreak/>
              <w:t>1. Наименование предмета закупки</w:t>
            </w:r>
          </w:p>
        </w:tc>
        <w:tc>
          <w:tcPr>
            <w:tcW w:w="8228" w:type="dxa"/>
            <w:gridSpan w:val="2"/>
            <w:shd w:val="clear" w:color="auto" w:fill="auto"/>
            <w:tcMar>
              <w:top w:w="100" w:type="dxa"/>
              <w:left w:w="100" w:type="dxa"/>
              <w:bottom w:w="100" w:type="dxa"/>
              <w:right w:w="100" w:type="dxa"/>
            </w:tcMar>
          </w:tcPr>
          <w:p w:rsidR="00DB558B" w:rsidRPr="000D7868" w:rsidRDefault="00DB558B" w:rsidP="00DB558B">
            <w:pPr>
              <w:ind w:firstLine="0"/>
              <w:rPr>
                <w:sz w:val="18"/>
                <w:szCs w:val="18"/>
              </w:rPr>
            </w:pPr>
            <w:r w:rsidRPr="000D7868">
              <w:rPr>
                <w:sz w:val="18"/>
                <w:szCs w:val="18"/>
              </w:rPr>
              <w:t>Передача неисключительных прав использования (простая неисключительная лицензия) электронной базы данных, содержащей актуальную консультационную и нормативно-правовую информацию по основным направлениям деятельности руководителей сестринских служб медорганизации(бюджетных, казенных, муниципальных, федерального подчинения, коммерческих)</w:t>
            </w:r>
          </w:p>
          <w:p w:rsidR="00DB558B" w:rsidRPr="000D7868" w:rsidRDefault="00DB558B" w:rsidP="00DB558B">
            <w:pPr>
              <w:ind w:firstLine="0"/>
              <w:rPr>
                <w:sz w:val="18"/>
                <w:szCs w:val="18"/>
              </w:rPr>
            </w:pPr>
            <w:r w:rsidRPr="000D7868">
              <w:rPr>
                <w:sz w:val="18"/>
                <w:szCs w:val="18"/>
              </w:rPr>
              <w:t>Планируемое количество пользователей: 1 (один), на основании списка пользователей, предоставленного Заказчиком</w:t>
            </w:r>
          </w:p>
          <w:p w:rsidR="00DB558B" w:rsidRPr="000D7868" w:rsidRDefault="00DB558B" w:rsidP="00DB558B">
            <w:pPr>
              <w:ind w:firstLine="0"/>
              <w:rPr>
                <w:sz w:val="18"/>
                <w:szCs w:val="18"/>
              </w:rPr>
            </w:pPr>
            <w:r w:rsidRPr="000D7868">
              <w:rPr>
                <w:sz w:val="18"/>
                <w:szCs w:val="18"/>
              </w:rPr>
              <w:t>Срок предоставления права использования электронной базы данных: в течение 3 рабочих дней с момента заключения контракта.</w:t>
            </w:r>
          </w:p>
          <w:p w:rsidR="00DB558B" w:rsidRPr="000D7868" w:rsidRDefault="00DB558B" w:rsidP="00DB558B">
            <w:pPr>
              <w:ind w:firstLine="0"/>
              <w:rPr>
                <w:sz w:val="18"/>
                <w:szCs w:val="18"/>
              </w:rPr>
            </w:pPr>
            <w:r w:rsidRPr="000D7868">
              <w:rPr>
                <w:sz w:val="18"/>
                <w:szCs w:val="18"/>
              </w:rPr>
              <w:t>Срок действия права использования электронной базы данных 12 месяцев с момента поставки</w:t>
            </w:r>
          </w:p>
        </w:tc>
      </w:tr>
      <w:tr w:rsidR="00DB558B" w:rsidRPr="000D7868" w:rsidTr="00DB558B">
        <w:trPr>
          <w:jc w:val="center"/>
        </w:trPr>
        <w:tc>
          <w:tcPr>
            <w:tcW w:w="2542" w:type="dxa"/>
            <w:shd w:val="clear" w:color="auto" w:fill="auto"/>
            <w:tcMar>
              <w:top w:w="100" w:type="dxa"/>
              <w:left w:w="100" w:type="dxa"/>
              <w:bottom w:w="100" w:type="dxa"/>
              <w:right w:w="100" w:type="dxa"/>
            </w:tcMar>
          </w:tcPr>
          <w:p w:rsidR="00DB558B" w:rsidRPr="000D7868" w:rsidRDefault="00DB558B" w:rsidP="00DB558B">
            <w:pPr>
              <w:ind w:firstLine="0"/>
              <w:rPr>
                <w:b/>
                <w:sz w:val="18"/>
                <w:szCs w:val="18"/>
              </w:rPr>
            </w:pPr>
            <w:r w:rsidRPr="000D7868">
              <w:rPr>
                <w:b/>
                <w:sz w:val="18"/>
                <w:szCs w:val="18"/>
              </w:rPr>
              <w:t>2. Назначение объекта закупки</w:t>
            </w:r>
          </w:p>
        </w:tc>
        <w:tc>
          <w:tcPr>
            <w:tcW w:w="8228" w:type="dxa"/>
            <w:gridSpan w:val="2"/>
            <w:shd w:val="clear" w:color="auto" w:fill="auto"/>
            <w:tcMar>
              <w:top w:w="100" w:type="dxa"/>
              <w:left w:w="100" w:type="dxa"/>
              <w:bottom w:w="100" w:type="dxa"/>
              <w:right w:w="100" w:type="dxa"/>
            </w:tcMar>
          </w:tcPr>
          <w:p w:rsidR="00DB558B" w:rsidRPr="000D7868" w:rsidRDefault="00DB558B" w:rsidP="00DB558B">
            <w:pPr>
              <w:ind w:firstLine="0"/>
              <w:rPr>
                <w:sz w:val="18"/>
                <w:szCs w:val="18"/>
              </w:rPr>
            </w:pPr>
            <w:r w:rsidRPr="000D7868">
              <w:rPr>
                <w:sz w:val="18"/>
                <w:szCs w:val="18"/>
              </w:rPr>
              <w:t>Закупка необходима в качестве источника информации (подборка материала по основным направлениям деятельности главных врачей медицинских организаций, в т.ч. нормативно-правовой информацией) для принятия квалифицированных решений в работе руководителя сестринских служб, работающей в сфере здравоохранения</w:t>
            </w:r>
          </w:p>
        </w:tc>
      </w:tr>
      <w:tr w:rsidR="00DB558B" w:rsidRPr="000D7868" w:rsidTr="00DB558B">
        <w:trPr>
          <w:jc w:val="center"/>
        </w:trPr>
        <w:tc>
          <w:tcPr>
            <w:tcW w:w="2542" w:type="dxa"/>
            <w:shd w:val="clear" w:color="auto" w:fill="auto"/>
            <w:tcMar>
              <w:top w:w="100" w:type="dxa"/>
              <w:left w:w="100" w:type="dxa"/>
              <w:bottom w:w="100" w:type="dxa"/>
              <w:right w:w="100" w:type="dxa"/>
            </w:tcMar>
          </w:tcPr>
          <w:p w:rsidR="00DB558B" w:rsidRPr="000D7868" w:rsidRDefault="00DB558B" w:rsidP="00DB558B">
            <w:pPr>
              <w:ind w:firstLine="0"/>
              <w:rPr>
                <w:b/>
                <w:sz w:val="18"/>
                <w:szCs w:val="18"/>
              </w:rPr>
            </w:pPr>
            <w:r w:rsidRPr="000D7868">
              <w:rPr>
                <w:b/>
                <w:sz w:val="18"/>
                <w:szCs w:val="18"/>
              </w:rPr>
              <w:t>3. Состав объекта закупки</w:t>
            </w:r>
          </w:p>
        </w:tc>
        <w:tc>
          <w:tcPr>
            <w:tcW w:w="8228" w:type="dxa"/>
            <w:gridSpan w:val="2"/>
            <w:shd w:val="clear" w:color="auto" w:fill="auto"/>
            <w:tcMar>
              <w:top w:w="100" w:type="dxa"/>
              <w:left w:w="100" w:type="dxa"/>
              <w:bottom w:w="100" w:type="dxa"/>
              <w:right w:w="100" w:type="dxa"/>
            </w:tcMar>
          </w:tcPr>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Федеральные и региональные нормативно-правовые документы, нормативно-правовые акты (законы, постановления, распоряжения Правительства РФ, приказы Федеральных органов исполнительной власти (ФОИВ) и прочих ведомств, регламентирующие деятельность медицинских организаций; административную практику контрольных и надзорных органов (прокуратуры, Минздрава, Росздравнадзора, Роскомнадзора, Роспотребнадзора, Госпожинспекции, ГИТ, Федеральный и территориальные фонды ОМС и мн.др.); проведения плановых и внеплановых проверок; судебную практику, рассмотрению исков и обжалованию результатов проверок и назначение административной ответственности медорганизации; применения мер ответственности сторон; письма и информационные сообщения федеральных органов исполнительной власти; технические регламенты, ГОСТы, СанПиНы, СП, МУ и другие нормативные документы, которыми должна руководствоваться медорганизация и ее руководители — в количестве не менее 20 млн штук.</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Материалы экспертов, пошаговые инструкции (алгоритмы действий), методические материалы, необходимые руководителю медорганизации для решения ежедневных задач — в количестве не менее 1500 штук.</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Шаблоны документов, необходимые руководителям сестринских служб — в количестве не менее 1578 штук, в том числе:</w:t>
            </w:r>
          </w:p>
          <w:p w:rsidR="00DB558B" w:rsidRPr="000D7868" w:rsidRDefault="00DB558B" w:rsidP="00DB558B">
            <w:pPr>
              <w:ind w:firstLine="0"/>
              <w:rPr>
                <w:b/>
                <w:bCs/>
                <w:sz w:val="18"/>
                <w:szCs w:val="18"/>
              </w:rPr>
            </w:pPr>
            <w:r w:rsidRPr="000D7868">
              <w:rPr>
                <w:b/>
                <w:bCs/>
                <w:sz w:val="18"/>
                <w:szCs w:val="18"/>
              </w:rPr>
              <w:t>Устройство, размещение, оборудование и содержание</w:t>
            </w:r>
          </w:p>
          <w:p w:rsidR="00DB558B" w:rsidRPr="000D7868" w:rsidRDefault="00DB558B" w:rsidP="00DB558B">
            <w:pPr>
              <w:ind w:firstLine="0"/>
              <w:rPr>
                <w:bCs/>
                <w:sz w:val="18"/>
                <w:szCs w:val="18"/>
              </w:rPr>
            </w:pPr>
            <w:r w:rsidRPr="000D7868">
              <w:rPr>
                <w:bCs/>
                <w:sz w:val="18"/>
                <w:szCs w:val="18"/>
              </w:rPr>
              <w:t>Помещения и среда</w:t>
            </w:r>
          </w:p>
          <w:p w:rsidR="00DB558B" w:rsidRPr="000D7868" w:rsidRDefault="00DB558B" w:rsidP="00DB558B">
            <w:pPr>
              <w:ind w:firstLine="0"/>
              <w:rPr>
                <w:bCs/>
                <w:sz w:val="18"/>
                <w:szCs w:val="18"/>
              </w:rPr>
            </w:pPr>
            <w:r w:rsidRPr="000D7868">
              <w:rPr>
                <w:bCs/>
                <w:sz w:val="18"/>
                <w:szCs w:val="18"/>
              </w:rPr>
              <w:t>Белье</w:t>
            </w:r>
          </w:p>
          <w:p w:rsidR="00DB558B" w:rsidRPr="000D7868" w:rsidRDefault="00DB558B" w:rsidP="00DB558B">
            <w:pPr>
              <w:ind w:firstLine="0"/>
              <w:rPr>
                <w:b/>
                <w:bCs/>
                <w:sz w:val="18"/>
                <w:szCs w:val="18"/>
              </w:rPr>
            </w:pPr>
            <w:r w:rsidRPr="000D7868">
              <w:rPr>
                <w:b/>
                <w:bCs/>
                <w:sz w:val="18"/>
                <w:szCs w:val="18"/>
              </w:rPr>
              <w:t>Уборки</w:t>
            </w:r>
          </w:p>
          <w:p w:rsidR="00DB558B" w:rsidRPr="000D7868" w:rsidRDefault="00DB558B" w:rsidP="00DB558B">
            <w:pPr>
              <w:ind w:firstLine="0"/>
              <w:rPr>
                <w:bCs/>
                <w:sz w:val="18"/>
                <w:szCs w:val="18"/>
              </w:rPr>
            </w:pPr>
            <w:r w:rsidRPr="000D7868">
              <w:rPr>
                <w:bCs/>
                <w:sz w:val="18"/>
                <w:szCs w:val="18"/>
              </w:rPr>
              <w:t>Технологии</w:t>
            </w:r>
          </w:p>
          <w:p w:rsidR="00DB558B" w:rsidRPr="000D7868" w:rsidRDefault="00DB558B" w:rsidP="00DB558B">
            <w:pPr>
              <w:ind w:firstLine="0"/>
              <w:rPr>
                <w:bCs/>
                <w:sz w:val="18"/>
                <w:szCs w:val="18"/>
              </w:rPr>
            </w:pPr>
            <w:r w:rsidRPr="000D7868">
              <w:rPr>
                <w:bCs/>
                <w:sz w:val="18"/>
                <w:szCs w:val="18"/>
              </w:rPr>
              <w:t>Текущая уборка</w:t>
            </w:r>
          </w:p>
          <w:p w:rsidR="00DB558B" w:rsidRPr="000D7868" w:rsidRDefault="00DB558B" w:rsidP="00DB558B">
            <w:pPr>
              <w:ind w:firstLine="0"/>
              <w:rPr>
                <w:bCs/>
                <w:sz w:val="18"/>
                <w:szCs w:val="18"/>
              </w:rPr>
            </w:pPr>
            <w:r w:rsidRPr="000D7868">
              <w:rPr>
                <w:bCs/>
                <w:sz w:val="18"/>
                <w:szCs w:val="18"/>
              </w:rPr>
              <w:t>Генеральная уборка</w:t>
            </w:r>
          </w:p>
          <w:p w:rsidR="00DB558B" w:rsidRPr="000D7868" w:rsidRDefault="00DB558B" w:rsidP="00DB558B">
            <w:pPr>
              <w:ind w:firstLine="0"/>
              <w:rPr>
                <w:b/>
                <w:bCs/>
                <w:sz w:val="18"/>
                <w:szCs w:val="18"/>
              </w:rPr>
            </w:pPr>
            <w:r w:rsidRPr="000D7868">
              <w:rPr>
                <w:b/>
                <w:bCs/>
                <w:sz w:val="18"/>
                <w:szCs w:val="18"/>
              </w:rPr>
              <w:t>Дезинфекция и стерилизация</w:t>
            </w:r>
          </w:p>
          <w:p w:rsidR="00DB558B" w:rsidRPr="000D7868" w:rsidRDefault="00DB558B" w:rsidP="00DB558B">
            <w:pPr>
              <w:ind w:firstLine="0"/>
              <w:rPr>
                <w:bCs/>
                <w:sz w:val="18"/>
                <w:szCs w:val="18"/>
              </w:rPr>
            </w:pPr>
            <w:r w:rsidRPr="000D7868">
              <w:rPr>
                <w:bCs/>
                <w:sz w:val="18"/>
                <w:szCs w:val="18"/>
              </w:rPr>
              <w:t>Профилактическая дезинфекция</w:t>
            </w:r>
          </w:p>
          <w:p w:rsidR="00DB558B" w:rsidRPr="000D7868" w:rsidRDefault="00DB558B" w:rsidP="00DB558B">
            <w:pPr>
              <w:ind w:firstLine="0"/>
              <w:rPr>
                <w:bCs/>
                <w:sz w:val="18"/>
                <w:szCs w:val="18"/>
              </w:rPr>
            </w:pPr>
            <w:r w:rsidRPr="000D7868">
              <w:rPr>
                <w:bCs/>
                <w:sz w:val="18"/>
                <w:szCs w:val="18"/>
              </w:rPr>
              <w:t>Контроль качества</w:t>
            </w:r>
          </w:p>
          <w:p w:rsidR="00DB558B" w:rsidRPr="000D7868" w:rsidRDefault="00DB558B" w:rsidP="00DB558B">
            <w:pPr>
              <w:ind w:firstLine="0"/>
              <w:rPr>
                <w:bCs/>
                <w:sz w:val="18"/>
                <w:szCs w:val="18"/>
              </w:rPr>
            </w:pPr>
            <w:r w:rsidRPr="000D7868">
              <w:rPr>
                <w:bCs/>
                <w:sz w:val="18"/>
                <w:szCs w:val="18"/>
              </w:rPr>
              <w:t>Расчет потребности в дезинфектантах</w:t>
            </w:r>
          </w:p>
          <w:p w:rsidR="00DB558B" w:rsidRPr="000D7868" w:rsidRDefault="00DB558B" w:rsidP="00DB558B">
            <w:pPr>
              <w:ind w:firstLine="0"/>
              <w:rPr>
                <w:b/>
                <w:bCs/>
                <w:sz w:val="18"/>
                <w:szCs w:val="18"/>
              </w:rPr>
            </w:pPr>
            <w:r w:rsidRPr="000D7868">
              <w:rPr>
                <w:b/>
                <w:bCs/>
                <w:sz w:val="18"/>
                <w:szCs w:val="18"/>
              </w:rPr>
              <w:t>Медизделия</w:t>
            </w:r>
          </w:p>
          <w:p w:rsidR="00DB558B" w:rsidRPr="000D7868" w:rsidRDefault="00DB558B" w:rsidP="00DB558B">
            <w:pPr>
              <w:ind w:firstLine="0"/>
              <w:rPr>
                <w:bCs/>
                <w:sz w:val="18"/>
                <w:szCs w:val="18"/>
              </w:rPr>
            </w:pPr>
            <w:r w:rsidRPr="000D7868">
              <w:rPr>
                <w:bCs/>
                <w:sz w:val="18"/>
                <w:szCs w:val="18"/>
              </w:rPr>
              <w:t>Инфекционная безопасность</w:t>
            </w:r>
          </w:p>
          <w:p w:rsidR="00DB558B" w:rsidRPr="000D7868" w:rsidRDefault="00DB558B" w:rsidP="00DB558B">
            <w:pPr>
              <w:ind w:firstLine="0"/>
              <w:rPr>
                <w:bCs/>
                <w:sz w:val="18"/>
                <w:szCs w:val="18"/>
              </w:rPr>
            </w:pPr>
            <w:r w:rsidRPr="000D7868">
              <w:rPr>
                <w:bCs/>
                <w:sz w:val="18"/>
                <w:szCs w:val="18"/>
              </w:rPr>
              <w:t>Алгоритмы профилактики</w:t>
            </w:r>
          </w:p>
          <w:p w:rsidR="00DB558B" w:rsidRPr="000D7868" w:rsidRDefault="00DB558B" w:rsidP="00DB558B">
            <w:pPr>
              <w:ind w:firstLine="0"/>
              <w:rPr>
                <w:bCs/>
                <w:sz w:val="18"/>
                <w:szCs w:val="18"/>
              </w:rPr>
            </w:pPr>
            <w:r w:rsidRPr="000D7868">
              <w:rPr>
                <w:bCs/>
                <w:sz w:val="18"/>
                <w:szCs w:val="18"/>
              </w:rPr>
              <w:t>Аварийные ситуации</w:t>
            </w:r>
          </w:p>
          <w:p w:rsidR="00DB558B" w:rsidRPr="000D7868" w:rsidRDefault="00DB558B" w:rsidP="00DB558B">
            <w:pPr>
              <w:ind w:firstLine="0"/>
              <w:rPr>
                <w:b/>
                <w:bCs/>
                <w:sz w:val="18"/>
                <w:szCs w:val="18"/>
              </w:rPr>
            </w:pPr>
            <w:r w:rsidRPr="000D7868">
              <w:rPr>
                <w:b/>
                <w:bCs/>
                <w:sz w:val="18"/>
                <w:szCs w:val="18"/>
              </w:rPr>
              <w:lastRenderedPageBreak/>
              <w:t>Укладки</w:t>
            </w:r>
          </w:p>
          <w:p w:rsidR="00DB558B" w:rsidRPr="000D7868" w:rsidRDefault="00DB558B" w:rsidP="00DB558B">
            <w:pPr>
              <w:ind w:firstLine="0"/>
              <w:rPr>
                <w:bCs/>
                <w:sz w:val="18"/>
                <w:szCs w:val="18"/>
              </w:rPr>
            </w:pPr>
            <w:r w:rsidRPr="000D7868">
              <w:rPr>
                <w:bCs/>
                <w:sz w:val="18"/>
                <w:szCs w:val="18"/>
              </w:rPr>
              <w:t>Медицинские отходы</w:t>
            </w:r>
          </w:p>
          <w:p w:rsidR="00DB558B" w:rsidRPr="000D7868" w:rsidRDefault="00DB558B" w:rsidP="00DB558B">
            <w:pPr>
              <w:ind w:firstLine="0"/>
              <w:rPr>
                <w:bCs/>
                <w:sz w:val="18"/>
                <w:szCs w:val="18"/>
              </w:rPr>
            </w:pPr>
            <w:r w:rsidRPr="000D7868">
              <w:rPr>
                <w:bCs/>
                <w:sz w:val="18"/>
                <w:szCs w:val="18"/>
              </w:rPr>
              <w:t>Сбор, накопление и транспортирование</w:t>
            </w:r>
          </w:p>
          <w:p w:rsidR="00DB558B" w:rsidRPr="000D7868" w:rsidRDefault="00DB558B" w:rsidP="00DB558B">
            <w:pPr>
              <w:ind w:firstLine="0"/>
              <w:rPr>
                <w:bCs/>
                <w:sz w:val="18"/>
                <w:szCs w:val="18"/>
              </w:rPr>
            </w:pPr>
            <w:r w:rsidRPr="000D7868">
              <w:rPr>
                <w:bCs/>
                <w:sz w:val="18"/>
                <w:szCs w:val="18"/>
              </w:rPr>
              <w:t>Обеззараживание</w:t>
            </w:r>
          </w:p>
          <w:p w:rsidR="00DB558B" w:rsidRPr="000D7868" w:rsidRDefault="00DB558B" w:rsidP="00DB558B">
            <w:pPr>
              <w:ind w:firstLine="0"/>
              <w:rPr>
                <w:b/>
                <w:bCs/>
                <w:sz w:val="18"/>
                <w:szCs w:val="18"/>
              </w:rPr>
            </w:pPr>
            <w:r w:rsidRPr="000D7868">
              <w:rPr>
                <w:b/>
                <w:bCs/>
                <w:sz w:val="18"/>
                <w:szCs w:val="18"/>
              </w:rPr>
              <w:t>Медизделия и медоборудование</w:t>
            </w:r>
          </w:p>
          <w:p w:rsidR="00DB558B" w:rsidRPr="000D7868" w:rsidRDefault="00DB558B" w:rsidP="00DB558B">
            <w:pPr>
              <w:ind w:firstLine="0"/>
              <w:rPr>
                <w:bCs/>
                <w:sz w:val="18"/>
                <w:szCs w:val="18"/>
              </w:rPr>
            </w:pPr>
            <w:r w:rsidRPr="000D7868">
              <w:rPr>
                <w:bCs/>
                <w:sz w:val="18"/>
                <w:szCs w:val="18"/>
              </w:rPr>
              <w:t>Обслуживание</w:t>
            </w:r>
          </w:p>
          <w:p w:rsidR="00DB558B" w:rsidRPr="000D7868" w:rsidRDefault="00DB558B" w:rsidP="00DB558B">
            <w:pPr>
              <w:ind w:firstLine="0"/>
              <w:rPr>
                <w:bCs/>
                <w:sz w:val="18"/>
                <w:szCs w:val="18"/>
              </w:rPr>
            </w:pPr>
            <w:r w:rsidRPr="000D7868">
              <w:rPr>
                <w:bCs/>
                <w:sz w:val="18"/>
                <w:szCs w:val="18"/>
              </w:rPr>
              <w:t>Неблагоприятные последствия</w:t>
            </w:r>
          </w:p>
          <w:p w:rsidR="00DB558B" w:rsidRPr="000D7868" w:rsidRDefault="00DB558B" w:rsidP="00DB558B">
            <w:pPr>
              <w:ind w:firstLine="0"/>
              <w:rPr>
                <w:b/>
                <w:bCs/>
                <w:sz w:val="18"/>
                <w:szCs w:val="18"/>
              </w:rPr>
            </w:pPr>
            <w:r w:rsidRPr="000D7868">
              <w:rPr>
                <w:b/>
                <w:bCs/>
                <w:sz w:val="18"/>
                <w:szCs w:val="18"/>
              </w:rPr>
              <w:t>Лекарства</w:t>
            </w:r>
          </w:p>
          <w:p w:rsidR="00DB558B" w:rsidRPr="000D7868" w:rsidRDefault="00DB558B" w:rsidP="00DB558B">
            <w:pPr>
              <w:ind w:firstLine="0"/>
              <w:rPr>
                <w:bCs/>
                <w:sz w:val="18"/>
                <w:szCs w:val="18"/>
              </w:rPr>
            </w:pPr>
            <w:r w:rsidRPr="000D7868">
              <w:rPr>
                <w:bCs/>
                <w:sz w:val="18"/>
                <w:szCs w:val="18"/>
              </w:rPr>
              <w:t>НС и ПВ</w:t>
            </w:r>
          </w:p>
          <w:p w:rsidR="00DB558B" w:rsidRPr="000D7868" w:rsidRDefault="00DB558B" w:rsidP="00DB558B">
            <w:pPr>
              <w:ind w:firstLine="0"/>
              <w:rPr>
                <w:bCs/>
                <w:sz w:val="18"/>
                <w:szCs w:val="18"/>
              </w:rPr>
            </w:pPr>
            <w:r w:rsidRPr="000D7868">
              <w:rPr>
                <w:bCs/>
                <w:sz w:val="18"/>
                <w:szCs w:val="18"/>
              </w:rPr>
              <w:t>Вакцины</w:t>
            </w:r>
          </w:p>
          <w:p w:rsidR="00DB558B" w:rsidRPr="000D7868" w:rsidRDefault="00DB558B" w:rsidP="00DB558B">
            <w:pPr>
              <w:ind w:firstLine="0"/>
              <w:rPr>
                <w:bCs/>
                <w:sz w:val="18"/>
                <w:szCs w:val="18"/>
              </w:rPr>
            </w:pPr>
            <w:r w:rsidRPr="000D7868">
              <w:rPr>
                <w:bCs/>
                <w:sz w:val="18"/>
                <w:szCs w:val="18"/>
              </w:rPr>
              <w:t>Лекарства, не подлежащие ПКУ</w:t>
            </w:r>
          </w:p>
          <w:p w:rsidR="00DB558B" w:rsidRPr="000D7868" w:rsidRDefault="00DB558B" w:rsidP="00DB558B">
            <w:pPr>
              <w:ind w:firstLine="0"/>
              <w:rPr>
                <w:bCs/>
                <w:sz w:val="18"/>
                <w:szCs w:val="18"/>
              </w:rPr>
            </w:pPr>
            <w:r w:rsidRPr="000D7868">
              <w:rPr>
                <w:bCs/>
                <w:sz w:val="18"/>
                <w:szCs w:val="18"/>
              </w:rPr>
              <w:t>Профессиональное развитие</w:t>
            </w:r>
          </w:p>
          <w:p w:rsidR="00DB558B" w:rsidRPr="000D7868" w:rsidRDefault="00DB558B" w:rsidP="00DB558B">
            <w:pPr>
              <w:ind w:firstLine="0"/>
              <w:rPr>
                <w:bCs/>
                <w:sz w:val="18"/>
                <w:szCs w:val="18"/>
              </w:rPr>
            </w:pPr>
            <w:r w:rsidRPr="000D7868">
              <w:rPr>
                <w:bCs/>
                <w:sz w:val="18"/>
                <w:szCs w:val="18"/>
              </w:rPr>
              <w:t>Аккредитация</w:t>
            </w:r>
          </w:p>
          <w:p w:rsidR="00DB558B" w:rsidRPr="000D7868" w:rsidRDefault="00DB558B" w:rsidP="00DB558B">
            <w:pPr>
              <w:ind w:firstLine="0"/>
              <w:rPr>
                <w:bCs/>
                <w:sz w:val="18"/>
                <w:szCs w:val="18"/>
              </w:rPr>
            </w:pPr>
            <w:r w:rsidRPr="000D7868">
              <w:rPr>
                <w:bCs/>
                <w:sz w:val="18"/>
                <w:szCs w:val="18"/>
              </w:rPr>
              <w:t>Аттестация</w:t>
            </w:r>
          </w:p>
          <w:p w:rsidR="00DB558B" w:rsidRPr="000D7868" w:rsidRDefault="00DB558B" w:rsidP="00DB558B">
            <w:pPr>
              <w:ind w:firstLine="0"/>
              <w:rPr>
                <w:bCs/>
                <w:sz w:val="18"/>
                <w:szCs w:val="18"/>
              </w:rPr>
            </w:pPr>
            <w:r w:rsidRPr="000D7868">
              <w:rPr>
                <w:bCs/>
                <w:sz w:val="18"/>
                <w:szCs w:val="18"/>
              </w:rPr>
              <w:t>Отчеты о профдеятельности</w:t>
            </w:r>
          </w:p>
          <w:p w:rsidR="00DB558B" w:rsidRPr="000D7868" w:rsidRDefault="00DB558B" w:rsidP="00DB558B">
            <w:pPr>
              <w:ind w:firstLine="0"/>
              <w:rPr>
                <w:bCs/>
                <w:sz w:val="18"/>
                <w:szCs w:val="18"/>
              </w:rPr>
            </w:pPr>
            <w:r w:rsidRPr="000D7868">
              <w:rPr>
                <w:bCs/>
                <w:sz w:val="18"/>
                <w:szCs w:val="18"/>
              </w:rPr>
              <w:t>Требования к должности</w:t>
            </w:r>
          </w:p>
          <w:p w:rsidR="00DB558B" w:rsidRPr="000D7868" w:rsidRDefault="00DB558B" w:rsidP="00DB558B">
            <w:pPr>
              <w:ind w:firstLine="0"/>
              <w:rPr>
                <w:b/>
                <w:bCs/>
                <w:sz w:val="18"/>
                <w:szCs w:val="18"/>
              </w:rPr>
            </w:pPr>
            <w:r w:rsidRPr="000D7868">
              <w:rPr>
                <w:b/>
                <w:bCs/>
                <w:sz w:val="18"/>
                <w:szCs w:val="18"/>
              </w:rPr>
              <w:t>Условия труда</w:t>
            </w:r>
          </w:p>
          <w:p w:rsidR="00DB558B" w:rsidRPr="000D7868" w:rsidRDefault="00DB558B" w:rsidP="00DB558B">
            <w:pPr>
              <w:ind w:firstLine="0"/>
              <w:rPr>
                <w:bCs/>
                <w:sz w:val="18"/>
                <w:szCs w:val="18"/>
              </w:rPr>
            </w:pPr>
            <w:r w:rsidRPr="000D7868">
              <w:rPr>
                <w:bCs/>
                <w:sz w:val="18"/>
                <w:szCs w:val="18"/>
              </w:rPr>
              <w:t>Инструктажи</w:t>
            </w:r>
          </w:p>
          <w:p w:rsidR="00DB558B" w:rsidRPr="000D7868" w:rsidRDefault="00DB558B" w:rsidP="00DB558B">
            <w:pPr>
              <w:ind w:firstLine="0"/>
              <w:rPr>
                <w:bCs/>
                <w:sz w:val="18"/>
                <w:szCs w:val="18"/>
              </w:rPr>
            </w:pPr>
            <w:r w:rsidRPr="000D7868">
              <w:rPr>
                <w:bCs/>
                <w:sz w:val="18"/>
                <w:szCs w:val="18"/>
              </w:rPr>
              <w:t>Инструкции по охране труда</w:t>
            </w:r>
          </w:p>
          <w:p w:rsidR="00DB558B" w:rsidRPr="000D7868" w:rsidRDefault="00DB558B" w:rsidP="00DB558B">
            <w:pPr>
              <w:ind w:firstLine="0"/>
              <w:rPr>
                <w:bCs/>
                <w:sz w:val="18"/>
                <w:szCs w:val="18"/>
              </w:rPr>
            </w:pPr>
            <w:r w:rsidRPr="000D7868">
              <w:rPr>
                <w:bCs/>
                <w:sz w:val="18"/>
                <w:szCs w:val="18"/>
              </w:rPr>
              <w:t>Производственные травмы</w:t>
            </w:r>
          </w:p>
          <w:p w:rsidR="00DB558B" w:rsidRPr="000D7868" w:rsidRDefault="00DB558B" w:rsidP="00DB558B">
            <w:pPr>
              <w:ind w:firstLine="0"/>
              <w:rPr>
                <w:bCs/>
                <w:sz w:val="18"/>
                <w:szCs w:val="18"/>
              </w:rPr>
            </w:pPr>
            <w:r w:rsidRPr="000D7868">
              <w:rPr>
                <w:bCs/>
                <w:sz w:val="18"/>
                <w:szCs w:val="18"/>
              </w:rPr>
              <w:t>Медосмотры и вакцинация</w:t>
            </w:r>
          </w:p>
          <w:p w:rsidR="00DB558B" w:rsidRPr="000D7868" w:rsidRDefault="00DB558B" w:rsidP="00DB558B">
            <w:pPr>
              <w:ind w:firstLine="0"/>
              <w:rPr>
                <w:b/>
                <w:bCs/>
                <w:sz w:val="18"/>
                <w:szCs w:val="18"/>
              </w:rPr>
            </w:pPr>
            <w:r w:rsidRPr="000D7868">
              <w:rPr>
                <w:b/>
                <w:bCs/>
                <w:sz w:val="18"/>
                <w:szCs w:val="18"/>
              </w:rPr>
              <w:t>Проверки</w:t>
            </w:r>
          </w:p>
          <w:p w:rsidR="00DB558B" w:rsidRPr="000D7868" w:rsidRDefault="00DB558B" w:rsidP="00DB558B">
            <w:pPr>
              <w:ind w:firstLine="0"/>
              <w:rPr>
                <w:bCs/>
                <w:sz w:val="18"/>
                <w:szCs w:val="18"/>
              </w:rPr>
            </w:pPr>
            <w:r w:rsidRPr="000D7868">
              <w:rPr>
                <w:bCs/>
                <w:sz w:val="18"/>
                <w:szCs w:val="18"/>
              </w:rPr>
              <w:t>Подготовка к проверке</w:t>
            </w:r>
          </w:p>
          <w:p w:rsidR="00DB558B" w:rsidRPr="000D7868" w:rsidRDefault="00DB558B" w:rsidP="00DB558B">
            <w:pPr>
              <w:ind w:firstLine="0"/>
              <w:rPr>
                <w:bCs/>
                <w:sz w:val="18"/>
                <w:szCs w:val="18"/>
              </w:rPr>
            </w:pPr>
            <w:r w:rsidRPr="000D7868">
              <w:rPr>
                <w:bCs/>
                <w:sz w:val="18"/>
                <w:szCs w:val="18"/>
              </w:rPr>
              <w:t>Аптека</w:t>
            </w:r>
          </w:p>
          <w:p w:rsidR="00DB558B" w:rsidRPr="000D7868" w:rsidRDefault="00DB558B" w:rsidP="00DB558B">
            <w:pPr>
              <w:ind w:firstLine="0"/>
              <w:rPr>
                <w:b/>
                <w:bCs/>
                <w:sz w:val="18"/>
                <w:szCs w:val="18"/>
              </w:rPr>
            </w:pPr>
            <w:r w:rsidRPr="000D7868">
              <w:rPr>
                <w:b/>
                <w:bCs/>
                <w:sz w:val="18"/>
                <w:szCs w:val="18"/>
              </w:rPr>
              <w:t>Управление сестринской деятельностью</w:t>
            </w:r>
          </w:p>
          <w:p w:rsidR="00DB558B" w:rsidRPr="000D7868" w:rsidRDefault="00DB558B" w:rsidP="00DB558B">
            <w:pPr>
              <w:ind w:firstLine="0"/>
              <w:rPr>
                <w:bCs/>
                <w:sz w:val="18"/>
                <w:szCs w:val="18"/>
              </w:rPr>
            </w:pPr>
            <w:r w:rsidRPr="000D7868">
              <w:rPr>
                <w:bCs/>
                <w:sz w:val="18"/>
                <w:szCs w:val="18"/>
              </w:rPr>
              <w:t>Закупки</w:t>
            </w:r>
          </w:p>
          <w:p w:rsidR="00DB558B" w:rsidRPr="000D7868" w:rsidRDefault="00DB558B" w:rsidP="00DB558B">
            <w:pPr>
              <w:ind w:firstLine="0"/>
              <w:rPr>
                <w:bCs/>
                <w:sz w:val="18"/>
                <w:szCs w:val="18"/>
              </w:rPr>
            </w:pPr>
            <w:r w:rsidRPr="000D7868">
              <w:rPr>
                <w:bCs/>
                <w:sz w:val="18"/>
                <w:szCs w:val="18"/>
              </w:rPr>
              <w:t>Планирование</w:t>
            </w:r>
          </w:p>
          <w:p w:rsidR="00DB558B" w:rsidRPr="000D7868" w:rsidRDefault="00DB558B" w:rsidP="00DB558B">
            <w:pPr>
              <w:ind w:firstLine="0"/>
              <w:rPr>
                <w:b/>
                <w:bCs/>
                <w:sz w:val="18"/>
                <w:szCs w:val="18"/>
              </w:rPr>
            </w:pPr>
            <w:r w:rsidRPr="000D7868">
              <w:rPr>
                <w:b/>
                <w:bCs/>
                <w:sz w:val="18"/>
                <w:szCs w:val="18"/>
              </w:rPr>
              <w:t>СОПы</w:t>
            </w:r>
          </w:p>
          <w:p w:rsidR="00DB558B" w:rsidRPr="000D7868" w:rsidRDefault="00DB558B" w:rsidP="00DB558B">
            <w:pPr>
              <w:ind w:firstLine="0"/>
              <w:rPr>
                <w:bCs/>
                <w:sz w:val="18"/>
                <w:szCs w:val="18"/>
              </w:rPr>
            </w:pPr>
            <w:r w:rsidRPr="000D7868">
              <w:rPr>
                <w:bCs/>
                <w:sz w:val="18"/>
                <w:szCs w:val="18"/>
              </w:rPr>
              <w:t>Меддокументация</w:t>
            </w:r>
          </w:p>
          <w:p w:rsidR="00DB558B" w:rsidRPr="000D7868" w:rsidRDefault="00DB558B" w:rsidP="00DB558B">
            <w:pPr>
              <w:ind w:firstLine="0"/>
              <w:rPr>
                <w:bCs/>
                <w:sz w:val="18"/>
                <w:szCs w:val="18"/>
              </w:rPr>
            </w:pPr>
            <w:r w:rsidRPr="000D7868">
              <w:rPr>
                <w:bCs/>
                <w:sz w:val="18"/>
                <w:szCs w:val="18"/>
              </w:rPr>
              <w:t>Уборка</w:t>
            </w:r>
          </w:p>
          <w:p w:rsidR="00DB558B" w:rsidRPr="000D7868" w:rsidRDefault="00DB558B" w:rsidP="00DB558B">
            <w:pPr>
              <w:ind w:firstLine="0"/>
              <w:rPr>
                <w:bCs/>
                <w:sz w:val="18"/>
                <w:szCs w:val="18"/>
              </w:rPr>
            </w:pPr>
            <w:r w:rsidRPr="000D7868">
              <w:rPr>
                <w:bCs/>
                <w:sz w:val="18"/>
                <w:szCs w:val="18"/>
              </w:rPr>
              <w:t>Эпидбезопасность</w:t>
            </w:r>
          </w:p>
          <w:p w:rsidR="00DB558B" w:rsidRPr="000D7868" w:rsidRDefault="00DB558B" w:rsidP="00DB558B">
            <w:pPr>
              <w:ind w:firstLine="0"/>
              <w:rPr>
                <w:bCs/>
                <w:sz w:val="18"/>
                <w:szCs w:val="18"/>
              </w:rPr>
            </w:pPr>
            <w:r w:rsidRPr="000D7868">
              <w:rPr>
                <w:bCs/>
                <w:sz w:val="18"/>
                <w:szCs w:val="18"/>
              </w:rPr>
              <w:t>Медотходы</w:t>
            </w:r>
          </w:p>
          <w:p w:rsidR="00DB558B" w:rsidRPr="000D7868" w:rsidRDefault="00DB558B" w:rsidP="00DB558B">
            <w:pPr>
              <w:ind w:firstLine="0"/>
              <w:rPr>
                <w:bCs/>
                <w:sz w:val="18"/>
                <w:szCs w:val="18"/>
              </w:rPr>
            </w:pPr>
            <w:r w:rsidRPr="000D7868">
              <w:rPr>
                <w:bCs/>
                <w:sz w:val="18"/>
                <w:szCs w:val="18"/>
              </w:rPr>
              <w:lastRenderedPageBreak/>
              <w:t>Патанатомия</w:t>
            </w:r>
          </w:p>
          <w:p w:rsidR="00DB558B" w:rsidRPr="000D7868" w:rsidRDefault="00DB558B" w:rsidP="00DB558B">
            <w:pPr>
              <w:ind w:firstLine="0"/>
              <w:rPr>
                <w:bCs/>
                <w:sz w:val="18"/>
                <w:szCs w:val="18"/>
              </w:rPr>
            </w:pPr>
            <w:r w:rsidRPr="000D7868">
              <w:rPr>
                <w:bCs/>
                <w:sz w:val="18"/>
                <w:szCs w:val="18"/>
              </w:rPr>
              <w:t>Медизделия</w:t>
            </w:r>
          </w:p>
          <w:p w:rsidR="00DB558B" w:rsidRPr="000D7868" w:rsidRDefault="00DB558B" w:rsidP="00DB558B">
            <w:pPr>
              <w:ind w:firstLine="0"/>
              <w:rPr>
                <w:bCs/>
                <w:sz w:val="18"/>
                <w:szCs w:val="18"/>
              </w:rPr>
            </w:pPr>
            <w:r w:rsidRPr="000D7868">
              <w:rPr>
                <w:bCs/>
                <w:sz w:val="18"/>
                <w:szCs w:val="18"/>
              </w:rPr>
              <w:t>Система менеджмента качества</w:t>
            </w:r>
          </w:p>
          <w:p w:rsidR="00DB558B" w:rsidRPr="000D7868" w:rsidRDefault="00DB558B" w:rsidP="00DB558B">
            <w:pPr>
              <w:ind w:firstLine="0"/>
              <w:rPr>
                <w:bCs/>
                <w:sz w:val="18"/>
                <w:szCs w:val="18"/>
              </w:rPr>
            </w:pPr>
            <w:r w:rsidRPr="000D7868">
              <w:rPr>
                <w:bCs/>
                <w:sz w:val="18"/>
                <w:szCs w:val="18"/>
              </w:rPr>
              <w:t>Сестринское дело</w:t>
            </w:r>
          </w:p>
          <w:p w:rsidR="00DB558B" w:rsidRPr="000D7868" w:rsidRDefault="00DB558B" w:rsidP="00DB558B">
            <w:pPr>
              <w:ind w:firstLine="0"/>
              <w:rPr>
                <w:bCs/>
                <w:sz w:val="18"/>
                <w:szCs w:val="18"/>
              </w:rPr>
            </w:pPr>
            <w:r w:rsidRPr="000D7868">
              <w:rPr>
                <w:bCs/>
                <w:sz w:val="18"/>
                <w:szCs w:val="18"/>
              </w:rPr>
              <w:t>Лекарства</w:t>
            </w:r>
          </w:p>
          <w:p w:rsidR="00DB558B" w:rsidRPr="000D7868" w:rsidRDefault="00DB558B" w:rsidP="00DB558B">
            <w:pPr>
              <w:ind w:firstLine="0"/>
              <w:rPr>
                <w:b/>
                <w:bCs/>
                <w:sz w:val="18"/>
                <w:szCs w:val="18"/>
              </w:rPr>
            </w:pPr>
            <w:r w:rsidRPr="000D7868">
              <w:rPr>
                <w:b/>
                <w:bCs/>
                <w:sz w:val="18"/>
                <w:szCs w:val="18"/>
              </w:rPr>
              <w:t>Сестринское дело</w:t>
            </w:r>
          </w:p>
          <w:p w:rsidR="00DB558B" w:rsidRPr="000D7868" w:rsidRDefault="00DB558B" w:rsidP="00DB558B">
            <w:pPr>
              <w:ind w:firstLine="0"/>
              <w:rPr>
                <w:bCs/>
                <w:sz w:val="18"/>
                <w:szCs w:val="18"/>
              </w:rPr>
            </w:pPr>
            <w:r w:rsidRPr="000D7868">
              <w:rPr>
                <w:bCs/>
                <w:sz w:val="18"/>
                <w:szCs w:val="18"/>
              </w:rPr>
              <w:t>в стоматологии</w:t>
            </w:r>
          </w:p>
          <w:p w:rsidR="00DB558B" w:rsidRPr="000D7868" w:rsidRDefault="00DB558B" w:rsidP="00DB558B">
            <w:pPr>
              <w:ind w:firstLine="0"/>
              <w:rPr>
                <w:bCs/>
                <w:sz w:val="18"/>
                <w:szCs w:val="18"/>
              </w:rPr>
            </w:pPr>
            <w:r w:rsidRPr="000D7868">
              <w:rPr>
                <w:bCs/>
                <w:sz w:val="18"/>
                <w:szCs w:val="18"/>
              </w:rPr>
              <w:t>Меддокументация</w:t>
            </w:r>
          </w:p>
          <w:p w:rsidR="00DB558B" w:rsidRPr="000D7868" w:rsidRDefault="00DB558B" w:rsidP="00DB558B">
            <w:pPr>
              <w:ind w:firstLine="0"/>
              <w:rPr>
                <w:bCs/>
                <w:sz w:val="18"/>
                <w:szCs w:val="18"/>
              </w:rPr>
            </w:pPr>
            <w:r w:rsidRPr="000D7868">
              <w:rPr>
                <w:bCs/>
                <w:sz w:val="18"/>
                <w:szCs w:val="18"/>
              </w:rPr>
              <w:t>Сестринские манипуляции</w:t>
            </w:r>
          </w:p>
          <w:p w:rsidR="00DB558B" w:rsidRPr="000D7868" w:rsidRDefault="00DB558B" w:rsidP="00DB558B">
            <w:pPr>
              <w:ind w:firstLine="0"/>
              <w:rPr>
                <w:bCs/>
                <w:sz w:val="18"/>
                <w:szCs w:val="18"/>
              </w:rPr>
            </w:pPr>
            <w:r w:rsidRPr="000D7868">
              <w:rPr>
                <w:bCs/>
                <w:sz w:val="18"/>
                <w:szCs w:val="18"/>
              </w:rPr>
              <w:t>Санпросветработа</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 Справочные материалы, информация для руководителей сестринских служб медорганизации в таблицах и списках, с переходами на актуальное законодательство — в количестве не менее 115 штук.</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Электронные версии специализированных периодических изданий для руководителя медорганизации — не менее 7 штук.</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Электронные версии специализированных периодических изданий для руководителей сестринских служб медорганизации — не менее 1 штук. </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Электронные версии специализированных периодических изданий по правовым вопросам в здравоохранении — не менее 1 штук. </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Электронные версии книг по руководству персоналом, руководству медорганизацией, взаимодействию с проверяющими инспекторами, правовой защите и мн.др.— не менее 37 штук.</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Сервис для руководителей сестринских служб включающий:</w:t>
            </w:r>
          </w:p>
          <w:p w:rsidR="00DB558B" w:rsidRPr="000D7868" w:rsidRDefault="00DB558B" w:rsidP="00DB558B">
            <w:pPr>
              <w:ind w:firstLine="0"/>
              <w:rPr>
                <w:sz w:val="18"/>
                <w:szCs w:val="18"/>
              </w:rPr>
            </w:pPr>
            <w:r w:rsidRPr="000D7868">
              <w:rPr>
                <w:sz w:val="18"/>
                <w:szCs w:val="18"/>
              </w:rPr>
              <w:t>Чек-листы для руководителей сестринских служб медорганизации по организации работы – не менее 8 штук</w:t>
            </w:r>
          </w:p>
          <w:p w:rsidR="00DB558B" w:rsidRPr="000D7868" w:rsidRDefault="00DB558B" w:rsidP="00DB558B">
            <w:pPr>
              <w:ind w:firstLine="0"/>
              <w:rPr>
                <w:sz w:val="18"/>
                <w:szCs w:val="18"/>
              </w:rPr>
            </w:pPr>
            <w:r w:rsidRPr="000D7868">
              <w:rPr>
                <w:sz w:val="18"/>
                <w:szCs w:val="18"/>
              </w:rPr>
              <w:t>Мастера (набор готовых решений по заданным параметрам):</w:t>
            </w:r>
            <w:r w:rsidRPr="000D7868">
              <w:rPr>
                <w:sz w:val="18"/>
                <w:szCs w:val="18"/>
              </w:rPr>
              <w:br/>
              <w:t>— как учитывать отходы в зависимости от класса опасности</w:t>
            </w:r>
          </w:p>
          <w:p w:rsidR="00DB558B" w:rsidRPr="000D7868" w:rsidRDefault="00DB558B" w:rsidP="00DB558B">
            <w:pPr>
              <w:ind w:firstLine="0"/>
              <w:rPr>
                <w:sz w:val="18"/>
                <w:szCs w:val="18"/>
              </w:rPr>
            </w:pPr>
            <w:r w:rsidRPr="000D7868">
              <w:rPr>
                <w:sz w:val="18"/>
                <w:szCs w:val="18"/>
              </w:rPr>
              <w:t>— как определить цикл обработки изделий медицинского назначения</w:t>
            </w:r>
          </w:p>
          <w:p w:rsidR="00DB558B" w:rsidRPr="000D7868" w:rsidRDefault="00DB558B" w:rsidP="00DB558B">
            <w:pPr>
              <w:ind w:firstLine="0"/>
              <w:rPr>
                <w:sz w:val="18"/>
                <w:szCs w:val="18"/>
              </w:rPr>
            </w:pPr>
            <w:r w:rsidRPr="000D7868">
              <w:rPr>
                <w:sz w:val="18"/>
                <w:szCs w:val="18"/>
              </w:rPr>
              <w:t>Расчетчики (калькуляторы), в количестве не менее 29 штук. Такие как:</w:t>
            </w:r>
          </w:p>
          <w:p w:rsidR="00DB558B" w:rsidRPr="000D7868" w:rsidRDefault="00DB558B" w:rsidP="00DB558B">
            <w:pPr>
              <w:ind w:firstLine="0"/>
              <w:rPr>
                <w:sz w:val="18"/>
                <w:szCs w:val="18"/>
              </w:rPr>
            </w:pPr>
            <w:r w:rsidRPr="000D7868">
              <w:rPr>
                <w:sz w:val="18"/>
                <w:szCs w:val="18"/>
              </w:rPr>
              <w:t>— расчет жидкого мыла</w:t>
            </w:r>
          </w:p>
          <w:p w:rsidR="00DB558B" w:rsidRPr="000D7868" w:rsidRDefault="00DB558B" w:rsidP="00DB558B">
            <w:pPr>
              <w:ind w:firstLine="0"/>
              <w:rPr>
                <w:sz w:val="18"/>
                <w:szCs w:val="18"/>
              </w:rPr>
            </w:pPr>
            <w:r w:rsidRPr="000D7868">
              <w:rPr>
                <w:sz w:val="18"/>
                <w:szCs w:val="18"/>
              </w:rPr>
              <w:t>— расчет дезинфицирующих средств</w:t>
            </w:r>
          </w:p>
          <w:p w:rsidR="00DB558B" w:rsidRPr="000D7868" w:rsidRDefault="00DB558B" w:rsidP="00DB558B">
            <w:pPr>
              <w:ind w:firstLine="0"/>
              <w:rPr>
                <w:sz w:val="18"/>
                <w:szCs w:val="18"/>
              </w:rPr>
            </w:pPr>
            <w:r w:rsidRPr="000D7868">
              <w:rPr>
                <w:sz w:val="18"/>
                <w:szCs w:val="18"/>
              </w:rPr>
              <w:t>— расчет антисептиков</w:t>
            </w:r>
          </w:p>
          <w:p w:rsidR="00DB558B" w:rsidRPr="000D7868" w:rsidRDefault="00DB558B" w:rsidP="00DB558B">
            <w:pPr>
              <w:ind w:firstLine="0"/>
              <w:rPr>
                <w:sz w:val="18"/>
                <w:szCs w:val="18"/>
              </w:rPr>
            </w:pPr>
            <w:r w:rsidRPr="000D7868">
              <w:rPr>
                <w:sz w:val="18"/>
                <w:szCs w:val="18"/>
              </w:rPr>
              <w:t>— расчет времени работы УФ-облучателя</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Сервис онлайн-помощников и «консультация экспертов».</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Видеоматериалы в количестве не менее 76 штук.</w:t>
            </w:r>
          </w:p>
          <w:p w:rsidR="00DB558B" w:rsidRPr="000D7868" w:rsidRDefault="00DB558B" w:rsidP="00DB558B">
            <w:pPr>
              <w:ind w:firstLine="0"/>
              <w:rPr>
                <w:b/>
                <w:sz w:val="18"/>
                <w:szCs w:val="18"/>
              </w:rPr>
            </w:pPr>
            <w:r w:rsidRPr="000D7868">
              <w:rPr>
                <w:b/>
                <w:sz w:val="18"/>
                <w:szCs w:val="18"/>
              </w:rPr>
              <w:t>База данных должна содержать следующую информацию:</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Авторские рекомендации к действиям в сложных ситуациях</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Подборку ответов на вопросы из ежедневной рабочей практики руководителей сестринских служб медорганизации </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Индивидуальные консультации экспертов по рабочим вопросам</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Возможность получение ответов чиновников в течение 20 рабочих дней</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Доступ к электронным книгам и электронным версиям и ежемесячных специализированных печатных журналов для руководителей сестринских служб медорганизации.</w:t>
            </w:r>
          </w:p>
          <w:p w:rsidR="00DB558B" w:rsidRPr="000D7868" w:rsidRDefault="00DB558B" w:rsidP="00DB558B">
            <w:pPr>
              <w:ind w:firstLine="0"/>
              <w:rPr>
                <w:sz w:val="18"/>
                <w:szCs w:val="18"/>
              </w:rPr>
            </w:pPr>
            <w:r w:rsidRPr="000D7868">
              <w:rPr>
                <w:sz w:val="18"/>
                <w:szCs w:val="18"/>
              </w:rPr>
              <w:t xml:space="preserve">Электронные версии журналов должны обладать функцией пролистывания страниц журналов и возможностью распечатать отдельную статью, журнал целиком путем нажатия одной иконки в </w:t>
            </w:r>
            <w:r w:rsidRPr="000D7868">
              <w:rPr>
                <w:sz w:val="18"/>
                <w:szCs w:val="18"/>
              </w:rPr>
              <w:lastRenderedPageBreak/>
              <w:t xml:space="preserve">интерфейсе системы. </w:t>
            </w:r>
            <w:r w:rsidRPr="000D7868">
              <w:rPr>
                <w:sz w:val="18"/>
                <w:szCs w:val="18"/>
              </w:rPr>
              <w:br/>
              <w:t>Объем и содержание электронных версий должны полностью соответствовать объему и содержанию печатных версий соответствующих изданий.</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Видеотренинги экспертов отрасли</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Формы и образцы локальных документов </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 xml:space="preserve">Законы, постановления, приказы, письма, регламентирующие деятельность медорганизаций </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Справочники главной медицинской сестры.</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Сервис с расчетчиками, чек – листами и мастерами для руководителей сестринских служб медорганизации по организации работы</w:t>
            </w:r>
          </w:p>
          <w:p w:rsidR="00DB558B" w:rsidRPr="000D7868" w:rsidRDefault="00DB558B" w:rsidP="00DB558B">
            <w:pPr>
              <w:ind w:firstLine="0"/>
              <w:rPr>
                <w:sz w:val="18"/>
                <w:szCs w:val="18"/>
              </w:rPr>
            </w:pPr>
            <w:r w:rsidRPr="000D7868">
              <w:rPr>
                <w:sz w:val="18"/>
                <w:szCs w:val="18"/>
              </w:rPr>
              <w:t>B состав базы данных должны входить материалы, подготовленные первые лица и представители Минздрава России, Роспотребнадзора, Росздравнадзора, сестринских ассоциаций, органов надзора и контроля, научно-исследовательских учреждений Минздрава и Роспотребнадзора России.</w:t>
            </w:r>
          </w:p>
          <w:p w:rsidR="00DB558B" w:rsidRPr="000D7868" w:rsidRDefault="00DB558B" w:rsidP="00DB558B">
            <w:pPr>
              <w:ind w:firstLine="0"/>
              <w:rPr>
                <w:sz w:val="18"/>
                <w:szCs w:val="18"/>
              </w:rPr>
            </w:pPr>
            <w:r w:rsidRPr="000D7868">
              <w:rPr>
                <w:sz w:val="18"/>
                <w:szCs w:val="18"/>
              </w:rPr>
              <w:t>Консультационные материалы и нормативные документы, включенные в базу данных, должны соответствовать нормам действующего законодательства, т.е. актуализироваться по мере изменения норм права.</w:t>
            </w:r>
          </w:p>
          <w:p w:rsidR="00DB558B" w:rsidRPr="000D7868" w:rsidRDefault="00DB558B" w:rsidP="00DB558B">
            <w:pPr>
              <w:ind w:firstLine="0"/>
              <w:rPr>
                <w:b/>
                <w:sz w:val="18"/>
                <w:szCs w:val="18"/>
              </w:rPr>
            </w:pPr>
            <w:r w:rsidRPr="000D7868">
              <w:rPr>
                <w:b/>
                <w:sz w:val="18"/>
                <w:szCs w:val="18"/>
              </w:rPr>
              <w:t>База данных должна обеспечивать:</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Предоставление пользователям экспертной поддержки в следующем формате:</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Онлайн-ответы экспертов - экспертная поддержка в области управления медицинской организацией.</w:t>
            </w:r>
          </w:p>
          <w:p w:rsidR="00DB558B" w:rsidRPr="000D7868" w:rsidRDefault="00DB558B" w:rsidP="00DB558B">
            <w:pPr>
              <w:ind w:firstLine="0"/>
              <w:rPr>
                <w:sz w:val="18"/>
                <w:szCs w:val="18"/>
              </w:rPr>
            </w:pPr>
            <w:r w:rsidRPr="000D7868">
              <w:rPr>
                <w:sz w:val="18"/>
                <w:szCs w:val="18"/>
              </w:rPr>
              <w:t>Доступ к сервису должен предоставляться с 9 до 18 ч по московскому времени в рабочие дни. Срок ответа эксперта – не более 15 минут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Письменные консультации экспертов – экспертная поддержка в области управления медицинской организацией. Доступ к сервису должен предоставляться круглосуточно. Срок ответа 24 ч. в течение рабочего дня с момента отправки вопроса через специальную форму на сайте системы. Количество вопросов – неограниченно в течение срока действия неисключительных прав.</w:t>
            </w:r>
          </w:p>
          <w:p w:rsidR="00DB558B" w:rsidRPr="000D7868" w:rsidRDefault="00DB558B" w:rsidP="00DB558B">
            <w:pPr>
              <w:widowControl/>
              <w:numPr>
                <w:ilvl w:val="0"/>
                <w:numId w:val="22"/>
              </w:numPr>
              <w:spacing w:before="0"/>
              <w:ind w:firstLine="0"/>
              <w:contextualSpacing/>
              <w:jc w:val="left"/>
              <w:rPr>
                <w:sz w:val="18"/>
                <w:szCs w:val="18"/>
              </w:rPr>
            </w:pPr>
            <w:r w:rsidRPr="000D7868">
              <w:rPr>
                <w:sz w:val="18"/>
                <w:szCs w:val="18"/>
              </w:rPr>
              <w:t>Письменные ответы от представителей профильных министерств и ведомств.</w:t>
            </w:r>
            <w:r w:rsidRPr="000D7868">
              <w:rPr>
                <w:b/>
                <w:bCs/>
                <w:sz w:val="18"/>
                <w:szCs w:val="18"/>
              </w:rPr>
              <w:t xml:space="preserve"> </w:t>
            </w:r>
            <w:r w:rsidRPr="000D7868">
              <w:rPr>
                <w:sz w:val="18"/>
                <w:szCs w:val="18"/>
              </w:rPr>
              <w:t>Доступ к сервису должен быть предоставлен круглосуточно.</w:t>
            </w:r>
          </w:p>
          <w:p w:rsidR="00DB558B" w:rsidRPr="000D7868" w:rsidRDefault="00DB558B" w:rsidP="00DB558B">
            <w:pPr>
              <w:ind w:firstLine="0"/>
              <w:rPr>
                <w:sz w:val="18"/>
                <w:szCs w:val="18"/>
              </w:rPr>
            </w:pPr>
            <w:r w:rsidRPr="000D7868">
              <w:rPr>
                <w:sz w:val="18"/>
                <w:szCs w:val="18"/>
              </w:rPr>
              <w:t xml:space="preserve">Срок ответа – не позднее 20 рабочих дней с момента отправки вопроса </w:t>
            </w:r>
          </w:p>
          <w:p w:rsidR="00DB558B" w:rsidRPr="000D7868" w:rsidRDefault="00DB558B" w:rsidP="00DB558B">
            <w:pPr>
              <w:ind w:firstLine="0"/>
              <w:rPr>
                <w:sz w:val="18"/>
                <w:szCs w:val="18"/>
              </w:rPr>
            </w:pPr>
            <w:r w:rsidRPr="000D7868">
              <w:rPr>
                <w:sz w:val="18"/>
                <w:szCs w:val="18"/>
              </w:rPr>
              <w:t>через специальную форму, на сайте системы. Количество вопросов – один</w:t>
            </w:r>
          </w:p>
          <w:p w:rsidR="00DB558B" w:rsidRPr="000D7868" w:rsidRDefault="00DB558B" w:rsidP="00DB558B">
            <w:pPr>
              <w:ind w:firstLine="0"/>
              <w:rPr>
                <w:sz w:val="18"/>
                <w:szCs w:val="18"/>
              </w:rPr>
            </w:pPr>
            <w:r w:rsidRPr="000D7868">
              <w:rPr>
                <w:sz w:val="18"/>
                <w:szCs w:val="18"/>
              </w:rPr>
              <w:t>вопрос ежемесячно в течение срока действия неисключительных прав.</w:t>
            </w:r>
          </w:p>
          <w:p w:rsidR="00DB558B" w:rsidRPr="000D7868" w:rsidRDefault="00DB558B" w:rsidP="00DB558B">
            <w:pPr>
              <w:ind w:firstLine="0"/>
              <w:rPr>
                <w:b/>
                <w:sz w:val="18"/>
                <w:szCs w:val="18"/>
              </w:rPr>
            </w:pPr>
            <w:r w:rsidRPr="000D7868">
              <w:rPr>
                <w:b/>
                <w:sz w:val="18"/>
                <w:szCs w:val="18"/>
              </w:rPr>
              <w:t xml:space="preserve">Материалы базы данных должны быть структурированы по следующим разделам: </w:t>
            </w:r>
          </w:p>
          <w:p w:rsidR="00DB558B" w:rsidRPr="000D7868" w:rsidRDefault="00DB558B" w:rsidP="00DB558B">
            <w:pPr>
              <w:ind w:firstLine="0"/>
              <w:rPr>
                <w:b/>
                <w:bCs/>
                <w:sz w:val="18"/>
                <w:szCs w:val="18"/>
              </w:rPr>
            </w:pPr>
            <w:r w:rsidRPr="000D7868">
              <w:rPr>
                <w:b/>
                <w:bCs/>
                <w:sz w:val="18"/>
                <w:szCs w:val="18"/>
              </w:rPr>
              <w:t>Актуально сейчас</w:t>
            </w:r>
          </w:p>
          <w:p w:rsidR="00DB558B" w:rsidRPr="000D7868" w:rsidRDefault="00DB558B" w:rsidP="00DB558B">
            <w:pPr>
              <w:ind w:firstLine="0"/>
              <w:rPr>
                <w:bCs/>
                <w:sz w:val="18"/>
                <w:szCs w:val="18"/>
              </w:rPr>
            </w:pPr>
            <w:r w:rsidRPr="000D7868">
              <w:rPr>
                <w:bCs/>
                <w:sz w:val="18"/>
                <w:szCs w:val="18"/>
              </w:rPr>
              <w:t>COVID-19</w:t>
            </w:r>
          </w:p>
          <w:p w:rsidR="00DB558B" w:rsidRPr="000D7868" w:rsidRDefault="00DB558B" w:rsidP="00DB558B">
            <w:pPr>
              <w:ind w:firstLine="0"/>
              <w:rPr>
                <w:bCs/>
                <w:sz w:val="18"/>
                <w:szCs w:val="18"/>
              </w:rPr>
            </w:pPr>
            <w:r w:rsidRPr="000D7868">
              <w:rPr>
                <w:bCs/>
                <w:sz w:val="18"/>
                <w:szCs w:val="18"/>
              </w:rPr>
              <w:t>Главное в месяце</w:t>
            </w:r>
          </w:p>
          <w:p w:rsidR="00DB558B" w:rsidRPr="000D7868" w:rsidRDefault="00DB558B" w:rsidP="00DB558B">
            <w:pPr>
              <w:ind w:firstLine="0"/>
              <w:rPr>
                <w:bCs/>
                <w:sz w:val="18"/>
                <w:szCs w:val="18"/>
              </w:rPr>
            </w:pPr>
            <w:r w:rsidRPr="000D7868">
              <w:rPr>
                <w:bCs/>
                <w:sz w:val="18"/>
                <w:szCs w:val="18"/>
              </w:rPr>
              <w:t>Обзоры законодательства</w:t>
            </w:r>
          </w:p>
          <w:p w:rsidR="00DB558B" w:rsidRPr="000D7868" w:rsidRDefault="00DB558B" w:rsidP="00DB558B">
            <w:pPr>
              <w:ind w:firstLine="0"/>
              <w:rPr>
                <w:bCs/>
                <w:sz w:val="18"/>
                <w:szCs w:val="18"/>
              </w:rPr>
            </w:pPr>
            <w:r w:rsidRPr="000D7868">
              <w:rPr>
                <w:bCs/>
                <w:sz w:val="18"/>
                <w:szCs w:val="18"/>
              </w:rPr>
              <w:t>Горячие вопросы экспертам</w:t>
            </w:r>
          </w:p>
          <w:p w:rsidR="00DB558B" w:rsidRPr="000D7868" w:rsidRDefault="00DB558B" w:rsidP="00DB558B">
            <w:pPr>
              <w:ind w:firstLine="0"/>
              <w:rPr>
                <w:bCs/>
                <w:sz w:val="18"/>
                <w:szCs w:val="18"/>
              </w:rPr>
            </w:pPr>
            <w:r w:rsidRPr="000D7868">
              <w:rPr>
                <w:bCs/>
                <w:sz w:val="18"/>
                <w:szCs w:val="18"/>
              </w:rPr>
              <w:t>Спецподборки</w:t>
            </w:r>
          </w:p>
          <w:p w:rsidR="00DB558B" w:rsidRPr="000D7868" w:rsidRDefault="00DB558B" w:rsidP="00DB558B">
            <w:pPr>
              <w:ind w:firstLine="0"/>
              <w:rPr>
                <w:bCs/>
                <w:sz w:val="18"/>
                <w:szCs w:val="18"/>
              </w:rPr>
            </w:pPr>
            <w:r w:rsidRPr="000D7868">
              <w:rPr>
                <w:bCs/>
                <w:sz w:val="18"/>
                <w:szCs w:val="18"/>
              </w:rPr>
              <w:t>Как купить Систему из средств ОМС и учесть средства на покупку</w:t>
            </w:r>
          </w:p>
          <w:p w:rsidR="00DB558B" w:rsidRPr="000D7868" w:rsidRDefault="00DB558B" w:rsidP="00DB558B">
            <w:pPr>
              <w:ind w:firstLine="0"/>
              <w:rPr>
                <w:b/>
                <w:bCs/>
                <w:sz w:val="18"/>
                <w:szCs w:val="18"/>
              </w:rPr>
            </w:pPr>
            <w:r w:rsidRPr="000D7868">
              <w:rPr>
                <w:b/>
                <w:bCs/>
                <w:sz w:val="18"/>
                <w:szCs w:val="18"/>
              </w:rPr>
              <w:t>Документация</w:t>
            </w:r>
          </w:p>
          <w:p w:rsidR="00DB558B" w:rsidRPr="000D7868" w:rsidRDefault="00DB558B" w:rsidP="00DB558B">
            <w:pPr>
              <w:ind w:firstLine="0"/>
              <w:rPr>
                <w:bCs/>
                <w:sz w:val="18"/>
                <w:szCs w:val="18"/>
              </w:rPr>
            </w:pPr>
            <w:r w:rsidRPr="000D7868">
              <w:rPr>
                <w:bCs/>
                <w:sz w:val="18"/>
                <w:szCs w:val="18"/>
              </w:rPr>
              <w:t>Рецепты</w:t>
            </w:r>
          </w:p>
          <w:p w:rsidR="00DB558B" w:rsidRPr="000D7868" w:rsidRDefault="00DB558B" w:rsidP="00DB558B">
            <w:pPr>
              <w:ind w:firstLine="0"/>
              <w:rPr>
                <w:bCs/>
                <w:sz w:val="18"/>
                <w:szCs w:val="18"/>
              </w:rPr>
            </w:pPr>
            <w:r w:rsidRPr="000D7868">
              <w:rPr>
                <w:bCs/>
                <w:sz w:val="18"/>
                <w:szCs w:val="18"/>
              </w:rPr>
              <w:t>Как хранить</w:t>
            </w:r>
          </w:p>
          <w:p w:rsidR="00DB558B" w:rsidRPr="000D7868" w:rsidRDefault="00DB558B" w:rsidP="00DB558B">
            <w:pPr>
              <w:ind w:firstLine="0"/>
              <w:rPr>
                <w:bCs/>
                <w:sz w:val="18"/>
                <w:szCs w:val="18"/>
              </w:rPr>
            </w:pPr>
            <w:r w:rsidRPr="000D7868">
              <w:rPr>
                <w:bCs/>
                <w:sz w:val="18"/>
                <w:szCs w:val="18"/>
              </w:rPr>
              <w:t>Нормативная база</w:t>
            </w:r>
          </w:p>
          <w:p w:rsidR="00DB558B" w:rsidRPr="000D7868" w:rsidRDefault="00DB558B" w:rsidP="00DB558B">
            <w:pPr>
              <w:ind w:firstLine="0"/>
              <w:rPr>
                <w:bCs/>
                <w:sz w:val="18"/>
                <w:szCs w:val="18"/>
              </w:rPr>
            </w:pPr>
            <w:r w:rsidRPr="000D7868">
              <w:rPr>
                <w:bCs/>
                <w:sz w:val="18"/>
                <w:szCs w:val="18"/>
              </w:rPr>
              <w:t>СОПы и алгоритмы</w:t>
            </w:r>
          </w:p>
          <w:p w:rsidR="00DB558B" w:rsidRPr="000D7868" w:rsidRDefault="00DB558B" w:rsidP="00DB558B">
            <w:pPr>
              <w:ind w:firstLine="0"/>
              <w:rPr>
                <w:bCs/>
                <w:sz w:val="18"/>
                <w:szCs w:val="18"/>
              </w:rPr>
            </w:pPr>
            <w:r w:rsidRPr="000D7868">
              <w:rPr>
                <w:bCs/>
                <w:sz w:val="18"/>
                <w:szCs w:val="18"/>
              </w:rPr>
              <w:lastRenderedPageBreak/>
              <w:t>Журналы</w:t>
            </w:r>
          </w:p>
          <w:p w:rsidR="00DB558B" w:rsidRPr="000D7868" w:rsidRDefault="00DB558B" w:rsidP="00DB558B">
            <w:pPr>
              <w:ind w:firstLine="0"/>
              <w:rPr>
                <w:bCs/>
                <w:sz w:val="18"/>
                <w:szCs w:val="18"/>
              </w:rPr>
            </w:pPr>
            <w:r w:rsidRPr="000D7868">
              <w:rPr>
                <w:bCs/>
                <w:sz w:val="18"/>
                <w:szCs w:val="18"/>
              </w:rPr>
              <w:t>Документы на МИ и оборудование</w:t>
            </w:r>
          </w:p>
          <w:p w:rsidR="00DB558B" w:rsidRPr="000D7868" w:rsidRDefault="00DB558B" w:rsidP="00DB558B">
            <w:pPr>
              <w:ind w:firstLine="0"/>
              <w:rPr>
                <w:bCs/>
                <w:sz w:val="18"/>
                <w:szCs w:val="18"/>
              </w:rPr>
            </w:pPr>
            <w:r w:rsidRPr="000D7868">
              <w:rPr>
                <w:bCs/>
                <w:sz w:val="18"/>
                <w:szCs w:val="18"/>
              </w:rPr>
              <w:t>Планы</w:t>
            </w:r>
          </w:p>
          <w:p w:rsidR="00DB558B" w:rsidRPr="000D7868" w:rsidRDefault="00DB558B" w:rsidP="00DB558B">
            <w:pPr>
              <w:ind w:firstLine="0"/>
              <w:rPr>
                <w:bCs/>
                <w:sz w:val="18"/>
                <w:szCs w:val="18"/>
              </w:rPr>
            </w:pPr>
            <w:r w:rsidRPr="000D7868">
              <w:rPr>
                <w:bCs/>
                <w:sz w:val="18"/>
                <w:szCs w:val="18"/>
              </w:rPr>
              <w:t>Документы по эпидбезопасности</w:t>
            </w:r>
          </w:p>
          <w:p w:rsidR="00DB558B" w:rsidRPr="000D7868" w:rsidRDefault="00DB558B" w:rsidP="00DB558B">
            <w:pPr>
              <w:ind w:firstLine="0"/>
              <w:rPr>
                <w:bCs/>
                <w:sz w:val="18"/>
                <w:szCs w:val="18"/>
              </w:rPr>
            </w:pPr>
            <w:r w:rsidRPr="000D7868">
              <w:rPr>
                <w:bCs/>
                <w:sz w:val="18"/>
                <w:szCs w:val="18"/>
              </w:rPr>
              <w:t>Документы для контроля</w:t>
            </w:r>
          </w:p>
          <w:p w:rsidR="00DB558B" w:rsidRPr="000D7868" w:rsidRDefault="00DB558B" w:rsidP="00DB558B">
            <w:pPr>
              <w:ind w:firstLine="0"/>
              <w:rPr>
                <w:b/>
                <w:bCs/>
                <w:sz w:val="18"/>
                <w:szCs w:val="18"/>
              </w:rPr>
            </w:pPr>
            <w:r w:rsidRPr="000D7868">
              <w:rPr>
                <w:b/>
                <w:bCs/>
                <w:sz w:val="18"/>
                <w:szCs w:val="18"/>
              </w:rPr>
              <w:t>Укладки</w:t>
            </w:r>
          </w:p>
          <w:p w:rsidR="00DB558B" w:rsidRPr="000D7868" w:rsidRDefault="00DB558B" w:rsidP="00DB558B">
            <w:pPr>
              <w:ind w:firstLine="0"/>
              <w:rPr>
                <w:bCs/>
                <w:sz w:val="18"/>
                <w:szCs w:val="18"/>
              </w:rPr>
            </w:pPr>
            <w:r w:rsidRPr="000D7868">
              <w:rPr>
                <w:bCs/>
                <w:sz w:val="18"/>
                <w:szCs w:val="18"/>
              </w:rPr>
              <w:t>Укладка АнтиВИЧ</w:t>
            </w:r>
          </w:p>
          <w:p w:rsidR="00DB558B" w:rsidRPr="000D7868" w:rsidRDefault="00DB558B" w:rsidP="00DB558B">
            <w:pPr>
              <w:ind w:firstLine="0"/>
              <w:rPr>
                <w:bCs/>
                <w:sz w:val="18"/>
                <w:szCs w:val="18"/>
              </w:rPr>
            </w:pPr>
            <w:r w:rsidRPr="000D7868">
              <w:rPr>
                <w:bCs/>
                <w:sz w:val="18"/>
                <w:szCs w:val="18"/>
              </w:rPr>
              <w:t>Укладка Антишок</w:t>
            </w:r>
          </w:p>
          <w:p w:rsidR="00DB558B" w:rsidRPr="000D7868" w:rsidRDefault="00DB558B" w:rsidP="00DB558B">
            <w:pPr>
              <w:ind w:firstLine="0"/>
              <w:rPr>
                <w:bCs/>
                <w:sz w:val="18"/>
                <w:szCs w:val="18"/>
              </w:rPr>
            </w:pPr>
            <w:r w:rsidRPr="000D7868">
              <w:rPr>
                <w:bCs/>
                <w:sz w:val="18"/>
                <w:szCs w:val="18"/>
              </w:rPr>
              <w:t>Укладки для экстренной помощи</w:t>
            </w:r>
          </w:p>
          <w:p w:rsidR="00DB558B" w:rsidRPr="000D7868" w:rsidRDefault="00DB558B" w:rsidP="00DB558B">
            <w:pPr>
              <w:ind w:firstLine="0"/>
              <w:rPr>
                <w:bCs/>
                <w:sz w:val="18"/>
                <w:szCs w:val="18"/>
              </w:rPr>
            </w:pPr>
            <w:r w:rsidRPr="000D7868">
              <w:rPr>
                <w:bCs/>
                <w:sz w:val="18"/>
                <w:szCs w:val="18"/>
              </w:rPr>
              <w:t>Требования к укладкам</w:t>
            </w:r>
          </w:p>
          <w:p w:rsidR="00DB558B" w:rsidRPr="000D7868" w:rsidRDefault="00DB558B" w:rsidP="00DB558B">
            <w:pPr>
              <w:ind w:firstLine="0"/>
              <w:rPr>
                <w:b/>
                <w:bCs/>
                <w:sz w:val="18"/>
                <w:szCs w:val="18"/>
              </w:rPr>
            </w:pPr>
            <w:r w:rsidRPr="000D7868">
              <w:rPr>
                <w:b/>
                <w:bCs/>
                <w:sz w:val="18"/>
                <w:szCs w:val="18"/>
              </w:rPr>
              <w:t>Дезинфекция</w:t>
            </w:r>
          </w:p>
          <w:p w:rsidR="00DB558B" w:rsidRPr="000D7868" w:rsidRDefault="00DB558B" w:rsidP="00DB558B">
            <w:pPr>
              <w:ind w:firstLine="0"/>
              <w:rPr>
                <w:bCs/>
                <w:sz w:val="18"/>
                <w:szCs w:val="18"/>
              </w:rPr>
            </w:pPr>
            <w:r w:rsidRPr="000D7868">
              <w:rPr>
                <w:bCs/>
                <w:sz w:val="18"/>
                <w:szCs w:val="18"/>
              </w:rPr>
              <w:t>При COVID-19</w:t>
            </w:r>
          </w:p>
          <w:p w:rsidR="00DB558B" w:rsidRPr="000D7868" w:rsidRDefault="00DB558B" w:rsidP="00DB558B">
            <w:pPr>
              <w:ind w:firstLine="0"/>
              <w:rPr>
                <w:bCs/>
                <w:sz w:val="18"/>
                <w:szCs w:val="18"/>
              </w:rPr>
            </w:pPr>
            <w:r w:rsidRPr="000D7868">
              <w:rPr>
                <w:bCs/>
                <w:sz w:val="18"/>
                <w:szCs w:val="18"/>
              </w:rPr>
              <w:t>Работа с дезсредствами</w:t>
            </w:r>
          </w:p>
          <w:p w:rsidR="00DB558B" w:rsidRPr="000D7868" w:rsidRDefault="00DB558B" w:rsidP="00DB558B">
            <w:pPr>
              <w:ind w:firstLine="0"/>
              <w:rPr>
                <w:bCs/>
                <w:sz w:val="18"/>
                <w:szCs w:val="18"/>
              </w:rPr>
            </w:pPr>
            <w:r w:rsidRPr="000D7868">
              <w:rPr>
                <w:bCs/>
                <w:sz w:val="18"/>
                <w:szCs w:val="18"/>
              </w:rPr>
              <w:t>Текущая дезинфекция</w:t>
            </w:r>
          </w:p>
          <w:p w:rsidR="00DB558B" w:rsidRPr="000D7868" w:rsidRDefault="00DB558B" w:rsidP="00DB558B">
            <w:pPr>
              <w:ind w:firstLine="0"/>
              <w:rPr>
                <w:bCs/>
                <w:sz w:val="18"/>
                <w:szCs w:val="18"/>
              </w:rPr>
            </w:pPr>
            <w:r w:rsidRPr="000D7868">
              <w:rPr>
                <w:bCs/>
                <w:sz w:val="18"/>
                <w:szCs w:val="18"/>
              </w:rPr>
              <w:t>Очаговая дезинфекция</w:t>
            </w:r>
          </w:p>
          <w:p w:rsidR="00DB558B" w:rsidRPr="000D7868" w:rsidRDefault="00DB558B" w:rsidP="00DB558B">
            <w:pPr>
              <w:ind w:firstLine="0"/>
              <w:rPr>
                <w:bCs/>
                <w:sz w:val="18"/>
                <w:szCs w:val="18"/>
              </w:rPr>
            </w:pPr>
            <w:r w:rsidRPr="000D7868">
              <w:rPr>
                <w:bCs/>
                <w:sz w:val="18"/>
                <w:szCs w:val="18"/>
              </w:rPr>
              <w:t>Заключительная дезинфекция</w:t>
            </w:r>
          </w:p>
          <w:p w:rsidR="00DB558B" w:rsidRPr="000D7868" w:rsidRDefault="00DB558B" w:rsidP="00DB558B">
            <w:pPr>
              <w:ind w:firstLine="0"/>
              <w:rPr>
                <w:bCs/>
                <w:sz w:val="18"/>
                <w:szCs w:val="18"/>
              </w:rPr>
            </w:pPr>
            <w:r w:rsidRPr="000D7868">
              <w:rPr>
                <w:bCs/>
                <w:sz w:val="18"/>
                <w:szCs w:val="18"/>
              </w:rPr>
              <w:t>Дезинфекция медизделий и оборудования</w:t>
            </w:r>
          </w:p>
          <w:p w:rsidR="00DB558B" w:rsidRPr="000D7868" w:rsidRDefault="00DB558B" w:rsidP="00DB558B">
            <w:pPr>
              <w:ind w:firstLine="0"/>
              <w:rPr>
                <w:bCs/>
                <w:sz w:val="18"/>
                <w:szCs w:val="18"/>
              </w:rPr>
            </w:pPr>
            <w:r w:rsidRPr="000D7868">
              <w:rPr>
                <w:bCs/>
                <w:sz w:val="18"/>
                <w:szCs w:val="18"/>
              </w:rPr>
              <w:t>Дезинфекция автотранспорта</w:t>
            </w:r>
          </w:p>
          <w:p w:rsidR="00DB558B" w:rsidRPr="000D7868" w:rsidRDefault="00DB558B" w:rsidP="00DB558B">
            <w:pPr>
              <w:ind w:firstLine="0"/>
              <w:rPr>
                <w:bCs/>
                <w:sz w:val="18"/>
                <w:szCs w:val="18"/>
              </w:rPr>
            </w:pPr>
            <w:r w:rsidRPr="000D7868">
              <w:rPr>
                <w:bCs/>
                <w:sz w:val="18"/>
                <w:szCs w:val="18"/>
              </w:rPr>
              <w:t>Обеззараживание воздуха</w:t>
            </w:r>
          </w:p>
          <w:p w:rsidR="00DB558B" w:rsidRPr="000D7868" w:rsidRDefault="00DB558B" w:rsidP="00DB558B">
            <w:pPr>
              <w:ind w:firstLine="0"/>
              <w:rPr>
                <w:bCs/>
                <w:sz w:val="18"/>
                <w:szCs w:val="18"/>
              </w:rPr>
            </w:pPr>
            <w:r w:rsidRPr="000D7868">
              <w:rPr>
                <w:bCs/>
                <w:sz w:val="18"/>
                <w:szCs w:val="18"/>
              </w:rPr>
              <w:t>Дезинфекция постельных принадлежностей</w:t>
            </w:r>
          </w:p>
          <w:p w:rsidR="00DB558B" w:rsidRPr="000D7868" w:rsidRDefault="00DB558B" w:rsidP="00DB558B">
            <w:pPr>
              <w:ind w:firstLine="0"/>
              <w:rPr>
                <w:b/>
                <w:bCs/>
                <w:sz w:val="18"/>
                <w:szCs w:val="18"/>
              </w:rPr>
            </w:pPr>
            <w:r w:rsidRPr="000D7868">
              <w:rPr>
                <w:b/>
                <w:bCs/>
                <w:sz w:val="18"/>
                <w:szCs w:val="18"/>
              </w:rPr>
              <w:t>Медотходы</w:t>
            </w:r>
          </w:p>
          <w:p w:rsidR="00DB558B" w:rsidRPr="000D7868" w:rsidRDefault="00DB558B" w:rsidP="00DB558B">
            <w:pPr>
              <w:ind w:firstLine="0"/>
              <w:rPr>
                <w:bCs/>
                <w:sz w:val="18"/>
                <w:szCs w:val="18"/>
              </w:rPr>
            </w:pPr>
            <w:r w:rsidRPr="000D7868">
              <w:rPr>
                <w:bCs/>
                <w:sz w:val="18"/>
                <w:szCs w:val="18"/>
              </w:rPr>
              <w:t>При COVID-19</w:t>
            </w:r>
          </w:p>
          <w:p w:rsidR="00DB558B" w:rsidRPr="000D7868" w:rsidRDefault="00DB558B" w:rsidP="00DB558B">
            <w:pPr>
              <w:ind w:firstLine="0"/>
              <w:rPr>
                <w:bCs/>
                <w:sz w:val="18"/>
                <w:szCs w:val="18"/>
              </w:rPr>
            </w:pPr>
            <w:r w:rsidRPr="000D7868">
              <w:rPr>
                <w:bCs/>
                <w:sz w:val="18"/>
                <w:szCs w:val="18"/>
              </w:rPr>
              <w:t>Организация работы</w:t>
            </w:r>
          </w:p>
          <w:p w:rsidR="00DB558B" w:rsidRPr="000D7868" w:rsidRDefault="00DB558B" w:rsidP="00DB558B">
            <w:pPr>
              <w:ind w:firstLine="0"/>
              <w:rPr>
                <w:bCs/>
                <w:sz w:val="18"/>
                <w:szCs w:val="18"/>
              </w:rPr>
            </w:pPr>
            <w:r w:rsidRPr="000D7868">
              <w:rPr>
                <w:bCs/>
                <w:sz w:val="18"/>
                <w:szCs w:val="18"/>
              </w:rPr>
              <w:t>Документация</w:t>
            </w:r>
          </w:p>
          <w:p w:rsidR="00DB558B" w:rsidRPr="000D7868" w:rsidRDefault="00DB558B" w:rsidP="00DB558B">
            <w:pPr>
              <w:ind w:firstLine="0"/>
              <w:rPr>
                <w:bCs/>
                <w:sz w:val="18"/>
                <w:szCs w:val="18"/>
              </w:rPr>
            </w:pPr>
            <w:r w:rsidRPr="000D7868">
              <w:rPr>
                <w:bCs/>
                <w:sz w:val="18"/>
                <w:szCs w:val="18"/>
              </w:rPr>
              <w:t>Классов Б и В</w:t>
            </w:r>
          </w:p>
          <w:p w:rsidR="00DB558B" w:rsidRPr="000D7868" w:rsidRDefault="00DB558B" w:rsidP="00DB558B">
            <w:pPr>
              <w:ind w:firstLine="0"/>
              <w:rPr>
                <w:bCs/>
                <w:sz w:val="18"/>
                <w:szCs w:val="18"/>
              </w:rPr>
            </w:pPr>
            <w:r w:rsidRPr="000D7868">
              <w:rPr>
                <w:bCs/>
                <w:sz w:val="18"/>
                <w:szCs w:val="18"/>
              </w:rPr>
              <w:t>Классов А и Г</w:t>
            </w:r>
          </w:p>
          <w:p w:rsidR="00DB558B" w:rsidRPr="000D7868" w:rsidRDefault="00DB558B" w:rsidP="00DB558B">
            <w:pPr>
              <w:ind w:firstLine="0"/>
              <w:rPr>
                <w:bCs/>
                <w:sz w:val="18"/>
                <w:szCs w:val="18"/>
              </w:rPr>
            </w:pPr>
            <w:r w:rsidRPr="000D7868">
              <w:rPr>
                <w:bCs/>
                <w:sz w:val="18"/>
                <w:szCs w:val="18"/>
              </w:rPr>
              <w:t>Ошибки при работе</w:t>
            </w:r>
          </w:p>
          <w:p w:rsidR="00DB558B" w:rsidRPr="000D7868" w:rsidRDefault="00DB558B" w:rsidP="00DB558B">
            <w:pPr>
              <w:ind w:firstLine="0"/>
              <w:rPr>
                <w:bCs/>
                <w:sz w:val="18"/>
                <w:szCs w:val="18"/>
              </w:rPr>
            </w:pPr>
            <w:r w:rsidRPr="000D7868">
              <w:rPr>
                <w:bCs/>
                <w:sz w:val="18"/>
                <w:szCs w:val="18"/>
              </w:rPr>
              <w:t>В конкретных кабинетах и отделениях</w:t>
            </w:r>
          </w:p>
          <w:p w:rsidR="00DB558B" w:rsidRPr="000D7868" w:rsidRDefault="00DB558B" w:rsidP="00DB558B">
            <w:pPr>
              <w:ind w:firstLine="0"/>
              <w:rPr>
                <w:b/>
                <w:bCs/>
                <w:sz w:val="18"/>
                <w:szCs w:val="18"/>
              </w:rPr>
            </w:pPr>
            <w:r w:rsidRPr="000D7868">
              <w:rPr>
                <w:b/>
                <w:bCs/>
                <w:sz w:val="18"/>
                <w:szCs w:val="18"/>
              </w:rPr>
              <w:t>Уборка</w:t>
            </w:r>
          </w:p>
          <w:p w:rsidR="00DB558B" w:rsidRPr="000D7868" w:rsidRDefault="00DB558B" w:rsidP="00DB558B">
            <w:pPr>
              <w:ind w:firstLine="0"/>
              <w:rPr>
                <w:bCs/>
                <w:sz w:val="18"/>
                <w:szCs w:val="18"/>
              </w:rPr>
            </w:pPr>
            <w:r w:rsidRPr="000D7868">
              <w:rPr>
                <w:bCs/>
                <w:sz w:val="18"/>
                <w:szCs w:val="18"/>
              </w:rPr>
              <w:t>Как организовать систему уборок</w:t>
            </w:r>
          </w:p>
          <w:p w:rsidR="00DB558B" w:rsidRPr="000D7868" w:rsidRDefault="00DB558B" w:rsidP="00DB558B">
            <w:pPr>
              <w:ind w:firstLine="0"/>
              <w:rPr>
                <w:bCs/>
                <w:sz w:val="18"/>
                <w:szCs w:val="18"/>
              </w:rPr>
            </w:pPr>
            <w:r w:rsidRPr="000D7868">
              <w:rPr>
                <w:bCs/>
                <w:sz w:val="18"/>
                <w:szCs w:val="18"/>
              </w:rPr>
              <w:t>Виды уборок</w:t>
            </w:r>
          </w:p>
          <w:p w:rsidR="00DB558B" w:rsidRPr="000D7868" w:rsidRDefault="00DB558B" w:rsidP="00DB558B">
            <w:pPr>
              <w:ind w:firstLine="0"/>
              <w:rPr>
                <w:b/>
                <w:bCs/>
                <w:sz w:val="18"/>
                <w:szCs w:val="18"/>
              </w:rPr>
            </w:pPr>
            <w:r w:rsidRPr="000D7868">
              <w:rPr>
                <w:bCs/>
                <w:sz w:val="18"/>
                <w:szCs w:val="18"/>
              </w:rPr>
              <w:t>В конкретных помещениях и отделениях</w:t>
            </w:r>
          </w:p>
          <w:p w:rsidR="00DB558B" w:rsidRPr="000D7868" w:rsidRDefault="00DB558B" w:rsidP="00DB558B">
            <w:pPr>
              <w:ind w:firstLine="0"/>
              <w:rPr>
                <w:b/>
                <w:bCs/>
                <w:sz w:val="18"/>
                <w:szCs w:val="18"/>
              </w:rPr>
            </w:pPr>
            <w:r w:rsidRPr="000D7868">
              <w:rPr>
                <w:b/>
                <w:bCs/>
                <w:sz w:val="18"/>
                <w:szCs w:val="18"/>
              </w:rPr>
              <w:lastRenderedPageBreak/>
              <w:t>Лекарства</w:t>
            </w:r>
          </w:p>
          <w:p w:rsidR="00DB558B" w:rsidRPr="000D7868" w:rsidRDefault="00DB558B" w:rsidP="00DB558B">
            <w:pPr>
              <w:ind w:firstLine="0"/>
              <w:rPr>
                <w:bCs/>
                <w:sz w:val="18"/>
                <w:szCs w:val="18"/>
              </w:rPr>
            </w:pPr>
            <w:r w:rsidRPr="000D7868">
              <w:rPr>
                <w:bCs/>
                <w:sz w:val="18"/>
                <w:szCs w:val="18"/>
              </w:rPr>
              <w:t>Документация</w:t>
            </w:r>
          </w:p>
          <w:p w:rsidR="00DB558B" w:rsidRPr="000D7868" w:rsidRDefault="00DB558B" w:rsidP="00DB558B">
            <w:pPr>
              <w:ind w:firstLine="0"/>
              <w:rPr>
                <w:bCs/>
                <w:sz w:val="18"/>
                <w:szCs w:val="18"/>
              </w:rPr>
            </w:pPr>
            <w:r w:rsidRPr="000D7868">
              <w:rPr>
                <w:bCs/>
                <w:sz w:val="18"/>
                <w:szCs w:val="18"/>
              </w:rPr>
              <w:t>Как организовать оборот</w:t>
            </w:r>
          </w:p>
          <w:p w:rsidR="00DB558B" w:rsidRPr="000D7868" w:rsidRDefault="00DB558B" w:rsidP="00DB558B">
            <w:pPr>
              <w:ind w:firstLine="0"/>
              <w:rPr>
                <w:bCs/>
                <w:sz w:val="18"/>
                <w:szCs w:val="18"/>
              </w:rPr>
            </w:pPr>
            <w:r w:rsidRPr="000D7868">
              <w:rPr>
                <w:bCs/>
                <w:sz w:val="18"/>
                <w:szCs w:val="18"/>
              </w:rPr>
              <w:t>Приемка</w:t>
            </w:r>
          </w:p>
          <w:p w:rsidR="00DB558B" w:rsidRPr="000D7868" w:rsidRDefault="00DB558B" w:rsidP="00DB558B">
            <w:pPr>
              <w:ind w:firstLine="0"/>
              <w:rPr>
                <w:bCs/>
                <w:sz w:val="18"/>
                <w:szCs w:val="18"/>
              </w:rPr>
            </w:pPr>
            <w:r w:rsidRPr="000D7868">
              <w:rPr>
                <w:bCs/>
                <w:sz w:val="18"/>
                <w:szCs w:val="18"/>
              </w:rPr>
              <w:t>Хранение и перевозка</w:t>
            </w:r>
          </w:p>
          <w:p w:rsidR="00DB558B" w:rsidRPr="000D7868" w:rsidRDefault="00DB558B" w:rsidP="00DB558B">
            <w:pPr>
              <w:ind w:firstLine="0"/>
              <w:rPr>
                <w:bCs/>
                <w:sz w:val="18"/>
                <w:szCs w:val="18"/>
              </w:rPr>
            </w:pPr>
            <w:r w:rsidRPr="000D7868">
              <w:rPr>
                <w:bCs/>
                <w:sz w:val="18"/>
                <w:szCs w:val="18"/>
              </w:rPr>
              <w:t>Как рассчитать и закупить</w:t>
            </w:r>
          </w:p>
          <w:p w:rsidR="00DB558B" w:rsidRPr="000D7868" w:rsidRDefault="00DB558B" w:rsidP="00DB558B">
            <w:pPr>
              <w:ind w:firstLine="0"/>
              <w:rPr>
                <w:bCs/>
                <w:sz w:val="18"/>
                <w:szCs w:val="18"/>
              </w:rPr>
            </w:pPr>
            <w:r w:rsidRPr="000D7868">
              <w:rPr>
                <w:bCs/>
                <w:sz w:val="18"/>
                <w:szCs w:val="18"/>
              </w:rPr>
              <w:t>Учет</w:t>
            </w:r>
          </w:p>
          <w:p w:rsidR="00DB558B" w:rsidRPr="000D7868" w:rsidRDefault="00DB558B" w:rsidP="00DB558B">
            <w:pPr>
              <w:ind w:firstLine="0"/>
              <w:rPr>
                <w:bCs/>
                <w:sz w:val="18"/>
                <w:szCs w:val="18"/>
              </w:rPr>
            </w:pPr>
            <w:r w:rsidRPr="000D7868">
              <w:rPr>
                <w:bCs/>
                <w:sz w:val="18"/>
                <w:szCs w:val="18"/>
              </w:rPr>
              <w:t>Раздача и применение</w:t>
            </w:r>
          </w:p>
          <w:p w:rsidR="00DB558B" w:rsidRPr="000D7868" w:rsidRDefault="00DB558B" w:rsidP="00DB558B">
            <w:pPr>
              <w:ind w:firstLine="0"/>
              <w:rPr>
                <w:bCs/>
                <w:sz w:val="18"/>
                <w:szCs w:val="18"/>
              </w:rPr>
            </w:pPr>
            <w:r w:rsidRPr="000D7868">
              <w:rPr>
                <w:bCs/>
                <w:sz w:val="18"/>
                <w:szCs w:val="18"/>
              </w:rPr>
              <w:t>Маркировка</w:t>
            </w:r>
          </w:p>
          <w:p w:rsidR="00DB558B" w:rsidRPr="000D7868" w:rsidRDefault="00DB558B" w:rsidP="00DB558B">
            <w:pPr>
              <w:ind w:firstLine="0"/>
              <w:rPr>
                <w:bCs/>
                <w:sz w:val="18"/>
                <w:szCs w:val="18"/>
              </w:rPr>
            </w:pPr>
            <w:r w:rsidRPr="000D7868">
              <w:rPr>
                <w:bCs/>
                <w:sz w:val="18"/>
                <w:szCs w:val="18"/>
              </w:rPr>
              <w:t>Контроль сроков годности и утилизация</w:t>
            </w:r>
          </w:p>
          <w:p w:rsidR="00DB558B" w:rsidRPr="000D7868" w:rsidRDefault="00DB558B" w:rsidP="00DB558B">
            <w:pPr>
              <w:ind w:firstLine="0"/>
              <w:rPr>
                <w:bCs/>
                <w:sz w:val="18"/>
                <w:szCs w:val="18"/>
              </w:rPr>
            </w:pPr>
            <w:r w:rsidRPr="000D7868">
              <w:rPr>
                <w:bCs/>
                <w:sz w:val="18"/>
                <w:szCs w:val="18"/>
              </w:rPr>
              <w:t>Техника безопасности</w:t>
            </w:r>
          </w:p>
          <w:p w:rsidR="00DB558B" w:rsidRPr="000D7868" w:rsidRDefault="00DB558B" w:rsidP="00DB558B">
            <w:pPr>
              <w:ind w:firstLine="0"/>
              <w:rPr>
                <w:bCs/>
                <w:sz w:val="18"/>
                <w:szCs w:val="18"/>
              </w:rPr>
            </w:pPr>
            <w:r w:rsidRPr="000D7868">
              <w:rPr>
                <w:bCs/>
                <w:sz w:val="18"/>
                <w:szCs w:val="18"/>
              </w:rPr>
              <w:t>Этиловый спирт</w:t>
            </w:r>
          </w:p>
          <w:p w:rsidR="00DB558B" w:rsidRPr="000D7868" w:rsidRDefault="00DB558B" w:rsidP="00DB558B">
            <w:pPr>
              <w:ind w:firstLine="0"/>
              <w:rPr>
                <w:bCs/>
                <w:sz w:val="18"/>
                <w:szCs w:val="18"/>
              </w:rPr>
            </w:pPr>
            <w:r w:rsidRPr="000D7868">
              <w:rPr>
                <w:bCs/>
                <w:sz w:val="18"/>
                <w:szCs w:val="18"/>
              </w:rPr>
              <w:t>Организация работы</w:t>
            </w:r>
          </w:p>
          <w:p w:rsidR="00DB558B" w:rsidRPr="000D7868" w:rsidRDefault="00DB558B" w:rsidP="00DB558B">
            <w:pPr>
              <w:ind w:firstLine="0"/>
              <w:rPr>
                <w:bCs/>
                <w:sz w:val="18"/>
                <w:szCs w:val="18"/>
              </w:rPr>
            </w:pPr>
            <w:r w:rsidRPr="000D7868">
              <w:rPr>
                <w:bCs/>
                <w:sz w:val="18"/>
                <w:szCs w:val="18"/>
              </w:rPr>
              <w:t>Хранение</w:t>
            </w:r>
          </w:p>
          <w:p w:rsidR="00DB558B" w:rsidRPr="000D7868" w:rsidRDefault="00DB558B" w:rsidP="00DB558B">
            <w:pPr>
              <w:ind w:firstLine="0"/>
              <w:rPr>
                <w:bCs/>
                <w:sz w:val="18"/>
                <w:szCs w:val="18"/>
              </w:rPr>
            </w:pPr>
            <w:r w:rsidRPr="000D7868">
              <w:rPr>
                <w:bCs/>
                <w:sz w:val="18"/>
                <w:szCs w:val="18"/>
              </w:rPr>
              <w:t>Учет</w:t>
            </w:r>
          </w:p>
          <w:p w:rsidR="00DB558B" w:rsidRPr="000D7868" w:rsidRDefault="00DB558B" w:rsidP="00DB558B">
            <w:pPr>
              <w:ind w:firstLine="0"/>
              <w:rPr>
                <w:bCs/>
                <w:sz w:val="18"/>
                <w:szCs w:val="18"/>
              </w:rPr>
            </w:pPr>
            <w:r w:rsidRPr="000D7868">
              <w:rPr>
                <w:bCs/>
                <w:sz w:val="18"/>
                <w:szCs w:val="18"/>
              </w:rPr>
              <w:t>Расчет потребности</w:t>
            </w:r>
          </w:p>
          <w:p w:rsidR="00DB558B" w:rsidRPr="000D7868" w:rsidRDefault="00DB558B" w:rsidP="00DB558B">
            <w:pPr>
              <w:ind w:firstLine="0"/>
              <w:rPr>
                <w:b/>
                <w:bCs/>
                <w:sz w:val="18"/>
                <w:szCs w:val="18"/>
              </w:rPr>
            </w:pPr>
            <w:r w:rsidRPr="000D7868">
              <w:rPr>
                <w:b/>
                <w:bCs/>
                <w:sz w:val="18"/>
                <w:szCs w:val="18"/>
              </w:rPr>
              <w:t>Обработка рук</w:t>
            </w:r>
          </w:p>
          <w:p w:rsidR="00DB558B" w:rsidRPr="000D7868" w:rsidRDefault="00DB558B" w:rsidP="00DB558B">
            <w:pPr>
              <w:ind w:firstLine="0"/>
              <w:rPr>
                <w:bCs/>
                <w:sz w:val="18"/>
                <w:szCs w:val="18"/>
              </w:rPr>
            </w:pPr>
            <w:r w:rsidRPr="000D7868">
              <w:rPr>
                <w:bCs/>
                <w:sz w:val="18"/>
                <w:szCs w:val="18"/>
              </w:rPr>
              <w:t>Как организовать</w:t>
            </w:r>
          </w:p>
          <w:p w:rsidR="00DB558B" w:rsidRPr="000D7868" w:rsidRDefault="00DB558B" w:rsidP="00DB558B">
            <w:pPr>
              <w:ind w:firstLine="0"/>
              <w:rPr>
                <w:bCs/>
                <w:sz w:val="18"/>
                <w:szCs w:val="18"/>
              </w:rPr>
            </w:pPr>
            <w:r w:rsidRPr="000D7868">
              <w:rPr>
                <w:bCs/>
                <w:sz w:val="18"/>
                <w:szCs w:val="18"/>
              </w:rPr>
              <w:t>Гигиеническая обработка</w:t>
            </w:r>
          </w:p>
          <w:p w:rsidR="00DB558B" w:rsidRPr="000D7868" w:rsidRDefault="00DB558B" w:rsidP="00DB558B">
            <w:pPr>
              <w:ind w:firstLine="0"/>
              <w:rPr>
                <w:bCs/>
                <w:sz w:val="18"/>
                <w:szCs w:val="18"/>
              </w:rPr>
            </w:pPr>
            <w:r w:rsidRPr="000D7868">
              <w:rPr>
                <w:bCs/>
                <w:sz w:val="18"/>
                <w:szCs w:val="18"/>
              </w:rPr>
              <w:t>Хирургическая обработка</w:t>
            </w:r>
          </w:p>
          <w:p w:rsidR="00DB558B" w:rsidRPr="000D7868" w:rsidRDefault="00DB558B" w:rsidP="00DB558B">
            <w:pPr>
              <w:ind w:firstLine="0"/>
              <w:rPr>
                <w:bCs/>
                <w:sz w:val="18"/>
                <w:szCs w:val="18"/>
              </w:rPr>
            </w:pPr>
            <w:r w:rsidRPr="000D7868">
              <w:rPr>
                <w:bCs/>
                <w:sz w:val="18"/>
                <w:szCs w:val="18"/>
              </w:rPr>
              <w:t>Обработка антисептиком</w:t>
            </w:r>
          </w:p>
          <w:p w:rsidR="00DB558B" w:rsidRPr="000D7868" w:rsidRDefault="00DB558B" w:rsidP="00DB558B">
            <w:pPr>
              <w:ind w:firstLine="0"/>
              <w:rPr>
                <w:b/>
                <w:bCs/>
                <w:sz w:val="18"/>
                <w:szCs w:val="18"/>
              </w:rPr>
            </w:pPr>
            <w:r w:rsidRPr="000D7868">
              <w:rPr>
                <w:b/>
                <w:bCs/>
                <w:sz w:val="18"/>
                <w:szCs w:val="18"/>
              </w:rPr>
              <w:t>НС и ПВ</w:t>
            </w:r>
          </w:p>
          <w:p w:rsidR="00DB558B" w:rsidRPr="000D7868" w:rsidRDefault="00DB558B" w:rsidP="00DB558B">
            <w:pPr>
              <w:ind w:firstLine="0"/>
              <w:rPr>
                <w:bCs/>
                <w:sz w:val="18"/>
                <w:szCs w:val="18"/>
              </w:rPr>
            </w:pPr>
            <w:r w:rsidRPr="000D7868">
              <w:rPr>
                <w:bCs/>
                <w:sz w:val="18"/>
                <w:szCs w:val="18"/>
              </w:rPr>
              <w:t>Организация работы</w:t>
            </w:r>
          </w:p>
          <w:p w:rsidR="00DB558B" w:rsidRPr="000D7868" w:rsidRDefault="00DB558B" w:rsidP="00DB558B">
            <w:pPr>
              <w:ind w:firstLine="0"/>
              <w:rPr>
                <w:bCs/>
                <w:sz w:val="18"/>
                <w:szCs w:val="18"/>
              </w:rPr>
            </w:pPr>
            <w:r w:rsidRPr="000D7868">
              <w:rPr>
                <w:bCs/>
                <w:sz w:val="18"/>
                <w:szCs w:val="18"/>
              </w:rPr>
              <w:t>Хранение и уничтожение</w:t>
            </w:r>
          </w:p>
          <w:p w:rsidR="00DB558B" w:rsidRPr="000D7868" w:rsidRDefault="00DB558B" w:rsidP="00DB558B">
            <w:pPr>
              <w:ind w:firstLine="0"/>
              <w:rPr>
                <w:bCs/>
                <w:sz w:val="18"/>
                <w:szCs w:val="18"/>
              </w:rPr>
            </w:pPr>
            <w:r w:rsidRPr="000D7868">
              <w:rPr>
                <w:bCs/>
                <w:sz w:val="18"/>
                <w:szCs w:val="18"/>
              </w:rPr>
              <w:t>Журналы учета</w:t>
            </w:r>
          </w:p>
          <w:p w:rsidR="00DB558B" w:rsidRPr="000D7868" w:rsidRDefault="00DB558B" w:rsidP="00DB558B">
            <w:pPr>
              <w:ind w:firstLine="0"/>
              <w:rPr>
                <w:bCs/>
                <w:sz w:val="18"/>
                <w:szCs w:val="18"/>
              </w:rPr>
            </w:pPr>
            <w:r w:rsidRPr="000D7868">
              <w:rPr>
                <w:bCs/>
                <w:sz w:val="18"/>
                <w:szCs w:val="18"/>
              </w:rPr>
              <w:t>Допуск сотрудников</w:t>
            </w:r>
          </w:p>
          <w:p w:rsidR="00DB558B" w:rsidRPr="000D7868" w:rsidRDefault="00DB558B" w:rsidP="00DB558B">
            <w:pPr>
              <w:ind w:firstLine="0"/>
              <w:rPr>
                <w:bCs/>
                <w:sz w:val="18"/>
                <w:szCs w:val="18"/>
              </w:rPr>
            </w:pPr>
            <w:r w:rsidRPr="000D7868">
              <w:rPr>
                <w:bCs/>
                <w:sz w:val="18"/>
                <w:szCs w:val="18"/>
              </w:rPr>
              <w:t>Расчет потребности</w:t>
            </w:r>
          </w:p>
          <w:p w:rsidR="00DB558B" w:rsidRPr="000D7868" w:rsidRDefault="00DB558B" w:rsidP="00DB558B">
            <w:pPr>
              <w:ind w:firstLine="0"/>
              <w:rPr>
                <w:bCs/>
                <w:sz w:val="18"/>
                <w:szCs w:val="18"/>
              </w:rPr>
            </w:pPr>
            <w:r w:rsidRPr="000D7868">
              <w:rPr>
                <w:bCs/>
                <w:sz w:val="18"/>
                <w:szCs w:val="18"/>
              </w:rPr>
              <w:t>Как выписывать</w:t>
            </w:r>
          </w:p>
          <w:p w:rsidR="00DB558B" w:rsidRPr="000D7868" w:rsidRDefault="00DB558B" w:rsidP="00DB558B">
            <w:pPr>
              <w:ind w:firstLine="0"/>
              <w:rPr>
                <w:b/>
                <w:bCs/>
                <w:sz w:val="18"/>
                <w:szCs w:val="18"/>
              </w:rPr>
            </w:pPr>
            <w:r w:rsidRPr="000D7868">
              <w:rPr>
                <w:b/>
                <w:bCs/>
                <w:sz w:val="18"/>
                <w:szCs w:val="18"/>
              </w:rPr>
              <w:t>СИЗ</w:t>
            </w:r>
          </w:p>
          <w:p w:rsidR="00DB558B" w:rsidRPr="000D7868" w:rsidRDefault="00DB558B" w:rsidP="00DB558B">
            <w:pPr>
              <w:ind w:firstLine="0"/>
              <w:rPr>
                <w:bCs/>
                <w:sz w:val="18"/>
                <w:szCs w:val="18"/>
              </w:rPr>
            </w:pPr>
            <w:r w:rsidRPr="000D7868">
              <w:rPr>
                <w:bCs/>
                <w:sz w:val="18"/>
                <w:szCs w:val="18"/>
              </w:rPr>
              <w:t>Как рассчитать</w:t>
            </w:r>
          </w:p>
          <w:p w:rsidR="00DB558B" w:rsidRPr="000D7868" w:rsidRDefault="00DB558B" w:rsidP="00DB558B">
            <w:pPr>
              <w:ind w:firstLine="0"/>
              <w:rPr>
                <w:bCs/>
                <w:sz w:val="18"/>
                <w:szCs w:val="18"/>
              </w:rPr>
            </w:pPr>
            <w:r w:rsidRPr="000D7868">
              <w:rPr>
                <w:bCs/>
                <w:sz w:val="18"/>
                <w:szCs w:val="18"/>
              </w:rPr>
              <w:t>Как использовать</w:t>
            </w:r>
          </w:p>
          <w:p w:rsidR="00DB558B" w:rsidRPr="000D7868" w:rsidRDefault="00DB558B" w:rsidP="00DB558B">
            <w:pPr>
              <w:ind w:firstLine="0"/>
              <w:rPr>
                <w:bCs/>
                <w:sz w:val="18"/>
                <w:szCs w:val="18"/>
              </w:rPr>
            </w:pPr>
            <w:r w:rsidRPr="000D7868">
              <w:rPr>
                <w:bCs/>
                <w:sz w:val="18"/>
                <w:szCs w:val="18"/>
              </w:rPr>
              <w:t>Как учитывать</w:t>
            </w:r>
          </w:p>
          <w:p w:rsidR="00DB558B" w:rsidRPr="000D7868" w:rsidRDefault="00DB558B" w:rsidP="00DB558B">
            <w:pPr>
              <w:ind w:firstLine="0"/>
              <w:rPr>
                <w:b/>
                <w:bCs/>
                <w:sz w:val="18"/>
                <w:szCs w:val="18"/>
              </w:rPr>
            </w:pPr>
            <w:r w:rsidRPr="000D7868">
              <w:rPr>
                <w:b/>
                <w:bCs/>
                <w:sz w:val="18"/>
                <w:szCs w:val="18"/>
              </w:rPr>
              <w:lastRenderedPageBreak/>
              <w:t>Маркировка</w:t>
            </w:r>
          </w:p>
          <w:p w:rsidR="00DB558B" w:rsidRPr="000D7868" w:rsidRDefault="00DB558B" w:rsidP="00DB558B">
            <w:pPr>
              <w:ind w:firstLine="0"/>
              <w:rPr>
                <w:b/>
                <w:bCs/>
                <w:sz w:val="18"/>
                <w:szCs w:val="18"/>
              </w:rPr>
            </w:pPr>
            <w:r w:rsidRPr="000D7868">
              <w:rPr>
                <w:b/>
                <w:bCs/>
                <w:sz w:val="18"/>
                <w:szCs w:val="18"/>
              </w:rPr>
              <w:t>Производственный контроль</w:t>
            </w:r>
          </w:p>
          <w:p w:rsidR="00DB558B" w:rsidRPr="000D7868" w:rsidRDefault="00DB558B" w:rsidP="00DB558B">
            <w:pPr>
              <w:ind w:firstLine="0"/>
              <w:rPr>
                <w:b/>
                <w:bCs/>
                <w:sz w:val="18"/>
                <w:szCs w:val="18"/>
              </w:rPr>
            </w:pPr>
            <w:r w:rsidRPr="000D7868">
              <w:rPr>
                <w:b/>
                <w:bCs/>
                <w:sz w:val="18"/>
                <w:szCs w:val="18"/>
              </w:rPr>
              <w:t>Проверки</w:t>
            </w:r>
          </w:p>
          <w:p w:rsidR="00DB558B" w:rsidRPr="000D7868" w:rsidRDefault="00DB558B" w:rsidP="00DB558B">
            <w:pPr>
              <w:ind w:firstLine="0"/>
              <w:rPr>
                <w:bCs/>
                <w:sz w:val="18"/>
                <w:szCs w:val="18"/>
              </w:rPr>
            </w:pPr>
            <w:r w:rsidRPr="000D7868">
              <w:rPr>
                <w:bCs/>
                <w:sz w:val="18"/>
                <w:szCs w:val="18"/>
              </w:rPr>
              <w:t>Роспотребнадзор</w:t>
            </w:r>
          </w:p>
          <w:p w:rsidR="00DB558B" w:rsidRPr="000D7868" w:rsidRDefault="00DB558B" w:rsidP="00DB558B">
            <w:pPr>
              <w:ind w:firstLine="0"/>
              <w:rPr>
                <w:bCs/>
                <w:sz w:val="18"/>
                <w:szCs w:val="18"/>
              </w:rPr>
            </w:pPr>
            <w:r w:rsidRPr="000D7868">
              <w:rPr>
                <w:bCs/>
                <w:sz w:val="18"/>
                <w:szCs w:val="18"/>
              </w:rPr>
              <w:t>Росздравнадзор</w:t>
            </w:r>
          </w:p>
          <w:p w:rsidR="00DB558B" w:rsidRPr="000D7868" w:rsidRDefault="00DB558B" w:rsidP="00DB558B">
            <w:pPr>
              <w:ind w:firstLine="0"/>
              <w:rPr>
                <w:bCs/>
                <w:sz w:val="18"/>
                <w:szCs w:val="18"/>
              </w:rPr>
            </w:pPr>
            <w:r w:rsidRPr="000D7868">
              <w:rPr>
                <w:bCs/>
                <w:sz w:val="18"/>
                <w:szCs w:val="18"/>
              </w:rPr>
              <w:t>Пожинспекция</w:t>
            </w:r>
          </w:p>
          <w:p w:rsidR="00DB558B" w:rsidRPr="000D7868" w:rsidRDefault="00DB558B" w:rsidP="00DB558B">
            <w:pPr>
              <w:ind w:firstLine="0"/>
              <w:rPr>
                <w:bCs/>
                <w:sz w:val="18"/>
                <w:szCs w:val="18"/>
              </w:rPr>
            </w:pPr>
            <w:r w:rsidRPr="000D7868">
              <w:rPr>
                <w:bCs/>
                <w:sz w:val="18"/>
                <w:szCs w:val="18"/>
              </w:rPr>
              <w:t>Прокуратура и МВД</w:t>
            </w:r>
          </w:p>
          <w:p w:rsidR="00DB558B" w:rsidRPr="000D7868" w:rsidRDefault="00DB558B" w:rsidP="00DB558B">
            <w:pPr>
              <w:ind w:firstLine="0"/>
              <w:rPr>
                <w:bCs/>
                <w:sz w:val="18"/>
                <w:szCs w:val="18"/>
              </w:rPr>
            </w:pPr>
            <w:r w:rsidRPr="000D7868">
              <w:rPr>
                <w:bCs/>
                <w:sz w:val="18"/>
                <w:szCs w:val="18"/>
              </w:rPr>
              <w:t>ВКК</w:t>
            </w:r>
          </w:p>
          <w:p w:rsidR="00DB558B" w:rsidRPr="000D7868" w:rsidRDefault="00DB558B" w:rsidP="00DB558B">
            <w:pPr>
              <w:ind w:firstLine="0"/>
              <w:rPr>
                <w:bCs/>
                <w:sz w:val="18"/>
                <w:szCs w:val="18"/>
              </w:rPr>
            </w:pPr>
            <w:r w:rsidRPr="000D7868">
              <w:rPr>
                <w:bCs/>
                <w:sz w:val="18"/>
                <w:szCs w:val="18"/>
              </w:rPr>
              <w:t>Документация</w:t>
            </w:r>
          </w:p>
          <w:p w:rsidR="00DB558B" w:rsidRPr="000D7868" w:rsidRDefault="00DB558B" w:rsidP="00DB558B">
            <w:pPr>
              <w:ind w:firstLine="0"/>
              <w:rPr>
                <w:b/>
                <w:bCs/>
                <w:sz w:val="18"/>
                <w:szCs w:val="18"/>
              </w:rPr>
            </w:pPr>
            <w:r w:rsidRPr="000D7868">
              <w:rPr>
                <w:b/>
                <w:bCs/>
                <w:sz w:val="18"/>
                <w:szCs w:val="18"/>
              </w:rPr>
              <w:t>Помещения и оснащение</w:t>
            </w:r>
          </w:p>
          <w:p w:rsidR="00DB558B" w:rsidRPr="000D7868" w:rsidRDefault="00DB558B" w:rsidP="00DB558B">
            <w:pPr>
              <w:ind w:firstLine="0"/>
              <w:rPr>
                <w:bCs/>
                <w:sz w:val="18"/>
                <w:szCs w:val="18"/>
              </w:rPr>
            </w:pPr>
            <w:r w:rsidRPr="000D7868">
              <w:rPr>
                <w:bCs/>
                <w:sz w:val="18"/>
                <w:szCs w:val="18"/>
              </w:rPr>
              <w:t>Организация работы кабинетов</w:t>
            </w:r>
          </w:p>
          <w:p w:rsidR="00DB558B" w:rsidRPr="000D7868" w:rsidRDefault="00DB558B" w:rsidP="00DB558B">
            <w:pPr>
              <w:ind w:firstLine="0"/>
              <w:rPr>
                <w:bCs/>
                <w:sz w:val="18"/>
                <w:szCs w:val="18"/>
              </w:rPr>
            </w:pPr>
            <w:r w:rsidRPr="000D7868">
              <w:rPr>
                <w:bCs/>
                <w:sz w:val="18"/>
                <w:szCs w:val="18"/>
              </w:rPr>
              <w:t>Стандарты оснащения кабинетов и отделений</w:t>
            </w:r>
          </w:p>
          <w:p w:rsidR="00DB558B" w:rsidRPr="000D7868" w:rsidRDefault="00DB558B" w:rsidP="00DB558B">
            <w:pPr>
              <w:ind w:firstLine="0"/>
              <w:rPr>
                <w:bCs/>
                <w:sz w:val="18"/>
                <w:szCs w:val="18"/>
              </w:rPr>
            </w:pPr>
            <w:r w:rsidRPr="000D7868">
              <w:rPr>
                <w:bCs/>
                <w:sz w:val="18"/>
                <w:szCs w:val="18"/>
              </w:rPr>
              <w:t>Где разместить</w:t>
            </w:r>
          </w:p>
          <w:p w:rsidR="00DB558B" w:rsidRPr="000D7868" w:rsidRDefault="00DB558B" w:rsidP="00DB558B">
            <w:pPr>
              <w:ind w:firstLine="0"/>
              <w:rPr>
                <w:bCs/>
                <w:sz w:val="18"/>
                <w:szCs w:val="18"/>
              </w:rPr>
            </w:pPr>
            <w:r w:rsidRPr="000D7868">
              <w:rPr>
                <w:bCs/>
                <w:sz w:val="18"/>
                <w:szCs w:val="18"/>
              </w:rPr>
              <w:t>Ремонт и мебель</w:t>
            </w:r>
          </w:p>
          <w:p w:rsidR="00DB558B" w:rsidRPr="000D7868" w:rsidRDefault="00DB558B" w:rsidP="00DB558B">
            <w:pPr>
              <w:ind w:firstLine="0"/>
              <w:rPr>
                <w:bCs/>
                <w:sz w:val="18"/>
                <w:szCs w:val="18"/>
              </w:rPr>
            </w:pPr>
            <w:r w:rsidRPr="000D7868">
              <w:rPr>
                <w:bCs/>
                <w:sz w:val="18"/>
                <w:szCs w:val="18"/>
              </w:rPr>
              <w:t>Бережливая поликлиника</w:t>
            </w:r>
          </w:p>
          <w:p w:rsidR="00DB558B" w:rsidRPr="000D7868" w:rsidRDefault="00DB558B" w:rsidP="00DB558B">
            <w:pPr>
              <w:ind w:firstLine="0"/>
              <w:rPr>
                <w:bCs/>
                <w:sz w:val="18"/>
                <w:szCs w:val="18"/>
              </w:rPr>
            </w:pPr>
            <w:r w:rsidRPr="000D7868">
              <w:rPr>
                <w:bCs/>
                <w:sz w:val="18"/>
                <w:szCs w:val="18"/>
              </w:rPr>
              <w:t>Оборудование</w:t>
            </w:r>
          </w:p>
          <w:p w:rsidR="00DB558B" w:rsidRPr="000D7868" w:rsidRDefault="00DB558B" w:rsidP="00DB558B">
            <w:pPr>
              <w:ind w:firstLine="0"/>
              <w:rPr>
                <w:bCs/>
                <w:sz w:val="18"/>
                <w:szCs w:val="18"/>
              </w:rPr>
            </w:pPr>
            <w:r w:rsidRPr="000D7868">
              <w:rPr>
                <w:bCs/>
                <w:sz w:val="18"/>
                <w:szCs w:val="18"/>
              </w:rPr>
              <w:t>Охрана</w:t>
            </w:r>
          </w:p>
          <w:p w:rsidR="00DB558B" w:rsidRPr="000D7868" w:rsidRDefault="00DB558B" w:rsidP="00DB558B">
            <w:pPr>
              <w:ind w:firstLine="0"/>
              <w:rPr>
                <w:b/>
                <w:bCs/>
                <w:sz w:val="18"/>
                <w:szCs w:val="18"/>
              </w:rPr>
            </w:pPr>
            <w:r w:rsidRPr="000D7868">
              <w:rPr>
                <w:b/>
                <w:bCs/>
                <w:sz w:val="18"/>
                <w:szCs w:val="18"/>
              </w:rPr>
              <w:t>Стерилизация</w:t>
            </w:r>
          </w:p>
          <w:p w:rsidR="00DB558B" w:rsidRPr="000D7868" w:rsidRDefault="00DB558B" w:rsidP="00DB558B">
            <w:pPr>
              <w:ind w:firstLine="0"/>
              <w:rPr>
                <w:bCs/>
                <w:sz w:val="18"/>
                <w:szCs w:val="18"/>
              </w:rPr>
            </w:pPr>
            <w:r w:rsidRPr="000D7868">
              <w:rPr>
                <w:bCs/>
                <w:sz w:val="18"/>
                <w:szCs w:val="18"/>
              </w:rPr>
              <w:t>Как организовать</w:t>
            </w:r>
          </w:p>
          <w:p w:rsidR="00DB558B" w:rsidRPr="000D7868" w:rsidRDefault="00DB558B" w:rsidP="00DB558B">
            <w:pPr>
              <w:ind w:firstLine="0"/>
              <w:rPr>
                <w:bCs/>
                <w:sz w:val="18"/>
                <w:szCs w:val="18"/>
              </w:rPr>
            </w:pPr>
            <w:r w:rsidRPr="000D7868">
              <w:rPr>
                <w:bCs/>
                <w:sz w:val="18"/>
                <w:szCs w:val="18"/>
              </w:rPr>
              <w:t>Предстерилизационная очистка</w:t>
            </w:r>
          </w:p>
          <w:p w:rsidR="00DB558B" w:rsidRPr="000D7868" w:rsidRDefault="00DB558B" w:rsidP="00DB558B">
            <w:pPr>
              <w:ind w:firstLine="0"/>
              <w:rPr>
                <w:bCs/>
                <w:sz w:val="18"/>
                <w:szCs w:val="18"/>
              </w:rPr>
            </w:pPr>
            <w:r w:rsidRPr="000D7868">
              <w:rPr>
                <w:bCs/>
                <w:sz w:val="18"/>
                <w:szCs w:val="18"/>
              </w:rPr>
              <w:t>Стерилизация медизделий</w:t>
            </w:r>
          </w:p>
          <w:p w:rsidR="00DB558B" w:rsidRPr="000D7868" w:rsidRDefault="00DB558B" w:rsidP="00DB558B">
            <w:pPr>
              <w:ind w:firstLine="0"/>
              <w:rPr>
                <w:bCs/>
                <w:sz w:val="18"/>
                <w:szCs w:val="18"/>
              </w:rPr>
            </w:pPr>
            <w:r w:rsidRPr="000D7868">
              <w:rPr>
                <w:bCs/>
                <w:sz w:val="18"/>
                <w:szCs w:val="18"/>
              </w:rPr>
              <w:t>Стерилизационная упаковка</w:t>
            </w:r>
          </w:p>
          <w:p w:rsidR="00DB558B" w:rsidRPr="000D7868" w:rsidRDefault="00DB558B" w:rsidP="00DB558B">
            <w:pPr>
              <w:ind w:firstLine="0"/>
              <w:rPr>
                <w:bCs/>
                <w:sz w:val="18"/>
                <w:szCs w:val="18"/>
              </w:rPr>
            </w:pPr>
            <w:r w:rsidRPr="000D7868">
              <w:rPr>
                <w:bCs/>
                <w:sz w:val="18"/>
                <w:szCs w:val="18"/>
              </w:rPr>
              <w:t>Хранение и транспортировка</w:t>
            </w:r>
          </w:p>
          <w:p w:rsidR="00DB558B" w:rsidRPr="000D7868" w:rsidRDefault="00DB558B" w:rsidP="00DB558B">
            <w:pPr>
              <w:ind w:firstLine="0"/>
              <w:rPr>
                <w:bCs/>
                <w:sz w:val="18"/>
                <w:szCs w:val="18"/>
              </w:rPr>
            </w:pPr>
            <w:r w:rsidRPr="000D7868">
              <w:rPr>
                <w:bCs/>
                <w:sz w:val="18"/>
                <w:szCs w:val="18"/>
              </w:rPr>
              <w:t>Контроль</w:t>
            </w:r>
          </w:p>
          <w:p w:rsidR="00DB558B" w:rsidRPr="000D7868" w:rsidRDefault="00DB558B" w:rsidP="00DB558B">
            <w:pPr>
              <w:ind w:firstLine="0"/>
              <w:rPr>
                <w:b/>
                <w:bCs/>
                <w:sz w:val="18"/>
                <w:szCs w:val="18"/>
              </w:rPr>
            </w:pPr>
            <w:r w:rsidRPr="000D7868">
              <w:rPr>
                <w:b/>
                <w:bCs/>
                <w:sz w:val="18"/>
                <w:szCs w:val="18"/>
              </w:rPr>
              <w:t>Сестринские манипуляции</w:t>
            </w:r>
          </w:p>
          <w:p w:rsidR="00DB558B" w:rsidRPr="000D7868" w:rsidRDefault="00DB558B" w:rsidP="00DB558B">
            <w:pPr>
              <w:ind w:firstLine="0"/>
              <w:rPr>
                <w:bCs/>
                <w:sz w:val="18"/>
                <w:szCs w:val="18"/>
              </w:rPr>
            </w:pPr>
            <w:r w:rsidRPr="000D7868">
              <w:rPr>
                <w:bCs/>
                <w:sz w:val="18"/>
                <w:szCs w:val="18"/>
              </w:rPr>
              <w:t>Инъекции</w:t>
            </w:r>
          </w:p>
          <w:p w:rsidR="00DB558B" w:rsidRPr="000D7868" w:rsidRDefault="00DB558B" w:rsidP="00DB558B">
            <w:pPr>
              <w:ind w:firstLine="0"/>
              <w:rPr>
                <w:bCs/>
                <w:sz w:val="18"/>
                <w:szCs w:val="18"/>
              </w:rPr>
            </w:pPr>
            <w:r w:rsidRPr="000D7868">
              <w:rPr>
                <w:bCs/>
                <w:sz w:val="18"/>
                <w:szCs w:val="18"/>
              </w:rPr>
              <w:t>Работа с кровью</w:t>
            </w:r>
          </w:p>
          <w:p w:rsidR="00DB558B" w:rsidRPr="000D7868" w:rsidRDefault="00DB558B" w:rsidP="00DB558B">
            <w:pPr>
              <w:ind w:firstLine="0"/>
              <w:rPr>
                <w:bCs/>
                <w:sz w:val="18"/>
                <w:szCs w:val="18"/>
              </w:rPr>
            </w:pPr>
            <w:r w:rsidRPr="000D7868">
              <w:rPr>
                <w:bCs/>
                <w:sz w:val="18"/>
                <w:szCs w:val="18"/>
              </w:rPr>
              <w:t>Пособие пациентам</w:t>
            </w:r>
          </w:p>
          <w:p w:rsidR="00DB558B" w:rsidRPr="000D7868" w:rsidRDefault="00DB558B" w:rsidP="00DB558B">
            <w:pPr>
              <w:ind w:firstLine="0"/>
              <w:rPr>
                <w:bCs/>
                <w:sz w:val="18"/>
                <w:szCs w:val="18"/>
              </w:rPr>
            </w:pPr>
            <w:r w:rsidRPr="000D7868">
              <w:rPr>
                <w:bCs/>
                <w:sz w:val="18"/>
                <w:szCs w:val="18"/>
              </w:rPr>
              <w:t>Работа в ОРИТ</w:t>
            </w:r>
          </w:p>
          <w:p w:rsidR="00DB558B" w:rsidRPr="000D7868" w:rsidRDefault="00DB558B" w:rsidP="00DB558B">
            <w:pPr>
              <w:ind w:firstLine="0"/>
              <w:rPr>
                <w:bCs/>
                <w:sz w:val="18"/>
                <w:szCs w:val="18"/>
              </w:rPr>
            </w:pPr>
            <w:r w:rsidRPr="000D7868">
              <w:rPr>
                <w:bCs/>
                <w:sz w:val="18"/>
                <w:szCs w:val="18"/>
              </w:rPr>
              <w:t>Работа в стоматологии</w:t>
            </w:r>
          </w:p>
          <w:p w:rsidR="00DB558B" w:rsidRPr="000D7868" w:rsidRDefault="00DB558B" w:rsidP="00DB558B">
            <w:pPr>
              <w:ind w:firstLine="0"/>
              <w:rPr>
                <w:bCs/>
                <w:sz w:val="18"/>
                <w:szCs w:val="18"/>
              </w:rPr>
            </w:pPr>
            <w:r w:rsidRPr="000D7868">
              <w:rPr>
                <w:bCs/>
                <w:sz w:val="18"/>
                <w:szCs w:val="18"/>
              </w:rPr>
              <w:t>Уход за пациентами</w:t>
            </w:r>
          </w:p>
          <w:p w:rsidR="00DB558B" w:rsidRPr="000D7868" w:rsidRDefault="00DB558B" w:rsidP="00DB558B">
            <w:pPr>
              <w:ind w:firstLine="0"/>
              <w:rPr>
                <w:bCs/>
                <w:sz w:val="18"/>
                <w:szCs w:val="18"/>
              </w:rPr>
            </w:pPr>
            <w:r w:rsidRPr="000D7868">
              <w:rPr>
                <w:bCs/>
                <w:sz w:val="18"/>
                <w:szCs w:val="18"/>
              </w:rPr>
              <w:t>Уход в роддомах</w:t>
            </w:r>
          </w:p>
          <w:p w:rsidR="00DB558B" w:rsidRPr="000D7868" w:rsidRDefault="00DB558B" w:rsidP="00DB558B">
            <w:pPr>
              <w:ind w:firstLine="0"/>
              <w:rPr>
                <w:bCs/>
                <w:sz w:val="18"/>
                <w:szCs w:val="18"/>
              </w:rPr>
            </w:pPr>
            <w:r w:rsidRPr="000D7868">
              <w:rPr>
                <w:bCs/>
                <w:sz w:val="18"/>
                <w:szCs w:val="18"/>
              </w:rPr>
              <w:lastRenderedPageBreak/>
              <w:t>Санпросветработа</w:t>
            </w:r>
          </w:p>
          <w:p w:rsidR="00DB558B" w:rsidRPr="000D7868" w:rsidRDefault="00DB558B" w:rsidP="00DB558B">
            <w:pPr>
              <w:ind w:firstLine="0"/>
              <w:rPr>
                <w:b/>
                <w:bCs/>
                <w:sz w:val="18"/>
                <w:szCs w:val="18"/>
              </w:rPr>
            </w:pPr>
            <w:r w:rsidRPr="000D7868">
              <w:rPr>
                <w:b/>
                <w:bCs/>
                <w:sz w:val="18"/>
                <w:szCs w:val="18"/>
              </w:rPr>
              <w:t>Экстренная и неотложная помощь</w:t>
            </w:r>
          </w:p>
          <w:p w:rsidR="00DB558B" w:rsidRPr="000D7868" w:rsidRDefault="00DB558B" w:rsidP="00DB558B">
            <w:pPr>
              <w:ind w:firstLine="0"/>
              <w:rPr>
                <w:bCs/>
                <w:sz w:val="18"/>
                <w:szCs w:val="18"/>
              </w:rPr>
            </w:pPr>
            <w:r w:rsidRPr="000D7868">
              <w:rPr>
                <w:bCs/>
                <w:sz w:val="18"/>
                <w:szCs w:val="18"/>
              </w:rPr>
              <w:t>Алгоритмы помощи</w:t>
            </w:r>
          </w:p>
          <w:p w:rsidR="00DB558B" w:rsidRPr="000D7868" w:rsidRDefault="00DB558B" w:rsidP="00DB558B">
            <w:pPr>
              <w:ind w:firstLine="0"/>
              <w:rPr>
                <w:bCs/>
                <w:sz w:val="18"/>
                <w:szCs w:val="18"/>
              </w:rPr>
            </w:pPr>
            <w:r w:rsidRPr="000D7868">
              <w:rPr>
                <w:bCs/>
                <w:sz w:val="18"/>
                <w:szCs w:val="18"/>
              </w:rPr>
              <w:t>Укладки</w:t>
            </w:r>
          </w:p>
          <w:p w:rsidR="00DB558B" w:rsidRPr="000D7868" w:rsidRDefault="00DB558B" w:rsidP="00DB558B">
            <w:pPr>
              <w:ind w:firstLine="0"/>
              <w:rPr>
                <w:b/>
                <w:bCs/>
                <w:sz w:val="18"/>
                <w:szCs w:val="18"/>
              </w:rPr>
            </w:pPr>
            <w:r w:rsidRPr="000D7868">
              <w:rPr>
                <w:b/>
                <w:bCs/>
                <w:sz w:val="18"/>
                <w:szCs w:val="18"/>
              </w:rPr>
              <w:t>Вакцинация</w:t>
            </w:r>
          </w:p>
          <w:p w:rsidR="00DB558B" w:rsidRPr="000D7868" w:rsidRDefault="00DB558B" w:rsidP="00DB558B">
            <w:pPr>
              <w:ind w:firstLine="0"/>
              <w:rPr>
                <w:bCs/>
                <w:sz w:val="18"/>
                <w:szCs w:val="18"/>
              </w:rPr>
            </w:pPr>
            <w:r w:rsidRPr="000D7868">
              <w:rPr>
                <w:bCs/>
                <w:sz w:val="18"/>
                <w:szCs w:val="18"/>
              </w:rPr>
              <w:t>Как организовать</w:t>
            </w:r>
          </w:p>
          <w:p w:rsidR="00DB558B" w:rsidRPr="000D7868" w:rsidRDefault="00DB558B" w:rsidP="00DB558B">
            <w:pPr>
              <w:ind w:firstLine="0"/>
              <w:rPr>
                <w:bCs/>
                <w:sz w:val="18"/>
                <w:szCs w:val="18"/>
              </w:rPr>
            </w:pPr>
            <w:r w:rsidRPr="000D7868">
              <w:rPr>
                <w:bCs/>
                <w:sz w:val="18"/>
                <w:szCs w:val="18"/>
              </w:rPr>
              <w:t>Сотрудников</w:t>
            </w:r>
          </w:p>
          <w:p w:rsidR="00DB558B" w:rsidRPr="000D7868" w:rsidRDefault="00DB558B" w:rsidP="00DB558B">
            <w:pPr>
              <w:ind w:firstLine="0"/>
              <w:rPr>
                <w:bCs/>
                <w:sz w:val="18"/>
                <w:szCs w:val="18"/>
              </w:rPr>
            </w:pPr>
            <w:r w:rsidRPr="000D7868">
              <w:rPr>
                <w:bCs/>
                <w:sz w:val="18"/>
                <w:szCs w:val="18"/>
              </w:rPr>
              <w:t>Населения</w:t>
            </w:r>
          </w:p>
          <w:p w:rsidR="00DB558B" w:rsidRPr="000D7868" w:rsidRDefault="00DB558B" w:rsidP="00DB558B">
            <w:pPr>
              <w:ind w:firstLine="0"/>
              <w:rPr>
                <w:bCs/>
                <w:sz w:val="18"/>
                <w:szCs w:val="18"/>
              </w:rPr>
            </w:pPr>
            <w:r w:rsidRPr="000D7868">
              <w:rPr>
                <w:bCs/>
                <w:sz w:val="18"/>
                <w:szCs w:val="18"/>
              </w:rPr>
              <w:t>Как хранить вакцины</w:t>
            </w:r>
          </w:p>
          <w:p w:rsidR="00DB558B" w:rsidRPr="000D7868" w:rsidRDefault="00DB558B" w:rsidP="00DB558B">
            <w:pPr>
              <w:ind w:firstLine="0"/>
              <w:rPr>
                <w:b/>
                <w:bCs/>
                <w:sz w:val="18"/>
                <w:szCs w:val="18"/>
              </w:rPr>
            </w:pPr>
            <w:r w:rsidRPr="000D7868">
              <w:rPr>
                <w:b/>
                <w:bCs/>
                <w:sz w:val="18"/>
                <w:szCs w:val="18"/>
              </w:rPr>
              <w:t>Планирование работы</w:t>
            </w:r>
          </w:p>
          <w:p w:rsidR="00DB558B" w:rsidRPr="000D7868" w:rsidRDefault="00DB558B" w:rsidP="00DB558B">
            <w:pPr>
              <w:ind w:firstLine="0"/>
              <w:rPr>
                <w:b/>
                <w:bCs/>
                <w:sz w:val="18"/>
                <w:szCs w:val="18"/>
              </w:rPr>
            </w:pPr>
            <w:r w:rsidRPr="000D7868">
              <w:rPr>
                <w:b/>
                <w:bCs/>
                <w:sz w:val="18"/>
                <w:szCs w:val="18"/>
              </w:rPr>
              <w:t>Управление персоналом</w:t>
            </w:r>
          </w:p>
          <w:p w:rsidR="00DB558B" w:rsidRPr="000D7868" w:rsidRDefault="00DB558B" w:rsidP="00DB558B">
            <w:pPr>
              <w:ind w:firstLine="0"/>
              <w:rPr>
                <w:bCs/>
                <w:sz w:val="18"/>
                <w:szCs w:val="18"/>
              </w:rPr>
            </w:pPr>
            <w:r w:rsidRPr="000D7868">
              <w:rPr>
                <w:bCs/>
                <w:sz w:val="18"/>
                <w:szCs w:val="18"/>
              </w:rPr>
              <w:t>Эффективный контракт</w:t>
            </w:r>
          </w:p>
          <w:p w:rsidR="00DB558B" w:rsidRPr="000D7868" w:rsidRDefault="00DB558B" w:rsidP="00DB558B">
            <w:pPr>
              <w:ind w:firstLine="0"/>
              <w:rPr>
                <w:bCs/>
                <w:sz w:val="18"/>
                <w:szCs w:val="18"/>
              </w:rPr>
            </w:pPr>
            <w:r w:rsidRPr="000D7868">
              <w:rPr>
                <w:bCs/>
                <w:sz w:val="18"/>
                <w:szCs w:val="18"/>
              </w:rPr>
              <w:t>Нормирование труда</w:t>
            </w:r>
          </w:p>
          <w:p w:rsidR="00DB558B" w:rsidRPr="000D7868" w:rsidRDefault="00DB558B" w:rsidP="00DB558B">
            <w:pPr>
              <w:ind w:firstLine="0"/>
              <w:rPr>
                <w:bCs/>
                <w:sz w:val="18"/>
                <w:szCs w:val="18"/>
              </w:rPr>
            </w:pPr>
            <w:r w:rsidRPr="000D7868">
              <w:rPr>
                <w:bCs/>
                <w:sz w:val="18"/>
                <w:szCs w:val="18"/>
              </w:rPr>
              <w:t>Должностные инструкции</w:t>
            </w:r>
          </w:p>
          <w:p w:rsidR="00DB558B" w:rsidRPr="000D7868" w:rsidRDefault="00DB558B" w:rsidP="00DB558B">
            <w:pPr>
              <w:ind w:firstLine="0"/>
              <w:rPr>
                <w:bCs/>
                <w:sz w:val="18"/>
                <w:szCs w:val="18"/>
              </w:rPr>
            </w:pPr>
            <w:r w:rsidRPr="000D7868">
              <w:rPr>
                <w:bCs/>
                <w:sz w:val="18"/>
                <w:szCs w:val="18"/>
              </w:rPr>
              <w:t>Обучение и повышение квалификации</w:t>
            </w:r>
          </w:p>
          <w:p w:rsidR="00DB558B" w:rsidRPr="000D7868" w:rsidRDefault="00DB558B" w:rsidP="00DB558B">
            <w:pPr>
              <w:ind w:firstLine="0"/>
              <w:rPr>
                <w:bCs/>
                <w:sz w:val="18"/>
                <w:szCs w:val="18"/>
              </w:rPr>
            </w:pPr>
            <w:r w:rsidRPr="000D7868">
              <w:rPr>
                <w:bCs/>
                <w:sz w:val="18"/>
                <w:szCs w:val="18"/>
              </w:rPr>
              <w:t>Конфликтные ситуации</w:t>
            </w:r>
          </w:p>
          <w:p w:rsidR="00DB558B" w:rsidRPr="000D7868" w:rsidRDefault="00DB558B" w:rsidP="00DB558B">
            <w:pPr>
              <w:ind w:firstLine="0"/>
              <w:rPr>
                <w:bCs/>
                <w:sz w:val="18"/>
                <w:szCs w:val="18"/>
              </w:rPr>
            </w:pPr>
            <w:r w:rsidRPr="000D7868">
              <w:rPr>
                <w:bCs/>
                <w:sz w:val="18"/>
                <w:szCs w:val="18"/>
              </w:rPr>
              <w:t>Адаптация</w:t>
            </w:r>
          </w:p>
          <w:p w:rsidR="00DB558B" w:rsidRPr="000D7868" w:rsidRDefault="00DB558B" w:rsidP="00DB558B">
            <w:pPr>
              <w:ind w:firstLine="0"/>
              <w:rPr>
                <w:bCs/>
                <w:sz w:val="18"/>
                <w:szCs w:val="18"/>
              </w:rPr>
            </w:pPr>
            <w:r w:rsidRPr="000D7868">
              <w:rPr>
                <w:bCs/>
                <w:sz w:val="18"/>
                <w:szCs w:val="18"/>
              </w:rPr>
              <w:t>Как защитить персонал</w:t>
            </w:r>
          </w:p>
          <w:p w:rsidR="00DB558B" w:rsidRPr="000D7868" w:rsidRDefault="00DB558B" w:rsidP="00DB558B">
            <w:pPr>
              <w:ind w:firstLine="0"/>
              <w:rPr>
                <w:bCs/>
                <w:sz w:val="18"/>
                <w:szCs w:val="18"/>
              </w:rPr>
            </w:pPr>
            <w:r w:rsidRPr="000D7868">
              <w:rPr>
                <w:bCs/>
                <w:sz w:val="18"/>
                <w:szCs w:val="18"/>
              </w:rPr>
              <w:t>Контроль</w:t>
            </w:r>
          </w:p>
          <w:p w:rsidR="00DB558B" w:rsidRPr="000D7868" w:rsidRDefault="00DB558B" w:rsidP="00DB558B">
            <w:pPr>
              <w:ind w:firstLine="0"/>
              <w:rPr>
                <w:b/>
                <w:bCs/>
                <w:sz w:val="18"/>
                <w:szCs w:val="18"/>
              </w:rPr>
            </w:pPr>
            <w:r w:rsidRPr="000D7868">
              <w:rPr>
                <w:b/>
                <w:bCs/>
                <w:sz w:val="18"/>
                <w:szCs w:val="18"/>
              </w:rPr>
              <w:t>Аккредитация</w:t>
            </w:r>
          </w:p>
          <w:p w:rsidR="00DB558B" w:rsidRPr="000D7868" w:rsidRDefault="00DB558B" w:rsidP="00DB558B">
            <w:pPr>
              <w:ind w:firstLine="0"/>
              <w:rPr>
                <w:b/>
                <w:bCs/>
                <w:sz w:val="18"/>
                <w:szCs w:val="18"/>
              </w:rPr>
            </w:pPr>
            <w:r w:rsidRPr="000D7868">
              <w:rPr>
                <w:b/>
                <w:bCs/>
                <w:sz w:val="18"/>
                <w:szCs w:val="18"/>
              </w:rPr>
              <w:t>Медизделия и оборудование</w:t>
            </w:r>
          </w:p>
          <w:p w:rsidR="00DB558B" w:rsidRPr="000D7868" w:rsidRDefault="00DB558B" w:rsidP="00DB558B">
            <w:pPr>
              <w:ind w:firstLine="0"/>
              <w:rPr>
                <w:bCs/>
                <w:sz w:val="18"/>
                <w:szCs w:val="18"/>
              </w:rPr>
            </w:pPr>
            <w:r w:rsidRPr="000D7868">
              <w:rPr>
                <w:bCs/>
                <w:sz w:val="18"/>
                <w:szCs w:val="18"/>
              </w:rPr>
              <w:t>Документация</w:t>
            </w:r>
          </w:p>
          <w:p w:rsidR="00DB558B" w:rsidRPr="000D7868" w:rsidRDefault="00DB558B" w:rsidP="00DB558B">
            <w:pPr>
              <w:ind w:firstLine="0"/>
              <w:rPr>
                <w:bCs/>
                <w:sz w:val="18"/>
                <w:szCs w:val="18"/>
              </w:rPr>
            </w:pPr>
            <w:r w:rsidRPr="000D7868">
              <w:rPr>
                <w:bCs/>
                <w:sz w:val="18"/>
                <w:szCs w:val="18"/>
              </w:rPr>
              <w:t>Закупка и приемка</w:t>
            </w:r>
          </w:p>
          <w:p w:rsidR="00DB558B" w:rsidRPr="000D7868" w:rsidRDefault="00DB558B" w:rsidP="00DB558B">
            <w:pPr>
              <w:ind w:firstLine="0"/>
              <w:rPr>
                <w:bCs/>
                <w:sz w:val="18"/>
                <w:szCs w:val="18"/>
              </w:rPr>
            </w:pPr>
            <w:r w:rsidRPr="000D7868">
              <w:rPr>
                <w:bCs/>
                <w:sz w:val="18"/>
                <w:szCs w:val="18"/>
              </w:rPr>
              <w:t>Поверка средств измерения</w:t>
            </w:r>
          </w:p>
          <w:p w:rsidR="00DB558B" w:rsidRPr="000D7868" w:rsidRDefault="00DB558B" w:rsidP="00DB558B">
            <w:pPr>
              <w:ind w:firstLine="0"/>
              <w:rPr>
                <w:bCs/>
                <w:sz w:val="18"/>
                <w:szCs w:val="18"/>
              </w:rPr>
            </w:pPr>
            <w:r w:rsidRPr="000D7868">
              <w:rPr>
                <w:bCs/>
                <w:sz w:val="18"/>
                <w:szCs w:val="18"/>
              </w:rPr>
              <w:t>Расходные материалы</w:t>
            </w:r>
          </w:p>
          <w:p w:rsidR="00DB558B" w:rsidRPr="000D7868" w:rsidRDefault="00DB558B" w:rsidP="00DB558B">
            <w:pPr>
              <w:ind w:firstLine="0"/>
              <w:rPr>
                <w:bCs/>
                <w:sz w:val="18"/>
                <w:szCs w:val="18"/>
              </w:rPr>
            </w:pPr>
            <w:r w:rsidRPr="000D7868">
              <w:rPr>
                <w:bCs/>
                <w:sz w:val="18"/>
                <w:szCs w:val="18"/>
              </w:rPr>
              <w:t>Хранение</w:t>
            </w:r>
          </w:p>
          <w:p w:rsidR="00DB558B" w:rsidRPr="000D7868" w:rsidRDefault="00DB558B" w:rsidP="00DB558B">
            <w:pPr>
              <w:ind w:firstLine="0"/>
              <w:rPr>
                <w:b/>
                <w:bCs/>
                <w:sz w:val="18"/>
                <w:szCs w:val="18"/>
              </w:rPr>
            </w:pPr>
            <w:r w:rsidRPr="000D7868">
              <w:rPr>
                <w:b/>
                <w:bCs/>
                <w:sz w:val="18"/>
                <w:szCs w:val="18"/>
              </w:rPr>
              <w:t>Холодовая цепь</w:t>
            </w:r>
          </w:p>
          <w:p w:rsidR="00DB558B" w:rsidRPr="000D7868" w:rsidRDefault="00DB558B" w:rsidP="00DB558B">
            <w:pPr>
              <w:ind w:firstLine="0"/>
              <w:rPr>
                <w:bCs/>
                <w:sz w:val="18"/>
                <w:szCs w:val="18"/>
              </w:rPr>
            </w:pPr>
            <w:r w:rsidRPr="000D7868">
              <w:rPr>
                <w:bCs/>
                <w:sz w:val="18"/>
                <w:szCs w:val="18"/>
              </w:rPr>
              <w:t>Как организовать</w:t>
            </w:r>
          </w:p>
          <w:p w:rsidR="00DB558B" w:rsidRPr="000D7868" w:rsidRDefault="00DB558B" w:rsidP="00DB558B">
            <w:pPr>
              <w:ind w:firstLine="0"/>
              <w:rPr>
                <w:bCs/>
                <w:sz w:val="18"/>
                <w:szCs w:val="18"/>
              </w:rPr>
            </w:pPr>
            <w:r w:rsidRPr="000D7868">
              <w:rPr>
                <w:bCs/>
                <w:sz w:val="18"/>
                <w:szCs w:val="18"/>
              </w:rPr>
              <w:t>Как хранить ЛП</w:t>
            </w:r>
          </w:p>
          <w:p w:rsidR="00DB558B" w:rsidRPr="000D7868" w:rsidRDefault="00DB558B" w:rsidP="00DB558B">
            <w:pPr>
              <w:ind w:firstLine="0"/>
              <w:rPr>
                <w:bCs/>
                <w:sz w:val="18"/>
                <w:szCs w:val="18"/>
              </w:rPr>
            </w:pPr>
            <w:r w:rsidRPr="000D7868">
              <w:rPr>
                <w:bCs/>
                <w:sz w:val="18"/>
                <w:szCs w:val="18"/>
              </w:rPr>
              <w:t>В экстренных условиях</w:t>
            </w:r>
          </w:p>
          <w:p w:rsidR="00DB558B" w:rsidRPr="000D7868" w:rsidRDefault="00DB558B" w:rsidP="00DB558B">
            <w:pPr>
              <w:ind w:firstLine="0"/>
              <w:rPr>
                <w:b/>
                <w:bCs/>
                <w:sz w:val="18"/>
                <w:szCs w:val="18"/>
              </w:rPr>
            </w:pPr>
            <w:r w:rsidRPr="000D7868">
              <w:rPr>
                <w:b/>
                <w:bCs/>
                <w:sz w:val="18"/>
                <w:szCs w:val="18"/>
              </w:rPr>
              <w:t>Пищеблок</w:t>
            </w:r>
          </w:p>
          <w:p w:rsidR="00DB558B" w:rsidRPr="000D7868" w:rsidRDefault="00DB558B" w:rsidP="00DB558B">
            <w:pPr>
              <w:ind w:firstLine="0"/>
              <w:rPr>
                <w:b/>
                <w:bCs/>
                <w:sz w:val="18"/>
                <w:szCs w:val="18"/>
              </w:rPr>
            </w:pPr>
            <w:r w:rsidRPr="000D7868">
              <w:rPr>
                <w:b/>
                <w:bCs/>
                <w:sz w:val="18"/>
                <w:szCs w:val="18"/>
              </w:rPr>
              <w:t>ИСМП</w:t>
            </w:r>
          </w:p>
          <w:p w:rsidR="00DB558B" w:rsidRPr="000D7868" w:rsidRDefault="00DB558B" w:rsidP="00DB558B">
            <w:pPr>
              <w:ind w:firstLine="0"/>
              <w:rPr>
                <w:bCs/>
                <w:sz w:val="18"/>
                <w:szCs w:val="18"/>
              </w:rPr>
            </w:pPr>
            <w:r w:rsidRPr="000D7868">
              <w:rPr>
                <w:bCs/>
                <w:sz w:val="18"/>
                <w:szCs w:val="18"/>
              </w:rPr>
              <w:lastRenderedPageBreak/>
              <w:t>Как организовать профилактику</w:t>
            </w:r>
          </w:p>
          <w:p w:rsidR="00DB558B" w:rsidRPr="000D7868" w:rsidRDefault="00DB558B" w:rsidP="00DB558B">
            <w:pPr>
              <w:ind w:firstLine="0"/>
              <w:rPr>
                <w:bCs/>
                <w:sz w:val="18"/>
                <w:szCs w:val="18"/>
              </w:rPr>
            </w:pPr>
            <w:r w:rsidRPr="000D7868">
              <w:rPr>
                <w:bCs/>
                <w:sz w:val="18"/>
                <w:szCs w:val="18"/>
              </w:rPr>
              <w:t>Как выявить очаг и предотвратить</w:t>
            </w:r>
          </w:p>
          <w:p w:rsidR="00DB558B" w:rsidRPr="000D7868" w:rsidRDefault="00DB558B" w:rsidP="00DB558B">
            <w:pPr>
              <w:ind w:firstLine="0"/>
              <w:rPr>
                <w:bCs/>
                <w:sz w:val="18"/>
                <w:szCs w:val="18"/>
              </w:rPr>
            </w:pPr>
            <w:r w:rsidRPr="000D7868">
              <w:rPr>
                <w:bCs/>
                <w:sz w:val="18"/>
                <w:szCs w:val="18"/>
              </w:rPr>
              <w:t>Как отвечает главная медсестра</w:t>
            </w:r>
          </w:p>
          <w:p w:rsidR="00DB558B" w:rsidRPr="000D7868" w:rsidRDefault="00DB558B" w:rsidP="00DB558B">
            <w:pPr>
              <w:ind w:firstLine="0"/>
              <w:rPr>
                <w:b/>
                <w:bCs/>
                <w:sz w:val="18"/>
                <w:szCs w:val="18"/>
              </w:rPr>
            </w:pPr>
            <w:r w:rsidRPr="000D7868">
              <w:rPr>
                <w:b/>
                <w:bCs/>
                <w:sz w:val="18"/>
                <w:szCs w:val="18"/>
              </w:rPr>
              <w:t>Эпидбезопасность</w:t>
            </w:r>
          </w:p>
          <w:p w:rsidR="00DB558B" w:rsidRPr="000D7868" w:rsidRDefault="00DB558B" w:rsidP="00DB558B">
            <w:pPr>
              <w:ind w:firstLine="0"/>
              <w:rPr>
                <w:b/>
                <w:bCs/>
                <w:sz w:val="18"/>
                <w:szCs w:val="18"/>
              </w:rPr>
            </w:pPr>
            <w:r w:rsidRPr="000D7868">
              <w:rPr>
                <w:b/>
                <w:bCs/>
                <w:sz w:val="18"/>
                <w:szCs w:val="18"/>
              </w:rPr>
              <w:t>Эндоскопия</w:t>
            </w:r>
          </w:p>
          <w:p w:rsidR="00DB558B" w:rsidRPr="000D7868" w:rsidRDefault="00DB558B" w:rsidP="00DB558B">
            <w:pPr>
              <w:ind w:firstLine="0"/>
              <w:rPr>
                <w:bCs/>
                <w:sz w:val="18"/>
                <w:szCs w:val="18"/>
              </w:rPr>
            </w:pPr>
            <w:r w:rsidRPr="000D7868">
              <w:rPr>
                <w:bCs/>
                <w:sz w:val="18"/>
                <w:szCs w:val="18"/>
              </w:rPr>
              <w:t>Обработка</w:t>
            </w:r>
          </w:p>
          <w:p w:rsidR="00DB558B" w:rsidRPr="000D7868" w:rsidRDefault="00DB558B" w:rsidP="00DB558B">
            <w:pPr>
              <w:ind w:firstLine="0"/>
              <w:rPr>
                <w:bCs/>
                <w:sz w:val="18"/>
                <w:szCs w:val="18"/>
              </w:rPr>
            </w:pPr>
            <w:r w:rsidRPr="000D7868">
              <w:rPr>
                <w:bCs/>
                <w:sz w:val="18"/>
                <w:szCs w:val="18"/>
              </w:rPr>
              <w:t>Организация работы</w:t>
            </w:r>
          </w:p>
          <w:p w:rsidR="00DB558B" w:rsidRPr="000D7868" w:rsidRDefault="00DB558B" w:rsidP="00DB558B">
            <w:pPr>
              <w:ind w:firstLine="0"/>
              <w:rPr>
                <w:bCs/>
                <w:sz w:val="18"/>
                <w:szCs w:val="18"/>
              </w:rPr>
            </w:pPr>
            <w:r w:rsidRPr="000D7868">
              <w:rPr>
                <w:bCs/>
                <w:sz w:val="18"/>
                <w:szCs w:val="18"/>
              </w:rPr>
              <w:t>Предстерилизационная очистка</w:t>
            </w:r>
          </w:p>
          <w:p w:rsidR="00DB558B" w:rsidRPr="000D7868" w:rsidRDefault="00DB558B" w:rsidP="00DB558B">
            <w:pPr>
              <w:ind w:firstLine="0"/>
              <w:rPr>
                <w:b/>
                <w:bCs/>
                <w:sz w:val="18"/>
                <w:szCs w:val="18"/>
              </w:rPr>
            </w:pPr>
            <w:r w:rsidRPr="000D7868">
              <w:rPr>
                <w:b/>
                <w:bCs/>
                <w:sz w:val="18"/>
                <w:szCs w:val="18"/>
              </w:rPr>
              <w:t>Медосмотры и диспансеризация</w:t>
            </w:r>
          </w:p>
          <w:p w:rsidR="00DB558B" w:rsidRPr="000D7868" w:rsidRDefault="00DB558B" w:rsidP="00DB558B">
            <w:pPr>
              <w:ind w:firstLine="0"/>
              <w:rPr>
                <w:bCs/>
                <w:sz w:val="18"/>
                <w:szCs w:val="18"/>
              </w:rPr>
            </w:pPr>
            <w:r w:rsidRPr="000D7868">
              <w:rPr>
                <w:bCs/>
                <w:sz w:val="18"/>
                <w:szCs w:val="18"/>
              </w:rPr>
              <w:t>Медработников</w:t>
            </w:r>
          </w:p>
          <w:p w:rsidR="00DB558B" w:rsidRPr="000D7868" w:rsidRDefault="00DB558B" w:rsidP="00DB558B">
            <w:pPr>
              <w:ind w:firstLine="0"/>
              <w:rPr>
                <w:bCs/>
                <w:sz w:val="18"/>
                <w:szCs w:val="18"/>
              </w:rPr>
            </w:pPr>
            <w:r w:rsidRPr="000D7868">
              <w:rPr>
                <w:bCs/>
                <w:sz w:val="18"/>
                <w:szCs w:val="18"/>
              </w:rPr>
              <w:t>Пациентов</w:t>
            </w:r>
          </w:p>
          <w:p w:rsidR="00DB558B" w:rsidRPr="000D7868" w:rsidRDefault="00DB558B" w:rsidP="00DB558B">
            <w:pPr>
              <w:ind w:firstLine="0"/>
              <w:rPr>
                <w:b/>
                <w:bCs/>
                <w:sz w:val="18"/>
                <w:szCs w:val="18"/>
              </w:rPr>
            </w:pPr>
            <w:r w:rsidRPr="000D7868">
              <w:rPr>
                <w:b/>
                <w:bCs/>
                <w:sz w:val="18"/>
                <w:szCs w:val="18"/>
              </w:rPr>
              <w:t>Бельевой режим</w:t>
            </w:r>
          </w:p>
          <w:p w:rsidR="00DB558B" w:rsidRPr="000D7868" w:rsidRDefault="00DB558B" w:rsidP="00DB558B">
            <w:pPr>
              <w:ind w:firstLine="0"/>
              <w:rPr>
                <w:b/>
                <w:bCs/>
                <w:sz w:val="18"/>
                <w:szCs w:val="18"/>
              </w:rPr>
            </w:pPr>
            <w:r w:rsidRPr="000D7868">
              <w:rPr>
                <w:b/>
                <w:bCs/>
                <w:sz w:val="18"/>
                <w:szCs w:val="18"/>
              </w:rPr>
              <w:t>Этика и деонтология</w:t>
            </w:r>
          </w:p>
        </w:tc>
      </w:tr>
      <w:tr w:rsidR="00DB558B" w:rsidRPr="000D7868" w:rsidTr="00DB558B">
        <w:trPr>
          <w:jc w:val="center"/>
        </w:trPr>
        <w:tc>
          <w:tcPr>
            <w:tcW w:w="2542" w:type="dxa"/>
            <w:shd w:val="clear" w:color="auto" w:fill="auto"/>
            <w:tcMar>
              <w:top w:w="100" w:type="dxa"/>
              <w:left w:w="100" w:type="dxa"/>
              <w:bottom w:w="100" w:type="dxa"/>
              <w:right w:w="100" w:type="dxa"/>
            </w:tcMar>
          </w:tcPr>
          <w:p w:rsidR="00DB558B" w:rsidRPr="000D7868" w:rsidRDefault="00DB558B" w:rsidP="00DB558B">
            <w:pPr>
              <w:ind w:firstLine="0"/>
              <w:rPr>
                <w:sz w:val="18"/>
                <w:szCs w:val="18"/>
              </w:rPr>
            </w:pPr>
            <w:r w:rsidRPr="000D7868">
              <w:rPr>
                <w:b/>
                <w:sz w:val="18"/>
                <w:szCs w:val="18"/>
              </w:rPr>
              <w:lastRenderedPageBreak/>
              <w:t>4. Функциональные, технические, качественные и эксплуатационные характеристики объекта закупкТи</w:t>
            </w:r>
          </w:p>
        </w:tc>
        <w:tc>
          <w:tcPr>
            <w:tcW w:w="8228" w:type="dxa"/>
            <w:gridSpan w:val="2"/>
            <w:shd w:val="clear" w:color="auto" w:fill="auto"/>
            <w:tcMar>
              <w:top w:w="100" w:type="dxa"/>
              <w:left w:w="100" w:type="dxa"/>
              <w:bottom w:w="100" w:type="dxa"/>
              <w:right w:w="100" w:type="dxa"/>
            </w:tcMar>
          </w:tcPr>
          <w:p w:rsidR="00DB558B" w:rsidRPr="000D7868" w:rsidRDefault="00DB558B" w:rsidP="00DB558B">
            <w:pPr>
              <w:ind w:firstLine="0"/>
              <w:rPr>
                <w:b/>
                <w:iCs/>
                <w:sz w:val="18"/>
                <w:szCs w:val="18"/>
              </w:rPr>
            </w:pPr>
            <w:r w:rsidRPr="000D7868">
              <w:rPr>
                <w:b/>
                <w:iCs/>
                <w:sz w:val="18"/>
                <w:szCs w:val="18"/>
              </w:rPr>
              <w:t>Общие требования:</w:t>
            </w:r>
          </w:p>
          <w:p w:rsidR="00DB558B" w:rsidRPr="000D7868" w:rsidRDefault="00DB558B" w:rsidP="00DB558B">
            <w:pPr>
              <w:ind w:firstLine="0"/>
              <w:rPr>
                <w:sz w:val="18"/>
                <w:szCs w:val="18"/>
              </w:rPr>
            </w:pPr>
            <w:r w:rsidRPr="000D7868">
              <w:rPr>
                <w:sz w:val="18"/>
                <w:szCs w:val="18"/>
              </w:rPr>
              <w:t xml:space="preserve">– должна быть обеспечена возможность актуализации информации, содержащейся в экземпляре онлайн-версии Системы с использованием телекоммуникаций ежедневно, кроме выходных и праздничных дней </w:t>
            </w:r>
          </w:p>
          <w:p w:rsidR="00DB558B" w:rsidRPr="000D7868" w:rsidRDefault="00DB558B" w:rsidP="00DB558B">
            <w:pPr>
              <w:ind w:firstLine="0"/>
              <w:rPr>
                <w:sz w:val="18"/>
                <w:szCs w:val="18"/>
              </w:rPr>
            </w:pPr>
            <w:r w:rsidRPr="000D7868">
              <w:rPr>
                <w:sz w:val="18"/>
                <w:szCs w:val="18"/>
              </w:rPr>
              <w:t xml:space="preserve"> должна быть обеспечена возможность публикации обзоры изменений, проектов документов, новых нормативных документов;</w:t>
            </w:r>
          </w:p>
          <w:p w:rsidR="00DB558B" w:rsidRPr="000D7868" w:rsidRDefault="00DB558B" w:rsidP="00DB558B">
            <w:pPr>
              <w:ind w:firstLine="0"/>
              <w:rPr>
                <w:sz w:val="18"/>
                <w:szCs w:val="18"/>
              </w:rPr>
            </w:pPr>
            <w:r w:rsidRPr="000D7868">
              <w:rPr>
                <w:sz w:val="18"/>
                <w:szCs w:val="18"/>
              </w:rPr>
              <w:t>–  должна быть обеспечена возможность обучение клиента работе в Системе;</w:t>
            </w:r>
          </w:p>
          <w:p w:rsidR="00DB558B" w:rsidRPr="000D7868" w:rsidRDefault="00DB558B" w:rsidP="00DB558B">
            <w:pPr>
              <w:ind w:firstLine="0"/>
              <w:rPr>
                <w:sz w:val="18"/>
                <w:szCs w:val="18"/>
              </w:rPr>
            </w:pPr>
            <w:r w:rsidRPr="000D7868">
              <w:rPr>
                <w:sz w:val="18"/>
                <w:szCs w:val="18"/>
              </w:rPr>
              <w:t>– должна быть обеспечена возможность работы с базой данных онлайн-версии посредством интернет-браузера (интернет-браузеров) с использованием логина и пароля с любой точки доступа в сеть Интернет;</w:t>
            </w:r>
          </w:p>
          <w:p w:rsidR="00DB558B" w:rsidRPr="000D7868" w:rsidRDefault="00DB558B" w:rsidP="00DB558B">
            <w:pPr>
              <w:ind w:firstLine="0"/>
              <w:rPr>
                <w:sz w:val="18"/>
                <w:szCs w:val="18"/>
              </w:rPr>
            </w:pPr>
            <w:r w:rsidRPr="000D7868">
              <w:rPr>
                <w:sz w:val="18"/>
                <w:szCs w:val="18"/>
              </w:rPr>
              <w:t xml:space="preserve">– должна быть обеспечена возможность консультаций по работе с Системой по телефону, путем обращения по электронной почте, в техническую службу или онлайн-поддержку; </w:t>
            </w:r>
          </w:p>
          <w:p w:rsidR="00DB558B" w:rsidRPr="000D7868" w:rsidRDefault="00DB558B" w:rsidP="00DB558B">
            <w:pPr>
              <w:ind w:firstLine="0"/>
              <w:rPr>
                <w:sz w:val="18"/>
                <w:szCs w:val="18"/>
              </w:rPr>
            </w:pPr>
            <w:r w:rsidRPr="000D7868">
              <w:rPr>
                <w:sz w:val="18"/>
                <w:szCs w:val="18"/>
              </w:rPr>
              <w:t>– должна быть обеспечена возможность обращения в техническую службу круглосуточно;</w:t>
            </w:r>
          </w:p>
          <w:p w:rsidR="00DB558B" w:rsidRPr="000D7868" w:rsidRDefault="00DB558B" w:rsidP="00DB558B">
            <w:pPr>
              <w:ind w:firstLine="0"/>
              <w:rPr>
                <w:sz w:val="18"/>
                <w:szCs w:val="18"/>
              </w:rPr>
            </w:pPr>
            <w:r w:rsidRPr="000D7868">
              <w:rPr>
                <w:sz w:val="18"/>
                <w:szCs w:val="18"/>
              </w:rPr>
              <w:t>– должна быть обеспечена возможность поиска отсутствующего нормативного акта при помощи дополнительного сервиса «Документ за час». Сервис предоставляет нужный нормативный документ в срок не более чем за 1 час, в случае если в правовой базе нет нужной информации;</w:t>
            </w:r>
          </w:p>
          <w:p w:rsidR="00DB558B" w:rsidRPr="000D7868" w:rsidRDefault="00DB558B" w:rsidP="00DB558B">
            <w:pPr>
              <w:ind w:firstLine="0"/>
              <w:rPr>
                <w:sz w:val="18"/>
                <w:szCs w:val="18"/>
              </w:rPr>
            </w:pPr>
            <w:r w:rsidRPr="000D7868">
              <w:rPr>
                <w:sz w:val="18"/>
                <w:szCs w:val="18"/>
              </w:rPr>
              <w:t>- должна быть обеспечена возможность консультаций экспертов_______</w:t>
            </w:r>
          </w:p>
          <w:p w:rsidR="00DB558B" w:rsidRPr="000D7868" w:rsidRDefault="00DB558B" w:rsidP="00DB558B">
            <w:pPr>
              <w:widowControl/>
              <w:numPr>
                <w:ilvl w:val="0"/>
                <w:numId w:val="40"/>
              </w:numPr>
              <w:spacing w:before="0"/>
              <w:ind w:firstLine="0"/>
              <w:contextualSpacing/>
              <w:jc w:val="left"/>
              <w:rPr>
                <w:sz w:val="18"/>
                <w:szCs w:val="18"/>
              </w:rPr>
            </w:pPr>
            <w:r w:rsidRPr="000D7868">
              <w:rPr>
                <w:sz w:val="18"/>
                <w:szCs w:val="18"/>
              </w:rPr>
              <w:t xml:space="preserve">При помощи сервиса онлайн-поддержки </w:t>
            </w:r>
          </w:p>
          <w:p w:rsidR="00DB558B" w:rsidRPr="000D7868" w:rsidRDefault="00DB558B" w:rsidP="00DB558B">
            <w:pPr>
              <w:widowControl/>
              <w:numPr>
                <w:ilvl w:val="0"/>
                <w:numId w:val="40"/>
              </w:numPr>
              <w:spacing w:before="0"/>
              <w:ind w:firstLine="0"/>
              <w:contextualSpacing/>
              <w:jc w:val="left"/>
              <w:rPr>
                <w:sz w:val="18"/>
                <w:szCs w:val="18"/>
              </w:rPr>
            </w:pPr>
            <w:r w:rsidRPr="000D7868">
              <w:rPr>
                <w:sz w:val="18"/>
                <w:szCs w:val="18"/>
              </w:rPr>
              <w:t>При помощи письменных консультаций экспертов. Должна быть обеспечена возможность предоставления неограниченного количества обращений.</w:t>
            </w:r>
          </w:p>
          <w:p w:rsidR="00DB558B" w:rsidRPr="000D7868" w:rsidRDefault="00DB558B" w:rsidP="00DB558B">
            <w:pPr>
              <w:widowControl/>
              <w:numPr>
                <w:ilvl w:val="0"/>
                <w:numId w:val="40"/>
              </w:numPr>
              <w:spacing w:before="0"/>
              <w:ind w:firstLine="0"/>
              <w:contextualSpacing/>
              <w:jc w:val="left"/>
              <w:rPr>
                <w:sz w:val="18"/>
                <w:szCs w:val="18"/>
              </w:rPr>
            </w:pPr>
            <w:r w:rsidRPr="000D7868">
              <w:rPr>
                <w:sz w:val="18"/>
                <w:szCs w:val="18"/>
              </w:rPr>
              <w:t>При помощи письменных консультаций чиновников с ответом в течении 20 рабочих дней. Должна быть обеспечена возможность предоставления одного обращения в месяц.</w:t>
            </w:r>
          </w:p>
          <w:p w:rsidR="00DB558B" w:rsidRPr="000D7868" w:rsidRDefault="00DB558B" w:rsidP="00DB558B">
            <w:pPr>
              <w:ind w:firstLine="0"/>
              <w:rPr>
                <w:b/>
                <w:sz w:val="18"/>
                <w:szCs w:val="18"/>
              </w:rPr>
            </w:pPr>
            <w:r w:rsidRPr="000D7868">
              <w:rPr>
                <w:b/>
                <w:sz w:val="18"/>
                <w:szCs w:val="18"/>
              </w:rPr>
              <w:t>Требования к системе:</w:t>
            </w:r>
          </w:p>
          <w:p w:rsidR="00DB558B" w:rsidRPr="000D7868" w:rsidRDefault="00DB558B" w:rsidP="00DB558B">
            <w:pPr>
              <w:ind w:firstLine="0"/>
              <w:rPr>
                <w:sz w:val="18"/>
                <w:szCs w:val="18"/>
              </w:rPr>
            </w:pPr>
            <w:r w:rsidRPr="000D7868">
              <w:rPr>
                <w:sz w:val="18"/>
                <w:szCs w:val="18"/>
              </w:rPr>
              <w:t>- должно быть наличие единой поисковой строки, позволяющей формулировать запрос в свободной форме и выстраивающий результаты поиска по степени соответствия запросу.</w:t>
            </w:r>
          </w:p>
          <w:p w:rsidR="00DB558B" w:rsidRPr="000D7868" w:rsidRDefault="00DB558B" w:rsidP="00DB558B">
            <w:pPr>
              <w:ind w:firstLine="0"/>
              <w:rPr>
                <w:sz w:val="18"/>
                <w:szCs w:val="18"/>
              </w:rPr>
            </w:pPr>
            <w:r w:rsidRPr="000D7868">
              <w:rPr>
                <w:sz w:val="18"/>
                <w:szCs w:val="18"/>
              </w:rPr>
              <w:t>- должно быть наличие автоматической группировки результатов поиска по видам информации (рекомендации, правовая база, шаблоны, сервисы, видео и т.д.)</w:t>
            </w:r>
          </w:p>
          <w:p w:rsidR="00DB558B" w:rsidRPr="000D7868" w:rsidRDefault="00DB558B" w:rsidP="00DB558B">
            <w:pPr>
              <w:ind w:firstLine="0"/>
              <w:rPr>
                <w:sz w:val="18"/>
                <w:szCs w:val="18"/>
              </w:rPr>
            </w:pPr>
            <w:r w:rsidRPr="000D7868">
              <w:rPr>
                <w:sz w:val="18"/>
                <w:szCs w:val="18"/>
              </w:rPr>
              <w:lastRenderedPageBreak/>
              <w:t>- должно быть наличие сортировки списка документов каждого вида информации по степени популярности запросов по заданной тематике;</w:t>
            </w:r>
          </w:p>
          <w:p w:rsidR="00DB558B" w:rsidRPr="000D7868" w:rsidRDefault="00DB558B" w:rsidP="00DB558B">
            <w:pPr>
              <w:ind w:firstLine="0"/>
              <w:rPr>
                <w:sz w:val="18"/>
                <w:szCs w:val="18"/>
              </w:rPr>
            </w:pPr>
            <w:r w:rsidRPr="000D7868">
              <w:rPr>
                <w:sz w:val="18"/>
                <w:szCs w:val="18"/>
              </w:rPr>
              <w:t>– должно быть наличие поиска по реквизитам (включая дату, точно в заголовке, только точную фразу) правовой базе;</w:t>
            </w:r>
          </w:p>
          <w:p w:rsidR="00DB558B" w:rsidRPr="000D7868" w:rsidRDefault="00DB558B" w:rsidP="00DB558B">
            <w:pPr>
              <w:ind w:firstLine="0"/>
              <w:rPr>
                <w:sz w:val="18"/>
                <w:szCs w:val="18"/>
              </w:rPr>
            </w:pPr>
            <w:r w:rsidRPr="000D7868">
              <w:rPr>
                <w:sz w:val="18"/>
                <w:szCs w:val="18"/>
              </w:rPr>
              <w:t>– должно быть наличие задания логических условий при запросе нескольких значений одного реквизита (тема, орган/источник, тип, территория регулирования/регион, вид информации);</w:t>
            </w:r>
          </w:p>
          <w:p w:rsidR="00DB558B" w:rsidRPr="000D7868" w:rsidRDefault="00DB558B" w:rsidP="00DB558B">
            <w:pPr>
              <w:ind w:firstLine="0"/>
              <w:rPr>
                <w:sz w:val="18"/>
                <w:szCs w:val="18"/>
              </w:rPr>
            </w:pPr>
            <w:r w:rsidRPr="000D7868">
              <w:rPr>
                <w:sz w:val="18"/>
                <w:szCs w:val="18"/>
              </w:rPr>
              <w:t>– должно быть наличие поиска правовых актов по дате (интервалу дат), с переходом в документе по редакциям вступления в силу, утраты силы, внесения изменений;</w:t>
            </w:r>
          </w:p>
          <w:p w:rsidR="00DB558B" w:rsidRPr="000D7868" w:rsidRDefault="00DB558B" w:rsidP="00DB558B">
            <w:pPr>
              <w:ind w:firstLine="0"/>
              <w:rPr>
                <w:sz w:val="18"/>
                <w:szCs w:val="18"/>
              </w:rPr>
            </w:pPr>
            <w:r w:rsidRPr="000D7868">
              <w:rPr>
                <w:sz w:val="18"/>
                <w:szCs w:val="18"/>
              </w:rPr>
              <w:t>– должно быть наличие в базе данных информации об изменениях в законодательстве (правовые акты, судебная практика и проекты законов, писем) в режиме новостной ленты;</w:t>
            </w:r>
          </w:p>
          <w:p w:rsidR="00DB558B" w:rsidRPr="000D7868" w:rsidRDefault="00DB558B" w:rsidP="00DB558B">
            <w:pPr>
              <w:ind w:firstLine="0"/>
              <w:rPr>
                <w:sz w:val="18"/>
                <w:szCs w:val="18"/>
              </w:rPr>
            </w:pPr>
            <w:r w:rsidRPr="000D7868">
              <w:rPr>
                <w:sz w:val="18"/>
                <w:szCs w:val="18"/>
              </w:rPr>
              <w:t>– должно быть наличие аналитических аннотаций, кратко излагающих суть документов федерального законодательства, приказов и писем ФОИВ;</w:t>
            </w:r>
          </w:p>
          <w:p w:rsidR="00DB558B" w:rsidRPr="000D7868" w:rsidRDefault="00DB558B" w:rsidP="00DB558B">
            <w:pPr>
              <w:ind w:firstLine="0"/>
              <w:rPr>
                <w:sz w:val="18"/>
                <w:szCs w:val="18"/>
              </w:rPr>
            </w:pPr>
            <w:r w:rsidRPr="000D7868">
              <w:rPr>
                <w:sz w:val="18"/>
                <w:szCs w:val="18"/>
              </w:rPr>
              <w:t>– должно быть наличие доступа к записям вебинаров и семинаров из основного меню;</w:t>
            </w:r>
          </w:p>
          <w:p w:rsidR="00DB558B" w:rsidRPr="000D7868" w:rsidRDefault="00DB558B" w:rsidP="00DB558B">
            <w:pPr>
              <w:ind w:firstLine="0"/>
              <w:rPr>
                <w:sz w:val="18"/>
                <w:szCs w:val="18"/>
              </w:rPr>
            </w:pPr>
            <w:r w:rsidRPr="000D7868">
              <w:rPr>
                <w:sz w:val="18"/>
                <w:szCs w:val="18"/>
              </w:rPr>
              <w:t>– должно быть наличие возможности в основном меню (на главной странице) базы данных знакомиться с новостями (с возможностью перехода к текстам правовых актов, судебных решений, проектов правовых актов, писем, рекомендаций, таблиц, схем, видео и т.д.);</w:t>
            </w:r>
          </w:p>
          <w:p w:rsidR="00DB558B" w:rsidRPr="000D7868" w:rsidRDefault="00DB558B" w:rsidP="00DB558B">
            <w:pPr>
              <w:ind w:firstLine="0"/>
              <w:rPr>
                <w:sz w:val="18"/>
                <w:szCs w:val="18"/>
              </w:rPr>
            </w:pPr>
            <w:r w:rsidRPr="000D7868">
              <w:rPr>
                <w:sz w:val="18"/>
                <w:szCs w:val="18"/>
              </w:rPr>
              <w:t>– должно быть наличие возможности фильтрации результатов поиска по параметрам (текст документа, название документа, номер документа, дата документа, принявший орган, вид документа)</w:t>
            </w:r>
          </w:p>
          <w:p w:rsidR="00DB558B" w:rsidRPr="000D7868" w:rsidRDefault="00DB558B" w:rsidP="00DB558B">
            <w:pPr>
              <w:ind w:firstLine="0"/>
              <w:rPr>
                <w:sz w:val="18"/>
                <w:szCs w:val="18"/>
              </w:rPr>
            </w:pPr>
            <w:r w:rsidRPr="000D7868">
              <w:rPr>
                <w:sz w:val="18"/>
                <w:szCs w:val="18"/>
              </w:rPr>
              <w:t>– должно быть наличие возможности экспорта (с последующим сохранением) выбранного документа или списка документов в файл текстового формата;</w:t>
            </w:r>
          </w:p>
          <w:p w:rsidR="00DB558B" w:rsidRPr="000D7868" w:rsidRDefault="00DB558B" w:rsidP="00DB558B">
            <w:pPr>
              <w:ind w:firstLine="0"/>
              <w:rPr>
                <w:sz w:val="18"/>
                <w:szCs w:val="18"/>
              </w:rPr>
            </w:pPr>
            <w:r w:rsidRPr="000D7868">
              <w:rPr>
                <w:sz w:val="18"/>
                <w:szCs w:val="18"/>
              </w:rPr>
              <w:t xml:space="preserve">-– должно быть наличие возможности печати из самого документа; </w:t>
            </w:r>
          </w:p>
          <w:p w:rsidR="00DB558B" w:rsidRPr="000D7868" w:rsidRDefault="00DB558B" w:rsidP="00DB558B">
            <w:pPr>
              <w:ind w:firstLine="0"/>
              <w:rPr>
                <w:sz w:val="18"/>
                <w:szCs w:val="18"/>
              </w:rPr>
            </w:pPr>
            <w:r w:rsidRPr="000D7868">
              <w:rPr>
                <w:sz w:val="18"/>
                <w:szCs w:val="18"/>
              </w:rPr>
              <w:t>- должно быть наличие навигационной панели по документу;</w:t>
            </w:r>
          </w:p>
          <w:p w:rsidR="00DB558B" w:rsidRPr="000D7868" w:rsidRDefault="00DB558B" w:rsidP="00DB558B">
            <w:pPr>
              <w:ind w:firstLine="0"/>
              <w:rPr>
                <w:sz w:val="18"/>
                <w:szCs w:val="18"/>
              </w:rPr>
            </w:pPr>
            <w:r w:rsidRPr="000D7868">
              <w:rPr>
                <w:sz w:val="18"/>
                <w:szCs w:val="18"/>
              </w:rPr>
              <w:t>- должно быть наличие возможности перехода внутри документа из блока правовой базы к дополнительной информации с построением списка по указанной статье или пункту по типу бэклинка;</w:t>
            </w:r>
          </w:p>
          <w:p w:rsidR="00DB558B" w:rsidRPr="000D7868" w:rsidRDefault="00DB558B" w:rsidP="00DB558B">
            <w:pPr>
              <w:ind w:firstLine="0"/>
              <w:rPr>
                <w:sz w:val="18"/>
                <w:szCs w:val="18"/>
              </w:rPr>
            </w:pPr>
            <w:r w:rsidRPr="000D7868">
              <w:rPr>
                <w:sz w:val="18"/>
                <w:szCs w:val="18"/>
              </w:rPr>
              <w:t>– должно быть наличие возможности обращения к онлайн-помощнику и экспертам Системы;</w:t>
            </w:r>
          </w:p>
          <w:p w:rsidR="00DB558B" w:rsidRPr="000D7868" w:rsidRDefault="00DB558B" w:rsidP="00DB558B">
            <w:pPr>
              <w:ind w:firstLine="0"/>
              <w:rPr>
                <w:sz w:val="18"/>
                <w:szCs w:val="18"/>
              </w:rPr>
            </w:pPr>
            <w:r w:rsidRPr="000D7868">
              <w:rPr>
                <w:sz w:val="18"/>
                <w:szCs w:val="18"/>
              </w:rPr>
              <w:t>– должно быть наличие возможности детализации поиска в найденном по ключевому слову;</w:t>
            </w:r>
          </w:p>
          <w:p w:rsidR="00DB558B" w:rsidRPr="000D7868" w:rsidRDefault="00DB558B" w:rsidP="00DB558B">
            <w:pPr>
              <w:ind w:firstLine="0"/>
              <w:rPr>
                <w:sz w:val="18"/>
                <w:szCs w:val="18"/>
              </w:rPr>
            </w:pPr>
            <w:r w:rsidRPr="000D7868">
              <w:rPr>
                <w:sz w:val="18"/>
                <w:szCs w:val="18"/>
              </w:rPr>
              <w:t>– должно быть наличие возможности доступа к документам базы данных с использованием рубрикатора (с навигационным содержанием по материалу) и встроенным внутри текстовым поиском</w:t>
            </w:r>
          </w:p>
          <w:p w:rsidR="00DB558B" w:rsidRPr="000D7868" w:rsidRDefault="00DB558B" w:rsidP="00DB558B">
            <w:pPr>
              <w:ind w:firstLine="0"/>
              <w:rPr>
                <w:b/>
                <w:sz w:val="18"/>
                <w:szCs w:val="18"/>
              </w:rPr>
            </w:pPr>
            <w:r w:rsidRPr="000D7868">
              <w:rPr>
                <w:b/>
                <w:sz w:val="18"/>
                <w:szCs w:val="18"/>
              </w:rPr>
              <w:t xml:space="preserve">Дополнительные требования: </w:t>
            </w:r>
          </w:p>
          <w:p w:rsidR="00DB558B" w:rsidRPr="000D7868" w:rsidRDefault="00DB558B" w:rsidP="00DB558B">
            <w:pPr>
              <w:ind w:firstLine="0"/>
              <w:rPr>
                <w:b/>
                <w:sz w:val="18"/>
                <w:szCs w:val="18"/>
              </w:rPr>
            </w:pPr>
            <w:r w:rsidRPr="000D7868">
              <w:rPr>
                <w:b/>
                <w:sz w:val="18"/>
                <w:szCs w:val="18"/>
              </w:rPr>
              <w:t xml:space="preserve">Видеоматериалы </w:t>
            </w:r>
          </w:p>
          <w:p w:rsidR="00DB558B" w:rsidRPr="000D7868" w:rsidRDefault="00DB558B" w:rsidP="00DB558B">
            <w:pPr>
              <w:ind w:firstLine="0"/>
              <w:rPr>
                <w:sz w:val="18"/>
                <w:szCs w:val="18"/>
              </w:rPr>
            </w:pPr>
            <w:r w:rsidRPr="000D7868">
              <w:rPr>
                <w:sz w:val="18"/>
                <w:szCs w:val="18"/>
              </w:rPr>
              <w:t>Должна быть обеспечена возможность записи пользователей на онлайн-семинары, лекции и вебинары на актуальные темы для руководителей медорганизаций, а также записи уже проведенных мероприятий — не менее 12 видео в год, а также доступ к архиву прошедших вебинаров и видеоматериалов;</w:t>
            </w:r>
          </w:p>
          <w:p w:rsidR="00DB558B" w:rsidRPr="000D7868" w:rsidRDefault="00DB558B" w:rsidP="00DB558B">
            <w:pPr>
              <w:ind w:firstLine="0"/>
              <w:rPr>
                <w:sz w:val="18"/>
                <w:szCs w:val="18"/>
              </w:rPr>
            </w:pPr>
            <w:r w:rsidRPr="000D7868">
              <w:rPr>
                <w:b/>
                <w:sz w:val="18"/>
                <w:szCs w:val="18"/>
              </w:rPr>
              <w:t>«Консультация эксперта»</w:t>
            </w:r>
            <w:r w:rsidRPr="000D7868">
              <w:rPr>
                <w:sz w:val="18"/>
                <w:szCs w:val="18"/>
              </w:rPr>
              <w:t xml:space="preserve"> должна быть оказана в следующих форматах:</w:t>
            </w:r>
          </w:p>
          <w:p w:rsidR="00DB558B" w:rsidRPr="000D7868" w:rsidRDefault="00DB558B" w:rsidP="00DB558B">
            <w:pPr>
              <w:widowControl/>
              <w:numPr>
                <w:ilvl w:val="0"/>
                <w:numId w:val="21"/>
              </w:numPr>
              <w:spacing w:before="0"/>
              <w:ind w:firstLine="0"/>
              <w:contextualSpacing/>
              <w:jc w:val="left"/>
              <w:rPr>
                <w:sz w:val="18"/>
                <w:szCs w:val="18"/>
              </w:rPr>
            </w:pPr>
            <w:r w:rsidRPr="000D7868">
              <w:rPr>
                <w:b/>
                <w:sz w:val="18"/>
                <w:szCs w:val="18"/>
              </w:rPr>
              <w:t>Онлайн-помощник</w:t>
            </w:r>
            <w:r w:rsidRPr="000D7868">
              <w:rPr>
                <w:sz w:val="18"/>
                <w:szCs w:val="18"/>
              </w:rPr>
              <w:t xml:space="preserve"> с возможностью подборки материалов.</w:t>
            </w:r>
          </w:p>
          <w:p w:rsidR="00DB558B" w:rsidRPr="000D7868" w:rsidRDefault="00DB558B" w:rsidP="00DB558B">
            <w:pPr>
              <w:ind w:firstLine="0"/>
              <w:rPr>
                <w:sz w:val="18"/>
                <w:szCs w:val="18"/>
              </w:rPr>
            </w:pPr>
            <w:r w:rsidRPr="000D7868">
              <w:rPr>
                <w:sz w:val="18"/>
                <w:szCs w:val="18"/>
              </w:rPr>
              <w:t>Доступ к онлайн-помощнику должен быть предоставлен:</w:t>
            </w:r>
          </w:p>
          <w:p w:rsidR="00DB558B" w:rsidRPr="000D7868" w:rsidRDefault="00DB558B" w:rsidP="00DB558B">
            <w:pPr>
              <w:ind w:firstLine="0"/>
              <w:rPr>
                <w:sz w:val="18"/>
                <w:szCs w:val="18"/>
              </w:rPr>
            </w:pPr>
            <w:r w:rsidRPr="000D7868">
              <w:rPr>
                <w:sz w:val="18"/>
                <w:szCs w:val="18"/>
              </w:rPr>
              <w:t>– в рабочие дни – с 09 часов 00 минут до 18 часов 00 минут.</w:t>
            </w:r>
          </w:p>
          <w:p w:rsidR="00DB558B" w:rsidRPr="000D7868" w:rsidRDefault="00DB558B" w:rsidP="00DB558B">
            <w:pPr>
              <w:ind w:firstLine="0"/>
              <w:rPr>
                <w:sz w:val="18"/>
                <w:szCs w:val="18"/>
              </w:rPr>
            </w:pPr>
            <w:r w:rsidRPr="000D7868">
              <w:rPr>
                <w:sz w:val="18"/>
                <w:szCs w:val="18"/>
              </w:rPr>
              <w:t>Время ожидания ответа должно составлять не более 15 минут.</w:t>
            </w:r>
          </w:p>
          <w:p w:rsidR="00DB558B" w:rsidRPr="000D7868" w:rsidRDefault="00DB558B" w:rsidP="00DB558B">
            <w:pPr>
              <w:ind w:firstLine="0"/>
              <w:rPr>
                <w:sz w:val="18"/>
                <w:szCs w:val="18"/>
              </w:rPr>
            </w:pPr>
            <w:r w:rsidRPr="000D7868">
              <w:rPr>
                <w:sz w:val="18"/>
                <w:szCs w:val="18"/>
              </w:rPr>
              <w:t>Количество вопросов – неограниченно в течение срока действия контракта /договора</w:t>
            </w:r>
          </w:p>
          <w:p w:rsidR="00DB558B" w:rsidRPr="000D7868" w:rsidRDefault="00DB558B" w:rsidP="00DB558B">
            <w:pPr>
              <w:ind w:firstLine="0"/>
              <w:rPr>
                <w:sz w:val="18"/>
                <w:szCs w:val="18"/>
              </w:rPr>
            </w:pPr>
            <w:r w:rsidRPr="000D7868">
              <w:rPr>
                <w:sz w:val="18"/>
                <w:szCs w:val="18"/>
              </w:rPr>
              <w:t xml:space="preserve">2. </w:t>
            </w:r>
            <w:r w:rsidRPr="000D7868">
              <w:rPr>
                <w:b/>
                <w:sz w:val="18"/>
                <w:szCs w:val="18"/>
              </w:rPr>
              <w:t>Письменные ответы экспертов</w:t>
            </w:r>
            <w:r w:rsidRPr="000D7868">
              <w:rPr>
                <w:sz w:val="18"/>
                <w:szCs w:val="18"/>
              </w:rPr>
              <w:t xml:space="preserve"> </w:t>
            </w:r>
          </w:p>
          <w:p w:rsidR="00DB558B" w:rsidRPr="000D7868" w:rsidRDefault="00DB558B" w:rsidP="00DB558B">
            <w:pPr>
              <w:ind w:firstLine="0"/>
              <w:rPr>
                <w:sz w:val="18"/>
                <w:szCs w:val="18"/>
              </w:rPr>
            </w:pPr>
            <w:r w:rsidRPr="000D7868">
              <w:rPr>
                <w:sz w:val="18"/>
                <w:szCs w:val="18"/>
              </w:rPr>
              <w:lastRenderedPageBreak/>
              <w:t>Доступ к сервису должен быть предоставлен круглосуточно.</w:t>
            </w:r>
          </w:p>
          <w:p w:rsidR="00DB558B" w:rsidRPr="000D7868" w:rsidRDefault="00DB558B" w:rsidP="00DB558B">
            <w:pPr>
              <w:ind w:firstLine="0"/>
              <w:rPr>
                <w:sz w:val="18"/>
                <w:szCs w:val="18"/>
              </w:rPr>
            </w:pPr>
            <w:r w:rsidRPr="000D7868">
              <w:rPr>
                <w:sz w:val="18"/>
                <w:szCs w:val="18"/>
              </w:rPr>
              <w:t>Срок ответа – не позднее 24 часов (в рабочие дни)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для эксперта из личного кабинета или через онлайн – помощника.</w:t>
            </w:r>
          </w:p>
          <w:p w:rsidR="00DB558B" w:rsidRPr="000D7868" w:rsidRDefault="00DB558B" w:rsidP="00DB558B">
            <w:pPr>
              <w:ind w:firstLine="0"/>
              <w:rPr>
                <w:sz w:val="18"/>
                <w:szCs w:val="18"/>
              </w:rPr>
            </w:pPr>
            <w:r w:rsidRPr="000D7868">
              <w:rPr>
                <w:sz w:val="18"/>
                <w:szCs w:val="18"/>
              </w:rPr>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0D7868" w:rsidRDefault="00DB558B" w:rsidP="00DB558B">
            <w:pPr>
              <w:ind w:firstLine="0"/>
              <w:rPr>
                <w:sz w:val="18"/>
                <w:szCs w:val="18"/>
              </w:rPr>
            </w:pPr>
            <w:r w:rsidRPr="000D7868">
              <w:rPr>
                <w:sz w:val="18"/>
                <w:szCs w:val="18"/>
              </w:rPr>
              <w:t xml:space="preserve">Исчисление сроков для подготовки такого ответа должен начинаться с 9.00 по мск первого рабочего дня. </w:t>
            </w:r>
          </w:p>
          <w:p w:rsidR="00DB558B" w:rsidRPr="000D7868" w:rsidRDefault="00DB558B" w:rsidP="00DB558B">
            <w:pPr>
              <w:ind w:firstLine="0"/>
              <w:rPr>
                <w:sz w:val="18"/>
                <w:szCs w:val="18"/>
              </w:rPr>
            </w:pPr>
            <w:r w:rsidRPr="000D7868">
              <w:rPr>
                <w:sz w:val="18"/>
                <w:szCs w:val="18"/>
              </w:rPr>
              <w:t>При формировании ответа с подборкой материала с учетом судебной, административной практикой, позиции прокуратуры, Минздрава, Росздравнадзора, Роскомнадзора, Роспотребнадзора, Госпожинспекции, ГИТ, Федеральный и территориальные фонды ОМС и мн.др  или необходимо более детальное изучение сложной ситуации (нет единого подхода регулятора или контролера) срок ответа должен быть не более 4 рабочих дней с момента регистрации вопроса в Системе.</w:t>
            </w:r>
          </w:p>
          <w:p w:rsidR="00DB558B" w:rsidRPr="000D7868" w:rsidRDefault="00DB558B" w:rsidP="00DB558B">
            <w:pPr>
              <w:ind w:firstLine="0"/>
              <w:rPr>
                <w:sz w:val="18"/>
                <w:szCs w:val="18"/>
              </w:rPr>
            </w:pPr>
            <w:r w:rsidRPr="000D7868">
              <w:rPr>
                <w:sz w:val="18"/>
                <w:szCs w:val="18"/>
              </w:rPr>
              <w:t>Количество вопросов – неограниченно в течение срока действия контракта /договора</w:t>
            </w:r>
          </w:p>
          <w:p w:rsidR="00DB558B" w:rsidRPr="000D7868" w:rsidRDefault="00DB558B" w:rsidP="00DB558B">
            <w:pPr>
              <w:widowControl/>
              <w:numPr>
                <w:ilvl w:val="0"/>
                <w:numId w:val="40"/>
              </w:numPr>
              <w:spacing w:before="0"/>
              <w:ind w:firstLine="0"/>
              <w:contextualSpacing/>
              <w:jc w:val="left"/>
              <w:rPr>
                <w:b/>
                <w:bCs/>
                <w:sz w:val="18"/>
                <w:szCs w:val="18"/>
              </w:rPr>
            </w:pPr>
            <w:r w:rsidRPr="000D7868">
              <w:rPr>
                <w:b/>
                <w:bCs/>
                <w:sz w:val="18"/>
                <w:szCs w:val="18"/>
              </w:rPr>
              <w:t>Письменные ответы от представителей профильных министерств и ведомств.</w:t>
            </w:r>
          </w:p>
          <w:p w:rsidR="00DB558B" w:rsidRPr="000D7868" w:rsidRDefault="00DB558B" w:rsidP="00DB558B">
            <w:pPr>
              <w:ind w:firstLine="0"/>
              <w:rPr>
                <w:sz w:val="18"/>
                <w:szCs w:val="18"/>
              </w:rPr>
            </w:pPr>
            <w:r w:rsidRPr="000D7868">
              <w:rPr>
                <w:sz w:val="18"/>
                <w:szCs w:val="18"/>
              </w:rPr>
              <w:t>Доступ к сервису должен быть предоставлен круглосуточно.</w:t>
            </w:r>
          </w:p>
          <w:p w:rsidR="00DB558B" w:rsidRPr="000D7868" w:rsidRDefault="00DB558B" w:rsidP="00DB558B">
            <w:pPr>
              <w:ind w:firstLine="0"/>
              <w:rPr>
                <w:sz w:val="18"/>
                <w:szCs w:val="18"/>
              </w:rPr>
            </w:pPr>
            <w:r w:rsidRPr="000D7868">
              <w:rPr>
                <w:sz w:val="18"/>
                <w:szCs w:val="18"/>
              </w:rPr>
              <w:t>Срок ответа – не позднее 20 рабочих дней с момента отправки вопроса через специальную форму, должно представлять собой диалоговое окно в составе базы данных. Должна быть обеспечена возможность задать вопрос чиновнику через онлайн – помощник.</w:t>
            </w:r>
          </w:p>
          <w:p w:rsidR="00DB558B" w:rsidRPr="000D7868" w:rsidRDefault="00DB558B" w:rsidP="00DB558B">
            <w:pPr>
              <w:ind w:firstLine="0"/>
              <w:rPr>
                <w:sz w:val="18"/>
                <w:szCs w:val="18"/>
              </w:rPr>
            </w:pPr>
            <w:r w:rsidRPr="000D7868">
              <w:rPr>
                <w:sz w:val="18"/>
                <w:szCs w:val="18"/>
              </w:rPr>
              <w:t>Количество вопросов – один вопрос ежемесячно в течение срока действия неисключительных прав.</w:t>
            </w:r>
          </w:p>
          <w:p w:rsidR="00DB558B" w:rsidRPr="000D7868" w:rsidRDefault="00DB558B" w:rsidP="00DB558B">
            <w:pPr>
              <w:ind w:firstLine="0"/>
              <w:rPr>
                <w:sz w:val="18"/>
                <w:szCs w:val="18"/>
              </w:rPr>
            </w:pPr>
            <w:r w:rsidRPr="000D7868">
              <w:rPr>
                <w:sz w:val="18"/>
                <w:szCs w:val="18"/>
              </w:rPr>
              <w:t xml:space="preserve">Ответы на вопросы, поступившие в нерабочие дни или после 18.00 по московскому времени в рабочие дни, регистрируются следующим рабочим днем. </w:t>
            </w:r>
          </w:p>
          <w:p w:rsidR="00DB558B" w:rsidRPr="000D7868" w:rsidRDefault="00DB558B" w:rsidP="00DB558B">
            <w:pPr>
              <w:ind w:firstLine="0"/>
              <w:rPr>
                <w:sz w:val="18"/>
                <w:szCs w:val="18"/>
              </w:rPr>
            </w:pPr>
            <w:r w:rsidRPr="000D7868">
              <w:rPr>
                <w:sz w:val="18"/>
                <w:szCs w:val="18"/>
              </w:rPr>
              <w:t xml:space="preserve">Исчисление сроков для подготовки такого ответа должен начинаться с 9.00 по московскому времени первого рабочего дня. </w:t>
            </w:r>
          </w:p>
          <w:p w:rsidR="00DB558B" w:rsidRPr="000D7868" w:rsidRDefault="00DB558B" w:rsidP="00DB558B">
            <w:pPr>
              <w:ind w:firstLine="0"/>
              <w:rPr>
                <w:b/>
                <w:sz w:val="18"/>
                <w:szCs w:val="18"/>
              </w:rPr>
            </w:pPr>
          </w:p>
          <w:p w:rsidR="00DB558B" w:rsidRPr="000D7868" w:rsidRDefault="00DB558B" w:rsidP="00DB558B">
            <w:pPr>
              <w:ind w:firstLine="0"/>
              <w:rPr>
                <w:sz w:val="18"/>
                <w:szCs w:val="18"/>
              </w:rPr>
            </w:pPr>
            <w:r w:rsidRPr="000D7868">
              <w:rPr>
                <w:b/>
                <w:sz w:val="18"/>
                <w:szCs w:val="18"/>
              </w:rPr>
              <w:t>Базы данных</w:t>
            </w:r>
            <w:r w:rsidRPr="000D7868">
              <w:rPr>
                <w:sz w:val="18"/>
                <w:szCs w:val="18"/>
              </w:rPr>
              <w:t xml:space="preserve"> должны быть структурированы по следующим разделам:</w:t>
            </w:r>
          </w:p>
          <w:p w:rsidR="00DB558B" w:rsidRPr="000D7868" w:rsidRDefault="00DB558B" w:rsidP="00DB558B">
            <w:pPr>
              <w:ind w:firstLine="0"/>
              <w:rPr>
                <w:sz w:val="18"/>
                <w:szCs w:val="18"/>
              </w:rPr>
            </w:pPr>
            <w:r w:rsidRPr="000D7868">
              <w:rPr>
                <w:sz w:val="18"/>
                <w:szCs w:val="18"/>
              </w:rPr>
              <w:t>Рекомендации/материалы, правовая база, шаблоны, сервисы, справочники, видео, журналы и книги, школа.</w:t>
            </w:r>
          </w:p>
          <w:p w:rsidR="00DB558B" w:rsidRPr="000D7868" w:rsidRDefault="00DB558B" w:rsidP="00DB558B">
            <w:pPr>
              <w:ind w:firstLine="0"/>
              <w:rPr>
                <w:b/>
                <w:sz w:val="18"/>
                <w:szCs w:val="18"/>
              </w:rPr>
            </w:pPr>
            <w:r w:rsidRPr="000D7868">
              <w:rPr>
                <w:b/>
                <w:sz w:val="18"/>
                <w:szCs w:val="18"/>
              </w:rPr>
              <w:t>Материалы</w:t>
            </w:r>
          </w:p>
          <w:p w:rsidR="00DB558B" w:rsidRPr="000D7868" w:rsidRDefault="00DB558B" w:rsidP="00DB558B">
            <w:pPr>
              <w:ind w:firstLine="0"/>
              <w:rPr>
                <w:sz w:val="18"/>
                <w:szCs w:val="18"/>
              </w:rPr>
            </w:pPr>
            <w:r w:rsidRPr="000D7868">
              <w:rPr>
                <w:sz w:val="18"/>
                <w:szCs w:val="18"/>
              </w:rPr>
              <w:t xml:space="preserve">- материалы должны содержать схемы, таблицы, иллюстрации, короткие видеолекции, примеры расчетов и ситуации из практики; </w:t>
            </w:r>
          </w:p>
          <w:p w:rsidR="00DB558B" w:rsidRPr="000D7868" w:rsidRDefault="00DB558B" w:rsidP="00DB558B">
            <w:pPr>
              <w:ind w:firstLine="0"/>
              <w:rPr>
                <w:sz w:val="18"/>
                <w:szCs w:val="18"/>
              </w:rPr>
            </w:pPr>
            <w:r w:rsidRPr="000D7868">
              <w:rPr>
                <w:sz w:val="18"/>
                <w:szCs w:val="18"/>
              </w:rPr>
              <w:t>- материалы должны соответствовать нормам действующего законодательства на дату их применения. Должна быть возможность перехода в нормативно-правовые акты, а так же возможность просмотра более ранних версий данных материалов сроком не менее чем за 3 года. Дата версии материала должна быть отражена в панели документа «Редакция»;</w:t>
            </w:r>
          </w:p>
          <w:p w:rsidR="00DB558B" w:rsidRPr="000D7868" w:rsidRDefault="00DB558B" w:rsidP="00DB558B">
            <w:pPr>
              <w:ind w:firstLine="0"/>
              <w:rPr>
                <w:sz w:val="18"/>
                <w:szCs w:val="18"/>
              </w:rPr>
            </w:pPr>
            <w:r w:rsidRPr="000D7868">
              <w:rPr>
                <w:b/>
                <w:sz w:val="18"/>
                <w:szCs w:val="18"/>
              </w:rPr>
              <w:t>Шаблоны</w:t>
            </w:r>
            <w:r w:rsidRPr="000D7868">
              <w:rPr>
                <w:sz w:val="18"/>
                <w:szCs w:val="18"/>
              </w:rPr>
              <w:t xml:space="preserve"> документов должны содержать пустую форму. В некоторых случаях - заполненный пример и комментарии с рекомендациями или пояснениями по заполнению с возможностью скачать и распечатать:</w:t>
            </w:r>
          </w:p>
          <w:p w:rsidR="00DB558B" w:rsidRPr="000D7868" w:rsidRDefault="00DB558B" w:rsidP="00DB558B">
            <w:pPr>
              <w:ind w:firstLine="0"/>
              <w:rPr>
                <w:sz w:val="18"/>
                <w:szCs w:val="18"/>
              </w:rPr>
            </w:pPr>
            <w:r w:rsidRPr="000D7868">
              <w:rPr>
                <w:b/>
                <w:bCs/>
                <w:sz w:val="18"/>
                <w:szCs w:val="18"/>
              </w:rPr>
              <w:t xml:space="preserve">Библиотека </w:t>
            </w:r>
            <w:r w:rsidRPr="000D7868">
              <w:rPr>
                <w:sz w:val="18"/>
                <w:szCs w:val="18"/>
              </w:rPr>
              <w:t xml:space="preserve">электронные версии журналов выпуски, выходящие во время действия контракта, доступ к архиву журнала за период не менее 3-х лет. </w:t>
            </w:r>
          </w:p>
          <w:p w:rsidR="00DB558B" w:rsidRPr="000D7868" w:rsidRDefault="00DB558B" w:rsidP="00DB558B">
            <w:pPr>
              <w:ind w:firstLine="0"/>
              <w:rPr>
                <w:sz w:val="18"/>
                <w:szCs w:val="18"/>
              </w:rPr>
            </w:pPr>
            <w:r w:rsidRPr="000D7868">
              <w:rPr>
                <w:b/>
                <w:bCs/>
                <w:sz w:val="18"/>
                <w:szCs w:val="18"/>
              </w:rPr>
              <w:t>Сервис</w:t>
            </w:r>
            <w:r w:rsidRPr="000D7868">
              <w:rPr>
                <w:sz w:val="18"/>
                <w:szCs w:val="18"/>
              </w:rPr>
              <w:t xml:space="preserve"> для руководителей сестринских служб должен включать в себя:</w:t>
            </w:r>
          </w:p>
          <w:p w:rsidR="00DB558B" w:rsidRPr="000D7868" w:rsidRDefault="00DB558B" w:rsidP="00DB558B">
            <w:pPr>
              <w:ind w:firstLine="0"/>
              <w:rPr>
                <w:sz w:val="18"/>
                <w:szCs w:val="18"/>
              </w:rPr>
            </w:pPr>
            <w:r w:rsidRPr="000D7868">
              <w:rPr>
                <w:sz w:val="18"/>
                <w:szCs w:val="18"/>
              </w:rPr>
              <w:t>Чек-листы для руководителей сестринских служб медорганизации по организации работы – не менее 8 штук</w:t>
            </w:r>
          </w:p>
          <w:p w:rsidR="00DB558B" w:rsidRPr="000D7868" w:rsidRDefault="00DB558B" w:rsidP="00DB558B">
            <w:pPr>
              <w:ind w:firstLine="0"/>
              <w:rPr>
                <w:sz w:val="18"/>
                <w:szCs w:val="18"/>
              </w:rPr>
            </w:pPr>
            <w:r w:rsidRPr="000D7868">
              <w:rPr>
                <w:sz w:val="18"/>
                <w:szCs w:val="18"/>
              </w:rPr>
              <w:t>Мастера (набор готовых решений по заданным параметрам):</w:t>
            </w:r>
            <w:r w:rsidRPr="000D7868">
              <w:rPr>
                <w:sz w:val="18"/>
                <w:szCs w:val="18"/>
              </w:rPr>
              <w:br/>
              <w:t>— как учитывать отходы в зависимости от класса опасности</w:t>
            </w:r>
          </w:p>
          <w:p w:rsidR="00DB558B" w:rsidRPr="000D7868" w:rsidRDefault="00DB558B" w:rsidP="00DB558B">
            <w:pPr>
              <w:ind w:firstLine="0"/>
              <w:rPr>
                <w:sz w:val="18"/>
                <w:szCs w:val="18"/>
              </w:rPr>
            </w:pPr>
            <w:r w:rsidRPr="000D7868">
              <w:rPr>
                <w:sz w:val="18"/>
                <w:szCs w:val="18"/>
              </w:rPr>
              <w:lastRenderedPageBreak/>
              <w:t>— как определить цикл обработки изделий медицинского назначения</w:t>
            </w:r>
          </w:p>
          <w:p w:rsidR="00DB558B" w:rsidRPr="000D7868" w:rsidRDefault="00DB558B" w:rsidP="00DB558B">
            <w:pPr>
              <w:ind w:firstLine="0"/>
              <w:rPr>
                <w:sz w:val="18"/>
                <w:szCs w:val="18"/>
              </w:rPr>
            </w:pPr>
            <w:r w:rsidRPr="000D7868">
              <w:rPr>
                <w:sz w:val="18"/>
                <w:szCs w:val="18"/>
              </w:rPr>
              <w:t>Расчетчики (калькуляторы), в количестве не менее 29 штук. Такие как:</w:t>
            </w:r>
          </w:p>
          <w:p w:rsidR="00DB558B" w:rsidRPr="000D7868" w:rsidRDefault="00DB558B" w:rsidP="00DB558B">
            <w:pPr>
              <w:ind w:firstLine="0"/>
              <w:rPr>
                <w:sz w:val="18"/>
                <w:szCs w:val="18"/>
              </w:rPr>
            </w:pPr>
            <w:r w:rsidRPr="000D7868">
              <w:rPr>
                <w:sz w:val="18"/>
                <w:szCs w:val="18"/>
              </w:rPr>
              <w:t>— расчет жидкого мыла</w:t>
            </w:r>
          </w:p>
          <w:p w:rsidR="00DB558B" w:rsidRPr="000D7868" w:rsidRDefault="00DB558B" w:rsidP="00DB558B">
            <w:pPr>
              <w:ind w:firstLine="0"/>
              <w:rPr>
                <w:sz w:val="18"/>
                <w:szCs w:val="18"/>
              </w:rPr>
            </w:pPr>
            <w:r w:rsidRPr="000D7868">
              <w:rPr>
                <w:sz w:val="18"/>
                <w:szCs w:val="18"/>
              </w:rPr>
              <w:t>— расчет дезинфицирующих средств</w:t>
            </w:r>
          </w:p>
          <w:p w:rsidR="00DB558B" w:rsidRPr="000D7868" w:rsidRDefault="00DB558B" w:rsidP="00DB558B">
            <w:pPr>
              <w:ind w:firstLine="0"/>
              <w:rPr>
                <w:sz w:val="18"/>
                <w:szCs w:val="18"/>
              </w:rPr>
            </w:pPr>
            <w:r w:rsidRPr="000D7868">
              <w:rPr>
                <w:sz w:val="18"/>
                <w:szCs w:val="18"/>
              </w:rPr>
              <w:t>— расчет антисептиков</w:t>
            </w:r>
          </w:p>
          <w:p w:rsidR="00DB558B" w:rsidRPr="000D7868" w:rsidRDefault="00DB558B" w:rsidP="00DB558B">
            <w:pPr>
              <w:ind w:firstLine="0"/>
              <w:rPr>
                <w:sz w:val="18"/>
                <w:szCs w:val="18"/>
              </w:rPr>
            </w:pPr>
            <w:r w:rsidRPr="000D7868">
              <w:rPr>
                <w:sz w:val="18"/>
                <w:szCs w:val="18"/>
              </w:rPr>
              <w:t>— расчет времени работы УФ-облучателя</w:t>
            </w:r>
          </w:p>
          <w:p w:rsidR="00DB558B" w:rsidRPr="000D7868" w:rsidRDefault="00DB558B" w:rsidP="00DB558B">
            <w:pPr>
              <w:ind w:firstLine="0"/>
              <w:rPr>
                <w:sz w:val="18"/>
                <w:szCs w:val="18"/>
              </w:rPr>
            </w:pPr>
            <w:r w:rsidRPr="000D7868">
              <w:rPr>
                <w:b/>
                <w:bCs/>
                <w:sz w:val="18"/>
                <w:szCs w:val="18"/>
              </w:rPr>
              <w:t xml:space="preserve">Школа </w:t>
            </w:r>
            <w:r w:rsidRPr="000D7868">
              <w:rPr>
                <w:sz w:val="18"/>
                <w:szCs w:val="18"/>
              </w:rPr>
              <w:t>главной медсестры</w:t>
            </w:r>
            <w:r w:rsidRPr="000D7868">
              <w:rPr>
                <w:b/>
                <w:bCs/>
                <w:sz w:val="18"/>
                <w:szCs w:val="18"/>
              </w:rPr>
              <w:t xml:space="preserve"> </w:t>
            </w:r>
            <w:r w:rsidRPr="000D7868">
              <w:rPr>
                <w:sz w:val="18"/>
                <w:szCs w:val="18"/>
              </w:rPr>
              <w:t>должна содержать не менее 7 программ необходимых для повышения квалификации руководителей сестринских служб медорганизации за дополнительную плату, без льготных преимуществ.</w:t>
            </w:r>
            <w:r w:rsidRPr="000D7868">
              <w:rPr>
                <w:sz w:val="18"/>
                <w:szCs w:val="18"/>
              </w:rPr>
              <w:br/>
            </w:r>
            <w:r w:rsidRPr="000D7868">
              <w:rPr>
                <w:b/>
                <w:sz w:val="18"/>
                <w:szCs w:val="18"/>
              </w:rPr>
              <w:t>Справочник</w:t>
            </w:r>
            <w:r w:rsidRPr="000D7868">
              <w:rPr>
                <w:sz w:val="18"/>
                <w:szCs w:val="18"/>
              </w:rPr>
              <w:t xml:space="preserve"> должен содержать справочную информацию для руководителей сестринских служб медорганизации.</w:t>
            </w:r>
            <w:r w:rsidRPr="000D7868">
              <w:rPr>
                <w:sz w:val="18"/>
                <w:szCs w:val="18"/>
              </w:rPr>
              <w:br/>
            </w:r>
            <w:r w:rsidRPr="000D7868">
              <w:rPr>
                <w:b/>
                <w:sz w:val="18"/>
                <w:szCs w:val="18"/>
              </w:rPr>
              <w:t>Безопасность</w:t>
            </w:r>
            <w:r w:rsidRPr="000D7868">
              <w:rPr>
                <w:sz w:val="18"/>
                <w:szCs w:val="18"/>
              </w:rPr>
              <w:t>:  Обработка и хранение персональных данных и конфиденциальной информации должны производиться в соответствии с действующим законодательством РФ Федерального закона от 27.07. 2006 г. № 152-ФЗ «О персональных данных».</w:t>
            </w:r>
          </w:p>
        </w:tc>
      </w:tr>
      <w:tr w:rsidR="00DB558B" w:rsidRPr="000D7868" w:rsidTr="00DB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7" w:type="dxa"/>
          <w:trHeight w:val="276"/>
          <w:jc w:val="center"/>
        </w:trPr>
        <w:tc>
          <w:tcPr>
            <w:tcW w:w="2542" w:type="dxa"/>
            <w:tcBorders>
              <w:top w:val="single" w:sz="4" w:space="0" w:color="auto"/>
              <w:left w:val="single" w:sz="4" w:space="0" w:color="auto"/>
              <w:bottom w:val="single" w:sz="4" w:space="0" w:color="auto"/>
              <w:right w:val="single" w:sz="4" w:space="0" w:color="auto"/>
            </w:tcBorders>
          </w:tcPr>
          <w:p w:rsidR="00DB558B" w:rsidRPr="000D7868" w:rsidRDefault="00DB558B" w:rsidP="00DB558B">
            <w:pPr>
              <w:ind w:firstLine="22"/>
              <w:rPr>
                <w:b/>
                <w:bCs/>
                <w:sz w:val="18"/>
                <w:szCs w:val="18"/>
              </w:rPr>
            </w:pPr>
            <w:r w:rsidRPr="000D7868">
              <w:rPr>
                <w:b/>
                <w:bCs/>
                <w:sz w:val="18"/>
                <w:szCs w:val="18"/>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8221" w:type="dxa"/>
            <w:tcBorders>
              <w:top w:val="single" w:sz="4" w:space="0" w:color="auto"/>
              <w:left w:val="single" w:sz="4" w:space="0" w:color="auto"/>
              <w:bottom w:val="single" w:sz="4" w:space="0" w:color="auto"/>
              <w:right w:val="single" w:sz="4" w:space="0" w:color="auto"/>
            </w:tcBorders>
          </w:tcPr>
          <w:p w:rsidR="00DB558B" w:rsidRPr="000D7868" w:rsidRDefault="00DB558B" w:rsidP="00DB558B">
            <w:pPr>
              <w:rPr>
                <w:sz w:val="18"/>
                <w:szCs w:val="18"/>
              </w:rPr>
            </w:pPr>
            <w:r w:rsidRPr="000D7868">
              <w:rPr>
                <w:sz w:val="18"/>
                <w:szCs w:val="18"/>
              </w:rPr>
              <w:t>В соответствии с постановлением Правительства РФ от 16.11.2015г.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w:t>
            </w:r>
          </w:p>
        </w:tc>
      </w:tr>
    </w:tbl>
    <w:p w:rsidR="00DB558B" w:rsidRPr="00AF56AD" w:rsidRDefault="00DB558B" w:rsidP="00DB558B"/>
    <w:p w:rsidR="00DB558B" w:rsidRPr="00AF56AD" w:rsidRDefault="00DB558B" w:rsidP="00DB558B"/>
    <w:p w:rsidR="007B7683" w:rsidRDefault="007B7683"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DB558B" w:rsidRDefault="00DB558B" w:rsidP="00DB558B">
      <w:pPr>
        <w:autoSpaceDE w:val="0"/>
        <w:autoSpaceDN w:val="0"/>
        <w:adjustRightInd w:val="0"/>
        <w:ind w:firstLine="0"/>
        <w:rPr>
          <w:rFonts w:eastAsia="Calibri"/>
          <w:b/>
          <w:szCs w:val="24"/>
          <w:lang w:eastAsia="en-US"/>
        </w:rPr>
      </w:pPr>
    </w:p>
    <w:p w:rsidR="004E570A" w:rsidRDefault="004E570A" w:rsidP="0016587C">
      <w:pPr>
        <w:widowControl/>
        <w:spacing w:before="0"/>
        <w:ind w:firstLine="0"/>
        <w:contextualSpacing/>
        <w:jc w:val="right"/>
        <w:rPr>
          <w:b/>
          <w:szCs w:val="24"/>
        </w:r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4E570A" w:rsidRDefault="004E570A" w:rsidP="004E570A">
      <w:pPr>
        <w:widowControl/>
        <w:spacing w:before="0"/>
        <w:ind w:firstLine="567"/>
        <w:jc w:val="center"/>
        <w:rPr>
          <w:b/>
          <w:szCs w:val="24"/>
        </w:rPr>
      </w:pPr>
      <w:r w:rsidRPr="004E570A">
        <w:rPr>
          <w:b/>
          <w:szCs w:val="24"/>
        </w:rPr>
        <w:t>на передачу исключительных прав использования базы данных</w:t>
      </w:r>
    </w:p>
    <w:p w:rsidR="004E570A" w:rsidRPr="004E570A" w:rsidRDefault="004E570A" w:rsidP="004E570A">
      <w:pPr>
        <w:widowControl/>
        <w:spacing w:before="0"/>
        <w:ind w:firstLine="567"/>
        <w:jc w:val="center"/>
        <w:rPr>
          <w:b/>
          <w:szCs w:val="24"/>
        </w:rPr>
      </w:pPr>
      <w:r w:rsidRPr="004E570A">
        <w:rPr>
          <w:b/>
          <w:szCs w:val="24"/>
        </w:rPr>
        <w:t>ЭС «Главная медсестра», ЭС «Экономика ЛПУ», ЭС «Главный врач»"</w:t>
      </w:r>
    </w:p>
    <w:p w:rsidR="004E570A" w:rsidRDefault="004E570A" w:rsidP="00DB558B">
      <w:pPr>
        <w:widowControl/>
        <w:spacing w:before="0"/>
        <w:ind w:firstLine="567"/>
        <w:rPr>
          <w:b/>
          <w:szCs w:val="24"/>
          <w:u w:val="single"/>
        </w:rPr>
      </w:pPr>
    </w:p>
    <w:p w:rsidR="00AD51B6" w:rsidRPr="003662C1" w:rsidRDefault="00AD51B6" w:rsidP="00DB558B">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DB558B">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DB558B">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DB558B">
      <w:pPr>
        <w:widowControl/>
        <w:spacing w:before="0"/>
        <w:ind w:firstLine="0"/>
        <w:rPr>
          <w:szCs w:val="24"/>
        </w:rPr>
      </w:pPr>
    </w:p>
    <w:p w:rsidR="00AD51B6" w:rsidRPr="003662C1" w:rsidRDefault="00AD51B6" w:rsidP="00DB558B">
      <w:pPr>
        <w:widowControl/>
        <w:spacing w:before="0"/>
        <w:ind w:firstLine="0"/>
        <w:jc w:val="center"/>
        <w:rPr>
          <w:szCs w:val="24"/>
        </w:rPr>
      </w:pPr>
      <w:r w:rsidRPr="003662C1">
        <w:rPr>
          <w:szCs w:val="24"/>
        </w:rPr>
        <w:t>Уважаемые господа!</w:t>
      </w:r>
    </w:p>
    <w:p w:rsidR="00AD51B6" w:rsidRPr="003662C1" w:rsidRDefault="00AD51B6" w:rsidP="00DB558B">
      <w:pPr>
        <w:widowControl/>
        <w:spacing w:before="0"/>
        <w:ind w:firstLine="0"/>
        <w:jc w:val="center"/>
        <w:rPr>
          <w:szCs w:val="24"/>
          <w:u w:val="single"/>
        </w:rPr>
      </w:pPr>
      <w:r w:rsidRPr="003662C1">
        <w:rPr>
          <w:szCs w:val="24"/>
        </w:rPr>
        <w:t>Мы,</w:t>
      </w:r>
    </w:p>
    <w:p w:rsidR="00AD51B6" w:rsidRPr="003662C1" w:rsidRDefault="00AD51B6" w:rsidP="00DB558B">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DB558B">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DB558B">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DB558B">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DB558B">
      <w:pPr>
        <w:pStyle w:val="ab"/>
        <w:ind w:firstLine="0"/>
        <w:jc w:val="center"/>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4E570A">
        <w:rPr>
          <w:b/>
          <w:szCs w:val="24"/>
        </w:rPr>
        <w:t xml:space="preserve">№ </w:t>
      </w:r>
      <w:r w:rsidR="00DB558B" w:rsidRPr="004E570A">
        <w:rPr>
          <w:b/>
          <w:szCs w:val="24"/>
        </w:rPr>
        <w:t>41</w:t>
      </w:r>
      <w:r w:rsidR="00374A6D" w:rsidRPr="004E570A">
        <w:rPr>
          <w:b/>
          <w:szCs w:val="24"/>
        </w:rPr>
        <w:t xml:space="preserve"> ЗК-2</w:t>
      </w:r>
      <w:r w:rsidR="00F755B4" w:rsidRPr="004E570A">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p>
    <w:tbl>
      <w:tblPr>
        <w:tblW w:w="4781" w:type="pct"/>
        <w:jc w:val="center"/>
        <w:tblLayout w:type="fixed"/>
        <w:tblLook w:val="04A0" w:firstRow="1" w:lastRow="0" w:firstColumn="1" w:lastColumn="0" w:noHBand="0" w:noVBand="1"/>
      </w:tblPr>
      <w:tblGrid>
        <w:gridCol w:w="488"/>
        <w:gridCol w:w="2224"/>
        <w:gridCol w:w="1351"/>
        <w:gridCol w:w="1661"/>
        <w:gridCol w:w="1480"/>
        <w:gridCol w:w="1061"/>
        <w:gridCol w:w="1207"/>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677"/>
        <w:gridCol w:w="3969"/>
      </w:tblGrid>
      <w:tr w:rsidR="00DB558B" w:rsidRPr="003662C1" w:rsidTr="00DB558B">
        <w:trPr>
          <w:trHeight w:val="177"/>
        </w:trPr>
        <w:tc>
          <w:tcPr>
            <w:tcW w:w="880" w:type="dxa"/>
            <w:tcBorders>
              <w:top w:val="single" w:sz="4" w:space="0" w:color="auto"/>
              <w:left w:val="single" w:sz="4" w:space="0" w:color="auto"/>
              <w:bottom w:val="single" w:sz="4" w:space="0" w:color="auto"/>
              <w:right w:val="single" w:sz="4" w:space="0" w:color="auto"/>
            </w:tcBorders>
          </w:tcPr>
          <w:p w:rsidR="00DB558B" w:rsidRPr="003662C1" w:rsidRDefault="00DB558B" w:rsidP="00DB558B">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DB558B" w:rsidRPr="003662C1" w:rsidRDefault="00DB558B" w:rsidP="00DB558B">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DB558B" w:rsidRPr="003662C1" w:rsidRDefault="00DB558B" w:rsidP="00DB558B">
            <w:pPr>
              <w:contextualSpacing/>
              <w:rPr>
                <w:rFonts w:eastAsia="Calibri"/>
                <w:b/>
                <w:szCs w:val="24"/>
              </w:rPr>
            </w:pPr>
            <w:r w:rsidRPr="003662C1">
              <w:rPr>
                <w:rFonts w:eastAsia="Calibri"/>
                <w:b/>
                <w:szCs w:val="24"/>
              </w:rPr>
              <w:t>Адрес учреждения</w:t>
            </w:r>
          </w:p>
        </w:tc>
      </w:tr>
      <w:tr w:rsidR="00DB558B" w:rsidRPr="003662C1" w:rsidTr="00DB558B">
        <w:tc>
          <w:tcPr>
            <w:tcW w:w="880" w:type="dxa"/>
            <w:tcBorders>
              <w:top w:val="single" w:sz="4" w:space="0" w:color="auto"/>
              <w:left w:val="single" w:sz="4" w:space="0" w:color="auto"/>
              <w:bottom w:val="single" w:sz="4" w:space="0" w:color="auto"/>
              <w:right w:val="single" w:sz="4" w:space="0" w:color="auto"/>
            </w:tcBorders>
          </w:tcPr>
          <w:p w:rsidR="00DB558B" w:rsidRPr="003662C1" w:rsidRDefault="00DB558B" w:rsidP="00DB558B">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DB558B" w:rsidRPr="004438E1" w:rsidRDefault="00DB558B" w:rsidP="004E570A">
            <w:pPr>
              <w:ind w:firstLine="0"/>
              <w:contextualSpacing/>
              <w:rPr>
                <w:b/>
                <w:szCs w:val="24"/>
              </w:rPr>
            </w:pPr>
            <w:r>
              <w:rPr>
                <w:szCs w:val="24"/>
              </w:rPr>
              <w:t>передач</w:t>
            </w:r>
            <w:r w:rsidR="004E570A">
              <w:rPr>
                <w:szCs w:val="24"/>
              </w:rPr>
              <w:t>а</w:t>
            </w:r>
            <w:r>
              <w:rPr>
                <w:szCs w:val="24"/>
              </w:rPr>
              <w:t xml:space="preserve"> исключительных прав использования базы данных ЭС «</w:t>
            </w:r>
            <w:r w:rsidRPr="00301BE5">
              <w:rPr>
                <w:szCs w:val="24"/>
              </w:rPr>
              <w:t>Гл</w:t>
            </w:r>
            <w:r>
              <w:rPr>
                <w:szCs w:val="24"/>
              </w:rPr>
              <w:t xml:space="preserve">авная </w:t>
            </w:r>
            <w:r w:rsidRPr="00301BE5">
              <w:rPr>
                <w:szCs w:val="24"/>
              </w:rPr>
              <w:t>медсестра</w:t>
            </w:r>
            <w:r>
              <w:rPr>
                <w:szCs w:val="24"/>
              </w:rPr>
              <w:t>»</w:t>
            </w:r>
            <w:r w:rsidRPr="00301BE5">
              <w:rPr>
                <w:szCs w:val="24"/>
              </w:rPr>
              <w:t xml:space="preserve">, </w:t>
            </w:r>
            <w:r>
              <w:rPr>
                <w:szCs w:val="24"/>
              </w:rPr>
              <w:t>ЭС «</w:t>
            </w:r>
            <w:r w:rsidRPr="00301BE5">
              <w:rPr>
                <w:szCs w:val="24"/>
              </w:rPr>
              <w:t>Экономика</w:t>
            </w:r>
            <w:r>
              <w:rPr>
                <w:szCs w:val="24"/>
              </w:rPr>
              <w:t xml:space="preserve"> ЛПУ»,</w:t>
            </w:r>
            <w:r w:rsidRPr="00301BE5">
              <w:rPr>
                <w:szCs w:val="24"/>
              </w:rPr>
              <w:t xml:space="preserve"> </w:t>
            </w:r>
            <w:r>
              <w:rPr>
                <w:szCs w:val="24"/>
              </w:rPr>
              <w:t>ЭС «</w:t>
            </w:r>
            <w:r w:rsidRPr="00301BE5">
              <w:rPr>
                <w:szCs w:val="24"/>
              </w:rPr>
              <w:t>Гл</w:t>
            </w:r>
            <w:r>
              <w:rPr>
                <w:szCs w:val="24"/>
              </w:rPr>
              <w:t xml:space="preserve">авный </w:t>
            </w:r>
            <w:r w:rsidRPr="00301BE5">
              <w:rPr>
                <w:szCs w:val="24"/>
              </w:rPr>
              <w:t>врач</w:t>
            </w:r>
            <w:r>
              <w:rPr>
                <w:szCs w:val="24"/>
              </w:rPr>
              <w:t>»</w:t>
            </w:r>
            <w:r w:rsidRPr="00301BE5">
              <w:rPr>
                <w:szCs w:val="24"/>
              </w:rPr>
              <w:t>"</w:t>
            </w:r>
          </w:p>
        </w:tc>
        <w:tc>
          <w:tcPr>
            <w:tcW w:w="3969" w:type="dxa"/>
            <w:tcBorders>
              <w:top w:val="single" w:sz="4" w:space="0" w:color="auto"/>
              <w:left w:val="single" w:sz="4" w:space="0" w:color="auto"/>
              <w:bottom w:val="single" w:sz="4" w:space="0" w:color="auto"/>
              <w:right w:val="single" w:sz="4" w:space="0" w:color="auto"/>
            </w:tcBorders>
          </w:tcPr>
          <w:p w:rsidR="00DB558B" w:rsidRPr="003662C1" w:rsidRDefault="00DB558B" w:rsidP="00DB558B">
            <w:pPr>
              <w:ind w:firstLine="0"/>
              <w:contextualSpacing/>
              <w:rPr>
                <w:rFonts w:eastAsia="Calibri"/>
                <w:szCs w:val="24"/>
              </w:rPr>
            </w:pPr>
            <w:r w:rsidRPr="003662C1">
              <w:rPr>
                <w:rFonts w:eastAsia="Calibri"/>
                <w:szCs w:val="24"/>
              </w:rPr>
              <w:t>г. Калуга, ул. Болотникова,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w:t>
      </w:r>
      <w:r w:rsidR="00F755B4">
        <w:rPr>
          <w:b/>
          <w:szCs w:val="24"/>
        </w:rPr>
        <w:t>_______________________________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тоимость оказываемых услуг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3662C1">
        <w:rPr>
          <w:b/>
          <w:spacing w:val="-9"/>
          <w:szCs w:val="24"/>
        </w:rPr>
        <w:t>4. Срок оказания услуги:</w:t>
      </w:r>
      <w:r w:rsidR="00DB6351" w:rsidRPr="003662C1">
        <w:rPr>
          <w:szCs w:val="24"/>
        </w:rPr>
        <w:t xml:space="preserve"> </w:t>
      </w:r>
      <w:r w:rsidR="00F755B4" w:rsidRPr="003662C1">
        <w:rPr>
          <w:color w:val="000000"/>
          <w:szCs w:val="24"/>
        </w:rPr>
        <w:t xml:space="preserve">с </w:t>
      </w:r>
      <w:r w:rsidR="00F72DBC">
        <w:rPr>
          <w:color w:val="000000"/>
          <w:szCs w:val="24"/>
        </w:rPr>
        <w:t>01</w:t>
      </w:r>
      <w:r w:rsidR="00F755B4">
        <w:rPr>
          <w:color w:val="000000"/>
          <w:szCs w:val="24"/>
        </w:rPr>
        <w:t>.0</w:t>
      </w:r>
      <w:r w:rsidR="00F72DBC">
        <w:rPr>
          <w:color w:val="000000"/>
          <w:szCs w:val="24"/>
        </w:rPr>
        <w:t>4</w:t>
      </w:r>
      <w:r w:rsidR="00F755B4">
        <w:rPr>
          <w:color w:val="000000"/>
          <w:szCs w:val="24"/>
        </w:rPr>
        <w:t>.2023г.</w:t>
      </w:r>
      <w:r w:rsidR="00F755B4" w:rsidRPr="003662C1">
        <w:rPr>
          <w:color w:val="000000"/>
          <w:szCs w:val="24"/>
        </w:rPr>
        <w:t xml:space="preserve"> </w:t>
      </w:r>
      <w:r w:rsidR="00F755B4">
        <w:rPr>
          <w:color w:val="000000"/>
          <w:szCs w:val="24"/>
        </w:rPr>
        <w:t>п</w:t>
      </w:r>
      <w:r w:rsidR="00F755B4" w:rsidRPr="003662C1">
        <w:rPr>
          <w:color w:val="000000"/>
          <w:szCs w:val="24"/>
        </w:rPr>
        <w:t xml:space="preserve">о </w:t>
      </w:r>
      <w:r w:rsidR="00F72DBC">
        <w:rPr>
          <w:color w:val="000000"/>
          <w:szCs w:val="24"/>
        </w:rPr>
        <w:t>31.03</w:t>
      </w:r>
      <w:r w:rsidR="00F755B4">
        <w:rPr>
          <w:color w:val="000000"/>
          <w:szCs w:val="24"/>
        </w:rPr>
        <w:t>.202</w:t>
      </w:r>
      <w:r w:rsidR="00F72DBC">
        <w:rPr>
          <w:color w:val="000000"/>
          <w:szCs w:val="24"/>
        </w:rPr>
        <w:t>4</w:t>
      </w:r>
      <w:r w:rsidR="00F755B4" w:rsidRPr="003662C1">
        <w:rPr>
          <w:color w:val="000000"/>
          <w:szCs w:val="24"/>
        </w:rPr>
        <w:t>г</w:t>
      </w:r>
      <w:r w:rsidR="00F755B4">
        <w:rPr>
          <w:color w:val="000000"/>
          <w:szCs w:val="24"/>
        </w:rPr>
        <w:t>..</w:t>
      </w:r>
    </w:p>
    <w:p w:rsidR="000B7EFE" w:rsidRDefault="00F755B4" w:rsidP="00F755B4">
      <w:pPr>
        <w:widowControl/>
        <w:spacing w:before="0"/>
        <w:ind w:firstLine="0"/>
        <w:rPr>
          <w:spacing w:val="-9"/>
          <w:szCs w:val="24"/>
        </w:rPr>
      </w:pPr>
      <w:r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200FF7" w:rsidRPr="003662C1" w:rsidRDefault="00C44ED7" w:rsidP="00F72DBC">
      <w:pPr>
        <w:spacing w:before="0"/>
        <w:ind w:firstLine="708"/>
        <w:jc w:val="left"/>
        <w:rPr>
          <w:szCs w:val="24"/>
          <w:u w:val="single"/>
        </w:rPr>
      </w:pPr>
      <w:r w:rsidRPr="003662C1">
        <w:rPr>
          <w:b/>
          <w:szCs w:val="24"/>
        </w:rPr>
        <w:t>5</w:t>
      </w:r>
      <w:r w:rsidR="00AD51B6" w:rsidRPr="003662C1">
        <w:rPr>
          <w:b/>
          <w:szCs w:val="24"/>
        </w:rPr>
        <w:t>. Сроки и условия оплаты:</w:t>
      </w:r>
      <w:r w:rsidR="00F5293C" w:rsidRPr="003662C1">
        <w:rPr>
          <w:szCs w:val="24"/>
        </w:rPr>
        <w:t xml:space="preserve"> </w:t>
      </w:r>
      <w:r w:rsidR="00F755B4" w:rsidRPr="003662C1">
        <w:rPr>
          <w:color w:val="000000"/>
          <w:szCs w:val="24"/>
        </w:rPr>
        <w:t xml:space="preserve">путем перечисления денежных средств на расчетный счет Исполнителя, в следующем порядке: в течение </w:t>
      </w:r>
      <w:r w:rsidR="00F72DBC">
        <w:rPr>
          <w:color w:val="000000"/>
          <w:szCs w:val="24"/>
        </w:rPr>
        <w:t>30</w:t>
      </w:r>
      <w:r w:rsidR="00F755B4" w:rsidRPr="003662C1">
        <w:rPr>
          <w:color w:val="000000"/>
          <w:szCs w:val="24"/>
        </w:rPr>
        <w:t xml:space="preserve"> (</w:t>
      </w:r>
      <w:r w:rsidR="00F72DBC">
        <w:rPr>
          <w:color w:val="000000"/>
          <w:szCs w:val="24"/>
        </w:rPr>
        <w:t>тридцати</w:t>
      </w:r>
      <w:r w:rsidR="00F755B4" w:rsidRPr="003662C1">
        <w:rPr>
          <w:color w:val="000000"/>
          <w:szCs w:val="24"/>
        </w:rPr>
        <w:t>) банковских дней с даты получени</w:t>
      </w:r>
      <w:r w:rsidR="00F755B4">
        <w:rPr>
          <w:color w:val="000000"/>
          <w:szCs w:val="24"/>
        </w:rPr>
        <w:t>и</w:t>
      </w:r>
      <w:r w:rsidR="00F755B4"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F72DBC">
      <w:pPr>
        <w:widowControl/>
        <w:spacing w:before="0"/>
        <w:ind w:firstLine="708"/>
        <w:jc w:val="left"/>
        <w:rPr>
          <w:b/>
          <w:szCs w:val="24"/>
        </w:rPr>
      </w:pPr>
      <w:r w:rsidRPr="003662C1">
        <w:rPr>
          <w:b/>
          <w:szCs w:val="24"/>
        </w:rPr>
        <w:t>6</w:t>
      </w:r>
      <w:r w:rsidR="0064343A">
        <w:rPr>
          <w:b/>
          <w:szCs w:val="24"/>
        </w:rPr>
        <w:t>.</w:t>
      </w:r>
      <w:r w:rsidR="00F72DBC">
        <w:rPr>
          <w:b/>
          <w:szCs w:val="24"/>
        </w:rPr>
        <w:t xml:space="preserve"> </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w:t>
      </w:r>
      <w:r w:rsidR="00A16AC6">
        <w:rPr>
          <w:b/>
          <w:szCs w:val="24"/>
        </w:rPr>
        <w:t>____________________________</w:t>
      </w:r>
      <w:r w:rsidRPr="003662C1">
        <w:rPr>
          <w:b/>
          <w:szCs w:val="24"/>
        </w:rPr>
        <w:t>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w:t>
      </w:r>
      <w:r w:rsidRPr="003662C1">
        <w:rPr>
          <w:rFonts w:ascii="Times New Roman" w:hAnsi="Times New Roman"/>
          <w:sz w:val="24"/>
          <w:szCs w:val="24"/>
          <w:shd w:val="clear" w:color="auto" w:fill="FFFFFF"/>
        </w:rPr>
        <w:lastRenderedPageBreak/>
        <w:t>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1"/>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3"/>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3"/>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3"/>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F72DBC" w:rsidRPr="00F72DBC" w:rsidRDefault="00F72DBC" w:rsidP="00F72DBC">
      <w:pPr>
        <w:pStyle w:val="ConsPlusNormal"/>
        <w:spacing w:line="360" w:lineRule="exact"/>
        <w:jc w:val="center"/>
        <w:rPr>
          <w:rFonts w:ascii="Times New Roman" w:hAnsi="Times New Roman" w:cs="Times New Roman"/>
          <w:b/>
          <w:sz w:val="24"/>
          <w:szCs w:val="24"/>
        </w:rPr>
      </w:pPr>
      <w:r>
        <w:rPr>
          <w:rFonts w:ascii="Times New Roman" w:hAnsi="Times New Roman" w:cs="Times New Roman"/>
          <w:i/>
          <w:sz w:val="24"/>
          <w:szCs w:val="24"/>
        </w:rPr>
        <w:t>ПРОЕКТ:</w:t>
      </w:r>
      <w:r w:rsidR="00A16AC6" w:rsidRPr="00F72DBC">
        <w:rPr>
          <w:rFonts w:ascii="Times New Roman" w:hAnsi="Times New Roman" w:cs="Times New Roman"/>
          <w:b/>
          <w:sz w:val="24"/>
          <w:szCs w:val="24"/>
        </w:rPr>
        <w:t xml:space="preserve"> </w:t>
      </w:r>
      <w:r w:rsidRPr="00F72DBC">
        <w:rPr>
          <w:rFonts w:ascii="Times New Roman" w:hAnsi="Times New Roman" w:cs="Times New Roman"/>
          <w:b/>
          <w:sz w:val="24"/>
          <w:szCs w:val="24"/>
        </w:rPr>
        <w:t>ЛИЦЕНЗИОННЫЙ ДОГОВОР № ______</w:t>
      </w:r>
    </w:p>
    <w:p w:rsidR="00F72DBC" w:rsidRPr="00F72DBC" w:rsidRDefault="00F72DBC" w:rsidP="00F72DBC">
      <w:pPr>
        <w:pStyle w:val="ConsPlusNormal"/>
        <w:spacing w:line="360" w:lineRule="exact"/>
        <w:jc w:val="center"/>
        <w:rPr>
          <w:rFonts w:ascii="Times New Roman" w:hAnsi="Times New Roman" w:cs="Times New Roman"/>
          <w:b/>
          <w:sz w:val="24"/>
          <w:szCs w:val="24"/>
        </w:rPr>
      </w:pPr>
      <w:r w:rsidRPr="00F72DBC">
        <w:rPr>
          <w:rFonts w:ascii="Times New Roman" w:hAnsi="Times New Roman" w:cs="Times New Roman"/>
          <w:b/>
          <w:sz w:val="24"/>
          <w:szCs w:val="24"/>
        </w:rPr>
        <w:t>о предоставлении права использования</w:t>
      </w:r>
    </w:p>
    <w:p w:rsidR="00F72DBC" w:rsidRPr="00F72DBC" w:rsidRDefault="00F72DBC" w:rsidP="00F72DBC">
      <w:pPr>
        <w:pStyle w:val="ConsPlusNormal"/>
        <w:spacing w:line="360" w:lineRule="exact"/>
        <w:jc w:val="center"/>
        <w:rPr>
          <w:rFonts w:ascii="Times New Roman" w:hAnsi="Times New Roman" w:cs="Times New Roman"/>
          <w:b/>
          <w:sz w:val="24"/>
          <w:szCs w:val="24"/>
        </w:rPr>
      </w:pPr>
      <w:r w:rsidRPr="00F72DBC">
        <w:rPr>
          <w:rFonts w:ascii="Times New Roman" w:hAnsi="Times New Roman" w:cs="Times New Roman"/>
          <w:b/>
          <w:sz w:val="24"/>
          <w:szCs w:val="24"/>
        </w:rPr>
        <w:t>программного обеспечения</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г. _______                                                                                                 «___»_________ 20__ г.</w:t>
      </w:r>
    </w:p>
    <w:p w:rsidR="00F72DBC" w:rsidRPr="004B2AED" w:rsidRDefault="00F72DBC" w:rsidP="00F72DBC">
      <w:pPr>
        <w:pStyle w:val="ConsPlusNormal"/>
        <w:spacing w:line="360" w:lineRule="exact"/>
        <w:rPr>
          <w:rFonts w:ascii="Times New Roman" w:hAnsi="Times New Roman" w:cs="Times New Roman"/>
          <w:sz w:val="24"/>
          <w:szCs w:val="24"/>
        </w:rPr>
      </w:pP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Pr>
          <w:rFonts w:ascii="Times New Roman" w:hAnsi="Times New Roman" w:cs="Times New Roman"/>
          <w:b/>
          <w:sz w:val="24"/>
          <w:szCs w:val="24"/>
        </w:rPr>
        <w:t>частное учреждение здравоохранения "Больница "РЖД-Медицина" имени К.Э. Циолковского города Калуга"</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xml:space="preserve">, в лице </w:t>
      </w:r>
      <w:r>
        <w:rPr>
          <w:rFonts w:ascii="Times New Roman" w:hAnsi="Times New Roman" w:cs="Times New Roman"/>
          <w:sz w:val="24"/>
          <w:szCs w:val="24"/>
        </w:rPr>
        <w:t>главного врача Чиркова Сергея Николаевича</w:t>
      </w:r>
      <w:r w:rsidRPr="004B2AE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4B2AED">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F72DBC" w:rsidRPr="004B2AED" w:rsidRDefault="00F72DBC" w:rsidP="00F72DBC">
      <w:pPr>
        <w:spacing w:line="360" w:lineRule="exact"/>
        <w:ind w:firstLine="709"/>
        <w:rPr>
          <w:szCs w:val="24"/>
        </w:rPr>
      </w:pPr>
      <w:r w:rsidRPr="004B2AED">
        <w:rPr>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F72DBC" w:rsidRPr="004B2AED" w:rsidRDefault="00F72DBC" w:rsidP="00F72DBC">
      <w:pPr>
        <w:spacing w:line="360" w:lineRule="exact"/>
        <w:ind w:firstLine="709"/>
        <w:rPr>
          <w:szCs w:val="24"/>
        </w:rPr>
      </w:pPr>
      <w:r w:rsidRPr="004B2AED">
        <w:rPr>
          <w:szCs w:val="24"/>
        </w:rPr>
        <w:t xml:space="preserve">1.2. Лицензиар гарантирует, что является правообладателем </w:t>
      </w:r>
      <w:r w:rsidRPr="004B2AED">
        <w:rPr>
          <w:i/>
          <w:szCs w:val="24"/>
        </w:rPr>
        <w:t>исключительного</w:t>
      </w:r>
      <w:r w:rsidRPr="004B2AED">
        <w:rPr>
          <w:szCs w:val="24"/>
        </w:rPr>
        <w:t xml:space="preserve"> права на Программное обеспечение.</w:t>
      </w:r>
    </w:p>
    <w:p w:rsidR="00F72DBC" w:rsidRPr="004B2AED" w:rsidRDefault="00F72DBC" w:rsidP="00F72DBC">
      <w:pPr>
        <w:spacing w:line="360" w:lineRule="exact"/>
        <w:ind w:firstLine="709"/>
        <w:rPr>
          <w:szCs w:val="24"/>
        </w:rPr>
      </w:pPr>
      <w:r w:rsidRPr="004B2AED">
        <w:rPr>
          <w:szCs w:val="24"/>
        </w:rPr>
        <w:t xml:space="preserve">1.3. Принадлежность исключительного права на Объект интеллектуальной собственности Лицензиару подтверждается: ____________. </w:t>
      </w:r>
    </w:p>
    <w:p w:rsidR="00F72DBC" w:rsidRPr="004B2AED" w:rsidRDefault="00F72DBC" w:rsidP="00F72DBC">
      <w:pPr>
        <w:spacing w:line="360" w:lineRule="exact"/>
        <w:ind w:firstLine="709"/>
        <w:rPr>
          <w:szCs w:val="24"/>
        </w:rPr>
      </w:pPr>
      <w:r w:rsidRPr="004B2AED">
        <w:rPr>
          <w:szCs w:val="24"/>
        </w:rPr>
        <w:t>1.4. В целях идентификации Объекта интеллектуальной собственности</w:t>
      </w:r>
      <w:bookmarkStart w:id="4" w:name="P22"/>
      <w:bookmarkEnd w:id="4"/>
      <w:r w:rsidRPr="004B2AED">
        <w:rPr>
          <w:szCs w:val="24"/>
        </w:rPr>
        <w:t xml:space="preserve"> Лицензиар передает Лицензиату в </w:t>
      </w:r>
      <w:r w:rsidRPr="00914D98">
        <w:rPr>
          <w:i/>
          <w:szCs w:val="24"/>
          <w:highlight w:val="yellow"/>
        </w:rPr>
        <w:t>1 (одном) экземпляре</w:t>
      </w:r>
      <w:r w:rsidRPr="004B2AED">
        <w:rPr>
          <w:szCs w:val="24"/>
        </w:rPr>
        <w:t xml:space="preserve"> Программное обеспечение, согласно </w:t>
      </w:r>
      <w:r w:rsidRPr="004B2AED">
        <w:rPr>
          <w:bCs/>
          <w:szCs w:val="24"/>
        </w:rPr>
        <w:t xml:space="preserve">Требованиям к Программному обеспечению (Приложение № 1 к настоящему Договору), </w:t>
      </w:r>
      <w:r w:rsidRPr="00914D98">
        <w:rPr>
          <w:i/>
          <w:szCs w:val="24"/>
          <w:highlight w:val="yellow"/>
        </w:rPr>
        <w:t>на материальном носителе / в электронном  виде (иной вариант)</w:t>
      </w:r>
      <w:r w:rsidRPr="004B2AED">
        <w:rPr>
          <w:szCs w:val="24"/>
        </w:rPr>
        <w:t xml:space="preserve"> по </w:t>
      </w:r>
      <w:hyperlink r:id="rId10" w:history="1">
        <w:r w:rsidRPr="004B2AED">
          <w:rPr>
            <w:szCs w:val="24"/>
          </w:rPr>
          <w:t>Акту</w:t>
        </w:r>
      </w:hyperlink>
      <w:r w:rsidRPr="004B2AED">
        <w:rPr>
          <w:szCs w:val="24"/>
        </w:rPr>
        <w:t xml:space="preserve"> приемки-передачи объекта интеллектуальной собственности </w:t>
      </w:r>
      <w:r w:rsidRPr="00914D98">
        <w:rPr>
          <w:i/>
          <w:szCs w:val="24"/>
          <w:highlight w:val="yellow"/>
        </w:rPr>
        <w:t>на материальном носителе</w:t>
      </w:r>
      <w:r w:rsidRPr="004B2AED">
        <w:rPr>
          <w:szCs w:val="24"/>
        </w:rPr>
        <w:t xml:space="preserve"> по форме, согласованной в Приложении № 2 к настоящему Договору</w:t>
      </w:r>
      <w:r w:rsidRPr="004B2AED">
        <w:rPr>
          <w:i/>
          <w:szCs w:val="24"/>
        </w:rPr>
        <w:t>.</w:t>
      </w:r>
    </w:p>
    <w:p w:rsidR="00F72DBC" w:rsidRPr="004B2AED" w:rsidRDefault="00F72DBC" w:rsidP="00F72DBC">
      <w:pPr>
        <w:spacing w:line="360" w:lineRule="exact"/>
        <w:ind w:firstLine="709"/>
        <w:rPr>
          <w:szCs w:val="24"/>
        </w:rPr>
      </w:pPr>
      <w:r w:rsidRPr="004B2AED">
        <w:rPr>
          <w:bCs/>
          <w:szCs w:val="24"/>
        </w:rPr>
        <w:t>Лицензиар передает Лицензиату</w:t>
      </w:r>
      <w:r w:rsidRPr="004B2AED">
        <w:rPr>
          <w:szCs w:val="24"/>
        </w:rPr>
        <w:t xml:space="preserve"> Программное обеспечение </w:t>
      </w:r>
      <w:r w:rsidRPr="00914D98">
        <w:rPr>
          <w:bCs/>
          <w:i/>
          <w:szCs w:val="24"/>
          <w:highlight w:val="yellow"/>
        </w:rPr>
        <w:t>на материальном носителе в электронном виде</w:t>
      </w:r>
      <w:r w:rsidRPr="004B2AED">
        <w:rPr>
          <w:bCs/>
          <w:szCs w:val="24"/>
        </w:rPr>
        <w:t>, по</w:t>
      </w:r>
      <w:r w:rsidRPr="004B2AED">
        <w:rPr>
          <w:szCs w:val="24"/>
        </w:rPr>
        <w:t xml:space="preserve"> адресу: _______________________________________, с ______час. до ______час., в будние дни по предварительному согласованию точного времени, в срок:_________________________.</w:t>
      </w:r>
    </w:p>
    <w:p w:rsidR="00F72DBC" w:rsidRPr="004B2AED" w:rsidRDefault="00F72DBC" w:rsidP="00F72DBC">
      <w:pPr>
        <w:spacing w:line="360" w:lineRule="exact"/>
        <w:ind w:firstLine="709"/>
        <w:rPr>
          <w:szCs w:val="24"/>
        </w:rPr>
      </w:pPr>
      <w:r w:rsidRPr="004B2AED">
        <w:rPr>
          <w:szCs w:val="24"/>
        </w:rPr>
        <w:t xml:space="preserve">1.5. Срок действия предоставляемых прав на использование Программного обеспечения </w:t>
      </w:r>
      <w:r w:rsidRPr="004B2AED">
        <w:rPr>
          <w:iCs/>
          <w:szCs w:val="24"/>
        </w:rPr>
        <w:lastRenderedPageBreak/>
        <w:t>составляет:_________________________.</w:t>
      </w:r>
    </w:p>
    <w:p w:rsidR="00F72DBC" w:rsidRPr="004B2AED" w:rsidRDefault="00F72DBC" w:rsidP="00F72DBC">
      <w:pPr>
        <w:pStyle w:val="ConsPlusNormal"/>
        <w:spacing w:line="360" w:lineRule="exact"/>
        <w:outlineLvl w:val="0"/>
        <w:rPr>
          <w:rFonts w:ascii="Times New Roman" w:hAnsi="Times New Roman" w:cs="Times New Roman"/>
          <w:b/>
          <w:sz w:val="24"/>
          <w:szCs w:val="24"/>
        </w:rPr>
      </w:pPr>
    </w:p>
    <w:p w:rsidR="00F72DBC" w:rsidRPr="004B2AED" w:rsidRDefault="00F72DBC" w:rsidP="00F72DBC">
      <w:pPr>
        <w:pStyle w:val="ConsPlusNormal"/>
        <w:spacing w:line="360" w:lineRule="exact"/>
        <w:jc w:val="center"/>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F72DBC" w:rsidRPr="004B2AED" w:rsidRDefault="00F72DBC" w:rsidP="00F72DBC">
      <w:pPr>
        <w:spacing w:line="360" w:lineRule="exact"/>
        <w:ind w:firstLine="709"/>
        <w:rPr>
          <w:szCs w:val="24"/>
        </w:rPr>
      </w:pPr>
      <w:r w:rsidRPr="004B2AED">
        <w:rPr>
          <w:szCs w:val="24"/>
        </w:rPr>
        <w:t xml:space="preserve">2.1. Лицензиату предоставляется право использования Программного обеспечения </w:t>
      </w:r>
      <w:r w:rsidRPr="004B2AED">
        <w:rPr>
          <w:i/>
          <w:iCs/>
          <w:szCs w:val="24"/>
        </w:rPr>
        <w:t>(выбрать нужное):</w:t>
      </w:r>
    </w:p>
    <w:p w:rsidR="00F72DBC" w:rsidRPr="00914D98" w:rsidRDefault="00F72DBC" w:rsidP="00F72DBC">
      <w:pPr>
        <w:spacing w:line="360" w:lineRule="exact"/>
        <w:ind w:firstLine="709"/>
        <w:rPr>
          <w:szCs w:val="24"/>
          <w:highlight w:val="yellow"/>
        </w:rPr>
      </w:pPr>
      <w:r w:rsidRPr="00914D98">
        <w:rPr>
          <w:bCs/>
          <w:i/>
          <w:szCs w:val="24"/>
          <w:highlight w:val="yellow"/>
        </w:rPr>
        <w:t>- с сохранением за Лицензиаром права выдать лицензии другим лицам (простая (неисключительная) лицензия).</w:t>
      </w:r>
    </w:p>
    <w:p w:rsidR="00F72DBC" w:rsidRPr="004B2AED" w:rsidRDefault="00F72DBC" w:rsidP="00F72DBC">
      <w:pPr>
        <w:spacing w:line="360" w:lineRule="exact"/>
        <w:ind w:firstLine="709"/>
        <w:rPr>
          <w:bCs/>
          <w:i/>
          <w:szCs w:val="24"/>
        </w:rPr>
      </w:pPr>
      <w:r w:rsidRPr="00914D98">
        <w:rPr>
          <w:bCs/>
          <w:i/>
          <w:szCs w:val="24"/>
          <w:highlight w:val="yellow"/>
        </w:rPr>
        <w:t>- без сохранения за Лицензиаром права выдавать лицензии другим лицам (исключительная лицензия).</w:t>
      </w:r>
      <w:r w:rsidRPr="004B2AED">
        <w:rPr>
          <w:bCs/>
          <w:i/>
          <w:szCs w:val="24"/>
        </w:rPr>
        <w:t xml:space="preserve"> </w:t>
      </w:r>
    </w:p>
    <w:p w:rsidR="00F72DBC" w:rsidRPr="004B2AED" w:rsidRDefault="00F72DBC" w:rsidP="00F72DBC">
      <w:pPr>
        <w:pStyle w:val="afd"/>
        <w:spacing w:after="0" w:line="360" w:lineRule="exact"/>
        <w:ind w:firstLine="709"/>
        <w:jc w:val="both"/>
        <w:rPr>
          <w:rFonts w:ascii="Times New Roman" w:hAnsi="Times New Roman"/>
          <w:sz w:val="24"/>
          <w:szCs w:val="24"/>
        </w:rPr>
      </w:pPr>
      <w:r w:rsidRPr="004B2AED">
        <w:rPr>
          <w:rFonts w:ascii="Times New Roman" w:hAnsi="Times New Roman"/>
          <w:bCs/>
          <w:sz w:val="24"/>
          <w:szCs w:val="24"/>
        </w:rPr>
        <w:t>2.1.1.</w:t>
      </w:r>
      <w:r w:rsidRPr="004B2AED">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F72DBC" w:rsidRPr="004B2AED" w:rsidRDefault="00F72DBC" w:rsidP="00F72DBC">
      <w:pPr>
        <w:spacing w:line="360" w:lineRule="exact"/>
        <w:ind w:firstLine="709"/>
        <w:rPr>
          <w:szCs w:val="24"/>
        </w:rPr>
      </w:pPr>
      <w:r w:rsidRPr="004B2AED">
        <w:rPr>
          <w:szCs w:val="24"/>
        </w:rPr>
        <w:t>2.2. По настоящему Договору использование Лицензиатом Программного обеспечения допускается на территории всего мира.</w:t>
      </w:r>
    </w:p>
    <w:p w:rsidR="00F72DBC" w:rsidRPr="004B2AED" w:rsidRDefault="00F72DBC" w:rsidP="00F72DBC">
      <w:pPr>
        <w:spacing w:line="360" w:lineRule="exact"/>
        <w:ind w:firstLine="709"/>
        <w:rPr>
          <w:szCs w:val="24"/>
        </w:rPr>
      </w:pPr>
      <w:r w:rsidRPr="004B2AED">
        <w:rPr>
          <w:szCs w:val="24"/>
        </w:rPr>
        <w:t>2.3. Лицензиат вправе заключать сублицензионный договор без дополнительного получения письменного одобрения по каждому такому факту.</w:t>
      </w:r>
    </w:p>
    <w:p w:rsidR="00F72DBC" w:rsidRPr="004B2AED" w:rsidRDefault="00F72DBC" w:rsidP="00F72DBC">
      <w:pPr>
        <w:spacing w:line="360" w:lineRule="exact"/>
        <w:ind w:firstLine="540"/>
        <w:jc w:val="center"/>
        <w:rPr>
          <w:b/>
          <w:szCs w:val="24"/>
        </w:rPr>
      </w:pPr>
    </w:p>
    <w:p w:rsidR="00F72DBC" w:rsidRPr="004B2AED" w:rsidRDefault="00F72DBC" w:rsidP="00F72DBC">
      <w:pPr>
        <w:spacing w:line="360" w:lineRule="exact"/>
        <w:ind w:firstLine="540"/>
        <w:jc w:val="center"/>
        <w:rPr>
          <w:b/>
          <w:szCs w:val="24"/>
        </w:rPr>
      </w:pPr>
      <w:r w:rsidRPr="004B2AED">
        <w:rPr>
          <w:b/>
          <w:szCs w:val="24"/>
        </w:rPr>
        <w:t>3. ПРАВА И ОБЯЗАННОСТИ СТОРОН</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3.1. Лицензиар обязуется</w:t>
      </w:r>
      <w:r w:rsidRPr="004B2AED">
        <w:rPr>
          <w:rFonts w:ascii="Times New Roman" w:hAnsi="Times New Roman" w:cs="Times New Roman"/>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5" w:name="P39"/>
      <w:bookmarkEnd w:id="5"/>
      <w:r w:rsidRPr="004B2AED">
        <w:rPr>
          <w:rFonts w:ascii="Times New Roman" w:hAnsi="Times New Roman" w:cs="Times New Roman"/>
          <w:sz w:val="24"/>
          <w:szCs w:val="24"/>
        </w:rPr>
        <w:t>течение:________</w:t>
      </w:r>
      <w:r w:rsidRPr="00914D98">
        <w:rPr>
          <w:rFonts w:ascii="Times New Roman" w:hAnsi="Times New Roman" w:cs="Times New Roman"/>
          <w:i/>
          <w:sz w:val="24"/>
          <w:szCs w:val="24"/>
          <w:highlight w:val="yellow"/>
        </w:rPr>
        <w:t>с момента заключения настоящего Договора/ с момента получения лицензиаром вознаграждения</w:t>
      </w:r>
      <w:r w:rsidRPr="004B2AED">
        <w:rPr>
          <w:rFonts w:ascii="Times New Roman" w:hAnsi="Times New Roman" w:cs="Times New Roman"/>
          <w:i/>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3.1.2. Передать Лицензиату экземпляр Программного обеспечения </w:t>
      </w:r>
      <w:r w:rsidRPr="00914D98">
        <w:rPr>
          <w:rFonts w:ascii="Times New Roman" w:hAnsi="Times New Roman" w:cs="Times New Roman"/>
          <w:i/>
          <w:sz w:val="24"/>
          <w:szCs w:val="24"/>
          <w:highlight w:val="yellow"/>
        </w:rPr>
        <w:t>на материальном носителе / в электронном виде (иной вариант)</w:t>
      </w:r>
      <w:r w:rsidRPr="004B2AED">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914D98">
        <w:rPr>
          <w:rFonts w:ascii="Times New Roman" w:hAnsi="Times New Roman" w:cs="Times New Roman"/>
          <w:sz w:val="24"/>
          <w:szCs w:val="24"/>
          <w:highlight w:val="yellow"/>
        </w:rPr>
        <w:t>3.1.3. Предоставлять Лицензиату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r w:rsidRPr="004B2AED">
        <w:rPr>
          <w:rStyle w:val="afc"/>
          <w:rFonts w:ascii="Times New Roman" w:hAnsi="Times New Roman" w:cs="Times New Roman"/>
          <w:sz w:val="24"/>
          <w:szCs w:val="24"/>
        </w:rPr>
        <w:footnoteReference w:id="1"/>
      </w:r>
      <w:r w:rsidRPr="004B2AED">
        <w:rPr>
          <w:rFonts w:ascii="Times New Roman" w:hAnsi="Times New Roman" w:cs="Times New Roman"/>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3.2. Лицензиар вправе:</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 xml:space="preserve">3.2.1.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w:t>
      </w:r>
      <w:r w:rsidRPr="004B2AED">
        <w:rPr>
          <w:rFonts w:ascii="Times New Roman" w:hAnsi="Times New Roman" w:cs="Times New Roman"/>
          <w:sz w:val="24"/>
          <w:szCs w:val="24"/>
        </w:rPr>
        <w:lastRenderedPageBreak/>
        <w:t>тех прав и теми способами, которые предусмотрены настоящим Договором.</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3.3. Лицензиат обязуется:</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u w:val="single"/>
        </w:rPr>
        <w:t>3.4. Лицензиат вправе</w:t>
      </w:r>
      <w:r w:rsidRPr="004B2AED">
        <w:rPr>
          <w:rFonts w:ascii="Times New Roman" w:hAnsi="Times New Roman" w:cs="Times New Roman"/>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F72DBC" w:rsidRPr="004B2AED" w:rsidRDefault="00F72DBC" w:rsidP="00F72DBC">
      <w:pPr>
        <w:pStyle w:val="ConsPlusNormal"/>
        <w:spacing w:line="360" w:lineRule="exact"/>
        <w:ind w:firstLine="709"/>
        <w:jc w:val="both"/>
        <w:rPr>
          <w:rFonts w:ascii="Times New Roman" w:hAnsi="Times New Roman" w:cs="Times New Roman"/>
          <w:sz w:val="24"/>
          <w:szCs w:val="24"/>
          <w:u w:val="single"/>
        </w:rPr>
      </w:pPr>
      <w:r w:rsidRPr="004B2AED">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F72DBC" w:rsidRPr="004B2AED" w:rsidRDefault="00F72DBC" w:rsidP="00F72DBC">
      <w:pPr>
        <w:pStyle w:val="ConsPlusNormal"/>
        <w:spacing w:line="360" w:lineRule="exact"/>
        <w:ind w:firstLine="539"/>
        <w:jc w:val="both"/>
        <w:rPr>
          <w:rFonts w:ascii="Times New Roman" w:hAnsi="Times New Roman" w:cs="Times New Roman"/>
          <w:sz w:val="24"/>
          <w:szCs w:val="24"/>
        </w:rPr>
      </w:pPr>
    </w:p>
    <w:p w:rsidR="00F72DBC" w:rsidRPr="004B2AED" w:rsidRDefault="00F72DBC" w:rsidP="00F72DBC">
      <w:pPr>
        <w:pStyle w:val="ConsPlusNormal"/>
        <w:spacing w:line="360" w:lineRule="exact"/>
        <w:ind w:firstLine="539"/>
        <w:jc w:val="center"/>
        <w:rPr>
          <w:rFonts w:ascii="Times New Roman" w:hAnsi="Times New Roman" w:cs="Times New Roman"/>
          <w:sz w:val="24"/>
          <w:szCs w:val="24"/>
        </w:rPr>
      </w:pPr>
      <w:r w:rsidRPr="004B2AED">
        <w:rPr>
          <w:rFonts w:ascii="Times New Roman" w:hAnsi="Times New Roman" w:cs="Times New Roman"/>
          <w:b/>
          <w:sz w:val="24"/>
          <w:szCs w:val="24"/>
        </w:rPr>
        <w:t>4.</w:t>
      </w:r>
      <w:r w:rsidRPr="004B2AED">
        <w:rPr>
          <w:rFonts w:ascii="Times New Roman" w:hAnsi="Times New Roman" w:cs="Times New Roman"/>
          <w:sz w:val="24"/>
          <w:szCs w:val="24"/>
        </w:rPr>
        <w:tab/>
      </w:r>
      <w:r w:rsidRPr="004B2AED">
        <w:rPr>
          <w:rFonts w:ascii="Times New Roman" w:hAnsi="Times New Roman" w:cs="Times New Roman"/>
          <w:b/>
          <w:sz w:val="24"/>
          <w:szCs w:val="24"/>
        </w:rPr>
        <w:t>ВОЗНАГРАЖДЕНИЕ И СРОК ОПЛАТЫ</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4.1.</w:t>
      </w:r>
      <w:r w:rsidRPr="004B2AED">
        <w:rPr>
          <w:rFonts w:ascii="Times New Roman" w:hAnsi="Times New Roman" w:cs="Times New Roman"/>
          <w:sz w:val="24"/>
          <w:szCs w:val="24"/>
        </w:rPr>
        <w:tab/>
        <w:t xml:space="preserve">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w:t>
      </w:r>
      <w:r w:rsidRPr="004B2AED">
        <w:rPr>
          <w:rFonts w:ascii="Times New Roman" w:hAnsi="Times New Roman" w:cs="Times New Roman"/>
          <w:i/>
          <w:sz w:val="24"/>
          <w:szCs w:val="24"/>
        </w:rPr>
        <w:t>(</w:t>
      </w:r>
      <w:r w:rsidRPr="00914D98">
        <w:rPr>
          <w:rFonts w:ascii="Times New Roman" w:hAnsi="Times New Roman" w:cs="Times New Roman"/>
          <w:i/>
          <w:sz w:val="24"/>
          <w:szCs w:val="24"/>
          <w:highlight w:val="yellow"/>
        </w:rPr>
        <w:t>сумма НДС/НДС не облагается на основании пп. 26 п. 2 ст. 149 НК Российской Федерации</w:t>
      </w:r>
      <w:r w:rsidRPr="004B2AED">
        <w:rPr>
          <w:rFonts w:ascii="Times New Roman" w:hAnsi="Times New Roman" w:cs="Times New Roman"/>
          <w:i/>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F72DBC" w:rsidRPr="004B2AED" w:rsidRDefault="00F72DBC" w:rsidP="00F72DBC">
      <w:pPr>
        <w:pStyle w:val="Standard"/>
        <w:spacing w:line="360" w:lineRule="exact"/>
        <w:ind w:firstLine="709"/>
        <w:jc w:val="both"/>
        <w:rPr>
          <w:i/>
        </w:rPr>
      </w:pPr>
      <w:r w:rsidRPr="004B2AED">
        <w:rPr>
          <w:i/>
        </w:rPr>
        <w:t>4.2.</w:t>
      </w:r>
      <w:r>
        <w:rPr>
          <w:i/>
        </w:rPr>
        <w:t>1.</w:t>
      </w:r>
      <w:r w:rsidRPr="004B2AED">
        <w:rPr>
          <w:i/>
        </w:rPr>
        <w:t xml:space="preserve"> </w:t>
      </w:r>
      <w:r w:rsidRPr="00914D98">
        <w:t>Оплата вознаграждения по настоящему Договору производится Лицензиатом в течение 60 банковских дней после подписания Сторонами Акта приемки-передачи объекта интеллектуальной собственности.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Датой исполнения обязательства Лицензиата по оплате считается дата списания  денежных средств с расчетного счета Лицензиата. </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4.5. </w:t>
      </w:r>
      <w:r w:rsidRPr="00914D98">
        <w:rPr>
          <w:rFonts w:ascii="Times New Roman" w:hAnsi="Times New Roman" w:cs="Times New Roman"/>
          <w:i/>
          <w:sz w:val="24"/>
          <w:szCs w:val="24"/>
          <w:highlight w:val="yellow"/>
        </w:rPr>
        <w:t>Стоимость материального носителя указанного в п.1.4. включена в стоимость вознаграждения.</w:t>
      </w:r>
    </w:p>
    <w:p w:rsidR="00F72DBC" w:rsidRPr="004B2AED" w:rsidRDefault="00F72DBC" w:rsidP="00F72DBC">
      <w:pPr>
        <w:pStyle w:val="ConsPlusNormal"/>
        <w:spacing w:line="360" w:lineRule="exact"/>
        <w:outlineLvl w:val="0"/>
        <w:rPr>
          <w:rFonts w:ascii="Times New Roman" w:hAnsi="Times New Roman" w:cs="Times New Roman"/>
          <w:b/>
          <w:sz w:val="24"/>
          <w:szCs w:val="24"/>
        </w:rPr>
      </w:pPr>
      <w:bookmarkStart w:id="6" w:name="P53"/>
      <w:bookmarkEnd w:id="6"/>
    </w:p>
    <w:p w:rsidR="00F72DBC" w:rsidRPr="004B2AED" w:rsidRDefault="00F72DBC" w:rsidP="00F72DBC">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w:t>
      </w:r>
      <w:r w:rsidRPr="004B2AED">
        <w:rPr>
          <w:rFonts w:ascii="Times New Roman" w:hAnsi="Times New Roman" w:cs="Times New Roman"/>
          <w:sz w:val="24"/>
          <w:szCs w:val="24"/>
        </w:rPr>
        <w:lastRenderedPageBreak/>
        <w:t>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 РФ.</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5.3.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0,1 % от размера вознаграждения указанного в п.4.1. за каждый день просрочки.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 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
    <w:p w:rsidR="00F72DBC" w:rsidRPr="004B2AED" w:rsidRDefault="00F72DBC" w:rsidP="00F72DBC">
      <w:pPr>
        <w:pStyle w:val="ConsPlusNormal"/>
        <w:spacing w:line="360" w:lineRule="exact"/>
        <w:jc w:val="both"/>
        <w:rPr>
          <w:rFonts w:ascii="Times New Roman" w:hAnsi="Times New Roman" w:cs="Times New Roman"/>
          <w:sz w:val="24"/>
          <w:szCs w:val="24"/>
        </w:rPr>
      </w:pPr>
    </w:p>
    <w:p w:rsidR="00F72DBC" w:rsidRPr="004B2AED" w:rsidRDefault="00F72DBC" w:rsidP="00F72DBC">
      <w:pPr>
        <w:pStyle w:val="ConsPlusNormal"/>
        <w:tabs>
          <w:tab w:val="left" w:pos="1134"/>
        </w:tabs>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6. КОНФИДЕНЦИАЛЬНОСТЬ</w:t>
      </w:r>
    </w:p>
    <w:p w:rsidR="00F72DBC" w:rsidRPr="004B2AED" w:rsidRDefault="00F72DBC" w:rsidP="00F72DBC">
      <w:pPr>
        <w:pStyle w:val="ab"/>
        <w:tabs>
          <w:tab w:val="left" w:pos="426"/>
          <w:tab w:val="left" w:pos="567"/>
          <w:tab w:val="left" w:pos="1134"/>
        </w:tabs>
        <w:spacing w:after="0" w:line="360" w:lineRule="exact"/>
        <w:ind w:firstLine="709"/>
      </w:pPr>
      <w:r w:rsidRPr="004B2AED">
        <w:t>6.1. Стороны  обязуются в течение срока действия настоящего Договора и в течение 5 (пяти) лет после его прекращения обеспечить охрану полученной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2DBC" w:rsidRPr="004B2AED" w:rsidRDefault="00F72DBC" w:rsidP="00F72DBC">
      <w:pPr>
        <w:pStyle w:val="ab"/>
        <w:widowControl/>
        <w:numPr>
          <w:ilvl w:val="1"/>
          <w:numId w:val="41"/>
        </w:numPr>
        <w:tabs>
          <w:tab w:val="left" w:pos="426"/>
          <w:tab w:val="left" w:pos="567"/>
          <w:tab w:val="left" w:pos="1134"/>
        </w:tabs>
        <w:spacing w:before="0" w:after="0" w:line="360" w:lineRule="exact"/>
        <w:ind w:left="0" w:firstLine="709"/>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2DBC" w:rsidRPr="004B2AED" w:rsidRDefault="00F72DBC" w:rsidP="00F72DBC">
      <w:pPr>
        <w:pStyle w:val="af0"/>
        <w:tabs>
          <w:tab w:val="left" w:pos="426"/>
          <w:tab w:val="left" w:pos="567"/>
          <w:tab w:val="left" w:pos="1134"/>
        </w:tabs>
        <w:spacing w:line="360" w:lineRule="exact"/>
        <w:ind w:firstLine="709"/>
        <w:jc w:val="both"/>
        <w:rPr>
          <w:sz w:val="24"/>
          <w:szCs w:val="24"/>
        </w:rPr>
      </w:pPr>
      <w:r w:rsidRPr="004B2AED">
        <w:rPr>
          <w:sz w:val="24"/>
          <w:szCs w:val="24"/>
        </w:rPr>
        <w:t>6.3. Каждая из Сторон  обязуется не передавать оригиналы или копии документов, полученных друг от друга  в связи с настоящим Договором, третьим лицам без предварительного письменного согласия другой Стороны.</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заинтересованной Стороной в Арбитражн</w:t>
      </w:r>
      <w:r>
        <w:rPr>
          <w:rFonts w:ascii="Times New Roman" w:hAnsi="Times New Roman" w:cs="Times New Roman"/>
          <w:sz w:val="24"/>
          <w:szCs w:val="24"/>
        </w:rPr>
        <w:t>ый суд.</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9.АНТИКОРРУПЦИОННАЯ ОГОВОРКА</w:t>
      </w:r>
    </w:p>
    <w:p w:rsidR="00F72DBC" w:rsidRPr="004B2AED" w:rsidRDefault="00F72DBC" w:rsidP="00F72DBC">
      <w:pPr>
        <w:spacing w:line="360" w:lineRule="exact"/>
        <w:ind w:firstLine="709"/>
        <w:rPr>
          <w:szCs w:val="24"/>
        </w:rPr>
      </w:pPr>
      <w:r w:rsidRPr="004B2AED">
        <w:rPr>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2DBC" w:rsidRPr="004B2AED" w:rsidRDefault="00F72DBC" w:rsidP="00F72DBC">
      <w:pPr>
        <w:spacing w:line="360" w:lineRule="exact"/>
        <w:ind w:firstLine="709"/>
        <w:rPr>
          <w:szCs w:val="24"/>
        </w:rPr>
      </w:pPr>
      <w:r w:rsidRPr="004B2AED">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2DBC" w:rsidRPr="004B2AED" w:rsidRDefault="00F72DBC" w:rsidP="00F72DBC">
      <w:pPr>
        <w:spacing w:line="360" w:lineRule="exact"/>
        <w:ind w:firstLine="709"/>
        <w:rPr>
          <w:szCs w:val="24"/>
        </w:rPr>
      </w:pPr>
      <w:r w:rsidRPr="004B2AED">
        <w:rPr>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B2AED">
          <w:rPr>
            <w:szCs w:val="24"/>
          </w:rPr>
          <w:t>пункта 9.1</w:t>
        </w:r>
      </w:hyperlink>
      <w:r w:rsidRPr="004B2AED">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szCs w:val="24"/>
          </w:rPr>
          <w:t>пункта 9.1</w:t>
        </w:r>
      </w:hyperlink>
      <w:r w:rsidRPr="004B2AED">
        <w:rPr>
          <w:szCs w:val="24"/>
        </w:rPr>
        <w:t xml:space="preserve"> настоящего Договора другой Стороной, ее аффилированными лицами, работниками или посредниками.</w:t>
      </w:r>
    </w:p>
    <w:p w:rsidR="00F72DBC" w:rsidRPr="00914D98" w:rsidRDefault="00F72DBC" w:rsidP="00F72DBC">
      <w:pPr>
        <w:spacing w:line="360" w:lineRule="exact"/>
        <w:ind w:firstLine="709"/>
        <w:rPr>
          <w:szCs w:val="24"/>
          <w:highlight w:val="yellow"/>
        </w:rPr>
      </w:pPr>
      <w:r w:rsidRPr="00914D98">
        <w:rPr>
          <w:szCs w:val="24"/>
          <w:highlight w:val="yellow"/>
        </w:rPr>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F72DBC" w:rsidRPr="004B2AED" w:rsidRDefault="00F72DBC" w:rsidP="00F72DBC">
      <w:pPr>
        <w:spacing w:line="360" w:lineRule="exact"/>
        <w:ind w:firstLine="709"/>
        <w:rPr>
          <w:szCs w:val="24"/>
        </w:rPr>
      </w:pPr>
      <w:r w:rsidRPr="00914D98">
        <w:rPr>
          <w:szCs w:val="24"/>
          <w:highlight w:val="yellow"/>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F72DBC" w:rsidRPr="004B2AED" w:rsidRDefault="00F72DBC" w:rsidP="00F72DBC">
      <w:pPr>
        <w:spacing w:line="360" w:lineRule="exact"/>
        <w:ind w:firstLine="709"/>
        <w:rPr>
          <w:szCs w:val="24"/>
        </w:rPr>
      </w:pPr>
      <w:r w:rsidRPr="004B2AED">
        <w:rPr>
          <w:szCs w:val="24"/>
        </w:rPr>
        <w:t xml:space="preserve">Сторона, получившая уведомление о нарушении каких-либо положений </w:t>
      </w:r>
      <w:hyperlink w:anchor="p283" w:history="1">
        <w:r w:rsidRPr="004B2AED">
          <w:rPr>
            <w:szCs w:val="24"/>
          </w:rPr>
          <w:t>пункта 9.1</w:t>
        </w:r>
      </w:hyperlink>
      <w:r w:rsidRPr="004B2AED">
        <w:rPr>
          <w:szCs w:val="24"/>
        </w:rPr>
        <w:t xml:space="preserve">. </w:t>
      </w:r>
      <w:r w:rsidRPr="004B2AED">
        <w:rPr>
          <w:szCs w:val="24"/>
        </w:rPr>
        <w:lastRenderedPageBreak/>
        <w:t>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2DBC" w:rsidRPr="004B2AED" w:rsidRDefault="00F72DBC" w:rsidP="00F72DBC">
      <w:pPr>
        <w:spacing w:line="360" w:lineRule="exact"/>
        <w:ind w:firstLine="709"/>
        <w:rPr>
          <w:szCs w:val="24"/>
        </w:rPr>
      </w:pPr>
      <w:r w:rsidRPr="004B2AED">
        <w:rPr>
          <w:szCs w:val="24"/>
        </w:rPr>
        <w:t xml:space="preserve">9.3. Стороны гарантируют осуществление надлежащего разбирательства по фактам нарушения положений </w:t>
      </w:r>
      <w:hyperlink w:anchor="p283" w:history="1">
        <w:r w:rsidRPr="004B2AED">
          <w:rPr>
            <w:szCs w:val="24"/>
          </w:rPr>
          <w:t>пункта 9.1</w:t>
        </w:r>
      </w:hyperlink>
      <w:r w:rsidRPr="004B2AED">
        <w:rPr>
          <w:szCs w:val="24"/>
        </w:rPr>
        <w:t xml:space="preserve">. настоящего Договора с соблюдением принципов </w:t>
      </w:r>
      <w:r w:rsidRPr="004B2AED">
        <w:rPr>
          <w:i/>
          <w:szCs w:val="24"/>
        </w:rPr>
        <w:t>конфиденциальности и применение эффективных мер по предотвращению возможных</w:t>
      </w:r>
      <w:r w:rsidRPr="004B2AED">
        <w:rPr>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2DBC" w:rsidRPr="004B2AED" w:rsidRDefault="00F72DBC" w:rsidP="00F72DBC">
      <w:pPr>
        <w:spacing w:line="360" w:lineRule="exact"/>
        <w:ind w:firstLine="709"/>
        <w:rPr>
          <w:szCs w:val="24"/>
        </w:rPr>
      </w:pPr>
      <w:r w:rsidRPr="004B2AED">
        <w:rPr>
          <w:szCs w:val="24"/>
        </w:rPr>
        <w:t xml:space="preserve">9.4. В случае подтверждения факта нарушения одной Стороной положений </w:t>
      </w:r>
      <w:hyperlink w:anchor="p283" w:history="1">
        <w:r w:rsidRPr="004B2AED">
          <w:rPr>
            <w:szCs w:val="24"/>
          </w:rPr>
          <w:t>пункта 9.1</w:t>
        </w:r>
      </w:hyperlink>
      <w:r w:rsidRPr="004B2AED">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szCs w:val="24"/>
          </w:rPr>
          <w:t>пунктом 9.2</w:t>
        </w:r>
      </w:hyperlink>
      <w:r w:rsidRPr="004B2AED">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Настоящий Договор вступает в силу с момента его подписания и действует </w:t>
      </w:r>
      <w:r w:rsidRPr="00914D98">
        <w:rPr>
          <w:rFonts w:ascii="Times New Roman" w:hAnsi="Times New Roman" w:cs="Times New Roman"/>
          <w:i/>
          <w:sz w:val="24"/>
          <w:szCs w:val="24"/>
          <w:highlight w:val="yellow"/>
        </w:rPr>
        <w:t>до «___» _____________ 20___ года включительно/бессрочно.</w:t>
      </w:r>
    </w:p>
    <w:p w:rsidR="00F72DBC" w:rsidRPr="004B2AED" w:rsidRDefault="00F72DBC" w:rsidP="00F72DBC">
      <w:pPr>
        <w:pStyle w:val="ab"/>
        <w:tabs>
          <w:tab w:val="left" w:pos="-6804"/>
        </w:tabs>
        <w:spacing w:after="0" w:line="360" w:lineRule="exact"/>
        <w:ind w:firstLine="709"/>
        <w:jc w:val="center"/>
        <w:rPr>
          <w:b/>
        </w:rPr>
      </w:pPr>
    </w:p>
    <w:p w:rsidR="00F72DBC" w:rsidRPr="004B2AED" w:rsidRDefault="00F72DBC" w:rsidP="00F72DBC">
      <w:pPr>
        <w:pStyle w:val="ab"/>
        <w:tabs>
          <w:tab w:val="left" w:pos="-6804"/>
        </w:tabs>
        <w:spacing w:after="0" w:line="360" w:lineRule="exact"/>
        <w:ind w:firstLine="709"/>
        <w:jc w:val="center"/>
        <w:rPr>
          <w:b/>
        </w:rPr>
      </w:pPr>
      <w:r w:rsidRPr="004B2AED">
        <w:rPr>
          <w:b/>
        </w:rPr>
        <w:t>11. НАЛОГОВАЯ ОГОВОРКА</w:t>
      </w:r>
    </w:p>
    <w:p w:rsidR="00F72DBC" w:rsidRPr="004B2AED" w:rsidRDefault="00F72DBC" w:rsidP="00F72DBC">
      <w:pPr>
        <w:spacing w:line="360" w:lineRule="exact"/>
        <w:ind w:firstLine="709"/>
        <w:rPr>
          <w:szCs w:val="24"/>
        </w:rPr>
      </w:pPr>
      <w:r w:rsidRPr="004B2AED">
        <w:rPr>
          <w:szCs w:val="24"/>
        </w:rPr>
        <w:t>11.1.Лицензиар гарантирует, что:</w:t>
      </w:r>
    </w:p>
    <w:p w:rsidR="00F72DBC" w:rsidRPr="004B2AED" w:rsidRDefault="00F72DBC" w:rsidP="00F72DBC">
      <w:pPr>
        <w:spacing w:line="360" w:lineRule="exact"/>
        <w:ind w:firstLine="709"/>
        <w:rPr>
          <w:szCs w:val="24"/>
        </w:rPr>
      </w:pPr>
      <w:r w:rsidRPr="004B2AED">
        <w:rPr>
          <w:szCs w:val="24"/>
        </w:rPr>
        <w:t>зарегистрирован в ЕГРЮЛ/ЕГРИП  надлежащим образом;</w:t>
      </w:r>
    </w:p>
    <w:p w:rsidR="00F72DBC" w:rsidRPr="004B2AED" w:rsidRDefault="00F72DBC" w:rsidP="00F72DBC">
      <w:pPr>
        <w:spacing w:line="360" w:lineRule="exact"/>
        <w:ind w:firstLine="709"/>
        <w:rPr>
          <w:szCs w:val="24"/>
        </w:rPr>
      </w:pPr>
      <w:r w:rsidRPr="00914D98">
        <w:rPr>
          <w:i/>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914D98">
        <w:rPr>
          <w:szCs w:val="24"/>
          <w:highlight w:val="yellow"/>
        </w:rPr>
        <w:t xml:space="preserve"> -</w:t>
      </w:r>
      <w:r w:rsidRPr="00914D98">
        <w:rPr>
          <w:i/>
          <w:highlight w:val="yellow"/>
        </w:rPr>
        <w:t xml:space="preserve"> данный абзац не добавляется в договор, если Лицензиаром  является индивидуальный предприниматель</w:t>
      </w:r>
      <w:r w:rsidRPr="004B2AED">
        <w:rPr>
          <w:szCs w:val="24"/>
        </w:rPr>
        <w:t>;</w:t>
      </w:r>
    </w:p>
    <w:p w:rsidR="00F72DBC" w:rsidRPr="004B2AED" w:rsidRDefault="00F72DBC" w:rsidP="00F72DBC">
      <w:pPr>
        <w:spacing w:line="360" w:lineRule="exact"/>
        <w:ind w:firstLine="709"/>
        <w:rPr>
          <w:szCs w:val="24"/>
        </w:rPr>
      </w:pPr>
      <w:r w:rsidRPr="004B2AED">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2DBC" w:rsidRPr="004B2AED" w:rsidRDefault="00F72DBC" w:rsidP="00F72DBC">
      <w:pPr>
        <w:spacing w:line="360" w:lineRule="exact"/>
        <w:ind w:firstLine="709"/>
        <w:rPr>
          <w:szCs w:val="24"/>
        </w:rPr>
      </w:pPr>
      <w:r w:rsidRPr="004B2AED">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72DBC" w:rsidRPr="004B2AED" w:rsidRDefault="00F72DBC" w:rsidP="00F72DBC">
      <w:pPr>
        <w:spacing w:line="360" w:lineRule="exact"/>
        <w:ind w:firstLine="709"/>
        <w:rPr>
          <w:szCs w:val="24"/>
        </w:rPr>
      </w:pPr>
      <w:r w:rsidRPr="004B2AED">
        <w:rPr>
          <w:szCs w:val="24"/>
        </w:rPr>
        <w:t xml:space="preserve">является членом саморегулируемой организации, если осуществляемая по настоящему </w:t>
      </w:r>
      <w:r w:rsidRPr="004B2AED">
        <w:rPr>
          <w:szCs w:val="24"/>
        </w:rPr>
        <w:lastRenderedPageBreak/>
        <w:t>Договору деятельность требует членства в саморегулируемой организации;</w:t>
      </w:r>
    </w:p>
    <w:p w:rsidR="00F72DBC" w:rsidRPr="004B2AED" w:rsidRDefault="00F72DBC" w:rsidP="00F72DBC">
      <w:pPr>
        <w:spacing w:line="360" w:lineRule="exact"/>
        <w:ind w:firstLine="709"/>
        <w:rPr>
          <w:szCs w:val="24"/>
        </w:rPr>
      </w:pPr>
      <w:r w:rsidRPr="004B2AE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2DBC" w:rsidRPr="004B2AED" w:rsidRDefault="00F72DBC" w:rsidP="00F72DBC">
      <w:pPr>
        <w:spacing w:line="360" w:lineRule="exact"/>
        <w:ind w:firstLine="709"/>
        <w:rPr>
          <w:szCs w:val="24"/>
        </w:rPr>
      </w:pPr>
      <w:r w:rsidRPr="004B2AE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2DBC" w:rsidRPr="004B2AED" w:rsidRDefault="00F72DBC" w:rsidP="00F72DBC">
      <w:pPr>
        <w:spacing w:line="360" w:lineRule="exact"/>
        <w:ind w:firstLine="709"/>
        <w:rPr>
          <w:szCs w:val="24"/>
        </w:rPr>
      </w:pPr>
      <w:r w:rsidRPr="004B2AE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2DBC" w:rsidRPr="004B2AED" w:rsidRDefault="00F72DBC" w:rsidP="00F72DBC">
      <w:pPr>
        <w:spacing w:line="360" w:lineRule="exact"/>
        <w:ind w:firstLine="709"/>
        <w:rPr>
          <w:szCs w:val="24"/>
        </w:rPr>
      </w:pPr>
      <w:r w:rsidRPr="004B2AED">
        <w:rPr>
          <w:szCs w:val="24"/>
        </w:rPr>
        <w:t>своевременно и в полном объеме уплачивает налоги, сборы и страховые взносы;</w:t>
      </w:r>
    </w:p>
    <w:p w:rsidR="00F72DBC" w:rsidRPr="004B2AED" w:rsidRDefault="00F72DBC" w:rsidP="00F72DBC">
      <w:pPr>
        <w:spacing w:line="360" w:lineRule="exact"/>
        <w:ind w:firstLine="709"/>
        <w:rPr>
          <w:i/>
          <w:szCs w:val="24"/>
        </w:rPr>
      </w:pPr>
      <w:r w:rsidRPr="00914D98">
        <w:rPr>
          <w:i/>
          <w:szCs w:val="24"/>
          <w:highlight w:val="yellow"/>
        </w:rPr>
        <w:t>отражает в налоговой отчетности по НДС все суммы НДС, предъявленные Лицензиату</w:t>
      </w:r>
      <w:r w:rsidRPr="00914D98">
        <w:rPr>
          <w:szCs w:val="24"/>
          <w:highlight w:val="yellow"/>
        </w:rPr>
        <w:t xml:space="preserve"> – </w:t>
      </w:r>
      <w:r w:rsidRPr="00914D98">
        <w:rPr>
          <w:i/>
          <w:szCs w:val="24"/>
          <w:highlight w:val="yellow"/>
        </w:rPr>
        <w:t>данный абзац исключается в случае освобождения от уплаты НДС при заключении настоящего Договора;</w:t>
      </w:r>
    </w:p>
    <w:p w:rsidR="00F72DBC" w:rsidRPr="004B2AED" w:rsidRDefault="00F72DBC" w:rsidP="00F72DBC">
      <w:pPr>
        <w:spacing w:line="360" w:lineRule="exact"/>
        <w:ind w:firstLine="709"/>
        <w:rPr>
          <w:szCs w:val="24"/>
        </w:rPr>
      </w:pPr>
      <w:r w:rsidRPr="004B2AED">
        <w:rPr>
          <w:szCs w:val="24"/>
        </w:rPr>
        <w:t>лица, подписывающие от его имени первичные документы и счета-фактуры, имеют на это все необходимые полномочия и доверенности.</w:t>
      </w:r>
    </w:p>
    <w:p w:rsidR="00F72DBC" w:rsidRPr="004B2AED" w:rsidRDefault="00F72DBC" w:rsidP="00F72DBC">
      <w:pPr>
        <w:tabs>
          <w:tab w:val="left" w:pos="1276"/>
          <w:tab w:val="left" w:pos="1418"/>
        </w:tabs>
        <w:spacing w:line="360" w:lineRule="exact"/>
        <w:ind w:firstLine="709"/>
        <w:rPr>
          <w:szCs w:val="24"/>
        </w:rPr>
      </w:pPr>
      <w:r w:rsidRPr="004B2AED">
        <w:rPr>
          <w:szCs w:val="24"/>
        </w:rPr>
        <w:t>11.2.</w:t>
      </w:r>
      <w:r w:rsidRPr="004B2AED">
        <w:rPr>
          <w:szCs w:val="24"/>
        </w:rPr>
        <w:tab/>
        <w:t>Если Лицензиар нарушит гарантии (любую одну, несколько или все вместе), указанные в пункте 11.1. настоящего Договора,  и это повлечет:</w:t>
      </w:r>
    </w:p>
    <w:p w:rsidR="00F72DBC" w:rsidRPr="004B2AED" w:rsidRDefault="00F72DBC" w:rsidP="00F72DBC">
      <w:pPr>
        <w:tabs>
          <w:tab w:val="left" w:pos="1276"/>
        </w:tabs>
        <w:spacing w:line="360" w:lineRule="exact"/>
        <w:ind w:firstLine="709"/>
        <w:rPr>
          <w:szCs w:val="24"/>
        </w:rPr>
      </w:pPr>
      <w:r w:rsidRPr="004B2AED">
        <w:rPr>
          <w:szCs w:val="24"/>
        </w:rPr>
        <w:t>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2DBC" w:rsidRPr="004B2AED" w:rsidRDefault="00F72DBC" w:rsidP="00F72DBC">
      <w:pPr>
        <w:spacing w:line="360" w:lineRule="exact"/>
        <w:ind w:firstLine="709"/>
        <w:rPr>
          <w:szCs w:val="24"/>
        </w:rPr>
      </w:pPr>
      <w:r w:rsidRPr="004B2AED">
        <w:rPr>
          <w:szCs w:val="24"/>
        </w:rPr>
        <w:t xml:space="preserve">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 понес вследствие таких нарушений. </w:t>
      </w:r>
    </w:p>
    <w:p w:rsidR="00F72DBC" w:rsidRPr="004B2AED" w:rsidRDefault="00F72DBC" w:rsidP="00F72DBC">
      <w:pPr>
        <w:tabs>
          <w:tab w:val="left" w:pos="1276"/>
          <w:tab w:val="left" w:pos="1418"/>
        </w:tabs>
        <w:spacing w:line="360" w:lineRule="exact"/>
        <w:ind w:firstLine="709"/>
        <w:rPr>
          <w:szCs w:val="24"/>
        </w:rPr>
      </w:pPr>
      <w:r w:rsidRPr="004B2AED">
        <w:rPr>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w:t>
      </w:r>
      <w:r w:rsidRPr="004B2AED">
        <w:rPr>
          <w:szCs w:val="24"/>
        </w:rPr>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Лицензиара возместить имущественные потери.</w:t>
      </w:r>
    </w:p>
    <w:p w:rsidR="00F72DBC" w:rsidRPr="004B2AED" w:rsidRDefault="00F72DBC" w:rsidP="00F72DBC">
      <w:pPr>
        <w:pStyle w:val="ConsPlusNormal"/>
        <w:spacing w:line="360" w:lineRule="exact"/>
        <w:jc w:val="both"/>
        <w:rPr>
          <w:rFonts w:ascii="Times New Roman" w:hAnsi="Times New Roman" w:cs="Times New Roman"/>
          <w:sz w:val="24"/>
          <w:szCs w:val="24"/>
        </w:rPr>
      </w:pPr>
    </w:p>
    <w:p w:rsidR="00F72DBC" w:rsidRPr="004B2AED" w:rsidRDefault="00F72DBC" w:rsidP="00F72DBC">
      <w:pPr>
        <w:pStyle w:val="ConsPlusNormal"/>
        <w:spacing w:line="360" w:lineRule="exact"/>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12.5. Все уведомления и сообщения в рамках настоящего Договора должны направляться Сторонами друг другу в письменной форме.</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11" w:history="1">
        <w:r w:rsidRPr="004B2AED">
          <w:rPr>
            <w:rFonts w:ascii="Times New Roman" w:hAnsi="Times New Roman" w:cs="Times New Roman"/>
            <w:sz w:val="24"/>
            <w:szCs w:val="24"/>
          </w:rPr>
          <w:t>Акт</w:t>
        </w:r>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914D98">
        <w:rPr>
          <w:rFonts w:ascii="Times New Roman" w:hAnsi="Times New Roman" w:cs="Times New Roman"/>
          <w:i/>
          <w:sz w:val="24"/>
          <w:szCs w:val="24"/>
          <w:highlight w:val="yellow"/>
        </w:rPr>
        <w:t>на материальном носителе</w:t>
      </w:r>
      <w:r w:rsidRPr="004B2AED">
        <w:rPr>
          <w:rFonts w:ascii="Times New Roman" w:hAnsi="Times New Roman" w:cs="Times New Roman"/>
          <w:sz w:val="24"/>
          <w:szCs w:val="24"/>
        </w:rPr>
        <w:t xml:space="preserve"> (Приложение №2).</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b/>
          <w:sz w:val="24"/>
          <w:szCs w:val="24"/>
        </w:rPr>
      </w:pPr>
      <w:r w:rsidRPr="004B2AED">
        <w:rPr>
          <w:rFonts w:ascii="Times New Roman" w:hAnsi="Times New Roman" w:cs="Times New Roman"/>
          <w:b/>
          <w:sz w:val="24"/>
          <w:szCs w:val="24"/>
        </w:rPr>
        <w:t>13. АДРЕСА, РЕКВИЗИТЫ И ПОДПИСИ СТОРОН</w:t>
      </w:r>
    </w:p>
    <w:p w:rsidR="00F72DBC" w:rsidRPr="004B2AED" w:rsidRDefault="00F72DBC" w:rsidP="00F72DBC">
      <w:pPr>
        <w:shd w:val="clear" w:color="auto" w:fill="FFFFFF"/>
        <w:suppressAutoHyphens/>
        <w:spacing w:line="360" w:lineRule="exact"/>
        <w:rPr>
          <w:rFonts w:eastAsia="MS Mincho"/>
          <w:b/>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72DBC" w:rsidRPr="004B2AED" w:rsidTr="002036E9">
        <w:tc>
          <w:tcPr>
            <w:tcW w:w="4785" w:type="dxa"/>
          </w:tcPr>
          <w:p w:rsidR="00F72DBC" w:rsidRPr="004B2AED" w:rsidRDefault="00F72DBC" w:rsidP="002036E9">
            <w:pPr>
              <w:spacing w:line="360" w:lineRule="exact"/>
              <w:rPr>
                <w:b/>
                <w:szCs w:val="24"/>
              </w:rPr>
            </w:pPr>
            <w:r w:rsidRPr="004B2AED">
              <w:rPr>
                <w:b/>
                <w:szCs w:val="24"/>
              </w:rPr>
              <w:t>Лицензиар</w:t>
            </w:r>
          </w:p>
          <w:p w:rsidR="00F72DBC" w:rsidRPr="004B2AED" w:rsidRDefault="00F72DBC" w:rsidP="002036E9">
            <w:pPr>
              <w:spacing w:line="360" w:lineRule="exact"/>
              <w:rPr>
                <w:szCs w:val="24"/>
              </w:rPr>
            </w:pPr>
            <w:r w:rsidRPr="004B2AED">
              <w:rPr>
                <w:szCs w:val="24"/>
              </w:rPr>
              <w:t xml:space="preserve">Место нахождения: </w:t>
            </w:r>
          </w:p>
          <w:p w:rsidR="00F72DBC" w:rsidRPr="004B2AED" w:rsidRDefault="00F72DBC" w:rsidP="002036E9">
            <w:pPr>
              <w:spacing w:line="360" w:lineRule="exact"/>
              <w:rPr>
                <w:szCs w:val="24"/>
              </w:rPr>
            </w:pPr>
            <w:r w:rsidRPr="004B2AED">
              <w:rPr>
                <w:szCs w:val="24"/>
              </w:rPr>
              <w:t>ИНН:</w:t>
            </w:r>
          </w:p>
          <w:p w:rsidR="00F72DBC" w:rsidRPr="004B2AED" w:rsidRDefault="00F72DBC" w:rsidP="002036E9">
            <w:pPr>
              <w:spacing w:line="360" w:lineRule="exact"/>
              <w:rPr>
                <w:szCs w:val="24"/>
              </w:rPr>
            </w:pPr>
            <w:r w:rsidRPr="004B2AED">
              <w:rPr>
                <w:szCs w:val="24"/>
              </w:rPr>
              <w:lastRenderedPageBreak/>
              <w:t>КПП:</w:t>
            </w:r>
          </w:p>
          <w:p w:rsidR="00F72DBC" w:rsidRPr="004B2AED" w:rsidRDefault="00F72DBC" w:rsidP="002036E9">
            <w:pPr>
              <w:spacing w:line="360" w:lineRule="exact"/>
              <w:rPr>
                <w:szCs w:val="24"/>
              </w:rPr>
            </w:pPr>
            <w:r w:rsidRPr="004B2AED">
              <w:rPr>
                <w:szCs w:val="24"/>
              </w:rPr>
              <w:t>ОГРН:</w:t>
            </w:r>
          </w:p>
          <w:p w:rsidR="00F72DBC" w:rsidRPr="004B2AED" w:rsidRDefault="00F72DBC" w:rsidP="002036E9">
            <w:pPr>
              <w:spacing w:line="360" w:lineRule="exact"/>
              <w:rPr>
                <w:szCs w:val="24"/>
              </w:rPr>
            </w:pPr>
            <w:r w:rsidRPr="004B2AED">
              <w:rPr>
                <w:szCs w:val="24"/>
              </w:rPr>
              <w:t>К/С:</w:t>
            </w:r>
          </w:p>
          <w:p w:rsidR="00F72DBC" w:rsidRPr="004B2AED" w:rsidRDefault="00F72DBC" w:rsidP="002036E9">
            <w:pPr>
              <w:spacing w:line="360" w:lineRule="exact"/>
              <w:rPr>
                <w:szCs w:val="24"/>
              </w:rPr>
            </w:pPr>
            <w:r w:rsidRPr="004B2AED">
              <w:rPr>
                <w:szCs w:val="24"/>
              </w:rPr>
              <w:t xml:space="preserve">Банк </w:t>
            </w:r>
          </w:p>
          <w:p w:rsidR="00F72DBC" w:rsidRPr="004B2AED" w:rsidRDefault="00F72DBC" w:rsidP="002036E9">
            <w:pPr>
              <w:spacing w:line="360" w:lineRule="exact"/>
              <w:rPr>
                <w:szCs w:val="24"/>
              </w:rPr>
            </w:pPr>
            <w:r w:rsidRPr="004B2AED">
              <w:rPr>
                <w:szCs w:val="24"/>
              </w:rPr>
              <w:t xml:space="preserve">БИК: </w:t>
            </w:r>
          </w:p>
          <w:p w:rsidR="00F72DBC" w:rsidRPr="004B2AED" w:rsidRDefault="00F72DBC" w:rsidP="002036E9">
            <w:pPr>
              <w:spacing w:line="360" w:lineRule="exact"/>
              <w:rPr>
                <w:szCs w:val="24"/>
              </w:rPr>
            </w:pPr>
            <w:r w:rsidRPr="004B2AED">
              <w:rPr>
                <w:szCs w:val="24"/>
              </w:rPr>
              <w:t>Р/С:</w:t>
            </w:r>
          </w:p>
          <w:p w:rsidR="00F72DBC" w:rsidRPr="004B2AED" w:rsidRDefault="00F72DBC" w:rsidP="002036E9">
            <w:pPr>
              <w:spacing w:line="360" w:lineRule="exact"/>
              <w:rPr>
                <w:bCs/>
                <w:szCs w:val="24"/>
              </w:rPr>
            </w:pPr>
            <w:r w:rsidRPr="004B2AED">
              <w:rPr>
                <w:szCs w:val="24"/>
              </w:rPr>
              <w:t xml:space="preserve">Электронная почта: </w:t>
            </w:r>
          </w:p>
          <w:p w:rsidR="00F72DBC" w:rsidRPr="004B2AED" w:rsidRDefault="00F72DBC" w:rsidP="002036E9">
            <w:pPr>
              <w:spacing w:line="360" w:lineRule="exact"/>
              <w:rPr>
                <w:szCs w:val="24"/>
              </w:rPr>
            </w:pPr>
          </w:p>
          <w:p w:rsidR="00F72DBC" w:rsidRPr="004B2AED" w:rsidRDefault="00F72DBC" w:rsidP="002036E9">
            <w:pPr>
              <w:spacing w:line="360" w:lineRule="exact"/>
              <w:rPr>
                <w:szCs w:val="24"/>
              </w:rPr>
            </w:pPr>
          </w:p>
          <w:p w:rsidR="00F72DBC" w:rsidRPr="004B2AED" w:rsidRDefault="00F72DBC" w:rsidP="002036E9">
            <w:pPr>
              <w:suppressAutoHyphens/>
              <w:spacing w:line="360" w:lineRule="exact"/>
              <w:rPr>
                <w:b/>
                <w:bCs/>
                <w:snapToGrid w:val="0"/>
                <w:szCs w:val="24"/>
              </w:rPr>
            </w:pPr>
            <w:r w:rsidRPr="004B2AED">
              <w:rPr>
                <w:szCs w:val="24"/>
              </w:rPr>
              <w:t xml:space="preserve">_________________  </w:t>
            </w:r>
            <w:r w:rsidRPr="004B2AED">
              <w:rPr>
                <w:b/>
                <w:bCs/>
                <w:snapToGrid w:val="0"/>
                <w:szCs w:val="24"/>
              </w:rPr>
              <w:t>/__________/</w:t>
            </w:r>
          </w:p>
          <w:p w:rsidR="00F72DBC" w:rsidRPr="004B2AED" w:rsidRDefault="00F72DBC" w:rsidP="002036E9">
            <w:pPr>
              <w:suppressAutoHyphens/>
              <w:spacing w:line="360" w:lineRule="exact"/>
              <w:rPr>
                <w:rFonts w:eastAsia="MS Mincho"/>
                <w:b/>
                <w:spacing w:val="6"/>
                <w:szCs w:val="24"/>
              </w:rPr>
            </w:pPr>
          </w:p>
        </w:tc>
        <w:tc>
          <w:tcPr>
            <w:tcW w:w="4786" w:type="dxa"/>
          </w:tcPr>
          <w:p w:rsidR="00F72DBC" w:rsidRPr="004B2AED" w:rsidRDefault="00F72DBC" w:rsidP="002036E9">
            <w:pPr>
              <w:spacing w:line="360" w:lineRule="exact"/>
              <w:rPr>
                <w:szCs w:val="24"/>
              </w:rPr>
            </w:pPr>
            <w:r w:rsidRPr="004B2AED">
              <w:rPr>
                <w:b/>
                <w:szCs w:val="24"/>
              </w:rPr>
              <w:lastRenderedPageBreak/>
              <w:t>Лицензиат</w:t>
            </w:r>
          </w:p>
          <w:p w:rsidR="00F72DBC" w:rsidRPr="004B2AED" w:rsidRDefault="00F72DBC" w:rsidP="002036E9">
            <w:pPr>
              <w:spacing w:line="360" w:lineRule="exact"/>
              <w:rPr>
                <w:szCs w:val="24"/>
              </w:rPr>
            </w:pPr>
            <w:r w:rsidRPr="004B2AED">
              <w:rPr>
                <w:szCs w:val="24"/>
              </w:rPr>
              <w:t xml:space="preserve">Место нахождения: </w:t>
            </w:r>
          </w:p>
          <w:p w:rsidR="00F72DBC" w:rsidRPr="004B2AED" w:rsidRDefault="00F72DBC" w:rsidP="002036E9">
            <w:pPr>
              <w:spacing w:line="360" w:lineRule="exact"/>
              <w:rPr>
                <w:szCs w:val="24"/>
              </w:rPr>
            </w:pPr>
            <w:r w:rsidRPr="004B2AED">
              <w:rPr>
                <w:szCs w:val="24"/>
              </w:rPr>
              <w:t>ИНН:</w:t>
            </w:r>
          </w:p>
          <w:p w:rsidR="00F72DBC" w:rsidRPr="004B2AED" w:rsidRDefault="00F72DBC" w:rsidP="002036E9">
            <w:pPr>
              <w:spacing w:line="360" w:lineRule="exact"/>
              <w:rPr>
                <w:szCs w:val="24"/>
              </w:rPr>
            </w:pPr>
            <w:r w:rsidRPr="004B2AED">
              <w:rPr>
                <w:szCs w:val="24"/>
              </w:rPr>
              <w:lastRenderedPageBreak/>
              <w:t>КПП:</w:t>
            </w:r>
          </w:p>
          <w:p w:rsidR="00F72DBC" w:rsidRPr="004B2AED" w:rsidRDefault="00F72DBC" w:rsidP="002036E9">
            <w:pPr>
              <w:spacing w:line="360" w:lineRule="exact"/>
              <w:rPr>
                <w:szCs w:val="24"/>
              </w:rPr>
            </w:pPr>
            <w:r w:rsidRPr="004B2AED">
              <w:rPr>
                <w:szCs w:val="24"/>
              </w:rPr>
              <w:t>ОГРН:</w:t>
            </w:r>
          </w:p>
          <w:p w:rsidR="00F72DBC" w:rsidRPr="004B2AED" w:rsidRDefault="00F72DBC" w:rsidP="002036E9">
            <w:pPr>
              <w:spacing w:line="360" w:lineRule="exact"/>
              <w:rPr>
                <w:szCs w:val="24"/>
              </w:rPr>
            </w:pPr>
            <w:r w:rsidRPr="004B2AED">
              <w:rPr>
                <w:szCs w:val="24"/>
              </w:rPr>
              <w:t>К/С:</w:t>
            </w:r>
          </w:p>
          <w:p w:rsidR="00F72DBC" w:rsidRPr="004B2AED" w:rsidRDefault="00F72DBC" w:rsidP="002036E9">
            <w:pPr>
              <w:spacing w:line="360" w:lineRule="exact"/>
              <w:rPr>
                <w:szCs w:val="24"/>
              </w:rPr>
            </w:pPr>
            <w:r w:rsidRPr="004B2AED">
              <w:rPr>
                <w:szCs w:val="24"/>
              </w:rPr>
              <w:t xml:space="preserve">Банк </w:t>
            </w:r>
          </w:p>
          <w:p w:rsidR="00F72DBC" w:rsidRPr="004B2AED" w:rsidRDefault="00F72DBC" w:rsidP="002036E9">
            <w:pPr>
              <w:spacing w:line="360" w:lineRule="exact"/>
              <w:rPr>
                <w:szCs w:val="24"/>
              </w:rPr>
            </w:pPr>
            <w:r w:rsidRPr="004B2AED">
              <w:rPr>
                <w:szCs w:val="24"/>
              </w:rPr>
              <w:t xml:space="preserve">БИК: </w:t>
            </w:r>
          </w:p>
          <w:p w:rsidR="00F72DBC" w:rsidRPr="004B2AED" w:rsidRDefault="00F72DBC" w:rsidP="002036E9">
            <w:pPr>
              <w:spacing w:line="360" w:lineRule="exact"/>
              <w:rPr>
                <w:szCs w:val="24"/>
              </w:rPr>
            </w:pPr>
            <w:r w:rsidRPr="004B2AED">
              <w:rPr>
                <w:szCs w:val="24"/>
              </w:rPr>
              <w:t>Р/С:</w:t>
            </w:r>
          </w:p>
          <w:p w:rsidR="00F72DBC" w:rsidRPr="004B2AED" w:rsidRDefault="00F72DBC" w:rsidP="002036E9">
            <w:pPr>
              <w:spacing w:line="360" w:lineRule="exact"/>
              <w:rPr>
                <w:bCs/>
                <w:szCs w:val="24"/>
              </w:rPr>
            </w:pPr>
            <w:r w:rsidRPr="004B2AED">
              <w:rPr>
                <w:szCs w:val="24"/>
              </w:rPr>
              <w:t xml:space="preserve">Электронная почта: </w:t>
            </w:r>
          </w:p>
          <w:p w:rsidR="00F72DBC" w:rsidRPr="004B2AED" w:rsidRDefault="00F72DBC" w:rsidP="002036E9">
            <w:pPr>
              <w:spacing w:line="360" w:lineRule="exact"/>
              <w:rPr>
                <w:szCs w:val="24"/>
              </w:rPr>
            </w:pPr>
          </w:p>
          <w:p w:rsidR="00F72DBC" w:rsidRPr="004B2AED" w:rsidRDefault="00F72DBC" w:rsidP="002036E9">
            <w:pPr>
              <w:spacing w:line="360" w:lineRule="exact"/>
              <w:rPr>
                <w:szCs w:val="24"/>
              </w:rPr>
            </w:pPr>
          </w:p>
          <w:p w:rsidR="00F72DBC" w:rsidRPr="004B2AED" w:rsidRDefault="00F72DBC" w:rsidP="002036E9">
            <w:pPr>
              <w:suppressAutoHyphens/>
              <w:spacing w:line="360" w:lineRule="exact"/>
              <w:rPr>
                <w:rFonts w:eastAsia="MS Mincho"/>
                <w:b/>
                <w:spacing w:val="6"/>
                <w:szCs w:val="24"/>
              </w:rPr>
            </w:pPr>
            <w:r w:rsidRPr="004B2AED">
              <w:rPr>
                <w:szCs w:val="24"/>
              </w:rPr>
              <w:t xml:space="preserve">_________________  </w:t>
            </w:r>
            <w:r w:rsidRPr="004B2AED">
              <w:rPr>
                <w:b/>
                <w:bCs/>
                <w:snapToGrid w:val="0"/>
                <w:szCs w:val="24"/>
              </w:rPr>
              <w:t>/__________/</w:t>
            </w:r>
          </w:p>
        </w:tc>
      </w:tr>
    </w:tbl>
    <w:p w:rsidR="00F72DBC" w:rsidRPr="004B2AED" w:rsidRDefault="00F72DBC" w:rsidP="00F72DBC">
      <w:pPr>
        <w:shd w:val="clear" w:color="auto" w:fill="FFFFFF"/>
        <w:suppressAutoHyphens/>
        <w:spacing w:line="360" w:lineRule="exact"/>
        <w:rPr>
          <w:rFonts w:eastAsia="MS Mincho"/>
          <w:b/>
          <w:spacing w:val="6"/>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Default="00F72DBC" w:rsidP="00F72DBC">
      <w:pPr>
        <w:pStyle w:val="ConsPlusNormal"/>
        <w:spacing w:line="360" w:lineRule="exact"/>
        <w:jc w:val="right"/>
        <w:rPr>
          <w:rFonts w:ascii="Times New Roman" w:hAnsi="Times New Roman" w:cs="Times New Roman"/>
          <w:sz w:val="24"/>
          <w:szCs w:val="24"/>
        </w:rPr>
      </w:pP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2"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b/>
          <w:bCs/>
          <w:szCs w:val="24"/>
        </w:rPr>
      </w:pPr>
      <w:r w:rsidRPr="004B2AED">
        <w:rPr>
          <w:b/>
          <w:bCs/>
          <w:szCs w:val="24"/>
        </w:rPr>
        <w:t>Требование к программному обеспечению</w:t>
      </w:r>
      <w:r w:rsidRPr="004B2AED">
        <w:rPr>
          <w:rStyle w:val="afc"/>
          <w:szCs w:val="24"/>
        </w:rPr>
        <w:footnoteReference w:id="2"/>
      </w:r>
    </w:p>
    <w:p w:rsidR="00F72DBC" w:rsidRPr="004B2AED" w:rsidRDefault="00F72DBC" w:rsidP="00F72DBC">
      <w:pPr>
        <w:spacing w:line="360" w:lineRule="exact"/>
        <w:jc w:val="center"/>
        <w:rPr>
          <w:b/>
          <w:bCs/>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F72DBC" w:rsidRPr="004B2AED" w:rsidTr="002036E9">
        <w:tc>
          <w:tcPr>
            <w:tcW w:w="4677" w:type="dxa"/>
            <w:tcBorders>
              <w:top w:val="nil"/>
              <w:left w:val="nil"/>
              <w:bottom w:val="nil"/>
              <w:right w:val="nil"/>
            </w:tcBorders>
          </w:tcPr>
          <w:p w:rsidR="00F72DBC" w:rsidRPr="004B2AED" w:rsidRDefault="00F72DBC" w:rsidP="002036E9">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2DBC" w:rsidRPr="004B2AED" w:rsidRDefault="00F72DBC" w:rsidP="002036E9">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p w:rsidR="00F72DBC" w:rsidRPr="004B2AED" w:rsidRDefault="00F72DBC" w:rsidP="00F72DBC">
      <w:pPr>
        <w:spacing w:line="360" w:lineRule="exact"/>
        <w:jc w:val="center"/>
        <w:rPr>
          <w:szCs w:val="24"/>
        </w:rPr>
      </w:pPr>
    </w:p>
    <w:tbl>
      <w:tblPr>
        <w:tblW w:w="9382" w:type="dxa"/>
        <w:tblInd w:w="93" w:type="dxa"/>
        <w:tblLook w:val="04A0" w:firstRow="1" w:lastRow="0" w:firstColumn="1" w:lastColumn="0" w:noHBand="0" w:noVBand="1"/>
      </w:tblPr>
      <w:tblGrid>
        <w:gridCol w:w="3322"/>
        <w:gridCol w:w="6060"/>
      </w:tblGrid>
      <w:tr w:rsidR="00F72DBC" w:rsidRPr="004B2AED" w:rsidTr="002036E9">
        <w:trPr>
          <w:trHeight w:val="375"/>
        </w:trPr>
        <w:tc>
          <w:tcPr>
            <w:tcW w:w="3322" w:type="dxa"/>
            <w:tcBorders>
              <w:top w:val="nil"/>
              <w:left w:val="nil"/>
              <w:bottom w:val="nil"/>
              <w:right w:val="nil"/>
            </w:tcBorders>
            <w:shd w:val="clear" w:color="auto" w:fill="auto"/>
            <w:noWrap/>
            <w:vAlign w:val="center"/>
            <w:hideMark/>
          </w:tcPr>
          <w:p w:rsidR="00F72DBC" w:rsidRPr="004B2AED" w:rsidRDefault="00F72DBC" w:rsidP="002036E9">
            <w:pPr>
              <w:spacing w:line="360" w:lineRule="exact"/>
              <w:jc w:val="center"/>
              <w:rPr>
                <w:b/>
                <w:bCs/>
                <w:szCs w:val="24"/>
              </w:rPr>
            </w:pPr>
            <w:r w:rsidRPr="004B2AED">
              <w:rPr>
                <w:b/>
                <w:bCs/>
                <w:szCs w:val="24"/>
              </w:rPr>
              <w:t>от Лицензиата:</w:t>
            </w:r>
          </w:p>
        </w:tc>
        <w:tc>
          <w:tcPr>
            <w:tcW w:w="6060" w:type="dxa"/>
            <w:tcBorders>
              <w:top w:val="nil"/>
              <w:left w:val="nil"/>
              <w:bottom w:val="nil"/>
              <w:right w:val="nil"/>
            </w:tcBorders>
            <w:shd w:val="clear" w:color="auto" w:fill="auto"/>
            <w:noWrap/>
            <w:vAlign w:val="center"/>
            <w:hideMark/>
          </w:tcPr>
          <w:p w:rsidR="00F72DBC" w:rsidRPr="004B2AED" w:rsidRDefault="00F72DBC" w:rsidP="002036E9">
            <w:pPr>
              <w:spacing w:line="360" w:lineRule="exact"/>
              <w:jc w:val="center"/>
              <w:rPr>
                <w:b/>
                <w:bCs/>
                <w:szCs w:val="24"/>
              </w:rPr>
            </w:pPr>
            <w:r w:rsidRPr="004B2AED">
              <w:rPr>
                <w:b/>
                <w:bCs/>
                <w:szCs w:val="24"/>
              </w:rPr>
              <w:t>от Лицензиара:</w:t>
            </w:r>
          </w:p>
        </w:tc>
      </w:tr>
    </w:tbl>
    <w:p w:rsidR="00F72DBC" w:rsidRPr="004B2AED" w:rsidRDefault="00F72DBC" w:rsidP="00F72DBC">
      <w:pPr>
        <w:spacing w:line="360" w:lineRule="exact"/>
        <w:jc w:val="center"/>
        <w:rPr>
          <w:szCs w:val="24"/>
        </w:rPr>
      </w:pPr>
    </w:p>
    <w:p w:rsidR="00F72DBC" w:rsidRPr="004B2AED" w:rsidRDefault="00F72DBC" w:rsidP="00F72DBC">
      <w:pPr>
        <w:suppressAutoHyphens/>
        <w:spacing w:line="360" w:lineRule="exact"/>
        <w:rPr>
          <w:b/>
          <w:bCs/>
          <w:snapToGrid w:val="0"/>
          <w:szCs w:val="24"/>
        </w:rPr>
      </w:pPr>
      <w:r w:rsidRPr="004B2AED">
        <w:rPr>
          <w:szCs w:val="24"/>
        </w:rPr>
        <w:t xml:space="preserve">_________________  </w:t>
      </w:r>
      <w:r w:rsidRPr="004B2AED">
        <w:rPr>
          <w:b/>
          <w:bCs/>
          <w:snapToGrid w:val="0"/>
          <w:szCs w:val="24"/>
        </w:rPr>
        <w:t>/__________/</w:t>
      </w:r>
      <w:r w:rsidRPr="004B2AED">
        <w:rPr>
          <w:b/>
          <w:bCs/>
          <w:snapToGrid w:val="0"/>
          <w:szCs w:val="24"/>
        </w:rPr>
        <w:tab/>
      </w:r>
      <w:r w:rsidRPr="004B2AED">
        <w:rPr>
          <w:b/>
          <w:bCs/>
          <w:snapToGrid w:val="0"/>
          <w:szCs w:val="24"/>
        </w:rPr>
        <w:tab/>
      </w:r>
      <w:r w:rsidRPr="004B2AED">
        <w:rPr>
          <w:b/>
          <w:bCs/>
          <w:snapToGrid w:val="0"/>
          <w:szCs w:val="24"/>
        </w:rPr>
        <w:tab/>
      </w:r>
      <w:r w:rsidRPr="004B2AED">
        <w:rPr>
          <w:szCs w:val="24"/>
        </w:rPr>
        <w:t xml:space="preserve">_________________  </w:t>
      </w:r>
      <w:r w:rsidRPr="004B2AED">
        <w:rPr>
          <w:b/>
          <w:bCs/>
          <w:snapToGrid w:val="0"/>
          <w:szCs w:val="24"/>
        </w:rPr>
        <w:t>/__________/</w:t>
      </w:r>
    </w:p>
    <w:p w:rsidR="00F72DBC" w:rsidRDefault="00F72DBC" w:rsidP="00F72DBC">
      <w:pPr>
        <w:pStyle w:val="ConsPlusNormal"/>
        <w:spacing w:line="360" w:lineRule="exact"/>
        <w:jc w:val="right"/>
        <w:rPr>
          <w:rFonts w:ascii="Times New Roman" w:hAnsi="Times New Roman" w:cs="Times New Roman"/>
          <w:sz w:val="24"/>
          <w:szCs w:val="24"/>
        </w:rPr>
      </w:pP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2</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3"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F72DBC" w:rsidRPr="004B2AED" w:rsidRDefault="00F72DBC" w:rsidP="00F72DBC">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F72DBC" w:rsidRPr="004B2AED" w:rsidRDefault="00F72DBC" w:rsidP="00F72DBC">
      <w:pPr>
        <w:pStyle w:val="ConsPlusNormal"/>
        <w:spacing w:line="360" w:lineRule="exact"/>
        <w:ind w:firstLine="540"/>
        <w:jc w:val="center"/>
        <w:rPr>
          <w:rFonts w:ascii="Times New Roman" w:hAnsi="Times New Roman" w:cs="Times New Roman"/>
          <w:i/>
          <w:sz w:val="24"/>
          <w:szCs w:val="24"/>
        </w:rPr>
      </w:pPr>
    </w:p>
    <w:p w:rsidR="00F72DBC" w:rsidRDefault="00F72DBC" w:rsidP="00F72DBC">
      <w:pPr>
        <w:pStyle w:val="ConsPlusNormal"/>
        <w:spacing w:line="360" w:lineRule="exact"/>
        <w:ind w:firstLine="540"/>
        <w:jc w:val="center"/>
        <w:rPr>
          <w:rFonts w:ascii="Times New Roman" w:hAnsi="Times New Roman" w:cs="Times New Roman"/>
          <w:i/>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i/>
          <w:sz w:val="24"/>
          <w:szCs w:val="24"/>
        </w:rPr>
      </w:pPr>
    </w:p>
    <w:p w:rsidR="00F72DBC" w:rsidRPr="004B2AED" w:rsidRDefault="00F72DBC" w:rsidP="00F72DBC">
      <w:pPr>
        <w:pStyle w:val="ConsPlusNormal"/>
        <w:spacing w:line="360" w:lineRule="exact"/>
        <w:ind w:firstLine="540"/>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F72DBC" w:rsidRPr="004B2AED" w:rsidRDefault="00F72DBC" w:rsidP="00F72DBC">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АКТ ПРИЕМКИ-ПЕРЕДАЧИ</w:t>
      </w:r>
    </w:p>
    <w:p w:rsidR="00F72DBC" w:rsidRPr="004B2AED" w:rsidRDefault="00F72DBC" w:rsidP="00F72DBC">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b/>
          <w:sz w:val="24"/>
          <w:szCs w:val="24"/>
        </w:rPr>
        <w:t>ОБЪЕКТА ИНТЕЛЛЕКТУАЛЬНОЙ СОБСТВЕННОСТИ</w:t>
      </w:r>
    </w:p>
    <w:p w:rsidR="00F72DBC" w:rsidRPr="004B2AED" w:rsidRDefault="00F72DBC" w:rsidP="00F72DBC">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b/>
          <w:i/>
          <w:sz w:val="24"/>
          <w:szCs w:val="24"/>
        </w:rPr>
        <w:t>НА МАТЕРИАЛЬНОМ НОСИТЕЛЕ</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F72DBC" w:rsidRPr="004B2AED" w:rsidTr="002036E9">
        <w:tc>
          <w:tcPr>
            <w:tcW w:w="4677" w:type="dxa"/>
            <w:tcBorders>
              <w:top w:val="nil"/>
              <w:left w:val="nil"/>
              <w:bottom w:val="nil"/>
              <w:right w:val="nil"/>
            </w:tcBorders>
          </w:tcPr>
          <w:p w:rsidR="00F72DBC" w:rsidRPr="004B2AED" w:rsidRDefault="00F72DBC" w:rsidP="002036E9">
            <w:pPr>
              <w:pStyle w:val="ConsPlusNormal"/>
              <w:spacing w:line="360" w:lineRule="exact"/>
              <w:rPr>
                <w:rFonts w:ascii="Times New Roman" w:hAnsi="Times New Roman" w:cs="Times New Roman"/>
                <w:sz w:val="24"/>
                <w:szCs w:val="24"/>
              </w:rPr>
            </w:pPr>
            <w:r w:rsidRPr="004B2AED">
              <w:rPr>
                <w:rFonts w:ascii="Times New Roman" w:hAnsi="Times New Roman" w:cs="Times New Roman"/>
                <w:sz w:val="24"/>
                <w:szCs w:val="24"/>
              </w:rPr>
              <w:t xml:space="preserve">г. _______________ </w:t>
            </w:r>
          </w:p>
        </w:tc>
        <w:tc>
          <w:tcPr>
            <w:tcW w:w="4678" w:type="dxa"/>
            <w:tcBorders>
              <w:top w:val="nil"/>
              <w:left w:val="nil"/>
              <w:bottom w:val="nil"/>
              <w:right w:val="nil"/>
            </w:tcBorders>
          </w:tcPr>
          <w:p w:rsidR="00F72DBC" w:rsidRPr="004B2AED" w:rsidRDefault="00F72DBC" w:rsidP="002036E9">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r w:rsidR="00F72DBC" w:rsidRPr="004B2AED" w:rsidTr="002036E9">
        <w:tc>
          <w:tcPr>
            <w:tcW w:w="4677" w:type="dxa"/>
            <w:tcBorders>
              <w:top w:val="nil"/>
              <w:left w:val="nil"/>
              <w:bottom w:val="nil"/>
              <w:right w:val="nil"/>
            </w:tcBorders>
          </w:tcPr>
          <w:p w:rsidR="00F72DBC" w:rsidRPr="004B2AED" w:rsidRDefault="00F72DBC" w:rsidP="002036E9">
            <w:pPr>
              <w:pStyle w:val="ConsPlusNormal"/>
              <w:spacing w:line="360" w:lineRule="exact"/>
              <w:rPr>
                <w:rFonts w:ascii="Times New Roman" w:hAnsi="Times New Roman" w:cs="Times New Roman"/>
                <w:sz w:val="24"/>
                <w:szCs w:val="24"/>
              </w:rPr>
            </w:pPr>
          </w:p>
        </w:tc>
        <w:tc>
          <w:tcPr>
            <w:tcW w:w="4678" w:type="dxa"/>
            <w:tcBorders>
              <w:top w:val="nil"/>
              <w:left w:val="nil"/>
              <w:bottom w:val="nil"/>
              <w:right w:val="nil"/>
            </w:tcBorders>
          </w:tcPr>
          <w:p w:rsidR="00F72DBC" w:rsidRPr="004B2AED" w:rsidRDefault="00F72DBC" w:rsidP="002036E9">
            <w:pPr>
              <w:pStyle w:val="ConsPlusNormal"/>
              <w:spacing w:line="360" w:lineRule="exact"/>
              <w:jc w:val="right"/>
              <w:rPr>
                <w:rFonts w:ascii="Times New Roman" w:hAnsi="Times New Roman" w:cs="Times New Roman"/>
                <w:sz w:val="24"/>
                <w:szCs w:val="24"/>
              </w:rPr>
            </w:pPr>
          </w:p>
        </w:tc>
      </w:tr>
    </w:tbl>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b/>
          <w:sz w:val="24"/>
          <w:szCs w:val="24"/>
        </w:rPr>
        <w:t xml:space="preserve">__________________________________________________, </w:t>
      </w:r>
      <w:r w:rsidRPr="004B2AED">
        <w:rPr>
          <w:rFonts w:ascii="Times New Roman" w:hAnsi="Times New Roman" w:cs="Times New Roman"/>
          <w:sz w:val="24"/>
          <w:szCs w:val="24"/>
        </w:rPr>
        <w:t xml:space="preserve">именуемое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r>
        <w:rPr>
          <w:rFonts w:ascii="Times New Roman" w:hAnsi="Times New Roman" w:cs="Times New Roman"/>
          <w:b/>
          <w:sz w:val="24"/>
          <w:szCs w:val="24"/>
        </w:rPr>
        <w:t>частное учреждение здравоохранения "Больница "РЖД-Медицина" имени К.Э. Циолковского города Калуга"</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xml:space="preserve">, в лице </w:t>
      </w:r>
      <w:r>
        <w:rPr>
          <w:rFonts w:ascii="Times New Roman" w:hAnsi="Times New Roman" w:cs="Times New Roman"/>
          <w:sz w:val="24"/>
          <w:szCs w:val="24"/>
        </w:rPr>
        <w:t>и.о. главного врача Геворкян Татевик Феликсовны</w:t>
      </w:r>
      <w:r w:rsidRPr="004B2AE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Приказа №ЦДЗК-6/37 от 05.10.2022г.</w:t>
      </w:r>
      <w:r w:rsidRPr="004B2AED">
        <w:rPr>
          <w:rFonts w:ascii="Times New Roman" w:hAnsi="Times New Roman" w:cs="Times New Roman"/>
          <w:sz w:val="24"/>
          <w:szCs w:val="24"/>
        </w:rPr>
        <w:t xml:space="preserve">, с другой стороны, вместе именуемые «Стороны» составили настоящий Акт приемки-передачи объекта интеллектуальной собственности </w:t>
      </w:r>
      <w:r w:rsidRPr="00914D98">
        <w:rPr>
          <w:rFonts w:ascii="Times New Roman" w:hAnsi="Times New Roman" w:cs="Times New Roman"/>
          <w:i/>
          <w:sz w:val="24"/>
          <w:szCs w:val="24"/>
          <w:highlight w:val="yellow"/>
        </w:rPr>
        <w:t>на материальном носителе</w:t>
      </w:r>
      <w:r w:rsidRPr="004B2AED">
        <w:rPr>
          <w:rFonts w:ascii="Times New Roman" w:hAnsi="Times New Roman" w:cs="Times New Roman"/>
          <w:i/>
          <w:sz w:val="24"/>
          <w:szCs w:val="24"/>
        </w:rPr>
        <w:t xml:space="preserve"> </w:t>
      </w:r>
      <w:r w:rsidRPr="004B2AED">
        <w:rPr>
          <w:rFonts w:ascii="Times New Roman" w:hAnsi="Times New Roman" w:cs="Times New Roman"/>
          <w:sz w:val="24"/>
          <w:szCs w:val="24"/>
        </w:rPr>
        <w:t xml:space="preserve">(далее - Акт) к лицензионному договору о предоставлении права использования программного обеспечения № ___ от "___" _________ 20__ г. (далее - Договор) о нижеследующем: </w:t>
      </w:r>
    </w:p>
    <w:p w:rsidR="00F72DBC" w:rsidRPr="004B2AED" w:rsidRDefault="00F72DBC" w:rsidP="00F72DBC">
      <w:pPr>
        <w:pStyle w:val="ConsPlusNormal"/>
        <w:spacing w:line="360" w:lineRule="exact"/>
        <w:ind w:firstLine="540"/>
        <w:jc w:val="both"/>
        <w:rPr>
          <w:rFonts w:ascii="Times New Roman" w:hAnsi="Times New Roman" w:cs="Times New Roman"/>
          <w:sz w:val="24"/>
          <w:szCs w:val="24"/>
        </w:rPr>
      </w:pP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1.Лицензиар передает объект интеллектуальной собственности: программы _____________________________________________________на материальном носителе в электронном виде _________________ в количестве </w:t>
      </w:r>
      <w:r w:rsidRPr="004B2AED">
        <w:rPr>
          <w:rFonts w:ascii="Times New Roman" w:hAnsi="Times New Roman" w:cs="Times New Roman"/>
          <w:i/>
          <w:sz w:val="24"/>
          <w:szCs w:val="24"/>
        </w:rPr>
        <w:t>1 (один)</w:t>
      </w:r>
      <w:r w:rsidRPr="004B2AED">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Лицензиар передает Лицензиату права на объект интеллектуальной собственности: программы _______________________ ________________________________ в объеме, указанном в пункте 2.1. Договора.</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F72DBC" w:rsidRPr="004B2AED" w:rsidRDefault="00F72DBC" w:rsidP="00F72DBC">
      <w:pPr>
        <w:pStyle w:val="ConsPlu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4. </w:t>
      </w:r>
      <w:r w:rsidRPr="00914D98">
        <w:rPr>
          <w:rFonts w:ascii="Times New Roman" w:hAnsi="Times New Roman" w:cs="Times New Roman"/>
          <w:i/>
          <w:sz w:val="24"/>
          <w:szCs w:val="24"/>
          <w:highlight w:val="yellow"/>
        </w:rPr>
        <w:t>Материальный носитель объекта интеллектуальной собственности осмотрен Лицензиатом и принят в исправном состоянии</w:t>
      </w:r>
      <w:r w:rsidRPr="004B2AED">
        <w:rPr>
          <w:rFonts w:ascii="Times New Roman" w:hAnsi="Times New Roman" w:cs="Times New Roman"/>
          <w:i/>
          <w:sz w:val="24"/>
          <w:szCs w:val="24"/>
        </w:rPr>
        <w:t>.</w:t>
      </w:r>
    </w:p>
    <w:p w:rsidR="00F72DBC" w:rsidRPr="004B2AED" w:rsidRDefault="00F72DBC" w:rsidP="00F72DBC">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5. Акт составлен в двух экземплярах, по одному для Лицензиара и Лицензиата.</w:t>
      </w:r>
    </w:p>
    <w:p w:rsidR="00F72DBC" w:rsidRPr="004B2AED" w:rsidRDefault="00F72DBC" w:rsidP="00F72DBC">
      <w:pPr>
        <w:pStyle w:val="ConsPlusNormal"/>
        <w:spacing w:line="360" w:lineRule="exact"/>
        <w:jc w:val="both"/>
        <w:rPr>
          <w:rFonts w:ascii="Times New Roman" w:hAnsi="Times New Roman" w:cs="Times New Roman"/>
          <w:sz w:val="24"/>
          <w:szCs w:val="24"/>
        </w:rPr>
      </w:pPr>
    </w:p>
    <w:p w:rsidR="00F72DBC" w:rsidRPr="007C315D" w:rsidRDefault="00F72DBC" w:rsidP="00F72DBC">
      <w:pPr>
        <w:spacing w:line="360" w:lineRule="exact"/>
        <w:ind w:right="-341"/>
        <w:rPr>
          <w:rFonts w:eastAsia="MS Mincho"/>
          <w:b/>
          <w:szCs w:val="24"/>
        </w:rPr>
      </w:pPr>
      <w:r w:rsidRPr="004B2AED">
        <w:rPr>
          <w:rFonts w:eastAsia="MS Mincho"/>
          <w:b/>
          <w:szCs w:val="24"/>
        </w:rPr>
        <w:t>от Лицензиата:</w:t>
      </w:r>
      <w:r w:rsidRPr="004B2AED">
        <w:rPr>
          <w:rFonts w:eastAsia="MS Mincho"/>
          <w:b/>
          <w:szCs w:val="24"/>
        </w:rPr>
        <w:tab/>
      </w:r>
      <w:r w:rsidRPr="004B2AED">
        <w:rPr>
          <w:rFonts w:eastAsia="MS Mincho"/>
          <w:b/>
          <w:szCs w:val="24"/>
        </w:rPr>
        <w:tab/>
      </w:r>
      <w:r w:rsidRPr="004B2AED">
        <w:rPr>
          <w:rFonts w:eastAsia="MS Mincho"/>
          <w:b/>
          <w:szCs w:val="24"/>
        </w:rPr>
        <w:tab/>
      </w:r>
      <w:r w:rsidRPr="004B2AED">
        <w:rPr>
          <w:rFonts w:eastAsia="MS Mincho"/>
          <w:b/>
          <w:szCs w:val="24"/>
        </w:rPr>
        <w:tab/>
        <w:t xml:space="preserve">       от Лицензиара:</w:t>
      </w:r>
    </w:p>
    <w:p w:rsidR="00F72DBC" w:rsidRPr="00914D98" w:rsidRDefault="00F72DBC" w:rsidP="00F72DBC">
      <w:pPr>
        <w:suppressAutoHyphens/>
        <w:spacing w:line="360" w:lineRule="exact"/>
        <w:rPr>
          <w:b/>
          <w:bCs/>
          <w:snapToGrid w:val="0"/>
          <w:szCs w:val="24"/>
        </w:rPr>
      </w:pPr>
      <w:r w:rsidRPr="004B2AED">
        <w:rPr>
          <w:szCs w:val="24"/>
        </w:rPr>
        <w:lastRenderedPageBreak/>
        <w:t xml:space="preserve">_________________  </w:t>
      </w:r>
      <w:r w:rsidRPr="004B2AED">
        <w:rPr>
          <w:b/>
          <w:bCs/>
          <w:snapToGrid w:val="0"/>
          <w:szCs w:val="24"/>
        </w:rPr>
        <w:t>/__________/</w:t>
      </w:r>
      <w:r w:rsidRPr="004B2AED">
        <w:rPr>
          <w:b/>
          <w:bCs/>
          <w:snapToGrid w:val="0"/>
          <w:szCs w:val="24"/>
        </w:rPr>
        <w:tab/>
      </w:r>
      <w:r w:rsidRPr="004B2AED">
        <w:rPr>
          <w:b/>
          <w:bCs/>
          <w:snapToGrid w:val="0"/>
          <w:szCs w:val="24"/>
        </w:rPr>
        <w:tab/>
      </w:r>
      <w:r w:rsidRPr="004B2AED">
        <w:rPr>
          <w:b/>
          <w:bCs/>
          <w:snapToGrid w:val="0"/>
          <w:szCs w:val="24"/>
        </w:rPr>
        <w:tab/>
      </w:r>
      <w:r w:rsidRPr="004B2AED">
        <w:rPr>
          <w:szCs w:val="24"/>
        </w:rPr>
        <w:t xml:space="preserve">_________________  </w:t>
      </w:r>
      <w:r w:rsidRPr="004B2AED">
        <w:rPr>
          <w:b/>
          <w:bCs/>
          <w:snapToGrid w:val="0"/>
          <w:szCs w:val="24"/>
        </w:rPr>
        <w:t>/__________/</w:t>
      </w:r>
    </w:p>
    <w:p w:rsidR="0013258C" w:rsidRPr="003662C1" w:rsidRDefault="0013258C" w:rsidP="00F72DBC">
      <w:pPr>
        <w:pStyle w:val="af3"/>
        <w:spacing w:line="320" w:lineRule="exact"/>
        <w:ind w:firstLine="709"/>
        <w:rPr>
          <w:rFonts w:eastAsiaTheme="minorEastAsia"/>
          <w:sz w:val="24"/>
          <w:szCs w:val="24"/>
        </w:rPr>
      </w:pPr>
    </w:p>
    <w:sectPr w:rsidR="0013258C" w:rsidRPr="003662C1" w:rsidSect="00DB558B">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2A" w:rsidRDefault="0079502A" w:rsidP="00F72DBC">
      <w:pPr>
        <w:spacing w:before="0"/>
      </w:pPr>
      <w:r>
        <w:separator/>
      </w:r>
    </w:p>
  </w:endnote>
  <w:endnote w:type="continuationSeparator" w:id="0">
    <w:p w:rsidR="0079502A" w:rsidRDefault="0079502A" w:rsidP="00F72D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2A" w:rsidRDefault="0079502A" w:rsidP="00F72DBC">
      <w:pPr>
        <w:spacing w:before="0"/>
      </w:pPr>
      <w:r>
        <w:separator/>
      </w:r>
    </w:p>
  </w:footnote>
  <w:footnote w:type="continuationSeparator" w:id="0">
    <w:p w:rsidR="0079502A" w:rsidRDefault="0079502A" w:rsidP="00F72DBC">
      <w:pPr>
        <w:spacing w:before="0"/>
      </w:pPr>
      <w:r>
        <w:continuationSeparator/>
      </w:r>
    </w:p>
  </w:footnote>
  <w:footnote w:id="1">
    <w:p w:rsidR="00F72DBC" w:rsidRDefault="00F72DBC" w:rsidP="00F72DBC">
      <w:r>
        <w:rPr>
          <w:rStyle w:val="afc"/>
        </w:rPr>
        <w:footnoteRef/>
      </w:r>
      <w:r>
        <w:t xml:space="preserve"> </w:t>
      </w:r>
      <w:r w:rsidRPr="00A47F28">
        <w:rPr>
          <w:sz w:val="20"/>
        </w:rPr>
        <w:t>Данный пункт не добавляется в договор, если Лицензиаром  является индивидуальный предприниматель.</w:t>
      </w:r>
    </w:p>
    <w:p w:rsidR="00F72DBC" w:rsidRDefault="00F72DBC" w:rsidP="00F72DBC"/>
    <w:p w:rsidR="00F72DBC" w:rsidRDefault="00F72DBC" w:rsidP="00F72DBC">
      <w:pPr>
        <w:pStyle w:val="afa"/>
      </w:pPr>
    </w:p>
  </w:footnote>
  <w:footnote w:id="2">
    <w:p w:rsidR="00F72DBC" w:rsidRPr="00F765CB" w:rsidRDefault="00F72DBC" w:rsidP="00F72DBC">
      <w:pPr>
        <w:pStyle w:val="afa"/>
        <w:rPr>
          <w:rFonts w:ascii="Times New Roman" w:hAnsi="Times New Roman"/>
          <w:sz w:val="24"/>
          <w:szCs w:val="24"/>
        </w:rPr>
      </w:pPr>
      <w:r w:rsidRPr="00F765CB">
        <w:rPr>
          <w:rStyle w:val="afc"/>
          <w:rFonts w:ascii="Times New Roman" w:hAnsi="Times New Roman"/>
          <w:sz w:val="24"/>
          <w:szCs w:val="24"/>
        </w:rPr>
        <w:footnoteRef/>
      </w:r>
      <w:r w:rsidRPr="00967C40">
        <w:rPr>
          <w:rFonts w:ascii="Times New Roman" w:hAnsi="Times New Roman"/>
        </w:rPr>
        <w:t>Раздел заполняется индивидуально под каждую сделку.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2D01B08"/>
    <w:multiLevelType w:val="hybridMultilevel"/>
    <w:tmpl w:val="A628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E74F0"/>
    <w:multiLevelType w:val="multilevel"/>
    <w:tmpl w:val="B3E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46F42"/>
    <w:multiLevelType w:val="hybridMultilevel"/>
    <w:tmpl w:val="1220D154"/>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F3A58"/>
    <w:multiLevelType w:val="hybridMultilevel"/>
    <w:tmpl w:val="18E44F72"/>
    <w:lvl w:ilvl="0" w:tplc="0C70714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85F8B"/>
    <w:multiLevelType w:val="multilevel"/>
    <w:tmpl w:val="2418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2"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2D2B77B1"/>
    <w:multiLevelType w:val="multilevel"/>
    <w:tmpl w:val="38B6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03E7A"/>
    <w:multiLevelType w:val="hybridMultilevel"/>
    <w:tmpl w:val="A1BAE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6B5D71"/>
    <w:multiLevelType w:val="hybridMultilevel"/>
    <w:tmpl w:val="307C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45E53"/>
    <w:multiLevelType w:val="hybridMultilevel"/>
    <w:tmpl w:val="E2929516"/>
    <w:lvl w:ilvl="0" w:tplc="0419000F">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510531"/>
    <w:multiLevelType w:val="hybridMultilevel"/>
    <w:tmpl w:val="C3D8D984"/>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9C1266"/>
    <w:multiLevelType w:val="multilevel"/>
    <w:tmpl w:val="E8C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2009C8"/>
    <w:multiLevelType w:val="hybridMultilevel"/>
    <w:tmpl w:val="08AE7DEE"/>
    <w:lvl w:ilvl="0" w:tplc="17382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AA3DBE"/>
    <w:multiLevelType w:val="multilevel"/>
    <w:tmpl w:val="BFE4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B1EE3"/>
    <w:multiLevelType w:val="multilevel"/>
    <w:tmpl w:val="406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04654"/>
    <w:multiLevelType w:val="hybridMultilevel"/>
    <w:tmpl w:val="A678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1B6C97"/>
    <w:multiLevelType w:val="hybridMultilevel"/>
    <w:tmpl w:val="D9DAF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535427"/>
    <w:multiLevelType w:val="hybridMultilevel"/>
    <w:tmpl w:val="D9DAF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9171CA"/>
    <w:multiLevelType w:val="hybridMultilevel"/>
    <w:tmpl w:val="D9DA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91DCE"/>
    <w:multiLevelType w:val="hybridMultilevel"/>
    <w:tmpl w:val="2A9C2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383D91"/>
    <w:multiLevelType w:val="multilevel"/>
    <w:tmpl w:val="6D46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B4A60"/>
    <w:multiLevelType w:val="multilevel"/>
    <w:tmpl w:val="06E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00D9A"/>
    <w:multiLevelType w:val="hybridMultilevel"/>
    <w:tmpl w:val="DF80B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9"/>
  </w:num>
  <w:num w:numId="3">
    <w:abstractNumId w:val="19"/>
  </w:num>
  <w:num w:numId="4">
    <w:abstractNumId w:val="32"/>
  </w:num>
  <w:num w:numId="5">
    <w:abstractNumId w:val="1"/>
  </w:num>
  <w:num w:numId="6">
    <w:abstractNumId w:val="5"/>
  </w:num>
  <w:num w:numId="7">
    <w:abstractNumId w:val="10"/>
  </w:num>
  <w:num w:numId="8">
    <w:abstractNumId w:val="7"/>
  </w:num>
  <w:num w:numId="9">
    <w:abstractNumId w:val="34"/>
  </w:num>
  <w:num w:numId="10">
    <w:abstractNumId w:val="30"/>
  </w:num>
  <w:num w:numId="11">
    <w:abstractNumId w:val="20"/>
  </w:num>
  <w:num w:numId="12">
    <w:abstractNumId w:val="18"/>
  </w:num>
  <w:num w:numId="13">
    <w:abstractNumId w:val="22"/>
  </w:num>
  <w:num w:numId="14">
    <w:abstractNumId w:val="38"/>
  </w:num>
  <w:num w:numId="15">
    <w:abstractNumId w:val="23"/>
  </w:num>
  <w:num w:numId="16">
    <w:abstractNumId w:val="31"/>
  </w:num>
  <w:num w:numId="17">
    <w:abstractNumId w:val="0"/>
  </w:num>
  <w:num w:numId="18">
    <w:abstractNumId w:val="12"/>
  </w:num>
  <w:num w:numId="19">
    <w:abstractNumId w:val="8"/>
  </w:num>
  <w:num w:numId="20">
    <w:abstractNumId w:val="2"/>
  </w:num>
  <w:num w:numId="21">
    <w:abstractNumId w:val="24"/>
  </w:num>
  <w:num w:numId="22">
    <w:abstractNumId w:val="15"/>
  </w:num>
  <w:num w:numId="23">
    <w:abstractNumId w:val="25"/>
  </w:num>
  <w:num w:numId="24">
    <w:abstractNumId w:val="9"/>
  </w:num>
  <w:num w:numId="25">
    <w:abstractNumId w:val="36"/>
  </w:num>
  <w:num w:numId="26">
    <w:abstractNumId w:val="13"/>
  </w:num>
  <w:num w:numId="27">
    <w:abstractNumId w:val="37"/>
  </w:num>
  <w:num w:numId="28">
    <w:abstractNumId w:val="3"/>
  </w:num>
  <w:num w:numId="29">
    <w:abstractNumId w:val="26"/>
  </w:num>
  <w:num w:numId="30">
    <w:abstractNumId w:val="21"/>
  </w:num>
  <w:num w:numId="31">
    <w:abstractNumId w:val="27"/>
  </w:num>
  <w:num w:numId="32">
    <w:abstractNumId w:val="17"/>
  </w:num>
  <w:num w:numId="33">
    <w:abstractNumId w:val="4"/>
  </w:num>
  <w:num w:numId="34">
    <w:abstractNumId w:val="16"/>
  </w:num>
  <w:num w:numId="35">
    <w:abstractNumId w:val="40"/>
  </w:num>
  <w:num w:numId="36">
    <w:abstractNumId w:val="35"/>
  </w:num>
  <w:num w:numId="37">
    <w:abstractNumId w:val="33"/>
  </w:num>
  <w:num w:numId="38">
    <w:abstractNumId w:val="29"/>
  </w:num>
  <w:num w:numId="39">
    <w:abstractNumId w:val="28"/>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5152"/>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8E1"/>
    <w:rsid w:val="00451F4B"/>
    <w:rsid w:val="00452F48"/>
    <w:rsid w:val="0046250A"/>
    <w:rsid w:val="00472D7D"/>
    <w:rsid w:val="00475BEC"/>
    <w:rsid w:val="0049259A"/>
    <w:rsid w:val="004D0A26"/>
    <w:rsid w:val="004D5D42"/>
    <w:rsid w:val="004E570A"/>
    <w:rsid w:val="004F082F"/>
    <w:rsid w:val="004F657C"/>
    <w:rsid w:val="00526A67"/>
    <w:rsid w:val="00560482"/>
    <w:rsid w:val="005649E0"/>
    <w:rsid w:val="00566988"/>
    <w:rsid w:val="00572C45"/>
    <w:rsid w:val="00592CD9"/>
    <w:rsid w:val="005C6700"/>
    <w:rsid w:val="005D7497"/>
    <w:rsid w:val="00600FBE"/>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9502A"/>
    <w:rsid w:val="007A0EBD"/>
    <w:rsid w:val="007A20F9"/>
    <w:rsid w:val="007B7683"/>
    <w:rsid w:val="007D08C5"/>
    <w:rsid w:val="007D2568"/>
    <w:rsid w:val="007D3081"/>
    <w:rsid w:val="007E2CF0"/>
    <w:rsid w:val="007E4083"/>
    <w:rsid w:val="007F29FA"/>
    <w:rsid w:val="007F3F34"/>
    <w:rsid w:val="008035A7"/>
    <w:rsid w:val="008121F6"/>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558B"/>
    <w:rsid w:val="00DB6351"/>
    <w:rsid w:val="00DB6854"/>
    <w:rsid w:val="00DC6015"/>
    <w:rsid w:val="00DE0BA0"/>
    <w:rsid w:val="00E2795A"/>
    <w:rsid w:val="00E307C7"/>
    <w:rsid w:val="00E34EEE"/>
    <w:rsid w:val="00E42B8D"/>
    <w:rsid w:val="00E51C5F"/>
    <w:rsid w:val="00E6278F"/>
    <w:rsid w:val="00E7671E"/>
    <w:rsid w:val="00E924FB"/>
    <w:rsid w:val="00EA52A3"/>
    <w:rsid w:val="00EB0F67"/>
    <w:rsid w:val="00EF74B9"/>
    <w:rsid w:val="00F012F8"/>
    <w:rsid w:val="00F2037A"/>
    <w:rsid w:val="00F2405B"/>
    <w:rsid w:val="00F4039A"/>
    <w:rsid w:val="00F5293C"/>
    <w:rsid w:val="00F529B9"/>
    <w:rsid w:val="00F557FB"/>
    <w:rsid w:val="00F7083D"/>
    <w:rsid w:val="00F70AF7"/>
    <w:rsid w:val="00F72DBC"/>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39C58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558B"/>
    <w:pPr>
      <w:widowControl/>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1">
    <w:name w:val="Body Text 3"/>
    <w:basedOn w:val="a"/>
    <w:link w:val="32"/>
    <w:rsid w:val="00AD51B6"/>
    <w:pPr>
      <w:widowControl/>
      <w:spacing w:before="0" w:after="120"/>
      <w:ind w:firstLine="0"/>
      <w:jc w:val="left"/>
    </w:pPr>
    <w:rPr>
      <w:sz w:val="16"/>
    </w:rPr>
  </w:style>
  <w:style w:type="character" w:customStyle="1" w:styleId="32">
    <w:name w:val="Основной текст 3 Знак"/>
    <w:basedOn w:val="a0"/>
    <w:link w:val="31"/>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3">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3"/>
    <w:locked/>
    <w:rsid w:val="00AD51B6"/>
    <w:rPr>
      <w:rFonts w:ascii="Calibri" w:eastAsia="Times New Roman" w:hAnsi="Calibri" w:cs="Times New Roman"/>
      <w:lang w:val="en-US"/>
    </w:rPr>
  </w:style>
  <w:style w:type="character" w:styleId="a8">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Знак4,Знак Знак Знак Зн Знак Знак,Знак Знак Знак Зн Знак,Верхний колонтитул1,Title Up,Header_ARGOSS,ITTHEADER,h,header-first,HeaderPort,ВерхКолонтитул"/>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Знак4 Знак,Знак Знак Знак Зн Знак Знак Знак,Знак Знак Знак Зн Знак Знак1,Верхний колонтитул1 Знак,Title Up Знак,Header_ARGOSS Знак,ITTHEADER Знак,h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30">
    <w:name w:val="Заголовок 3 Знак"/>
    <w:basedOn w:val="a0"/>
    <w:link w:val="3"/>
    <w:uiPriority w:val="9"/>
    <w:rsid w:val="00DB558B"/>
    <w:rPr>
      <w:rFonts w:ascii="Times New Roman" w:eastAsia="Times New Roman" w:hAnsi="Times New Roman" w:cs="Times New Roman"/>
      <w:b/>
      <w:bCs/>
      <w:sz w:val="27"/>
      <w:szCs w:val="27"/>
      <w:lang w:eastAsia="ru-RU"/>
    </w:rPr>
  </w:style>
  <w:style w:type="paragraph" w:customStyle="1" w:styleId="14">
    <w:name w:val="Обычный1"/>
    <w:rsid w:val="00DB558B"/>
    <w:pPr>
      <w:spacing w:after="0" w:line="240" w:lineRule="auto"/>
      <w:contextualSpacing/>
    </w:pPr>
    <w:rPr>
      <w:rFonts w:ascii="Times New Roman" w:eastAsia="Times New Roman" w:hAnsi="Times New Roman" w:cs="Times New Roman"/>
      <w:lang w:eastAsia="ru-RU"/>
    </w:rPr>
  </w:style>
  <w:style w:type="paragraph" w:styleId="af8">
    <w:name w:val="footer"/>
    <w:basedOn w:val="a"/>
    <w:link w:val="af9"/>
    <w:uiPriority w:val="99"/>
    <w:unhideWhenUsed/>
    <w:rsid w:val="00DB558B"/>
    <w:pPr>
      <w:widowControl/>
      <w:tabs>
        <w:tab w:val="center" w:pos="4677"/>
        <w:tab w:val="right" w:pos="9355"/>
      </w:tabs>
      <w:spacing w:before="0"/>
      <w:ind w:firstLine="0"/>
      <w:contextualSpacing/>
      <w:jc w:val="left"/>
    </w:pPr>
    <w:rPr>
      <w:sz w:val="22"/>
      <w:szCs w:val="22"/>
    </w:rPr>
  </w:style>
  <w:style w:type="character" w:customStyle="1" w:styleId="af9">
    <w:name w:val="Нижний колонтитул Знак"/>
    <w:basedOn w:val="a0"/>
    <w:link w:val="af8"/>
    <w:uiPriority w:val="99"/>
    <w:rsid w:val="00DB558B"/>
    <w:rPr>
      <w:rFonts w:ascii="Times New Roman" w:eastAsia="Times New Roman" w:hAnsi="Times New Roman" w:cs="Times New Roman"/>
      <w:lang w:eastAsia="ru-RU"/>
    </w:rPr>
  </w:style>
  <w:style w:type="character" w:customStyle="1" w:styleId="b-rubricator-listtitle-text">
    <w:name w:val="b-rubricator-list__title-text"/>
    <w:basedOn w:val="a0"/>
    <w:rsid w:val="00DB558B"/>
  </w:style>
  <w:style w:type="paragraph" w:customStyle="1" w:styleId="b-listitem">
    <w:name w:val="b-list__item"/>
    <w:basedOn w:val="a"/>
    <w:rsid w:val="00DB558B"/>
    <w:pPr>
      <w:widowControl/>
      <w:spacing w:before="100" w:beforeAutospacing="1" w:after="100" w:afterAutospacing="1"/>
      <w:ind w:firstLine="0"/>
      <w:jc w:val="left"/>
    </w:pPr>
    <w:rPr>
      <w:szCs w:val="24"/>
    </w:rPr>
  </w:style>
  <w:style w:type="paragraph" w:styleId="af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b"/>
    <w:unhideWhenUsed/>
    <w:qFormat/>
    <w:rsid w:val="00F72DBC"/>
    <w:pPr>
      <w:widowControl/>
      <w:spacing w:before="0"/>
      <w:ind w:firstLine="0"/>
      <w:jc w:val="left"/>
    </w:pPr>
    <w:rPr>
      <w:rFonts w:ascii="Calibri" w:hAnsi="Calibri"/>
      <w:sz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a"/>
    <w:qFormat/>
    <w:rsid w:val="00F72DBC"/>
    <w:rPr>
      <w:rFonts w:ascii="Calibri" w:eastAsia="Times New Roman" w:hAnsi="Calibri" w:cs="Times New Roman"/>
      <w:sz w:val="20"/>
      <w:szCs w:val="20"/>
      <w:lang w:eastAsia="ru-RU"/>
    </w:rPr>
  </w:style>
  <w:style w:type="character" w:styleId="afc">
    <w:name w:val="footnote reference"/>
    <w:basedOn w:val="a0"/>
    <w:uiPriority w:val="99"/>
    <w:unhideWhenUsed/>
    <w:qFormat/>
    <w:rsid w:val="00F72DBC"/>
    <w:rPr>
      <w:vertAlign w:val="superscript"/>
    </w:rPr>
  </w:style>
  <w:style w:type="paragraph" w:styleId="afd">
    <w:name w:val="annotation text"/>
    <w:basedOn w:val="a"/>
    <w:link w:val="afe"/>
    <w:uiPriority w:val="99"/>
    <w:semiHidden/>
    <w:unhideWhenUsed/>
    <w:rsid w:val="00F72DBC"/>
    <w:pPr>
      <w:widowControl/>
      <w:spacing w:before="0" w:after="200"/>
      <w:ind w:firstLine="0"/>
      <w:jc w:val="left"/>
    </w:pPr>
    <w:rPr>
      <w:rFonts w:ascii="Calibri" w:hAnsi="Calibri"/>
      <w:sz w:val="20"/>
    </w:rPr>
  </w:style>
  <w:style w:type="character" w:customStyle="1" w:styleId="afe">
    <w:name w:val="Текст примечания Знак"/>
    <w:basedOn w:val="a0"/>
    <w:link w:val="afd"/>
    <w:uiPriority w:val="99"/>
    <w:semiHidden/>
    <w:rsid w:val="00F72DBC"/>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hyperlink" Target="consultantplus://offline/ref=63BFE415F6020B7EB24757BAFED7EEA7FB38439293157276F74A0AA2n0q5H"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consultantplus://offline/ref=63BFE415F6020B7EB24757BAFED7EEA7FB38439293157276F74A0AA2n0q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113753995BF7432460AC023F36E17D74BC66C5AD42985072DDA67423d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6113753995BF7432460AC023F36E17D74BC66C5AD42985072DDA67423d7J"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15544</Words>
  <Characters>88606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2023-04-03T12:32:00Z</cp:lastPrinted>
  <dcterms:created xsi:type="dcterms:W3CDTF">2023-04-03T12:33:00Z</dcterms:created>
  <dcterms:modified xsi:type="dcterms:W3CDTF">2023-04-03T12:33:00Z</dcterms:modified>
</cp:coreProperties>
</file>