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72" w:rsidRPr="00920362" w:rsidRDefault="00A36072" w:rsidP="00A36072">
      <w:pPr>
        <w:widowControl/>
        <w:spacing w:before="0"/>
        <w:ind w:firstLine="0"/>
        <w:contextualSpacing/>
        <w:jc w:val="center"/>
        <w:rPr>
          <w:b/>
          <w:sz w:val="22"/>
          <w:szCs w:val="22"/>
        </w:rPr>
      </w:pPr>
      <w:r w:rsidRPr="00920362">
        <w:rPr>
          <w:b/>
          <w:sz w:val="22"/>
          <w:szCs w:val="22"/>
        </w:rPr>
        <w:t>ИЗВЕЩЕНИЕ № 1</w:t>
      </w:r>
      <w:r>
        <w:rPr>
          <w:b/>
          <w:sz w:val="22"/>
          <w:szCs w:val="22"/>
        </w:rPr>
        <w:t>91</w:t>
      </w:r>
      <w:r w:rsidRPr="00920362">
        <w:rPr>
          <w:b/>
          <w:sz w:val="22"/>
          <w:szCs w:val="22"/>
        </w:rPr>
        <w:t xml:space="preserve"> ЗК-23</w:t>
      </w:r>
    </w:p>
    <w:p w:rsidR="00A36072" w:rsidRPr="00920362" w:rsidRDefault="00A36072" w:rsidP="00A36072">
      <w:pPr>
        <w:widowControl/>
        <w:spacing w:before="0"/>
        <w:ind w:firstLine="0"/>
        <w:contextualSpacing/>
        <w:jc w:val="center"/>
        <w:rPr>
          <w:b/>
          <w:sz w:val="22"/>
          <w:szCs w:val="22"/>
        </w:rPr>
      </w:pPr>
      <w:r w:rsidRPr="00920362">
        <w:rPr>
          <w:b/>
          <w:sz w:val="22"/>
          <w:szCs w:val="22"/>
        </w:rPr>
        <w:t>ЗАКУПКА 20231605090</w:t>
      </w:r>
    </w:p>
    <w:p w:rsidR="00A36072" w:rsidRPr="00920362" w:rsidRDefault="00A36072" w:rsidP="00A36072">
      <w:pPr>
        <w:widowControl/>
        <w:spacing w:before="0"/>
        <w:ind w:firstLine="0"/>
        <w:contextualSpacing/>
        <w:jc w:val="center"/>
        <w:rPr>
          <w:b/>
          <w:sz w:val="22"/>
          <w:szCs w:val="22"/>
        </w:rPr>
      </w:pPr>
      <w:r w:rsidRPr="00920362">
        <w:rPr>
          <w:b/>
          <w:sz w:val="22"/>
          <w:szCs w:val="22"/>
        </w:rPr>
        <w:t>О ПРОВЕДЕНИИ ЗАПРОСА КОТИРОВОК</w:t>
      </w:r>
    </w:p>
    <w:p w:rsidR="00A36072" w:rsidRPr="00927339" w:rsidRDefault="00A36072" w:rsidP="00A36072">
      <w:pPr>
        <w:pStyle w:val="ad"/>
        <w:spacing w:line="320" w:lineRule="exact"/>
        <w:rPr>
          <w:sz w:val="22"/>
          <w:szCs w:val="22"/>
        </w:rPr>
      </w:pPr>
      <w:r>
        <w:rPr>
          <w:sz w:val="22"/>
          <w:szCs w:val="22"/>
        </w:rPr>
        <w:t>Оказания услуг</w:t>
      </w:r>
    </w:p>
    <w:p w:rsidR="00A36072" w:rsidRPr="00920362" w:rsidRDefault="00A36072" w:rsidP="00A36072">
      <w:pPr>
        <w:widowControl/>
        <w:spacing w:before="0"/>
        <w:ind w:firstLine="0"/>
        <w:contextualSpacing/>
        <w:jc w:val="center"/>
        <w:rPr>
          <w:b/>
          <w:sz w:val="22"/>
          <w:szCs w:val="22"/>
        </w:rPr>
      </w:pPr>
    </w:p>
    <w:p w:rsidR="00A36072" w:rsidRPr="00920362" w:rsidRDefault="00A36072" w:rsidP="00A36072">
      <w:pPr>
        <w:widowControl/>
        <w:spacing w:before="0"/>
        <w:ind w:firstLine="0"/>
        <w:contextualSpacing/>
        <w:jc w:val="left"/>
        <w:rPr>
          <w:b/>
          <w:sz w:val="22"/>
          <w:szCs w:val="22"/>
        </w:rPr>
      </w:pPr>
      <w:r w:rsidRPr="00920362">
        <w:rPr>
          <w:b/>
          <w:sz w:val="22"/>
          <w:szCs w:val="22"/>
        </w:rPr>
        <w:t xml:space="preserve">1. Способ закупки: </w:t>
      </w:r>
    </w:p>
    <w:p w:rsidR="00A36072" w:rsidRPr="00920362" w:rsidRDefault="00A36072" w:rsidP="00A36072">
      <w:pPr>
        <w:spacing w:before="0"/>
        <w:ind w:firstLine="0"/>
        <w:jc w:val="left"/>
        <w:rPr>
          <w:sz w:val="22"/>
          <w:szCs w:val="22"/>
        </w:rPr>
      </w:pPr>
      <w:r w:rsidRPr="00920362">
        <w:rPr>
          <w:sz w:val="22"/>
          <w:szCs w:val="22"/>
        </w:rPr>
        <w:t>Запрос котировок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размещенного на сайте Заказчика.</w:t>
      </w:r>
    </w:p>
    <w:p w:rsidR="00A36072" w:rsidRPr="00920362" w:rsidRDefault="00A36072" w:rsidP="00A36072">
      <w:pPr>
        <w:widowControl/>
        <w:spacing w:before="0"/>
        <w:ind w:firstLine="0"/>
        <w:jc w:val="left"/>
        <w:rPr>
          <w:sz w:val="22"/>
          <w:szCs w:val="22"/>
        </w:rPr>
      </w:pPr>
    </w:p>
    <w:p w:rsidR="00A36072" w:rsidRPr="00920362" w:rsidRDefault="00A36072" w:rsidP="00A36072">
      <w:pPr>
        <w:widowControl/>
        <w:spacing w:before="0"/>
        <w:ind w:firstLine="0"/>
        <w:jc w:val="left"/>
        <w:rPr>
          <w:sz w:val="22"/>
          <w:szCs w:val="22"/>
        </w:rPr>
      </w:pPr>
      <w:r w:rsidRPr="00920362">
        <w:rPr>
          <w:b/>
          <w:sz w:val="22"/>
          <w:szCs w:val="22"/>
        </w:rPr>
        <w:t xml:space="preserve">2. Заказчик: </w:t>
      </w:r>
      <w:r w:rsidRPr="00920362">
        <w:rPr>
          <w:sz w:val="22"/>
          <w:szCs w:val="22"/>
        </w:rPr>
        <w:t>частное учреждение здравоохранения «Больница «РЖД-Медицина» имени К.Э. Циолковского города Калуга»</w:t>
      </w:r>
      <w:r w:rsidRPr="00920362">
        <w:rPr>
          <w:b/>
          <w:sz w:val="22"/>
          <w:szCs w:val="22"/>
        </w:rPr>
        <w:t xml:space="preserve">; </w:t>
      </w:r>
      <w:r w:rsidRPr="00920362">
        <w:rPr>
          <w:sz w:val="22"/>
          <w:szCs w:val="22"/>
        </w:rPr>
        <w:t>сокращенное официальное наименование учреждения: ЧУЗ «РЖД-Медицина» г. Калуга;</w:t>
      </w:r>
    </w:p>
    <w:p w:rsidR="00A36072" w:rsidRPr="00920362" w:rsidRDefault="00A36072" w:rsidP="00A36072">
      <w:pPr>
        <w:widowControl/>
        <w:spacing w:before="0"/>
        <w:ind w:firstLine="0"/>
        <w:jc w:val="left"/>
        <w:rPr>
          <w:b/>
          <w:sz w:val="22"/>
          <w:szCs w:val="22"/>
        </w:rPr>
      </w:pPr>
    </w:p>
    <w:p w:rsidR="00A36072" w:rsidRPr="00920362" w:rsidRDefault="00A36072" w:rsidP="00A36072">
      <w:pPr>
        <w:widowControl/>
        <w:spacing w:before="0"/>
        <w:ind w:firstLine="0"/>
        <w:contextualSpacing/>
        <w:jc w:val="left"/>
        <w:rPr>
          <w:sz w:val="22"/>
          <w:szCs w:val="22"/>
        </w:rPr>
      </w:pPr>
      <w:r w:rsidRPr="00920362">
        <w:rPr>
          <w:b/>
          <w:sz w:val="22"/>
          <w:szCs w:val="22"/>
        </w:rPr>
        <w:t xml:space="preserve">3. Адрес, индекс: </w:t>
      </w:r>
      <w:smartTag w:uri="urn:schemas-microsoft-com:office:smarttags" w:element="metricconverter">
        <w:smartTagPr>
          <w:attr w:name="ProductID" w:val="248018, г"/>
        </w:smartTagPr>
        <w:r w:rsidRPr="00920362">
          <w:rPr>
            <w:sz w:val="22"/>
            <w:szCs w:val="22"/>
          </w:rPr>
          <w:t>248018, г</w:t>
        </w:r>
      </w:smartTag>
      <w:r w:rsidRPr="00920362">
        <w:rPr>
          <w:sz w:val="22"/>
          <w:szCs w:val="22"/>
        </w:rPr>
        <w:t xml:space="preserve">. Калуга ул. </w:t>
      </w:r>
      <w:proofErr w:type="spellStart"/>
      <w:r w:rsidRPr="00920362">
        <w:rPr>
          <w:sz w:val="22"/>
          <w:szCs w:val="22"/>
        </w:rPr>
        <w:t>Болотникова</w:t>
      </w:r>
      <w:proofErr w:type="spellEnd"/>
      <w:r w:rsidRPr="00920362">
        <w:rPr>
          <w:sz w:val="22"/>
          <w:szCs w:val="22"/>
        </w:rPr>
        <w:t>, д.1</w:t>
      </w:r>
    </w:p>
    <w:p w:rsidR="00A36072" w:rsidRPr="00A36072" w:rsidRDefault="00A36072" w:rsidP="00A36072">
      <w:pPr>
        <w:widowControl/>
        <w:spacing w:before="0"/>
        <w:ind w:firstLine="0"/>
        <w:contextualSpacing/>
        <w:jc w:val="left"/>
        <w:rPr>
          <w:sz w:val="22"/>
          <w:szCs w:val="22"/>
        </w:rPr>
      </w:pPr>
      <w:r w:rsidRPr="00920362">
        <w:rPr>
          <w:b/>
          <w:bCs/>
          <w:sz w:val="22"/>
          <w:szCs w:val="22"/>
          <w:lang w:val="en-US"/>
        </w:rPr>
        <w:t>E</w:t>
      </w:r>
      <w:r w:rsidRPr="00A36072">
        <w:rPr>
          <w:b/>
          <w:bCs/>
          <w:sz w:val="22"/>
          <w:szCs w:val="22"/>
        </w:rPr>
        <w:t>-</w:t>
      </w:r>
      <w:r w:rsidRPr="00920362">
        <w:rPr>
          <w:b/>
          <w:bCs/>
          <w:sz w:val="22"/>
          <w:szCs w:val="22"/>
          <w:lang w:val="en-US"/>
        </w:rPr>
        <w:t>mail</w:t>
      </w:r>
      <w:r w:rsidRPr="00A36072">
        <w:rPr>
          <w:b/>
          <w:bCs/>
          <w:sz w:val="22"/>
          <w:szCs w:val="22"/>
        </w:rPr>
        <w:t xml:space="preserve">: </w:t>
      </w:r>
      <w:hyperlink r:id="rId7" w:history="1">
        <w:r w:rsidRPr="00920362">
          <w:rPr>
            <w:color w:val="0D2DB3"/>
            <w:sz w:val="22"/>
            <w:szCs w:val="22"/>
            <w:u w:val="single"/>
            <w:shd w:val="clear" w:color="auto" w:fill="FFFFFF"/>
            <w:lang w:val="en-US"/>
          </w:rPr>
          <w:t>rghospital</w:t>
        </w:r>
        <w:r w:rsidRPr="00A36072">
          <w:rPr>
            <w:color w:val="0D2DB3"/>
            <w:sz w:val="22"/>
            <w:szCs w:val="22"/>
            <w:u w:val="single"/>
            <w:shd w:val="clear" w:color="auto" w:fill="FFFFFF"/>
          </w:rPr>
          <w:t>@</w:t>
        </w:r>
        <w:r w:rsidRPr="00920362">
          <w:rPr>
            <w:color w:val="0D2DB3"/>
            <w:sz w:val="22"/>
            <w:szCs w:val="22"/>
            <w:u w:val="single"/>
            <w:shd w:val="clear" w:color="auto" w:fill="FFFFFF"/>
            <w:lang w:val="en-US"/>
          </w:rPr>
          <w:t>mail</w:t>
        </w:r>
        <w:r w:rsidRPr="00A36072">
          <w:rPr>
            <w:color w:val="0D2DB3"/>
            <w:sz w:val="22"/>
            <w:szCs w:val="22"/>
            <w:u w:val="single"/>
            <w:shd w:val="clear" w:color="auto" w:fill="FFFFFF"/>
          </w:rPr>
          <w:t>.</w:t>
        </w:r>
        <w:r w:rsidRPr="00920362">
          <w:rPr>
            <w:color w:val="0D2DB3"/>
            <w:sz w:val="22"/>
            <w:szCs w:val="22"/>
            <w:u w:val="single"/>
            <w:shd w:val="clear" w:color="auto" w:fill="FFFFFF"/>
            <w:lang w:val="en-US"/>
          </w:rPr>
          <w:t>ru</w:t>
        </w:r>
      </w:hyperlink>
      <w:r w:rsidRPr="00920362">
        <w:rPr>
          <w:b/>
          <w:snapToGrid w:val="0"/>
          <w:color w:val="000000"/>
          <w:sz w:val="22"/>
          <w:szCs w:val="22"/>
        </w:rPr>
        <w:t>Тел</w:t>
      </w:r>
      <w:r w:rsidRPr="00A36072">
        <w:rPr>
          <w:b/>
          <w:snapToGrid w:val="0"/>
          <w:color w:val="000000"/>
          <w:sz w:val="22"/>
          <w:szCs w:val="22"/>
        </w:rPr>
        <w:t>:</w:t>
      </w:r>
      <w:r w:rsidRPr="00A36072">
        <w:rPr>
          <w:snapToGrid w:val="0"/>
          <w:color w:val="000000"/>
          <w:sz w:val="22"/>
          <w:szCs w:val="22"/>
        </w:rPr>
        <w:t xml:space="preserve"> 8(4842) 78-45-18</w:t>
      </w:r>
    </w:p>
    <w:p w:rsidR="00A36072" w:rsidRPr="00A36072" w:rsidRDefault="00A36072" w:rsidP="00A36072">
      <w:pPr>
        <w:widowControl/>
        <w:spacing w:before="0"/>
        <w:ind w:firstLine="0"/>
        <w:jc w:val="left"/>
        <w:rPr>
          <w:snapToGrid w:val="0"/>
          <w:color w:val="000000"/>
          <w:sz w:val="22"/>
          <w:szCs w:val="22"/>
        </w:rPr>
      </w:pPr>
    </w:p>
    <w:p w:rsidR="00A36072" w:rsidRPr="00920362" w:rsidRDefault="00A36072" w:rsidP="00A36072">
      <w:pPr>
        <w:widowControl/>
        <w:spacing w:before="0" w:after="120"/>
        <w:ind w:firstLine="0"/>
        <w:contextualSpacing/>
        <w:jc w:val="left"/>
        <w:rPr>
          <w:sz w:val="22"/>
          <w:szCs w:val="22"/>
        </w:rPr>
      </w:pPr>
      <w:r w:rsidRPr="00920362">
        <w:rPr>
          <w:b/>
          <w:sz w:val="22"/>
          <w:szCs w:val="22"/>
        </w:rPr>
        <w:t>4. Контактные лица:</w:t>
      </w:r>
      <w:r w:rsidRPr="00920362">
        <w:rPr>
          <w:sz w:val="22"/>
          <w:szCs w:val="22"/>
        </w:rPr>
        <w:t xml:space="preserve"> Рябоконь </w:t>
      </w:r>
      <w:r>
        <w:rPr>
          <w:sz w:val="22"/>
          <w:szCs w:val="22"/>
        </w:rPr>
        <w:t>Иван</w:t>
      </w:r>
      <w:r w:rsidRPr="00920362">
        <w:rPr>
          <w:sz w:val="22"/>
          <w:szCs w:val="22"/>
        </w:rPr>
        <w:t xml:space="preserve"> </w:t>
      </w:r>
      <w:r>
        <w:rPr>
          <w:sz w:val="22"/>
          <w:szCs w:val="22"/>
        </w:rPr>
        <w:t>Владимирович</w:t>
      </w:r>
      <w:r w:rsidRPr="00920362">
        <w:rPr>
          <w:sz w:val="22"/>
          <w:szCs w:val="22"/>
        </w:rPr>
        <w:t xml:space="preserve">, </w:t>
      </w:r>
    </w:p>
    <w:p w:rsidR="00A36072" w:rsidRPr="00920362" w:rsidRDefault="00A36072" w:rsidP="00A36072">
      <w:pPr>
        <w:widowControl/>
        <w:spacing w:before="0" w:after="120"/>
        <w:ind w:firstLine="0"/>
        <w:contextualSpacing/>
        <w:jc w:val="left"/>
        <w:rPr>
          <w:color w:val="262626"/>
          <w:sz w:val="22"/>
          <w:szCs w:val="22"/>
          <w:shd w:val="clear" w:color="auto" w:fill="FFFFFF"/>
          <w:lang w:val="en-US"/>
        </w:rPr>
      </w:pPr>
      <w:r w:rsidRPr="00920362">
        <w:rPr>
          <w:sz w:val="22"/>
          <w:szCs w:val="22"/>
        </w:rPr>
        <w:t>тел</w:t>
      </w:r>
      <w:r w:rsidRPr="00920362">
        <w:rPr>
          <w:sz w:val="22"/>
          <w:szCs w:val="22"/>
          <w:lang w:val="en-US"/>
        </w:rPr>
        <w:t xml:space="preserve">.: 8 (4842) 536127, E-mail: </w:t>
      </w:r>
      <w:hyperlink r:id="rId8" w:history="1">
        <w:r w:rsidRPr="00920362">
          <w:rPr>
            <w:rStyle w:val="af0"/>
            <w:sz w:val="22"/>
            <w:szCs w:val="22"/>
            <w:shd w:val="clear" w:color="auto" w:fill="FFFFFF"/>
            <w:lang w:val="en-US"/>
          </w:rPr>
          <w:t>zacupki.rzd40@rambler.ru</w:t>
        </w:r>
      </w:hyperlink>
      <w:r w:rsidRPr="00920362">
        <w:rPr>
          <w:color w:val="262626"/>
          <w:sz w:val="22"/>
          <w:szCs w:val="22"/>
          <w:shd w:val="clear" w:color="auto" w:fill="FFFFFF"/>
          <w:lang w:val="en-US"/>
        </w:rPr>
        <w:t xml:space="preserve"> </w:t>
      </w:r>
    </w:p>
    <w:p w:rsidR="00A36072" w:rsidRPr="00920362" w:rsidRDefault="00A36072" w:rsidP="00A36072">
      <w:pPr>
        <w:ind w:firstLine="708"/>
        <w:jc w:val="left"/>
        <w:rPr>
          <w:b/>
          <w:bCs/>
          <w:sz w:val="22"/>
          <w:szCs w:val="22"/>
        </w:rPr>
      </w:pPr>
      <w:r w:rsidRPr="00920362">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A36072" w:rsidRPr="00920362" w:rsidRDefault="00A36072" w:rsidP="00A36072">
      <w:pPr>
        <w:ind w:firstLine="0"/>
        <w:rPr>
          <w:bCs/>
          <w:sz w:val="22"/>
          <w:szCs w:val="22"/>
        </w:rPr>
      </w:pPr>
      <w:r w:rsidRPr="00920362">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05 марта 2021г., № ЦДЗ-18</w:t>
      </w:r>
    </w:p>
    <w:p w:rsidR="00A36072" w:rsidRPr="00920362" w:rsidRDefault="00A36072" w:rsidP="00A36072">
      <w:pPr>
        <w:ind w:firstLine="0"/>
        <w:rPr>
          <w:bCs/>
          <w:sz w:val="22"/>
          <w:szCs w:val="22"/>
        </w:rPr>
      </w:pPr>
      <w:r w:rsidRPr="00920362">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ЧУЗ ОАО «РЖД».</w:t>
      </w:r>
    </w:p>
    <w:p w:rsidR="00A36072" w:rsidRPr="00920362" w:rsidRDefault="00A36072" w:rsidP="00A36072">
      <w:pPr>
        <w:widowControl/>
        <w:spacing w:before="0" w:after="120"/>
        <w:ind w:firstLine="0"/>
        <w:contextualSpacing/>
        <w:jc w:val="left"/>
        <w:rPr>
          <w:color w:val="0D2DB3"/>
          <w:sz w:val="22"/>
          <w:szCs w:val="22"/>
          <w:u w:val="single"/>
          <w:shd w:val="clear" w:color="auto" w:fill="FFFFFF"/>
        </w:rPr>
      </w:pPr>
    </w:p>
    <w:p w:rsidR="00A36072" w:rsidRPr="00CF2F90" w:rsidRDefault="00A36072" w:rsidP="00A36072">
      <w:pPr>
        <w:pStyle w:val="ad"/>
        <w:spacing w:line="320" w:lineRule="exact"/>
        <w:jc w:val="left"/>
        <w:rPr>
          <w:sz w:val="22"/>
          <w:szCs w:val="22"/>
        </w:rPr>
      </w:pPr>
      <w:r w:rsidRPr="00CF2F90">
        <w:rPr>
          <w:snapToGrid w:val="0"/>
          <w:color w:val="000000"/>
          <w:sz w:val="22"/>
          <w:szCs w:val="22"/>
        </w:rPr>
        <w:t xml:space="preserve">5. Предмет договора: </w:t>
      </w:r>
      <w:r w:rsidRPr="00CF2F90">
        <w:rPr>
          <w:sz w:val="22"/>
          <w:szCs w:val="22"/>
        </w:rPr>
        <w:t>оказание услуг</w:t>
      </w:r>
    </w:p>
    <w:p w:rsidR="00A36072" w:rsidRPr="00920362" w:rsidRDefault="00A36072" w:rsidP="00A36072">
      <w:pPr>
        <w:widowControl/>
        <w:spacing w:before="0"/>
        <w:ind w:firstLine="0"/>
        <w:contextualSpacing/>
        <w:rPr>
          <w:b/>
          <w:bCs/>
          <w:color w:val="000000"/>
          <w:sz w:val="22"/>
          <w:szCs w:val="22"/>
        </w:rPr>
      </w:pPr>
      <w:r w:rsidRPr="00920362">
        <w:rPr>
          <w:b/>
          <w:bCs/>
          <w:color w:val="000000"/>
          <w:sz w:val="22"/>
          <w:szCs w:val="22"/>
        </w:rPr>
        <w:t>Согласно техническому заданию. Приложение №1 к извещению № 1</w:t>
      </w:r>
      <w:r>
        <w:rPr>
          <w:b/>
          <w:bCs/>
          <w:color w:val="000000"/>
          <w:sz w:val="22"/>
          <w:szCs w:val="22"/>
        </w:rPr>
        <w:t>91</w:t>
      </w:r>
      <w:r w:rsidRPr="00920362">
        <w:rPr>
          <w:b/>
          <w:bCs/>
          <w:color w:val="000000"/>
          <w:sz w:val="22"/>
          <w:szCs w:val="22"/>
        </w:rPr>
        <w:t xml:space="preserve"> ЗК-23</w:t>
      </w:r>
    </w:p>
    <w:p w:rsidR="00A36072" w:rsidRPr="00920362" w:rsidRDefault="00A36072" w:rsidP="00A36072">
      <w:pPr>
        <w:pStyle w:val="ad"/>
        <w:spacing w:line="320" w:lineRule="exact"/>
        <w:jc w:val="both"/>
        <w:rPr>
          <w:b w:val="0"/>
          <w:sz w:val="22"/>
          <w:szCs w:val="22"/>
        </w:rPr>
      </w:pPr>
      <w:r w:rsidRPr="00920362">
        <w:rPr>
          <w:b w:val="0"/>
          <w:color w:val="000000"/>
          <w:sz w:val="22"/>
          <w:szCs w:val="22"/>
        </w:rPr>
        <w:t xml:space="preserve">Условия </w:t>
      </w:r>
      <w:r>
        <w:rPr>
          <w:b w:val="0"/>
          <w:color w:val="000000"/>
          <w:sz w:val="22"/>
          <w:szCs w:val="22"/>
        </w:rPr>
        <w:t>оказания услуг</w:t>
      </w:r>
      <w:r w:rsidRPr="00920362">
        <w:rPr>
          <w:color w:val="000000"/>
          <w:sz w:val="22"/>
          <w:szCs w:val="22"/>
        </w:rPr>
        <w:t xml:space="preserve">: </w:t>
      </w:r>
      <w:r>
        <w:rPr>
          <w:b w:val="0"/>
          <w:color w:val="000000"/>
          <w:sz w:val="22"/>
          <w:szCs w:val="22"/>
        </w:rPr>
        <w:t>оказание услуг</w:t>
      </w:r>
      <w:r w:rsidRPr="00920362">
        <w:rPr>
          <w:b w:val="0"/>
          <w:sz w:val="22"/>
          <w:szCs w:val="22"/>
        </w:rPr>
        <w:t xml:space="preserve"> осуществляется силами Подрядчика.</w:t>
      </w:r>
    </w:p>
    <w:p w:rsidR="00A36072" w:rsidRPr="00EB3A6F" w:rsidRDefault="00A36072" w:rsidP="00A36072">
      <w:pPr>
        <w:pStyle w:val="ad"/>
        <w:spacing w:line="320" w:lineRule="exact"/>
        <w:jc w:val="both"/>
        <w:rPr>
          <w:sz w:val="22"/>
          <w:szCs w:val="22"/>
          <w:lang w:eastAsia="ar-SA"/>
        </w:rPr>
      </w:pPr>
      <w:r w:rsidRPr="00EB3A6F">
        <w:rPr>
          <w:sz w:val="22"/>
          <w:szCs w:val="22"/>
          <w:lang w:eastAsia="ar-SA"/>
        </w:rPr>
        <w:t xml:space="preserve">Требование к </w:t>
      </w:r>
      <w:r w:rsidRPr="00EB3A6F">
        <w:rPr>
          <w:color w:val="000000"/>
          <w:sz w:val="22"/>
          <w:szCs w:val="22"/>
        </w:rPr>
        <w:t>оказанию услуг</w:t>
      </w:r>
      <w:r w:rsidRPr="00EB3A6F">
        <w:rPr>
          <w:sz w:val="22"/>
          <w:szCs w:val="22"/>
          <w:lang w:eastAsia="ar-SA"/>
        </w:rPr>
        <w:t xml:space="preserve">: при </w:t>
      </w:r>
      <w:r w:rsidRPr="00EB3A6F">
        <w:rPr>
          <w:color w:val="000000"/>
          <w:sz w:val="22"/>
          <w:szCs w:val="22"/>
        </w:rPr>
        <w:t>оказани</w:t>
      </w:r>
      <w:r>
        <w:rPr>
          <w:color w:val="000000"/>
          <w:sz w:val="22"/>
          <w:szCs w:val="22"/>
        </w:rPr>
        <w:t>и</w:t>
      </w:r>
      <w:r w:rsidRPr="00EB3A6F">
        <w:rPr>
          <w:color w:val="000000"/>
          <w:sz w:val="22"/>
          <w:szCs w:val="22"/>
        </w:rPr>
        <w:t xml:space="preserve"> услуг</w:t>
      </w:r>
      <w:r w:rsidRPr="00EB3A6F">
        <w:rPr>
          <w:sz w:val="22"/>
          <w:szCs w:val="22"/>
          <w:lang w:eastAsia="ar-SA"/>
        </w:rPr>
        <w:t xml:space="preserve"> </w:t>
      </w:r>
      <w:r>
        <w:rPr>
          <w:sz w:val="22"/>
          <w:szCs w:val="22"/>
          <w:lang w:eastAsia="ar-SA"/>
        </w:rPr>
        <w:t>Исполнителю</w:t>
      </w:r>
      <w:r w:rsidRPr="00EB3A6F">
        <w:rPr>
          <w:sz w:val="22"/>
          <w:szCs w:val="22"/>
          <w:lang w:eastAsia="ar-SA"/>
        </w:rPr>
        <w:t xml:space="preserve"> необходимо:</w:t>
      </w:r>
    </w:p>
    <w:p w:rsidR="00A36072" w:rsidRPr="00920362" w:rsidRDefault="00A36072" w:rsidP="00A36072">
      <w:pPr>
        <w:pStyle w:val="ad"/>
        <w:spacing w:line="320" w:lineRule="exact"/>
        <w:jc w:val="both"/>
        <w:rPr>
          <w:b w:val="0"/>
          <w:bCs/>
          <w:sz w:val="22"/>
          <w:szCs w:val="22"/>
        </w:rPr>
      </w:pPr>
      <w:r w:rsidRPr="00EB3A6F">
        <w:rPr>
          <w:b w:val="0"/>
          <w:sz w:val="22"/>
          <w:szCs w:val="22"/>
          <w:lang w:eastAsia="ar-SA"/>
        </w:rPr>
        <w:t xml:space="preserve">- </w:t>
      </w:r>
      <w:r w:rsidRPr="00EB3A6F">
        <w:rPr>
          <w:b w:val="0"/>
          <w:color w:val="000000"/>
          <w:sz w:val="22"/>
          <w:szCs w:val="22"/>
        </w:rPr>
        <w:t>оказать услуги</w:t>
      </w:r>
      <w:r w:rsidRPr="00EB3A6F">
        <w:rPr>
          <w:b w:val="0"/>
          <w:bCs/>
          <w:sz w:val="22"/>
          <w:szCs w:val="22"/>
          <w:lang w:eastAsia="ar-SA"/>
        </w:rPr>
        <w:t xml:space="preserve"> в соответствии с требованиями действующего законодательства Российской Федерации,</w:t>
      </w:r>
      <w:r w:rsidRPr="00920362">
        <w:rPr>
          <w:b w:val="0"/>
          <w:bCs/>
          <w:sz w:val="22"/>
          <w:szCs w:val="22"/>
          <w:lang w:eastAsia="ar-SA"/>
        </w:rPr>
        <w:t xml:space="preserve"> установленными к таким </w:t>
      </w:r>
      <w:r>
        <w:rPr>
          <w:b w:val="0"/>
          <w:bCs/>
          <w:sz w:val="22"/>
          <w:szCs w:val="22"/>
          <w:lang w:eastAsia="ar-SA"/>
        </w:rPr>
        <w:t>услугам</w:t>
      </w:r>
      <w:r w:rsidRPr="00920362">
        <w:rPr>
          <w:b w:val="0"/>
          <w:bCs/>
          <w:sz w:val="22"/>
          <w:szCs w:val="22"/>
          <w:lang w:eastAsia="ar-SA"/>
        </w:rPr>
        <w:t xml:space="preserve"> и обеспечить качество </w:t>
      </w:r>
      <w:r w:rsidRPr="00EB3A6F">
        <w:rPr>
          <w:b w:val="0"/>
          <w:color w:val="000000"/>
          <w:sz w:val="22"/>
          <w:szCs w:val="22"/>
        </w:rPr>
        <w:t>оказываемых услуг</w:t>
      </w:r>
      <w:r w:rsidRPr="00920362">
        <w:rPr>
          <w:b w:val="0"/>
          <w:bCs/>
          <w:sz w:val="22"/>
          <w:szCs w:val="22"/>
          <w:lang w:eastAsia="ar-SA"/>
        </w:rPr>
        <w:t xml:space="preserve"> в соответствии с действующими нормативными правовыми актами.</w:t>
      </w:r>
    </w:p>
    <w:p w:rsidR="00A36072" w:rsidRPr="00920362" w:rsidRDefault="00A36072" w:rsidP="00A36072">
      <w:pPr>
        <w:ind w:firstLine="0"/>
        <w:contextualSpacing/>
        <w:rPr>
          <w:color w:val="000000"/>
          <w:sz w:val="22"/>
          <w:szCs w:val="22"/>
        </w:rPr>
      </w:pPr>
      <w:r>
        <w:rPr>
          <w:sz w:val="22"/>
          <w:szCs w:val="22"/>
          <w:lang w:eastAsia="ar-SA"/>
        </w:rPr>
        <w:t>Исполнитель</w:t>
      </w:r>
      <w:r w:rsidRPr="00920362">
        <w:rPr>
          <w:sz w:val="22"/>
          <w:szCs w:val="22"/>
          <w:lang w:eastAsia="ar-SA"/>
        </w:rPr>
        <w:t xml:space="preserve"> при выполнении несет ответственность за </w:t>
      </w:r>
      <w:r w:rsidRPr="00EB3A6F">
        <w:rPr>
          <w:color w:val="000000"/>
          <w:sz w:val="22"/>
          <w:szCs w:val="22"/>
        </w:rPr>
        <w:t>оказан</w:t>
      </w:r>
      <w:r>
        <w:rPr>
          <w:color w:val="000000"/>
          <w:sz w:val="22"/>
          <w:szCs w:val="22"/>
        </w:rPr>
        <w:t>ные</w:t>
      </w:r>
      <w:r w:rsidRPr="00EB3A6F">
        <w:rPr>
          <w:color w:val="000000"/>
          <w:sz w:val="22"/>
          <w:szCs w:val="22"/>
        </w:rPr>
        <w:t xml:space="preserve"> услуг</w:t>
      </w:r>
      <w:r>
        <w:rPr>
          <w:color w:val="000000"/>
          <w:sz w:val="22"/>
          <w:szCs w:val="22"/>
        </w:rPr>
        <w:t>и</w:t>
      </w:r>
      <w:r w:rsidRPr="00920362">
        <w:rPr>
          <w:sz w:val="22"/>
          <w:szCs w:val="22"/>
          <w:lang w:eastAsia="ar-SA"/>
        </w:rPr>
        <w:t xml:space="preserve"> и несет риск убытков, связанных с их ненадлежащим качеством.</w:t>
      </w:r>
    </w:p>
    <w:p w:rsidR="00A36072" w:rsidRPr="00920362" w:rsidRDefault="00A36072" w:rsidP="00A36072">
      <w:pPr>
        <w:pStyle w:val="2"/>
        <w:spacing w:after="0" w:line="240" w:lineRule="auto"/>
        <w:rPr>
          <w:b/>
          <w:snapToGrid w:val="0"/>
          <w:color w:val="000000"/>
          <w:sz w:val="22"/>
          <w:szCs w:val="22"/>
        </w:rPr>
      </w:pPr>
    </w:p>
    <w:p w:rsidR="00A36072" w:rsidRPr="00CF2F90" w:rsidRDefault="00A36072" w:rsidP="00A36072">
      <w:pPr>
        <w:pStyle w:val="ConsNormal"/>
        <w:ind w:firstLine="0"/>
        <w:rPr>
          <w:rFonts w:ascii="Times New Roman" w:hAnsi="Times New Roman"/>
          <w:b/>
          <w:sz w:val="24"/>
          <w:szCs w:val="24"/>
        </w:rPr>
      </w:pPr>
      <w:r w:rsidRPr="00CF2F90">
        <w:rPr>
          <w:rFonts w:ascii="Times New Roman" w:hAnsi="Times New Roman"/>
          <w:b/>
          <w:sz w:val="24"/>
          <w:szCs w:val="24"/>
        </w:rPr>
        <w:t>6. Начальная/Максимальная цена договора:</w:t>
      </w:r>
    </w:p>
    <w:p w:rsidR="00A36072" w:rsidRDefault="00A36072" w:rsidP="00A36072">
      <w:pPr>
        <w:pStyle w:val="ConsNormal"/>
        <w:ind w:firstLine="0"/>
        <w:rPr>
          <w:rFonts w:ascii="Times New Roman" w:hAnsi="Times New Roman"/>
          <w:sz w:val="24"/>
          <w:szCs w:val="24"/>
        </w:rPr>
      </w:pPr>
      <w:r w:rsidRPr="00EB3A6F">
        <w:rPr>
          <w:rFonts w:ascii="Times New Roman" w:hAnsi="Times New Roman"/>
          <w:snapToGrid w:val="0"/>
          <w:sz w:val="24"/>
          <w:szCs w:val="24"/>
        </w:rPr>
        <w:t xml:space="preserve">Максимальное значение цены </w:t>
      </w:r>
      <w:r>
        <w:rPr>
          <w:rFonts w:ascii="Times New Roman" w:hAnsi="Times New Roman"/>
          <w:sz w:val="24"/>
          <w:szCs w:val="24"/>
        </w:rPr>
        <w:t xml:space="preserve">оказываемой услуги составляет </w:t>
      </w:r>
      <w:bookmarkStart w:id="0" w:name="_Hlk149901876"/>
      <w:r>
        <w:rPr>
          <w:rFonts w:ascii="Times New Roman" w:hAnsi="Times New Roman"/>
          <w:sz w:val="24"/>
          <w:szCs w:val="24"/>
        </w:rPr>
        <w:t xml:space="preserve">60 (шестьдесят) руб. – 00 коп., </w:t>
      </w:r>
    </w:p>
    <w:p w:rsidR="00A36072" w:rsidRPr="00EB3A6F" w:rsidRDefault="00A36072" w:rsidP="00A36072">
      <w:pPr>
        <w:pStyle w:val="ConsNormal"/>
        <w:ind w:firstLine="0"/>
        <w:rPr>
          <w:rFonts w:ascii="Times New Roman" w:hAnsi="Times New Roman"/>
          <w:sz w:val="24"/>
          <w:szCs w:val="24"/>
        </w:rPr>
      </w:pPr>
      <w:r>
        <w:rPr>
          <w:rFonts w:ascii="Times New Roman" w:hAnsi="Times New Roman"/>
          <w:snapToGrid w:val="0"/>
          <w:sz w:val="24"/>
          <w:szCs w:val="24"/>
        </w:rPr>
        <w:t>м</w:t>
      </w:r>
      <w:r w:rsidRPr="00D82194">
        <w:rPr>
          <w:rFonts w:ascii="Times New Roman" w:hAnsi="Times New Roman"/>
          <w:snapToGrid w:val="0"/>
          <w:sz w:val="24"/>
          <w:szCs w:val="24"/>
        </w:rPr>
        <w:t>аксимальн</w:t>
      </w:r>
      <w:r>
        <w:rPr>
          <w:rFonts w:ascii="Times New Roman" w:hAnsi="Times New Roman"/>
          <w:snapToGrid w:val="0"/>
          <w:sz w:val="24"/>
          <w:szCs w:val="24"/>
        </w:rPr>
        <w:t>ая</w:t>
      </w:r>
      <w:r w:rsidRPr="00D82194">
        <w:rPr>
          <w:rFonts w:ascii="Times New Roman" w:hAnsi="Times New Roman"/>
          <w:snapToGrid w:val="0"/>
          <w:sz w:val="24"/>
          <w:szCs w:val="24"/>
        </w:rPr>
        <w:t xml:space="preserve"> </w:t>
      </w:r>
      <w:r>
        <w:rPr>
          <w:rFonts w:ascii="Times New Roman" w:hAnsi="Times New Roman"/>
          <w:snapToGrid w:val="0"/>
          <w:sz w:val="24"/>
          <w:szCs w:val="24"/>
        </w:rPr>
        <w:t>суммы</w:t>
      </w:r>
      <w:r w:rsidRPr="00D82194">
        <w:rPr>
          <w:rFonts w:ascii="Times New Roman" w:hAnsi="Times New Roman"/>
          <w:snapToGrid w:val="0"/>
          <w:sz w:val="24"/>
          <w:szCs w:val="24"/>
        </w:rPr>
        <w:t xml:space="preserve"> договора</w:t>
      </w:r>
      <w:r w:rsidRPr="00D82194">
        <w:rPr>
          <w:rFonts w:ascii="Times New Roman" w:hAnsi="Times New Roman"/>
          <w:bCs/>
          <w:sz w:val="24"/>
          <w:szCs w:val="24"/>
        </w:rPr>
        <w:t xml:space="preserve"> не должно превышать </w:t>
      </w:r>
      <w:r w:rsidRPr="00426C01">
        <w:rPr>
          <w:b/>
          <w:bCs/>
          <w:shd w:val="clear" w:color="auto" w:fill="FFFFFF"/>
        </w:rPr>
        <w:t>1</w:t>
      </w:r>
      <w:r w:rsidR="001F579A">
        <w:rPr>
          <w:b/>
          <w:bCs/>
          <w:shd w:val="clear" w:color="auto" w:fill="FFFFFF"/>
        </w:rPr>
        <w:t>500000</w:t>
      </w:r>
      <w:r w:rsidRPr="00426C01">
        <w:rPr>
          <w:b/>
          <w:bCs/>
          <w:shd w:val="clear" w:color="auto" w:fill="FFFFFF"/>
        </w:rPr>
        <w:t xml:space="preserve"> </w:t>
      </w:r>
      <w:r w:rsidRPr="00426C01">
        <w:rPr>
          <w:rFonts w:ascii="Times New Roman" w:hAnsi="Times New Roman"/>
          <w:b/>
          <w:bCs/>
          <w:sz w:val="24"/>
          <w:szCs w:val="24"/>
          <w:shd w:val="clear" w:color="auto" w:fill="FFFFFF"/>
        </w:rPr>
        <w:t xml:space="preserve">(один миллион </w:t>
      </w:r>
      <w:r w:rsidR="001F579A">
        <w:rPr>
          <w:rFonts w:ascii="Times New Roman" w:hAnsi="Times New Roman"/>
          <w:b/>
          <w:bCs/>
          <w:sz w:val="24"/>
          <w:szCs w:val="24"/>
          <w:shd w:val="clear" w:color="auto" w:fill="FFFFFF"/>
        </w:rPr>
        <w:t>пятьсот тысяч</w:t>
      </w:r>
      <w:r w:rsidRPr="00426C01">
        <w:rPr>
          <w:rFonts w:ascii="Times New Roman" w:hAnsi="Times New Roman"/>
          <w:b/>
          <w:bCs/>
          <w:sz w:val="24"/>
          <w:szCs w:val="24"/>
          <w:shd w:val="clear" w:color="auto" w:fill="FFFFFF"/>
        </w:rPr>
        <w:t>)</w:t>
      </w:r>
      <w:r w:rsidRPr="00426C01">
        <w:rPr>
          <w:rFonts w:ascii="Times New Roman" w:hAnsi="Times New Roman"/>
          <w:b/>
          <w:sz w:val="24"/>
          <w:szCs w:val="24"/>
          <w:shd w:val="clear" w:color="auto" w:fill="FFFFFF"/>
        </w:rPr>
        <w:t> руб</w:t>
      </w:r>
      <w:r w:rsidR="001F579A">
        <w:rPr>
          <w:rFonts w:ascii="Times New Roman" w:hAnsi="Times New Roman"/>
          <w:b/>
          <w:sz w:val="24"/>
          <w:szCs w:val="24"/>
          <w:shd w:val="clear" w:color="auto" w:fill="FFFFFF"/>
        </w:rPr>
        <w:t>.</w:t>
      </w:r>
      <w:r w:rsidRPr="00426C01">
        <w:rPr>
          <w:rFonts w:ascii="Times New Roman" w:hAnsi="Times New Roman"/>
          <w:b/>
          <w:sz w:val="24"/>
          <w:szCs w:val="24"/>
          <w:shd w:val="clear" w:color="auto" w:fill="FFFFFF"/>
        </w:rPr>
        <w:t xml:space="preserve"> – 00 </w:t>
      </w:r>
      <w:proofErr w:type="gramStart"/>
      <w:r w:rsidRPr="00426C01">
        <w:rPr>
          <w:rFonts w:ascii="Times New Roman" w:hAnsi="Times New Roman"/>
          <w:b/>
          <w:sz w:val="24"/>
          <w:szCs w:val="24"/>
          <w:shd w:val="clear" w:color="auto" w:fill="FFFFFF"/>
        </w:rPr>
        <w:t>коп.</w:t>
      </w:r>
      <w:r w:rsidR="001F579A">
        <w:rPr>
          <w:rFonts w:ascii="Times New Roman" w:hAnsi="Times New Roman"/>
          <w:b/>
          <w:sz w:val="24"/>
          <w:szCs w:val="24"/>
          <w:shd w:val="clear" w:color="auto" w:fill="FFFFFF"/>
        </w:rPr>
        <w:t>.</w:t>
      </w:r>
      <w:proofErr w:type="gramEnd"/>
    </w:p>
    <w:bookmarkEnd w:id="0"/>
    <w:p w:rsidR="00A36072" w:rsidRPr="00920362" w:rsidRDefault="00A36072" w:rsidP="00A36072">
      <w:pPr>
        <w:autoSpaceDE w:val="0"/>
        <w:autoSpaceDN w:val="0"/>
        <w:adjustRightInd w:val="0"/>
        <w:spacing w:before="0"/>
        <w:ind w:firstLine="0"/>
        <w:contextualSpacing/>
        <w:rPr>
          <w:sz w:val="22"/>
          <w:szCs w:val="22"/>
        </w:rPr>
      </w:pPr>
      <w:r w:rsidRPr="00CF2F90">
        <w:rPr>
          <w:b/>
          <w:bCs/>
          <w:sz w:val="22"/>
          <w:szCs w:val="22"/>
        </w:rPr>
        <w:t>7. Цена договора должна включать:</w:t>
      </w:r>
      <w:r w:rsidRPr="00920362">
        <w:rPr>
          <w:sz w:val="22"/>
          <w:szCs w:val="22"/>
        </w:rPr>
        <w:t xml:space="preserve"> Все расходы Подрядчика,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36072" w:rsidRPr="00920362" w:rsidRDefault="00A36072" w:rsidP="00A36072">
      <w:pPr>
        <w:widowControl/>
        <w:spacing w:before="0"/>
        <w:ind w:firstLine="0"/>
        <w:jc w:val="left"/>
        <w:rPr>
          <w:b/>
          <w:sz w:val="22"/>
          <w:szCs w:val="22"/>
        </w:rPr>
      </w:pPr>
    </w:p>
    <w:p w:rsidR="00A36072" w:rsidRPr="00920362" w:rsidRDefault="00A36072" w:rsidP="00A36072">
      <w:pPr>
        <w:widowControl/>
        <w:spacing w:before="0"/>
        <w:ind w:firstLine="0"/>
        <w:contextualSpacing/>
        <w:rPr>
          <w:sz w:val="22"/>
          <w:szCs w:val="22"/>
        </w:rPr>
      </w:pPr>
      <w:r w:rsidRPr="00920362">
        <w:rPr>
          <w:b/>
          <w:sz w:val="22"/>
          <w:szCs w:val="22"/>
        </w:rPr>
        <w:t>8. Требования качества</w:t>
      </w:r>
      <w:r w:rsidRPr="00920362">
        <w:rPr>
          <w:sz w:val="22"/>
          <w:szCs w:val="22"/>
        </w:rPr>
        <w:t>:</w:t>
      </w:r>
    </w:p>
    <w:p w:rsidR="00A36072" w:rsidRPr="00920362" w:rsidRDefault="00A36072" w:rsidP="00A36072">
      <w:pPr>
        <w:widowControl/>
        <w:spacing w:before="0"/>
        <w:ind w:firstLine="709"/>
        <w:contextualSpacing/>
        <w:rPr>
          <w:color w:val="000000"/>
          <w:sz w:val="22"/>
          <w:szCs w:val="22"/>
        </w:rPr>
      </w:pPr>
      <w:r w:rsidRPr="00920362">
        <w:rPr>
          <w:sz w:val="22"/>
          <w:szCs w:val="22"/>
        </w:rPr>
        <w:t>1) Выполняемые работы должны соответствовать требованиям стандартов по качеству, и утвержденной нормативно-технической документацией: пр</w:t>
      </w:r>
      <w:r w:rsidRPr="00920362">
        <w:rPr>
          <w:color w:val="000000"/>
          <w:sz w:val="22"/>
          <w:szCs w:val="22"/>
        </w:rPr>
        <w:t xml:space="preserve">и необходимости на </w:t>
      </w:r>
      <w:r>
        <w:rPr>
          <w:color w:val="000000"/>
          <w:sz w:val="22"/>
          <w:szCs w:val="22"/>
        </w:rPr>
        <w:t>оказанн</w:t>
      </w:r>
      <w:r w:rsidRPr="00920362">
        <w:rPr>
          <w:color w:val="000000"/>
          <w:sz w:val="22"/>
          <w:szCs w:val="22"/>
        </w:rPr>
        <w:t xml:space="preserve">ые </w:t>
      </w:r>
      <w:r>
        <w:rPr>
          <w:color w:val="000000"/>
          <w:sz w:val="22"/>
          <w:szCs w:val="22"/>
        </w:rPr>
        <w:t>услуги</w:t>
      </w:r>
      <w:r w:rsidRPr="00920362">
        <w:rPr>
          <w:color w:val="000000"/>
          <w:sz w:val="22"/>
          <w:szCs w:val="22"/>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A36072" w:rsidRPr="00920362" w:rsidRDefault="00A36072" w:rsidP="00A36072">
      <w:pPr>
        <w:widowControl/>
        <w:spacing w:before="0"/>
        <w:ind w:firstLine="709"/>
        <w:contextualSpacing/>
        <w:rPr>
          <w:sz w:val="22"/>
          <w:szCs w:val="22"/>
        </w:rPr>
      </w:pPr>
      <w:r w:rsidRPr="00920362">
        <w:rPr>
          <w:sz w:val="22"/>
          <w:szCs w:val="22"/>
        </w:rPr>
        <w:t xml:space="preserve">2) Качество </w:t>
      </w:r>
      <w:r>
        <w:rPr>
          <w:sz w:val="22"/>
          <w:szCs w:val="22"/>
        </w:rPr>
        <w:t>услуг</w:t>
      </w:r>
      <w:r w:rsidRPr="00920362">
        <w:rPr>
          <w:sz w:val="22"/>
          <w:szCs w:val="22"/>
        </w:rPr>
        <w:t xml:space="preserve"> подтверждается соответствием техническим характеристикам, описанию, указанным в Техническом задании.</w:t>
      </w:r>
    </w:p>
    <w:p w:rsidR="00A36072" w:rsidRPr="00920362" w:rsidRDefault="00A36072" w:rsidP="00A36072">
      <w:pPr>
        <w:widowControl/>
        <w:spacing w:before="0"/>
        <w:ind w:firstLine="709"/>
        <w:contextualSpacing/>
        <w:rPr>
          <w:sz w:val="22"/>
          <w:szCs w:val="22"/>
        </w:rPr>
      </w:pPr>
      <w:r>
        <w:rPr>
          <w:sz w:val="22"/>
          <w:szCs w:val="22"/>
        </w:rPr>
        <w:t>3) п</w:t>
      </w:r>
      <w:r w:rsidRPr="00920362">
        <w:rPr>
          <w:sz w:val="22"/>
          <w:szCs w:val="22"/>
        </w:rPr>
        <w:t xml:space="preserve">о количеству и качеству </w:t>
      </w:r>
      <w:r>
        <w:rPr>
          <w:sz w:val="22"/>
          <w:szCs w:val="22"/>
        </w:rPr>
        <w:t>услуги</w:t>
      </w:r>
      <w:r w:rsidRPr="00920362">
        <w:rPr>
          <w:sz w:val="22"/>
          <w:szCs w:val="22"/>
        </w:rPr>
        <w:t xml:space="preserve"> должны полностью соответствовать Техническому заданию.</w:t>
      </w:r>
    </w:p>
    <w:p w:rsidR="00A36072" w:rsidRPr="00920362" w:rsidRDefault="00A36072" w:rsidP="00A36072">
      <w:pPr>
        <w:widowControl/>
        <w:spacing w:before="0"/>
        <w:ind w:firstLine="709"/>
        <w:contextualSpacing/>
        <w:rPr>
          <w:spacing w:val="1"/>
          <w:sz w:val="22"/>
          <w:szCs w:val="22"/>
        </w:rPr>
      </w:pPr>
      <w:r w:rsidRPr="00920362">
        <w:rPr>
          <w:color w:val="000000"/>
          <w:sz w:val="22"/>
          <w:szCs w:val="22"/>
        </w:rPr>
        <w:t xml:space="preserve">4) </w:t>
      </w:r>
      <w:r>
        <w:rPr>
          <w:color w:val="000000"/>
          <w:sz w:val="22"/>
          <w:szCs w:val="22"/>
        </w:rPr>
        <w:t>оказа</w:t>
      </w:r>
      <w:r w:rsidRPr="00920362">
        <w:rPr>
          <w:color w:val="000000"/>
          <w:sz w:val="22"/>
          <w:szCs w:val="22"/>
        </w:rPr>
        <w:t xml:space="preserve">ние </w:t>
      </w:r>
      <w:r>
        <w:rPr>
          <w:color w:val="000000"/>
          <w:sz w:val="22"/>
          <w:szCs w:val="22"/>
        </w:rPr>
        <w:t>услуг</w:t>
      </w:r>
      <w:r w:rsidRPr="00920362">
        <w:rPr>
          <w:sz w:val="22"/>
          <w:szCs w:val="22"/>
        </w:rPr>
        <w:t xml:space="preserve"> должно сопровождаться </w:t>
      </w:r>
      <w:r w:rsidRPr="00920362">
        <w:rPr>
          <w:spacing w:val="1"/>
          <w:sz w:val="22"/>
          <w:szCs w:val="22"/>
        </w:rPr>
        <w:t>копиями действующих сертификатов соответствия, техническим паспортом выданным органом по сертификации России (при необходимости).</w:t>
      </w:r>
    </w:p>
    <w:p w:rsidR="00A36072" w:rsidRPr="00920362" w:rsidRDefault="00A36072" w:rsidP="00A36072">
      <w:pPr>
        <w:widowControl/>
        <w:shd w:val="clear" w:color="auto" w:fill="FFFFFF"/>
        <w:spacing w:before="0"/>
        <w:ind w:firstLine="709"/>
        <w:rPr>
          <w:b/>
          <w:color w:val="000000"/>
          <w:sz w:val="22"/>
          <w:szCs w:val="22"/>
        </w:rPr>
      </w:pPr>
    </w:p>
    <w:p w:rsidR="00A36072" w:rsidRPr="00920362" w:rsidRDefault="00A36072" w:rsidP="00A36072">
      <w:pPr>
        <w:widowControl/>
        <w:shd w:val="clear" w:color="auto" w:fill="FFFFFF"/>
        <w:spacing w:before="0"/>
        <w:ind w:firstLine="0"/>
        <w:jc w:val="left"/>
        <w:rPr>
          <w:sz w:val="22"/>
          <w:szCs w:val="22"/>
        </w:rPr>
      </w:pPr>
      <w:r w:rsidRPr="00920362">
        <w:rPr>
          <w:b/>
          <w:color w:val="000000"/>
          <w:sz w:val="22"/>
          <w:szCs w:val="22"/>
        </w:rPr>
        <w:t>9. Срок выполнения работ:</w:t>
      </w:r>
      <w:r>
        <w:rPr>
          <w:color w:val="000000"/>
          <w:sz w:val="22"/>
          <w:szCs w:val="22"/>
        </w:rPr>
        <w:t xml:space="preserve"> с 01.01.2024г. по 31.12.2024г..</w:t>
      </w:r>
      <w:r w:rsidRPr="00920362">
        <w:rPr>
          <w:color w:val="000000"/>
          <w:sz w:val="22"/>
          <w:szCs w:val="22"/>
        </w:rPr>
        <w:t>.</w:t>
      </w:r>
    </w:p>
    <w:p w:rsidR="00A36072" w:rsidRPr="00920362" w:rsidRDefault="00A36072" w:rsidP="00A36072">
      <w:pPr>
        <w:widowControl/>
        <w:shd w:val="clear" w:color="auto" w:fill="FFFFFF"/>
        <w:spacing w:before="0"/>
        <w:ind w:firstLine="709"/>
        <w:jc w:val="left"/>
        <w:rPr>
          <w:sz w:val="22"/>
          <w:szCs w:val="22"/>
        </w:rPr>
      </w:pPr>
    </w:p>
    <w:p w:rsidR="00A36072" w:rsidRPr="00920362" w:rsidRDefault="00A36072" w:rsidP="00A36072">
      <w:pPr>
        <w:spacing w:before="0"/>
        <w:ind w:firstLine="0"/>
        <w:jc w:val="left"/>
        <w:rPr>
          <w:sz w:val="22"/>
          <w:szCs w:val="22"/>
          <w:u w:val="single"/>
        </w:rPr>
      </w:pPr>
      <w:r w:rsidRPr="00920362">
        <w:rPr>
          <w:b/>
          <w:color w:val="000000"/>
          <w:sz w:val="22"/>
          <w:szCs w:val="22"/>
        </w:rPr>
        <w:t xml:space="preserve">10. Срок и условия оплаты: </w:t>
      </w:r>
      <w:r w:rsidRPr="00920362">
        <w:rPr>
          <w:color w:val="000000"/>
          <w:sz w:val="22"/>
          <w:szCs w:val="22"/>
        </w:rPr>
        <w:t xml:space="preserve">путем перечисления денежных средств на расчетный счет </w:t>
      </w:r>
      <w:r>
        <w:rPr>
          <w:color w:val="000000"/>
          <w:sz w:val="22"/>
          <w:szCs w:val="22"/>
        </w:rPr>
        <w:t>Исполнителя</w:t>
      </w:r>
      <w:r w:rsidRPr="00920362">
        <w:rPr>
          <w:color w:val="000000"/>
          <w:sz w:val="22"/>
          <w:szCs w:val="22"/>
        </w:rPr>
        <w:t xml:space="preserve">, в следующем порядке: в течение </w:t>
      </w:r>
      <w:r>
        <w:rPr>
          <w:color w:val="000000"/>
          <w:sz w:val="22"/>
          <w:szCs w:val="22"/>
        </w:rPr>
        <w:t>3</w:t>
      </w:r>
      <w:r w:rsidRPr="00920362">
        <w:rPr>
          <w:color w:val="000000"/>
          <w:sz w:val="22"/>
          <w:szCs w:val="22"/>
        </w:rPr>
        <w:t>0 (</w:t>
      </w:r>
      <w:r>
        <w:rPr>
          <w:color w:val="000000"/>
          <w:sz w:val="22"/>
          <w:szCs w:val="22"/>
        </w:rPr>
        <w:t>тридцать</w:t>
      </w:r>
      <w:r w:rsidRPr="00920362">
        <w:rPr>
          <w:color w:val="000000"/>
          <w:sz w:val="22"/>
          <w:szCs w:val="22"/>
        </w:rPr>
        <w:t xml:space="preserve">) банковских дней с даты получении Заказчиком оригинального комплекта документов, подписанного со стороны Подрядчика (счета на оплату, акта </w:t>
      </w:r>
      <w:r>
        <w:rPr>
          <w:color w:val="000000"/>
          <w:sz w:val="22"/>
          <w:szCs w:val="22"/>
        </w:rPr>
        <w:t>оказанных услуг</w:t>
      </w:r>
      <w:r w:rsidRPr="00920362">
        <w:rPr>
          <w:color w:val="000000"/>
          <w:sz w:val="22"/>
          <w:szCs w:val="22"/>
        </w:rPr>
        <w:t xml:space="preserve"> 2 экземпляра).</w:t>
      </w:r>
    </w:p>
    <w:p w:rsidR="00A36072" w:rsidRPr="00920362" w:rsidRDefault="00A36072" w:rsidP="00A36072">
      <w:pPr>
        <w:pStyle w:val="a3"/>
        <w:tabs>
          <w:tab w:val="left" w:pos="1134"/>
        </w:tabs>
        <w:spacing w:line="320" w:lineRule="exact"/>
        <w:jc w:val="both"/>
        <w:rPr>
          <w:sz w:val="22"/>
          <w:szCs w:val="22"/>
        </w:rPr>
      </w:pPr>
      <w:r w:rsidRPr="00920362">
        <w:rPr>
          <w:b/>
          <w:sz w:val="22"/>
          <w:szCs w:val="22"/>
        </w:rPr>
        <w:t xml:space="preserve">11. Место выполнения работ: </w:t>
      </w:r>
      <w:r w:rsidRPr="00920362">
        <w:rPr>
          <w:sz w:val="22"/>
          <w:szCs w:val="22"/>
        </w:rPr>
        <w:t xml:space="preserve">248018, г. Калуга ул. </w:t>
      </w:r>
      <w:proofErr w:type="spellStart"/>
      <w:r w:rsidRPr="00920362">
        <w:rPr>
          <w:sz w:val="22"/>
          <w:szCs w:val="22"/>
        </w:rPr>
        <w:t>Болотникова</w:t>
      </w:r>
      <w:proofErr w:type="spellEnd"/>
      <w:r w:rsidRPr="00920362">
        <w:rPr>
          <w:sz w:val="22"/>
          <w:szCs w:val="22"/>
        </w:rPr>
        <w:t>, д.1.</w:t>
      </w:r>
    </w:p>
    <w:p w:rsidR="00A36072" w:rsidRPr="00920362" w:rsidRDefault="00A36072" w:rsidP="00A36072">
      <w:pPr>
        <w:pStyle w:val="a3"/>
        <w:tabs>
          <w:tab w:val="left" w:pos="1134"/>
        </w:tabs>
        <w:spacing w:line="320" w:lineRule="exact"/>
        <w:jc w:val="both"/>
        <w:rPr>
          <w:sz w:val="22"/>
          <w:szCs w:val="22"/>
        </w:rPr>
      </w:pPr>
    </w:p>
    <w:p w:rsidR="00A36072" w:rsidRPr="00920362" w:rsidRDefault="00A36072" w:rsidP="00A36072">
      <w:pPr>
        <w:widowControl/>
        <w:spacing w:before="0"/>
        <w:ind w:firstLine="0"/>
        <w:contextualSpacing/>
        <w:rPr>
          <w:sz w:val="22"/>
          <w:szCs w:val="22"/>
        </w:rPr>
      </w:pPr>
      <w:r w:rsidRPr="00920362">
        <w:rPr>
          <w:b/>
          <w:bCs/>
          <w:sz w:val="22"/>
          <w:szCs w:val="22"/>
        </w:rPr>
        <w:t>12. Особые условия:</w:t>
      </w:r>
      <w:r w:rsidRPr="00920362">
        <w:rPr>
          <w:b/>
          <w:sz w:val="22"/>
          <w:szCs w:val="22"/>
        </w:rPr>
        <w:t xml:space="preserve"> </w:t>
      </w:r>
      <w:r w:rsidRPr="00920362">
        <w:rPr>
          <w:sz w:val="22"/>
          <w:szCs w:val="22"/>
        </w:rPr>
        <w:t xml:space="preserve">В случае, если Участник подает заявку на участие в запросе котировок и </w:t>
      </w:r>
      <w:r>
        <w:rPr>
          <w:sz w:val="22"/>
          <w:szCs w:val="22"/>
        </w:rPr>
        <w:t>оказанная услуга</w:t>
      </w:r>
      <w:r w:rsidRPr="00920362">
        <w:rPr>
          <w:sz w:val="22"/>
          <w:szCs w:val="22"/>
        </w:rPr>
        <w:t xml:space="preserve">, является аналогом, то данная </w:t>
      </w:r>
      <w:r>
        <w:rPr>
          <w:sz w:val="22"/>
          <w:szCs w:val="22"/>
        </w:rPr>
        <w:t>услуга</w:t>
      </w:r>
      <w:r w:rsidRPr="00920362">
        <w:rPr>
          <w:sz w:val="22"/>
          <w:szCs w:val="22"/>
        </w:rPr>
        <w:t xml:space="preserve"> по техническим характеристикам </w:t>
      </w:r>
      <w:r w:rsidRPr="00920362">
        <w:rPr>
          <w:sz w:val="22"/>
          <w:szCs w:val="22"/>
          <w:u w:val="single"/>
        </w:rPr>
        <w:t>не должна быть хуже,</w:t>
      </w:r>
      <w:r w:rsidRPr="00920362">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A36072" w:rsidRPr="00920362" w:rsidRDefault="00A36072" w:rsidP="00A36072">
      <w:pPr>
        <w:widowControl/>
        <w:spacing w:before="0"/>
        <w:ind w:firstLine="540"/>
        <w:contextualSpacing/>
        <w:rPr>
          <w:sz w:val="22"/>
          <w:szCs w:val="22"/>
        </w:rPr>
      </w:pPr>
    </w:p>
    <w:p w:rsidR="00A36072" w:rsidRPr="00920362" w:rsidRDefault="00A36072" w:rsidP="00A36072">
      <w:pPr>
        <w:widowControl/>
        <w:spacing w:before="0"/>
        <w:ind w:firstLine="0"/>
        <w:contextualSpacing/>
        <w:jc w:val="left"/>
        <w:rPr>
          <w:bCs/>
          <w:sz w:val="22"/>
          <w:szCs w:val="22"/>
        </w:rPr>
      </w:pPr>
      <w:r w:rsidRPr="00920362">
        <w:rPr>
          <w:b/>
          <w:bCs/>
          <w:sz w:val="22"/>
          <w:szCs w:val="22"/>
        </w:rPr>
        <w:t xml:space="preserve">13. Источник финансирования: </w:t>
      </w:r>
      <w:r w:rsidRPr="00920362">
        <w:rPr>
          <w:bCs/>
          <w:sz w:val="22"/>
          <w:szCs w:val="22"/>
        </w:rPr>
        <w:t>ОМС/средства от предпринимательской деятельности</w:t>
      </w:r>
    </w:p>
    <w:p w:rsidR="00A36072" w:rsidRPr="00920362" w:rsidRDefault="00A36072" w:rsidP="00A36072">
      <w:pPr>
        <w:ind w:firstLine="540"/>
        <w:contextualSpacing/>
        <w:rPr>
          <w:b/>
          <w:bCs/>
          <w:sz w:val="22"/>
          <w:szCs w:val="22"/>
        </w:rPr>
      </w:pPr>
    </w:p>
    <w:p w:rsidR="00A36072" w:rsidRPr="00920362" w:rsidRDefault="00A36072" w:rsidP="00A36072">
      <w:pPr>
        <w:widowControl/>
        <w:spacing w:before="0"/>
        <w:ind w:firstLine="0"/>
        <w:contextualSpacing/>
        <w:rPr>
          <w:sz w:val="22"/>
          <w:szCs w:val="22"/>
        </w:rPr>
      </w:pPr>
      <w:r w:rsidRPr="00920362">
        <w:rPr>
          <w:b/>
          <w:bCs/>
          <w:sz w:val="22"/>
          <w:szCs w:val="22"/>
        </w:rPr>
        <w:t>14. Дополнительные требования к подрядчику</w:t>
      </w:r>
      <w:r w:rsidRPr="00920362">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A36072" w:rsidRPr="00920362" w:rsidRDefault="00A36072" w:rsidP="00A36072">
      <w:pPr>
        <w:widowControl/>
        <w:spacing w:before="0"/>
        <w:ind w:firstLine="0"/>
        <w:contextualSpacing/>
        <w:rPr>
          <w:sz w:val="22"/>
          <w:szCs w:val="22"/>
        </w:rPr>
      </w:pPr>
      <w:r w:rsidRPr="00920362">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A36072" w:rsidRPr="00920362" w:rsidRDefault="00A36072" w:rsidP="00A36072">
      <w:pPr>
        <w:ind w:firstLine="0"/>
        <w:rPr>
          <w:bCs/>
          <w:sz w:val="22"/>
          <w:szCs w:val="22"/>
        </w:rPr>
      </w:pPr>
      <w:r w:rsidRPr="00920362">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A36072" w:rsidRPr="00920362" w:rsidRDefault="00A36072" w:rsidP="00A36072">
      <w:pPr>
        <w:widowControl/>
        <w:tabs>
          <w:tab w:val="left" w:pos="-2160"/>
        </w:tabs>
        <w:spacing w:before="0"/>
        <w:ind w:firstLine="720"/>
        <w:contextualSpacing/>
        <w:rPr>
          <w:b/>
          <w:sz w:val="22"/>
          <w:szCs w:val="22"/>
        </w:rPr>
      </w:pPr>
    </w:p>
    <w:p w:rsidR="00A36072" w:rsidRPr="00920362" w:rsidRDefault="00A36072" w:rsidP="00A36072">
      <w:pPr>
        <w:pStyle w:val="a3"/>
        <w:tabs>
          <w:tab w:val="left" w:pos="567"/>
        </w:tabs>
        <w:jc w:val="left"/>
        <w:rPr>
          <w:sz w:val="22"/>
          <w:szCs w:val="22"/>
        </w:rPr>
      </w:pPr>
      <w:r w:rsidRPr="00920362">
        <w:rPr>
          <w:b/>
          <w:sz w:val="22"/>
          <w:szCs w:val="22"/>
        </w:rPr>
        <w:t>15. Место и время подачи котировочных заявок:</w:t>
      </w:r>
      <w:r w:rsidRPr="00920362">
        <w:rPr>
          <w:sz w:val="22"/>
          <w:szCs w:val="22"/>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20362">
        <w:rPr>
          <w:sz w:val="22"/>
          <w:szCs w:val="22"/>
        </w:rPr>
        <w:t>Болотникова</w:t>
      </w:r>
      <w:proofErr w:type="spellEnd"/>
      <w:r w:rsidRPr="00920362">
        <w:rPr>
          <w:sz w:val="22"/>
          <w:szCs w:val="22"/>
        </w:rPr>
        <w:t>, д.1, приемная главного врача</w:t>
      </w:r>
    </w:p>
    <w:p w:rsidR="00A36072" w:rsidRPr="00920362" w:rsidRDefault="00A36072" w:rsidP="00A36072">
      <w:pPr>
        <w:widowControl/>
        <w:spacing w:before="0"/>
        <w:ind w:left="142" w:hanging="142"/>
        <w:contextualSpacing/>
        <w:rPr>
          <w:b/>
          <w:sz w:val="22"/>
          <w:szCs w:val="22"/>
        </w:rPr>
      </w:pPr>
      <w:r w:rsidRPr="00920362">
        <w:rPr>
          <w:b/>
          <w:sz w:val="22"/>
          <w:szCs w:val="22"/>
        </w:rPr>
        <w:t xml:space="preserve">Срок начала подачи котировочных заявок: с 10:00 </w:t>
      </w:r>
      <w:r>
        <w:rPr>
          <w:b/>
          <w:sz w:val="22"/>
          <w:szCs w:val="22"/>
        </w:rPr>
        <w:t>20</w:t>
      </w:r>
      <w:r w:rsidRPr="00920362">
        <w:rPr>
          <w:b/>
          <w:sz w:val="22"/>
          <w:szCs w:val="22"/>
        </w:rPr>
        <w:t>.12.2023г.</w:t>
      </w:r>
    </w:p>
    <w:p w:rsidR="00A36072" w:rsidRPr="00920362" w:rsidRDefault="00A36072" w:rsidP="00A36072">
      <w:pPr>
        <w:ind w:hanging="142"/>
        <w:contextualSpacing/>
        <w:rPr>
          <w:b/>
          <w:sz w:val="22"/>
          <w:szCs w:val="22"/>
        </w:rPr>
      </w:pPr>
    </w:p>
    <w:p w:rsidR="00A36072" w:rsidRPr="00920362" w:rsidRDefault="00A36072" w:rsidP="00A36072">
      <w:pPr>
        <w:widowControl/>
        <w:spacing w:before="0"/>
        <w:ind w:hanging="142"/>
        <w:contextualSpacing/>
        <w:rPr>
          <w:b/>
          <w:sz w:val="22"/>
          <w:szCs w:val="22"/>
        </w:rPr>
      </w:pPr>
      <w:r w:rsidRPr="00920362">
        <w:rPr>
          <w:b/>
          <w:sz w:val="22"/>
          <w:szCs w:val="22"/>
        </w:rPr>
        <w:t xml:space="preserve">  Срок окончания подачи котировочных заявок: до 10:</w:t>
      </w:r>
      <w:r>
        <w:rPr>
          <w:b/>
          <w:sz w:val="22"/>
          <w:szCs w:val="22"/>
        </w:rPr>
        <w:t>3</w:t>
      </w:r>
      <w:r w:rsidRPr="00920362">
        <w:rPr>
          <w:b/>
          <w:sz w:val="22"/>
          <w:szCs w:val="22"/>
        </w:rPr>
        <w:t xml:space="preserve">0 </w:t>
      </w:r>
      <w:bookmarkStart w:id="1" w:name="_Hlk136961253"/>
      <w:r>
        <w:rPr>
          <w:b/>
          <w:sz w:val="22"/>
          <w:szCs w:val="22"/>
        </w:rPr>
        <w:t>25</w:t>
      </w:r>
      <w:r w:rsidRPr="00920362">
        <w:rPr>
          <w:b/>
          <w:sz w:val="22"/>
          <w:szCs w:val="22"/>
        </w:rPr>
        <w:t xml:space="preserve">.12.2023 </w:t>
      </w:r>
      <w:bookmarkEnd w:id="1"/>
      <w:r w:rsidRPr="00920362">
        <w:rPr>
          <w:b/>
          <w:sz w:val="22"/>
          <w:szCs w:val="22"/>
        </w:rPr>
        <w:t>г.</w:t>
      </w:r>
    </w:p>
    <w:p w:rsidR="00A36072" w:rsidRPr="00920362" w:rsidRDefault="00A36072" w:rsidP="00A36072">
      <w:pPr>
        <w:widowControl/>
        <w:spacing w:before="0"/>
        <w:ind w:firstLine="540"/>
        <w:contextualSpacing/>
        <w:rPr>
          <w:b/>
          <w:sz w:val="22"/>
          <w:szCs w:val="22"/>
        </w:rPr>
      </w:pPr>
    </w:p>
    <w:p w:rsidR="00A36072" w:rsidRPr="00920362" w:rsidRDefault="00A36072" w:rsidP="00A36072">
      <w:pPr>
        <w:widowControl/>
        <w:spacing w:before="0"/>
        <w:ind w:firstLine="0"/>
        <w:contextualSpacing/>
        <w:rPr>
          <w:b/>
          <w:sz w:val="22"/>
          <w:szCs w:val="22"/>
        </w:rPr>
      </w:pPr>
      <w:r w:rsidRPr="00920362">
        <w:rPr>
          <w:b/>
          <w:sz w:val="22"/>
          <w:szCs w:val="22"/>
        </w:rPr>
        <w:t>Дата и время вскрытия конвертов с заявками: в 11:</w:t>
      </w:r>
      <w:r>
        <w:rPr>
          <w:b/>
          <w:sz w:val="22"/>
          <w:szCs w:val="22"/>
        </w:rPr>
        <w:t>3</w:t>
      </w:r>
      <w:r w:rsidRPr="00920362">
        <w:rPr>
          <w:b/>
          <w:sz w:val="22"/>
          <w:szCs w:val="22"/>
        </w:rPr>
        <w:t xml:space="preserve">0 </w:t>
      </w:r>
      <w:r>
        <w:rPr>
          <w:b/>
          <w:sz w:val="22"/>
          <w:szCs w:val="22"/>
        </w:rPr>
        <w:t>25</w:t>
      </w:r>
      <w:r w:rsidRPr="00920362">
        <w:rPr>
          <w:b/>
          <w:sz w:val="22"/>
          <w:szCs w:val="22"/>
        </w:rPr>
        <w:t>.12.2023 г.</w:t>
      </w:r>
    </w:p>
    <w:p w:rsidR="00A36072" w:rsidRPr="00920362" w:rsidRDefault="00A36072" w:rsidP="00A36072">
      <w:pPr>
        <w:widowControl/>
        <w:spacing w:before="0"/>
        <w:ind w:firstLine="0"/>
        <w:contextualSpacing/>
        <w:rPr>
          <w:b/>
          <w:sz w:val="22"/>
          <w:szCs w:val="22"/>
        </w:rPr>
      </w:pPr>
    </w:p>
    <w:p w:rsidR="00A36072" w:rsidRPr="00920362" w:rsidRDefault="00A36072" w:rsidP="00A36072">
      <w:pPr>
        <w:widowControl/>
        <w:spacing w:before="0"/>
        <w:ind w:firstLine="0"/>
        <w:contextualSpacing/>
        <w:rPr>
          <w:b/>
          <w:sz w:val="22"/>
          <w:szCs w:val="22"/>
        </w:rPr>
      </w:pPr>
      <w:r w:rsidRPr="00920362">
        <w:rPr>
          <w:b/>
          <w:sz w:val="22"/>
          <w:szCs w:val="22"/>
        </w:rPr>
        <w:t>Дата, время и место рассмотрения заявок котировочных заявок: в 11.</w:t>
      </w:r>
      <w:r>
        <w:rPr>
          <w:b/>
          <w:sz w:val="22"/>
          <w:szCs w:val="22"/>
        </w:rPr>
        <w:t>3</w:t>
      </w:r>
      <w:r w:rsidRPr="00920362">
        <w:rPr>
          <w:b/>
          <w:sz w:val="22"/>
          <w:szCs w:val="22"/>
        </w:rPr>
        <w:t xml:space="preserve">0 часов </w:t>
      </w:r>
      <w:r>
        <w:rPr>
          <w:b/>
          <w:sz w:val="22"/>
          <w:szCs w:val="22"/>
        </w:rPr>
        <w:t>25</w:t>
      </w:r>
      <w:r w:rsidRPr="00920362">
        <w:rPr>
          <w:b/>
          <w:sz w:val="22"/>
          <w:szCs w:val="22"/>
        </w:rPr>
        <w:t>.12.2023 г.</w:t>
      </w:r>
    </w:p>
    <w:p w:rsidR="00A36072" w:rsidRPr="00920362" w:rsidRDefault="00A36072" w:rsidP="00A36072">
      <w:pPr>
        <w:pStyle w:val="a3"/>
        <w:tabs>
          <w:tab w:val="left" w:pos="567"/>
        </w:tabs>
        <w:jc w:val="both"/>
        <w:rPr>
          <w:sz w:val="22"/>
          <w:szCs w:val="22"/>
        </w:rPr>
      </w:pPr>
      <w:r w:rsidRPr="00920362">
        <w:rPr>
          <w:sz w:val="22"/>
          <w:szCs w:val="22"/>
        </w:rPr>
        <w:t xml:space="preserve">в конференц-зале ЧУЗ «РЖД – Медицина» г. Калуга, по адресу: 248018, г. Калуга ул. </w:t>
      </w:r>
      <w:proofErr w:type="spellStart"/>
      <w:r w:rsidRPr="00920362">
        <w:rPr>
          <w:sz w:val="22"/>
          <w:szCs w:val="22"/>
        </w:rPr>
        <w:t>Болотникова</w:t>
      </w:r>
      <w:proofErr w:type="spellEnd"/>
      <w:r w:rsidRPr="00920362">
        <w:rPr>
          <w:sz w:val="22"/>
          <w:szCs w:val="22"/>
        </w:rPr>
        <w:t>, д.1</w:t>
      </w:r>
    </w:p>
    <w:p w:rsidR="00A36072" w:rsidRPr="00920362" w:rsidRDefault="00A36072" w:rsidP="00A36072">
      <w:pPr>
        <w:pStyle w:val="a3"/>
        <w:jc w:val="left"/>
        <w:rPr>
          <w:sz w:val="22"/>
          <w:szCs w:val="22"/>
        </w:rPr>
      </w:pPr>
      <w:r w:rsidRPr="00920362">
        <w:rPr>
          <w:b/>
          <w:sz w:val="22"/>
          <w:szCs w:val="22"/>
        </w:rPr>
        <w:t>Котировочные заявки рассматриваются</w:t>
      </w:r>
      <w:r w:rsidRPr="00920362">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A36072" w:rsidRPr="00920362" w:rsidRDefault="00A36072" w:rsidP="00A36072">
      <w:pPr>
        <w:pStyle w:val="a3"/>
        <w:jc w:val="left"/>
        <w:rPr>
          <w:sz w:val="22"/>
          <w:szCs w:val="22"/>
        </w:rPr>
      </w:pPr>
    </w:p>
    <w:p w:rsidR="00A36072" w:rsidRPr="00920362" w:rsidRDefault="00A36072" w:rsidP="00A36072">
      <w:pPr>
        <w:pStyle w:val="a3"/>
        <w:jc w:val="left"/>
        <w:rPr>
          <w:sz w:val="22"/>
          <w:szCs w:val="22"/>
        </w:rPr>
      </w:pPr>
      <w:r w:rsidRPr="00920362">
        <w:rPr>
          <w:sz w:val="22"/>
          <w:szCs w:val="22"/>
        </w:rPr>
        <w:t xml:space="preserve">Протокол рассмотрения и оценки котировочных заявок опубликовывается на сайте </w:t>
      </w:r>
      <w:hyperlink r:id="rId9" w:history="1">
        <w:r w:rsidRPr="00920362">
          <w:rPr>
            <w:rStyle w:val="af0"/>
            <w:sz w:val="22"/>
            <w:szCs w:val="22"/>
          </w:rPr>
          <w:t>www.rzdklinik40.ru</w:t>
        </w:r>
      </w:hyperlink>
      <w:r w:rsidRPr="00920362">
        <w:rPr>
          <w:sz w:val="22"/>
          <w:szCs w:val="22"/>
        </w:rPr>
        <w:t xml:space="preserve">  не позднее 2 дней с даты его подписания.</w:t>
      </w:r>
    </w:p>
    <w:p w:rsidR="00A36072" w:rsidRPr="00920362" w:rsidRDefault="00A36072" w:rsidP="00A36072">
      <w:pPr>
        <w:pStyle w:val="2"/>
        <w:spacing w:after="0" w:line="240" w:lineRule="auto"/>
        <w:rPr>
          <w:sz w:val="22"/>
          <w:szCs w:val="22"/>
        </w:rPr>
      </w:pPr>
    </w:p>
    <w:p w:rsidR="00A36072" w:rsidRPr="00920362" w:rsidRDefault="00A36072" w:rsidP="00A36072">
      <w:pPr>
        <w:pStyle w:val="ConsPlusNormal"/>
        <w:ind w:firstLine="0"/>
        <w:rPr>
          <w:rFonts w:ascii="Times New Roman" w:hAnsi="Times New Roman" w:cs="Times New Roman"/>
          <w:b/>
          <w:sz w:val="22"/>
          <w:szCs w:val="22"/>
        </w:rPr>
      </w:pPr>
      <w:r w:rsidRPr="00920362">
        <w:rPr>
          <w:rFonts w:ascii="Times New Roman" w:hAnsi="Times New Roman" w:cs="Times New Roman"/>
          <w:b/>
          <w:sz w:val="22"/>
          <w:szCs w:val="22"/>
        </w:rPr>
        <w:t xml:space="preserve">17.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A36072" w:rsidRPr="00920362" w:rsidRDefault="00A36072" w:rsidP="00A36072">
      <w:pPr>
        <w:pStyle w:val="a3"/>
        <w:jc w:val="left"/>
        <w:rPr>
          <w:sz w:val="22"/>
          <w:szCs w:val="22"/>
        </w:rPr>
      </w:pPr>
    </w:p>
    <w:p w:rsidR="00A36072" w:rsidRPr="00920362" w:rsidRDefault="00A36072" w:rsidP="00A36072">
      <w:pPr>
        <w:pStyle w:val="a3"/>
        <w:jc w:val="left"/>
        <w:rPr>
          <w:sz w:val="22"/>
          <w:szCs w:val="22"/>
        </w:rPr>
      </w:pPr>
      <w:r w:rsidRPr="00920362">
        <w:rPr>
          <w:sz w:val="22"/>
          <w:szCs w:val="22"/>
        </w:rPr>
        <w:t>Дата и время начала и предоставления участникам закупки разъяснений положений документации о закупке (время московское):</w:t>
      </w:r>
      <w:r w:rsidRPr="00920362">
        <w:rPr>
          <w:b/>
          <w:sz w:val="22"/>
          <w:szCs w:val="22"/>
        </w:rPr>
        <w:t xml:space="preserve">  с 11:00 </w:t>
      </w:r>
      <w:r>
        <w:rPr>
          <w:b/>
          <w:sz w:val="22"/>
          <w:szCs w:val="22"/>
        </w:rPr>
        <w:t>20</w:t>
      </w:r>
      <w:r w:rsidRPr="00920362">
        <w:rPr>
          <w:b/>
          <w:sz w:val="22"/>
          <w:szCs w:val="22"/>
        </w:rPr>
        <w:t>.12.2023 г.</w:t>
      </w:r>
    </w:p>
    <w:p w:rsidR="00A36072" w:rsidRPr="00920362" w:rsidRDefault="00A36072" w:rsidP="00A36072">
      <w:pPr>
        <w:pStyle w:val="a3"/>
        <w:jc w:val="left"/>
        <w:rPr>
          <w:b/>
          <w:sz w:val="22"/>
          <w:szCs w:val="22"/>
        </w:rPr>
      </w:pPr>
      <w:r w:rsidRPr="00920362">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20362">
        <w:rPr>
          <w:b/>
          <w:sz w:val="22"/>
          <w:szCs w:val="22"/>
        </w:rPr>
        <w:t>до 09:</w:t>
      </w:r>
      <w:r>
        <w:rPr>
          <w:b/>
          <w:sz w:val="22"/>
          <w:szCs w:val="22"/>
        </w:rPr>
        <w:t>3</w:t>
      </w:r>
      <w:r w:rsidRPr="00920362">
        <w:rPr>
          <w:b/>
          <w:sz w:val="22"/>
          <w:szCs w:val="22"/>
        </w:rPr>
        <w:t xml:space="preserve">0 </w:t>
      </w:r>
      <w:r>
        <w:rPr>
          <w:b/>
          <w:sz w:val="22"/>
          <w:szCs w:val="22"/>
        </w:rPr>
        <w:t>25</w:t>
      </w:r>
      <w:r w:rsidRPr="00920362">
        <w:rPr>
          <w:b/>
          <w:sz w:val="22"/>
          <w:szCs w:val="22"/>
        </w:rPr>
        <w:t>.12.2023 г.</w:t>
      </w:r>
    </w:p>
    <w:p w:rsidR="00A36072" w:rsidRPr="00920362" w:rsidRDefault="00A36072" w:rsidP="00A36072">
      <w:pPr>
        <w:pStyle w:val="a3"/>
        <w:jc w:val="left"/>
        <w:rPr>
          <w:sz w:val="22"/>
          <w:szCs w:val="22"/>
        </w:rPr>
      </w:pPr>
    </w:p>
    <w:p w:rsidR="00A36072" w:rsidRPr="00920362" w:rsidRDefault="00A36072" w:rsidP="00A36072">
      <w:pPr>
        <w:pStyle w:val="a7"/>
        <w:tabs>
          <w:tab w:val="left" w:pos="560"/>
          <w:tab w:val="left" w:pos="1316"/>
        </w:tabs>
        <w:spacing w:after="0"/>
        <w:rPr>
          <w:b/>
          <w:sz w:val="22"/>
          <w:szCs w:val="22"/>
        </w:rPr>
      </w:pPr>
      <w:r w:rsidRPr="00920362">
        <w:rPr>
          <w:b/>
          <w:sz w:val="22"/>
          <w:szCs w:val="22"/>
        </w:rPr>
        <w:t>Формы и порядок предоставления участникам закупки разъяснений положений документации о закупке:</w:t>
      </w:r>
    </w:p>
    <w:p w:rsidR="00A36072" w:rsidRPr="00920362" w:rsidRDefault="00A36072" w:rsidP="00A36072">
      <w:pPr>
        <w:pStyle w:val="a3"/>
        <w:jc w:val="left"/>
        <w:rPr>
          <w:sz w:val="22"/>
          <w:szCs w:val="22"/>
        </w:rPr>
      </w:pPr>
      <w:r w:rsidRPr="00920362">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A36072" w:rsidRPr="00920362" w:rsidRDefault="00A36072" w:rsidP="00A36072">
      <w:pPr>
        <w:pStyle w:val="a3"/>
        <w:jc w:val="left"/>
        <w:rPr>
          <w:sz w:val="22"/>
          <w:szCs w:val="22"/>
        </w:rPr>
      </w:pPr>
      <w:r w:rsidRPr="00920362">
        <w:rPr>
          <w:sz w:val="22"/>
          <w:szCs w:val="22"/>
        </w:rPr>
        <w:t xml:space="preserve">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w:t>
      </w:r>
      <w:r w:rsidRPr="00920362">
        <w:rPr>
          <w:sz w:val="22"/>
          <w:szCs w:val="22"/>
        </w:rPr>
        <w:lastRenderedPageBreak/>
        <w:t>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A36072" w:rsidRPr="00920362" w:rsidRDefault="00A36072" w:rsidP="00A36072">
      <w:pPr>
        <w:pStyle w:val="a3"/>
        <w:jc w:val="left"/>
        <w:rPr>
          <w:sz w:val="22"/>
          <w:szCs w:val="22"/>
        </w:rPr>
      </w:pPr>
    </w:p>
    <w:p w:rsidR="00A36072" w:rsidRPr="00920362" w:rsidRDefault="00A36072" w:rsidP="00A36072">
      <w:pPr>
        <w:pStyle w:val="a7"/>
        <w:spacing w:before="29" w:after="29"/>
        <w:rPr>
          <w:b/>
          <w:sz w:val="22"/>
          <w:szCs w:val="22"/>
        </w:rPr>
      </w:pPr>
      <w:r w:rsidRPr="00920362">
        <w:rPr>
          <w:b/>
          <w:sz w:val="22"/>
          <w:szCs w:val="22"/>
        </w:rPr>
        <w:t>18. Обязательные требования к участникам запроса котировок:</w:t>
      </w:r>
    </w:p>
    <w:p w:rsidR="00A36072" w:rsidRPr="00920362" w:rsidRDefault="00A36072" w:rsidP="00A36072">
      <w:pPr>
        <w:widowControl/>
        <w:spacing w:before="0"/>
        <w:ind w:firstLine="0"/>
        <w:jc w:val="left"/>
        <w:rPr>
          <w:sz w:val="22"/>
          <w:szCs w:val="22"/>
        </w:rPr>
      </w:pPr>
      <w:r w:rsidRPr="00920362">
        <w:rPr>
          <w:b/>
          <w:sz w:val="22"/>
          <w:szCs w:val="22"/>
        </w:rPr>
        <w:t>1)</w:t>
      </w:r>
      <w:r w:rsidRPr="00920362">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36072" w:rsidRPr="00920362" w:rsidRDefault="00A36072" w:rsidP="00A36072">
      <w:pPr>
        <w:widowControl/>
        <w:spacing w:before="0"/>
        <w:ind w:firstLine="0"/>
        <w:jc w:val="left"/>
        <w:rPr>
          <w:sz w:val="22"/>
          <w:szCs w:val="22"/>
        </w:rPr>
      </w:pPr>
      <w:r w:rsidRPr="00920362">
        <w:rPr>
          <w:b/>
          <w:sz w:val="22"/>
          <w:szCs w:val="22"/>
        </w:rPr>
        <w:t>2)</w:t>
      </w:r>
      <w:r w:rsidRPr="00920362">
        <w:rPr>
          <w:sz w:val="22"/>
          <w:szCs w:val="22"/>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6072" w:rsidRPr="00920362" w:rsidRDefault="00A36072" w:rsidP="00A36072">
      <w:pPr>
        <w:widowControl/>
        <w:spacing w:before="0"/>
        <w:ind w:firstLine="0"/>
        <w:jc w:val="left"/>
        <w:rPr>
          <w:sz w:val="22"/>
          <w:szCs w:val="22"/>
        </w:rPr>
      </w:pPr>
      <w:r w:rsidRPr="00920362">
        <w:rPr>
          <w:b/>
          <w:sz w:val="22"/>
          <w:szCs w:val="22"/>
        </w:rPr>
        <w:t>3)</w:t>
      </w:r>
      <w:r w:rsidRPr="00920362">
        <w:rPr>
          <w:sz w:val="22"/>
          <w:szCs w:val="22"/>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6072" w:rsidRPr="00920362" w:rsidRDefault="00A36072" w:rsidP="00A36072">
      <w:pPr>
        <w:widowControl/>
        <w:spacing w:before="0"/>
        <w:ind w:firstLine="0"/>
        <w:jc w:val="left"/>
        <w:rPr>
          <w:sz w:val="22"/>
          <w:szCs w:val="22"/>
        </w:rPr>
      </w:pPr>
      <w:r w:rsidRPr="00920362">
        <w:rPr>
          <w:b/>
          <w:sz w:val="22"/>
          <w:szCs w:val="22"/>
        </w:rPr>
        <w:t>4)</w:t>
      </w:r>
      <w:r w:rsidRPr="0092036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6072" w:rsidRPr="00920362" w:rsidRDefault="00A36072" w:rsidP="00A36072">
      <w:pPr>
        <w:widowControl/>
        <w:spacing w:before="0"/>
        <w:ind w:firstLine="0"/>
        <w:jc w:val="left"/>
        <w:rPr>
          <w:sz w:val="22"/>
          <w:szCs w:val="22"/>
        </w:rPr>
      </w:pPr>
      <w:r w:rsidRPr="00920362">
        <w:rPr>
          <w:b/>
          <w:sz w:val="22"/>
          <w:szCs w:val="22"/>
        </w:rPr>
        <w:t>5)</w:t>
      </w:r>
      <w:r w:rsidRPr="00920362">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6072" w:rsidRPr="00920362" w:rsidRDefault="00A36072" w:rsidP="00A36072">
      <w:pPr>
        <w:widowControl/>
        <w:spacing w:before="0"/>
        <w:ind w:firstLine="0"/>
        <w:jc w:val="left"/>
        <w:rPr>
          <w:sz w:val="22"/>
          <w:szCs w:val="22"/>
        </w:rPr>
      </w:pPr>
      <w:r w:rsidRPr="00920362">
        <w:rPr>
          <w:b/>
          <w:sz w:val="22"/>
          <w:szCs w:val="22"/>
        </w:rPr>
        <w:t>6)</w:t>
      </w:r>
      <w:r w:rsidRPr="0092036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36072" w:rsidRPr="00920362" w:rsidRDefault="00A36072" w:rsidP="00A36072">
      <w:pPr>
        <w:widowControl/>
        <w:spacing w:before="0"/>
        <w:ind w:firstLine="0"/>
        <w:jc w:val="left"/>
        <w:rPr>
          <w:sz w:val="22"/>
          <w:szCs w:val="22"/>
        </w:rPr>
      </w:pPr>
      <w:r w:rsidRPr="00920362">
        <w:rPr>
          <w:b/>
          <w:sz w:val="22"/>
          <w:szCs w:val="22"/>
        </w:rPr>
        <w:t>7)</w:t>
      </w:r>
      <w:r w:rsidRPr="0092036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0362">
        <w:rPr>
          <w:sz w:val="22"/>
          <w:szCs w:val="22"/>
        </w:rPr>
        <w:t>неполнородными</w:t>
      </w:r>
      <w:proofErr w:type="spellEnd"/>
      <w:r w:rsidRPr="0092036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6072" w:rsidRPr="00920362" w:rsidRDefault="00A36072" w:rsidP="00A36072">
      <w:pPr>
        <w:widowControl/>
        <w:spacing w:before="0"/>
        <w:ind w:firstLine="0"/>
        <w:jc w:val="left"/>
        <w:rPr>
          <w:b/>
          <w:sz w:val="22"/>
          <w:szCs w:val="22"/>
        </w:rPr>
      </w:pPr>
      <w:r w:rsidRPr="00920362">
        <w:rPr>
          <w:b/>
          <w:sz w:val="22"/>
          <w:szCs w:val="22"/>
        </w:rPr>
        <w:t xml:space="preserve">8) </w:t>
      </w:r>
      <w:r w:rsidRPr="00920362">
        <w:rPr>
          <w:sz w:val="22"/>
          <w:szCs w:val="22"/>
        </w:rPr>
        <w:t xml:space="preserve">отсутствие сведений об участниках закупки в реестре недобросовестных поставщиков, предусмотренном </w:t>
      </w:r>
      <w:hyperlink r:id="rId10" w:history="1">
        <w:r w:rsidRPr="00920362">
          <w:rPr>
            <w:sz w:val="22"/>
            <w:szCs w:val="22"/>
          </w:rPr>
          <w:t>статьей 5</w:t>
        </w:r>
      </w:hyperlink>
      <w:r w:rsidRPr="00920362">
        <w:rPr>
          <w:sz w:val="22"/>
          <w:szCs w:val="22"/>
        </w:rPr>
        <w:t xml:space="preserve"> Федерального закона «О закупках товаров, работ, услуг отдельными видами юридических лиц»</w:t>
      </w:r>
      <w:bookmarkStart w:id="2" w:name="dst100005"/>
      <w:bookmarkEnd w:id="2"/>
      <w:r w:rsidRPr="00920362">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36072" w:rsidRPr="00920362" w:rsidRDefault="00A36072" w:rsidP="00A36072">
      <w:pPr>
        <w:pStyle w:val="a7"/>
        <w:spacing w:after="0"/>
        <w:rPr>
          <w:b/>
          <w:sz w:val="22"/>
          <w:szCs w:val="22"/>
        </w:rPr>
      </w:pPr>
      <w:r w:rsidRPr="00920362">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A36072" w:rsidRPr="00920362" w:rsidRDefault="00A36072" w:rsidP="00A36072">
      <w:pPr>
        <w:pStyle w:val="a7"/>
        <w:spacing w:after="0"/>
        <w:rPr>
          <w:b/>
          <w:sz w:val="22"/>
          <w:szCs w:val="22"/>
        </w:rPr>
      </w:pPr>
    </w:p>
    <w:p w:rsidR="00A36072" w:rsidRPr="00920362" w:rsidRDefault="00A36072" w:rsidP="00A36072">
      <w:pPr>
        <w:widowControl/>
        <w:spacing w:before="0"/>
        <w:ind w:firstLine="0"/>
        <w:jc w:val="left"/>
        <w:rPr>
          <w:b/>
          <w:sz w:val="22"/>
          <w:szCs w:val="22"/>
        </w:rPr>
      </w:pPr>
      <w:r w:rsidRPr="00920362">
        <w:rPr>
          <w:b/>
          <w:sz w:val="22"/>
          <w:szCs w:val="22"/>
        </w:rPr>
        <w:t xml:space="preserve">19.Требования к котировочным заявкам: </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1)</w:t>
      </w:r>
      <w:r w:rsidRPr="00920362">
        <w:rPr>
          <w:sz w:val="22"/>
          <w:szCs w:val="22"/>
        </w:rPr>
        <w:t xml:space="preserve">  </w:t>
      </w:r>
      <w:r w:rsidRPr="00920362">
        <w:rPr>
          <w:sz w:val="22"/>
          <w:szCs w:val="22"/>
          <w:u w:val="single"/>
        </w:rPr>
        <w:t>в составе котировочной заявки должны быть представлены</w:t>
      </w:r>
      <w:r w:rsidRPr="00920362">
        <w:rPr>
          <w:sz w:val="22"/>
          <w:szCs w:val="22"/>
        </w:rPr>
        <w:t>:</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lastRenderedPageBreak/>
        <w:t>- идентификационный номер налогоплательщика (при его наличии);</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t>- согласие участника закупки с условиями договора, указанными в запросе котировок;</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t>- документы (копии документов), подтверждающие соответствие участников закупки установленным требованиям;</w:t>
      </w:r>
    </w:p>
    <w:p w:rsidR="00A36072" w:rsidRPr="00920362" w:rsidRDefault="00A36072" w:rsidP="00A36072">
      <w:pPr>
        <w:widowControl/>
        <w:autoSpaceDE w:val="0"/>
        <w:autoSpaceDN w:val="0"/>
        <w:adjustRightInd w:val="0"/>
        <w:spacing w:before="0"/>
        <w:ind w:firstLine="0"/>
        <w:jc w:val="left"/>
        <w:rPr>
          <w:sz w:val="22"/>
          <w:szCs w:val="22"/>
        </w:rPr>
      </w:pPr>
      <w:r w:rsidRPr="00920362">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2)</w:t>
      </w:r>
      <w:r w:rsidRPr="00920362">
        <w:rPr>
          <w:sz w:val="22"/>
          <w:szCs w:val="22"/>
        </w:rPr>
        <w:t xml:space="preserve"> заявки представляются на бумажном носителе в месте и до истечения срока, которые указаны в извещении о закупке.</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3)</w:t>
      </w:r>
      <w:r w:rsidRPr="00920362">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4)</w:t>
      </w:r>
      <w:r w:rsidRPr="00920362">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5)</w:t>
      </w:r>
      <w:r w:rsidRPr="00920362">
        <w:rPr>
          <w:sz w:val="22"/>
          <w:szCs w:val="22"/>
        </w:rPr>
        <w:t xml:space="preserve"> участник закупки вправе изменить или отозвать свою заявку в любой момент до истечения срока подачи заявок.</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6)</w:t>
      </w:r>
      <w:r w:rsidRPr="00920362">
        <w:rPr>
          <w:sz w:val="22"/>
          <w:szCs w:val="22"/>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A36072" w:rsidRPr="00920362" w:rsidRDefault="00A36072" w:rsidP="00A36072">
      <w:pPr>
        <w:widowControl/>
        <w:autoSpaceDE w:val="0"/>
        <w:autoSpaceDN w:val="0"/>
        <w:adjustRightInd w:val="0"/>
        <w:spacing w:before="0"/>
        <w:ind w:firstLine="0"/>
        <w:jc w:val="left"/>
        <w:rPr>
          <w:sz w:val="22"/>
          <w:szCs w:val="22"/>
        </w:rPr>
      </w:pPr>
      <w:r w:rsidRPr="00920362">
        <w:rPr>
          <w:b/>
          <w:sz w:val="22"/>
          <w:szCs w:val="22"/>
        </w:rPr>
        <w:t>7)</w:t>
      </w:r>
      <w:r w:rsidRPr="00920362">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A36072" w:rsidRPr="00920362" w:rsidRDefault="00A36072" w:rsidP="00A36072">
      <w:pPr>
        <w:widowControl/>
        <w:spacing w:before="0"/>
        <w:ind w:firstLine="0"/>
        <w:jc w:val="left"/>
        <w:rPr>
          <w:sz w:val="22"/>
          <w:szCs w:val="22"/>
        </w:rPr>
      </w:pPr>
      <w:r w:rsidRPr="00920362">
        <w:rPr>
          <w:b/>
          <w:sz w:val="22"/>
          <w:szCs w:val="22"/>
        </w:rPr>
        <w:t>8)</w:t>
      </w:r>
      <w:r w:rsidRPr="00920362">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A36072" w:rsidRPr="00920362" w:rsidRDefault="00A36072" w:rsidP="00A36072">
      <w:pPr>
        <w:widowControl/>
        <w:suppressAutoHyphens/>
        <w:spacing w:before="0"/>
        <w:ind w:firstLine="0"/>
        <w:jc w:val="left"/>
        <w:rPr>
          <w:i/>
          <w:sz w:val="22"/>
          <w:szCs w:val="22"/>
        </w:rPr>
      </w:pPr>
      <w:r w:rsidRPr="00920362">
        <w:rPr>
          <w:b/>
          <w:sz w:val="22"/>
          <w:szCs w:val="22"/>
        </w:rPr>
        <w:t>9)</w:t>
      </w:r>
      <w:r w:rsidRPr="00920362">
        <w:rPr>
          <w:sz w:val="22"/>
          <w:szCs w:val="22"/>
        </w:rPr>
        <w:t xml:space="preserve"> все листы котировочной заявки должны быть пронумерованы. </w:t>
      </w:r>
    </w:p>
    <w:p w:rsidR="00A36072" w:rsidRPr="00920362" w:rsidRDefault="00A36072" w:rsidP="00A36072">
      <w:pPr>
        <w:widowControl/>
        <w:suppressAutoHyphens/>
        <w:spacing w:before="0"/>
        <w:ind w:firstLine="0"/>
        <w:jc w:val="left"/>
        <w:rPr>
          <w:sz w:val="22"/>
          <w:szCs w:val="22"/>
        </w:rPr>
      </w:pPr>
      <w:r w:rsidRPr="00920362">
        <w:rPr>
          <w:b/>
          <w:sz w:val="22"/>
          <w:szCs w:val="22"/>
        </w:rPr>
        <w:t>10)</w:t>
      </w:r>
      <w:r w:rsidRPr="00920362">
        <w:rPr>
          <w:sz w:val="22"/>
          <w:szCs w:val="22"/>
        </w:rPr>
        <w:t xml:space="preserve"> Все рукописные исправления, сделанные в котировочной заявке, должны быть завизированы лицом, подписавшим заявку</w:t>
      </w:r>
      <w:r w:rsidRPr="00920362">
        <w:rPr>
          <w:bCs/>
          <w:sz w:val="22"/>
          <w:szCs w:val="22"/>
        </w:rPr>
        <w:t xml:space="preserve"> на участие в запросе котировок</w:t>
      </w:r>
      <w:r w:rsidRPr="00920362">
        <w:rPr>
          <w:sz w:val="22"/>
          <w:szCs w:val="22"/>
        </w:rPr>
        <w:t>.</w:t>
      </w:r>
    </w:p>
    <w:p w:rsidR="00A36072" w:rsidRPr="00920362" w:rsidRDefault="00A36072" w:rsidP="00A36072">
      <w:pPr>
        <w:widowControl/>
        <w:suppressAutoHyphens/>
        <w:spacing w:before="0"/>
        <w:ind w:firstLine="0"/>
        <w:jc w:val="left"/>
        <w:rPr>
          <w:sz w:val="22"/>
          <w:szCs w:val="22"/>
        </w:rPr>
      </w:pPr>
      <w:r w:rsidRPr="00920362">
        <w:rPr>
          <w:b/>
          <w:sz w:val="22"/>
          <w:szCs w:val="22"/>
        </w:rPr>
        <w:t xml:space="preserve">11) </w:t>
      </w:r>
      <w:r w:rsidRPr="00920362">
        <w:rPr>
          <w:sz w:val="22"/>
          <w:szCs w:val="22"/>
        </w:rPr>
        <w:t>Заказчик или организатор процедуры закупки принимает конверты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A36072" w:rsidRPr="00920362" w:rsidRDefault="00A36072" w:rsidP="00A36072">
      <w:pPr>
        <w:widowControl/>
        <w:suppressAutoHyphens/>
        <w:spacing w:before="0"/>
        <w:ind w:firstLine="0"/>
        <w:jc w:val="left"/>
        <w:rPr>
          <w:i/>
          <w:sz w:val="22"/>
          <w:szCs w:val="22"/>
        </w:rPr>
      </w:pPr>
    </w:p>
    <w:p w:rsidR="00A36072" w:rsidRPr="00920362" w:rsidRDefault="00A36072" w:rsidP="00A36072">
      <w:pPr>
        <w:widowControl/>
        <w:spacing w:before="29" w:after="29"/>
        <w:ind w:firstLine="0"/>
        <w:jc w:val="left"/>
        <w:rPr>
          <w:b/>
          <w:sz w:val="22"/>
          <w:szCs w:val="22"/>
        </w:rPr>
      </w:pPr>
      <w:r w:rsidRPr="00920362">
        <w:rPr>
          <w:b/>
          <w:sz w:val="22"/>
          <w:szCs w:val="22"/>
        </w:rPr>
        <w:t>20.Конкурсная комиссия может отклонить котировочные заявки в случае:</w:t>
      </w:r>
    </w:p>
    <w:p w:rsidR="00A36072" w:rsidRPr="00920362" w:rsidRDefault="00A36072" w:rsidP="00A36072">
      <w:pPr>
        <w:widowControl/>
        <w:spacing w:before="0"/>
        <w:ind w:firstLine="0"/>
        <w:jc w:val="left"/>
        <w:rPr>
          <w:sz w:val="22"/>
          <w:szCs w:val="22"/>
        </w:rPr>
      </w:pPr>
      <w:r w:rsidRPr="00920362">
        <w:rPr>
          <w:b/>
          <w:sz w:val="22"/>
          <w:szCs w:val="22"/>
        </w:rPr>
        <w:t>1)</w:t>
      </w:r>
      <w:r w:rsidRPr="00920362">
        <w:rPr>
          <w:sz w:val="22"/>
          <w:szCs w:val="22"/>
        </w:rPr>
        <w:t xml:space="preserve"> несоответствия котировочной заявки требованиям, указанным в запросе котировок;</w:t>
      </w:r>
    </w:p>
    <w:p w:rsidR="00A36072" w:rsidRPr="00920362" w:rsidRDefault="00A36072" w:rsidP="00A36072">
      <w:pPr>
        <w:widowControl/>
        <w:spacing w:before="0"/>
        <w:ind w:firstLine="0"/>
        <w:jc w:val="left"/>
        <w:rPr>
          <w:sz w:val="22"/>
          <w:szCs w:val="22"/>
        </w:rPr>
      </w:pPr>
      <w:r w:rsidRPr="00920362">
        <w:rPr>
          <w:b/>
          <w:sz w:val="22"/>
          <w:szCs w:val="22"/>
        </w:rPr>
        <w:t>2)</w:t>
      </w:r>
      <w:r w:rsidRPr="00920362">
        <w:rPr>
          <w:sz w:val="22"/>
          <w:szCs w:val="22"/>
        </w:rPr>
        <w:t xml:space="preserve"> при предложении в котировочной заявке цены товаров, работ, услуг выше начальной (максимальной) цены договора;</w:t>
      </w:r>
    </w:p>
    <w:p w:rsidR="00A36072" w:rsidRPr="00920362" w:rsidRDefault="00A36072" w:rsidP="00A36072">
      <w:pPr>
        <w:widowControl/>
        <w:spacing w:before="0"/>
        <w:ind w:firstLine="0"/>
        <w:jc w:val="left"/>
        <w:rPr>
          <w:sz w:val="22"/>
          <w:szCs w:val="22"/>
        </w:rPr>
      </w:pPr>
      <w:r w:rsidRPr="00920362">
        <w:rPr>
          <w:b/>
          <w:sz w:val="22"/>
          <w:szCs w:val="22"/>
        </w:rPr>
        <w:t>3)</w:t>
      </w:r>
      <w:r w:rsidRPr="00920362">
        <w:rPr>
          <w:sz w:val="22"/>
          <w:szCs w:val="22"/>
        </w:rPr>
        <w:t xml:space="preserve"> отказа от проведения запроса котировок;</w:t>
      </w:r>
    </w:p>
    <w:p w:rsidR="00A36072" w:rsidRPr="00920362" w:rsidRDefault="00A36072" w:rsidP="00A36072">
      <w:pPr>
        <w:widowControl/>
        <w:spacing w:before="0"/>
        <w:ind w:firstLine="0"/>
        <w:jc w:val="left"/>
        <w:rPr>
          <w:sz w:val="22"/>
          <w:szCs w:val="22"/>
        </w:rPr>
      </w:pPr>
      <w:r w:rsidRPr="00920362">
        <w:rPr>
          <w:b/>
          <w:sz w:val="22"/>
          <w:szCs w:val="22"/>
        </w:rPr>
        <w:t>4)</w:t>
      </w:r>
      <w:r w:rsidRPr="00920362">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A36072" w:rsidRPr="00920362" w:rsidRDefault="00A36072" w:rsidP="00A36072">
      <w:pPr>
        <w:widowControl/>
        <w:spacing w:before="0"/>
        <w:ind w:firstLine="0"/>
        <w:jc w:val="left"/>
        <w:rPr>
          <w:b/>
          <w:sz w:val="22"/>
          <w:szCs w:val="22"/>
        </w:rPr>
      </w:pPr>
      <w:r w:rsidRPr="00920362">
        <w:rPr>
          <w:b/>
          <w:sz w:val="22"/>
          <w:szCs w:val="22"/>
        </w:rPr>
        <w:t>Право отказа от проведения процедуры:</w:t>
      </w:r>
    </w:p>
    <w:p w:rsidR="00A36072" w:rsidRPr="00920362" w:rsidRDefault="00A36072" w:rsidP="00A36072">
      <w:pPr>
        <w:widowControl/>
        <w:spacing w:before="0"/>
        <w:ind w:firstLine="0"/>
        <w:jc w:val="left"/>
        <w:rPr>
          <w:sz w:val="22"/>
          <w:szCs w:val="22"/>
        </w:rPr>
      </w:pPr>
      <w:r w:rsidRPr="00920362">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36072" w:rsidRPr="00920362" w:rsidRDefault="00A36072" w:rsidP="00A36072">
      <w:pPr>
        <w:pStyle w:val="a3"/>
        <w:jc w:val="left"/>
        <w:rPr>
          <w:sz w:val="22"/>
          <w:szCs w:val="22"/>
        </w:rPr>
      </w:pPr>
      <w:r w:rsidRPr="00920362">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A36072" w:rsidRPr="00920362" w:rsidRDefault="00A36072" w:rsidP="00A36072">
      <w:pPr>
        <w:pStyle w:val="2"/>
        <w:autoSpaceDE w:val="0"/>
        <w:autoSpaceDN w:val="0"/>
        <w:spacing w:after="0" w:line="240" w:lineRule="auto"/>
        <w:rPr>
          <w:sz w:val="22"/>
          <w:szCs w:val="22"/>
        </w:rPr>
      </w:pPr>
      <w:r w:rsidRPr="00920362">
        <w:rPr>
          <w:b/>
          <w:sz w:val="22"/>
          <w:szCs w:val="22"/>
        </w:rPr>
        <w:t xml:space="preserve">Заказчик вправе </w:t>
      </w:r>
      <w:r w:rsidRPr="00920362">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Центральной дирекции здравоохранения – филиала открытого акционерного общества «Российские железные дороги».</w:t>
      </w:r>
    </w:p>
    <w:p w:rsidR="00A36072" w:rsidRPr="00920362" w:rsidRDefault="00A36072" w:rsidP="00A36072">
      <w:pPr>
        <w:widowControl/>
        <w:spacing w:before="0"/>
        <w:ind w:firstLine="0"/>
        <w:jc w:val="left"/>
        <w:rPr>
          <w:sz w:val="22"/>
          <w:szCs w:val="22"/>
        </w:rPr>
      </w:pPr>
    </w:p>
    <w:p w:rsidR="00A36072" w:rsidRPr="00920362" w:rsidRDefault="00A36072" w:rsidP="00A36072">
      <w:pPr>
        <w:widowControl/>
        <w:spacing w:before="0"/>
        <w:ind w:firstLine="0"/>
        <w:jc w:val="left"/>
        <w:rPr>
          <w:b/>
          <w:sz w:val="22"/>
          <w:szCs w:val="22"/>
        </w:rPr>
      </w:pPr>
      <w:r w:rsidRPr="00920362">
        <w:rPr>
          <w:b/>
          <w:sz w:val="22"/>
          <w:szCs w:val="22"/>
        </w:rPr>
        <w:t xml:space="preserve">21.Рассмотрение и оценка котировочных заявок: </w:t>
      </w:r>
    </w:p>
    <w:p w:rsidR="00A36072" w:rsidRPr="00920362" w:rsidRDefault="00A36072" w:rsidP="00A36072">
      <w:pPr>
        <w:widowControl/>
        <w:spacing w:before="0"/>
        <w:ind w:firstLine="0"/>
        <w:jc w:val="left"/>
        <w:rPr>
          <w:sz w:val="22"/>
          <w:szCs w:val="22"/>
        </w:rPr>
      </w:pPr>
      <w:r w:rsidRPr="00920362">
        <w:rPr>
          <w:sz w:val="22"/>
          <w:szCs w:val="22"/>
        </w:rPr>
        <w:t>По результатам рассмотрения и оценки представленных котировочных заявок участникам размещения заказа, подавшим котировочные заявки, которые отвечают требованиям, установленным в настоящем извещении, и в которых указана наиболее низкая цена договора, признанным победителями, будут направлены для подписания проекты договоров.</w:t>
      </w:r>
    </w:p>
    <w:p w:rsidR="00A36072" w:rsidRPr="00920362" w:rsidRDefault="00A36072" w:rsidP="00A36072">
      <w:pPr>
        <w:widowControl/>
        <w:spacing w:before="0"/>
        <w:ind w:firstLine="0"/>
        <w:jc w:val="left"/>
        <w:rPr>
          <w:sz w:val="22"/>
          <w:szCs w:val="22"/>
        </w:rPr>
      </w:pPr>
      <w:r w:rsidRPr="0092036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необходимые для заключения договора условия.</w:t>
      </w:r>
    </w:p>
    <w:p w:rsidR="00A36072" w:rsidRPr="00920362" w:rsidRDefault="00A36072" w:rsidP="00A36072">
      <w:pPr>
        <w:widowControl/>
        <w:spacing w:before="0"/>
        <w:ind w:firstLine="0"/>
        <w:jc w:val="left"/>
        <w:rPr>
          <w:sz w:val="22"/>
          <w:szCs w:val="22"/>
        </w:rPr>
      </w:pPr>
      <w:r w:rsidRPr="00920362">
        <w:rPr>
          <w:sz w:val="22"/>
          <w:szCs w:val="22"/>
        </w:rPr>
        <w:t>Протоколы вскрытия и рассмотрения котировочных заявок подписывается членами комиссии и размещается на официальном сайте не позднее 2 дней с даты подписания указанного протокола членами комиссии.</w:t>
      </w:r>
    </w:p>
    <w:p w:rsidR="00A36072" w:rsidRPr="00920362" w:rsidRDefault="00A36072" w:rsidP="00A36072">
      <w:pPr>
        <w:widowControl/>
        <w:spacing w:before="0"/>
        <w:ind w:firstLine="0"/>
        <w:jc w:val="left"/>
        <w:rPr>
          <w:sz w:val="22"/>
          <w:szCs w:val="22"/>
        </w:rPr>
      </w:pPr>
      <w:r w:rsidRPr="00920362">
        <w:rPr>
          <w:sz w:val="22"/>
          <w:szCs w:val="22"/>
        </w:rPr>
        <w:t xml:space="preserve">Заказчик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w:t>
      </w:r>
      <w:r w:rsidRPr="00920362">
        <w:rPr>
          <w:sz w:val="22"/>
          <w:szCs w:val="22"/>
        </w:rPr>
        <w:lastRenderedPageBreak/>
        <w:t>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процедуры закупки размещает соответствующее уведомление на официальном сайте.</w:t>
      </w:r>
    </w:p>
    <w:p w:rsidR="00A36072" w:rsidRPr="00920362" w:rsidRDefault="00A36072" w:rsidP="00A36072">
      <w:pPr>
        <w:widowControl/>
        <w:spacing w:before="0"/>
        <w:ind w:firstLine="0"/>
        <w:jc w:val="left"/>
        <w:rPr>
          <w:sz w:val="22"/>
          <w:szCs w:val="22"/>
        </w:rPr>
      </w:pPr>
      <w:r w:rsidRPr="00920362">
        <w:rPr>
          <w:sz w:val="22"/>
          <w:szCs w:val="22"/>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p>
    <w:p w:rsidR="00A36072" w:rsidRPr="00920362" w:rsidRDefault="00A36072" w:rsidP="00A36072">
      <w:pPr>
        <w:pStyle w:val="a7"/>
        <w:spacing w:after="0"/>
        <w:rPr>
          <w:b/>
          <w:sz w:val="22"/>
          <w:szCs w:val="22"/>
        </w:rPr>
      </w:pPr>
    </w:p>
    <w:p w:rsidR="00A36072" w:rsidRPr="00920362" w:rsidRDefault="00A36072" w:rsidP="00A36072">
      <w:pPr>
        <w:pStyle w:val="2"/>
        <w:autoSpaceDE w:val="0"/>
        <w:autoSpaceDN w:val="0"/>
        <w:spacing w:after="0" w:line="240" w:lineRule="auto"/>
        <w:rPr>
          <w:sz w:val="22"/>
          <w:szCs w:val="22"/>
        </w:rPr>
      </w:pPr>
      <w:r w:rsidRPr="00920362">
        <w:rPr>
          <w:b/>
          <w:sz w:val="22"/>
          <w:szCs w:val="22"/>
        </w:rPr>
        <w:t xml:space="preserve">22. Срок заключения договора </w:t>
      </w:r>
      <w:r w:rsidRPr="00920362">
        <w:rPr>
          <w:sz w:val="22"/>
          <w:szCs w:val="22"/>
        </w:rPr>
        <w:t>не может превысить 30 дней с даты подведения итогов</w:t>
      </w:r>
      <w:r w:rsidRPr="00920362">
        <w:rPr>
          <w:b/>
          <w:sz w:val="22"/>
          <w:szCs w:val="22"/>
        </w:rPr>
        <w:t>.</w:t>
      </w:r>
      <w:r w:rsidRPr="00920362">
        <w:rPr>
          <w:sz w:val="22"/>
          <w:szCs w:val="22"/>
        </w:rPr>
        <w:t xml:space="preserve"> В случаях, когда в соответствии с внутренними нормативными документами для заключения договора требуется согласование с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A36072" w:rsidRPr="00920362" w:rsidRDefault="00A36072" w:rsidP="00A36072">
      <w:pPr>
        <w:pStyle w:val="2"/>
        <w:autoSpaceDE w:val="0"/>
        <w:autoSpaceDN w:val="0"/>
        <w:spacing w:after="0" w:line="240" w:lineRule="auto"/>
        <w:ind w:firstLine="720"/>
        <w:jc w:val="both"/>
        <w:rPr>
          <w:sz w:val="22"/>
          <w:szCs w:val="22"/>
        </w:rPr>
      </w:pPr>
      <w:r w:rsidRPr="00920362">
        <w:rPr>
          <w:sz w:val="22"/>
          <w:szCs w:val="22"/>
        </w:rPr>
        <w:t>Приложения:</w:t>
      </w:r>
    </w:p>
    <w:p w:rsidR="00A36072" w:rsidRPr="008110D5" w:rsidRDefault="00A36072" w:rsidP="00A36072">
      <w:pPr>
        <w:pStyle w:val="2"/>
        <w:numPr>
          <w:ilvl w:val="0"/>
          <w:numId w:val="1"/>
        </w:numPr>
        <w:autoSpaceDE w:val="0"/>
        <w:autoSpaceDN w:val="0"/>
        <w:spacing w:after="0" w:line="240" w:lineRule="auto"/>
        <w:ind w:left="0" w:firstLine="0"/>
        <w:jc w:val="both"/>
        <w:rPr>
          <w:sz w:val="22"/>
          <w:szCs w:val="22"/>
        </w:rPr>
      </w:pPr>
      <w:r w:rsidRPr="008110D5">
        <w:rPr>
          <w:sz w:val="22"/>
          <w:szCs w:val="22"/>
        </w:rPr>
        <w:t xml:space="preserve">Техническое задание на оказание услуг в 2024 году по обработке белья для нужд ЧУЗ РЖД –Медицина </w:t>
      </w:r>
      <w:proofErr w:type="spellStart"/>
      <w:r w:rsidRPr="008110D5">
        <w:rPr>
          <w:sz w:val="22"/>
          <w:szCs w:val="22"/>
        </w:rPr>
        <w:t>г.Калуга</w:t>
      </w:r>
      <w:proofErr w:type="spellEnd"/>
      <w:r w:rsidRPr="008110D5">
        <w:rPr>
          <w:sz w:val="22"/>
          <w:szCs w:val="22"/>
        </w:rPr>
        <w:t>.</w:t>
      </w:r>
    </w:p>
    <w:p w:rsidR="00A36072" w:rsidRPr="008110D5" w:rsidRDefault="00A36072" w:rsidP="00A36072">
      <w:pPr>
        <w:pStyle w:val="2"/>
        <w:numPr>
          <w:ilvl w:val="0"/>
          <w:numId w:val="1"/>
        </w:numPr>
        <w:autoSpaceDE w:val="0"/>
        <w:autoSpaceDN w:val="0"/>
        <w:spacing w:after="0" w:line="240" w:lineRule="auto"/>
        <w:ind w:left="0" w:firstLine="0"/>
        <w:jc w:val="both"/>
        <w:rPr>
          <w:sz w:val="22"/>
          <w:szCs w:val="22"/>
        </w:rPr>
      </w:pPr>
      <w:r w:rsidRPr="008110D5">
        <w:rPr>
          <w:sz w:val="22"/>
          <w:szCs w:val="22"/>
        </w:rPr>
        <w:t>Котировочная заявка;</w:t>
      </w:r>
    </w:p>
    <w:p w:rsidR="00A36072" w:rsidRPr="008110D5" w:rsidRDefault="00A36072" w:rsidP="00A36072">
      <w:pPr>
        <w:pStyle w:val="2"/>
        <w:numPr>
          <w:ilvl w:val="0"/>
          <w:numId w:val="1"/>
        </w:numPr>
        <w:autoSpaceDE w:val="0"/>
        <w:autoSpaceDN w:val="0"/>
        <w:spacing w:after="0" w:line="240" w:lineRule="auto"/>
        <w:ind w:left="0" w:firstLine="0"/>
        <w:jc w:val="both"/>
        <w:rPr>
          <w:sz w:val="22"/>
          <w:szCs w:val="22"/>
        </w:rPr>
      </w:pPr>
      <w:r w:rsidRPr="008110D5">
        <w:rPr>
          <w:sz w:val="22"/>
          <w:szCs w:val="22"/>
        </w:rPr>
        <w:t>Анкета участника запроса котировок;</w:t>
      </w:r>
    </w:p>
    <w:p w:rsidR="00A36072" w:rsidRPr="008110D5" w:rsidRDefault="00A36072" w:rsidP="00A36072">
      <w:pPr>
        <w:pStyle w:val="2"/>
        <w:numPr>
          <w:ilvl w:val="0"/>
          <w:numId w:val="1"/>
        </w:numPr>
        <w:autoSpaceDE w:val="0"/>
        <w:autoSpaceDN w:val="0"/>
        <w:spacing w:after="0" w:line="240" w:lineRule="auto"/>
        <w:ind w:left="0" w:firstLine="0"/>
        <w:jc w:val="both"/>
        <w:rPr>
          <w:sz w:val="22"/>
          <w:szCs w:val="22"/>
        </w:rPr>
      </w:pPr>
      <w:r w:rsidRPr="008110D5">
        <w:rPr>
          <w:sz w:val="22"/>
          <w:szCs w:val="22"/>
        </w:rPr>
        <w:t>Форма договора.</w:t>
      </w:r>
    </w:p>
    <w:p w:rsidR="00A36072" w:rsidRPr="00920362" w:rsidRDefault="00A36072" w:rsidP="00A36072">
      <w:pPr>
        <w:pStyle w:val="a5"/>
        <w:widowControl w:val="0"/>
        <w:overflowPunct w:val="0"/>
        <w:autoSpaceDE w:val="0"/>
        <w:autoSpaceDN w:val="0"/>
        <w:adjustRightInd w:val="0"/>
        <w:spacing w:after="0"/>
        <w:contextualSpacing/>
        <w:jc w:val="left"/>
        <w:textAlignment w:val="baseline"/>
        <w:rPr>
          <w:sz w:val="22"/>
          <w:szCs w:val="22"/>
        </w:rPr>
      </w:pPr>
    </w:p>
    <w:p w:rsidR="00A36072" w:rsidRPr="00920362" w:rsidRDefault="00A36072" w:rsidP="00A36072">
      <w:pPr>
        <w:overflowPunct w:val="0"/>
        <w:autoSpaceDE w:val="0"/>
        <w:autoSpaceDN w:val="0"/>
        <w:adjustRightInd w:val="0"/>
        <w:spacing w:before="0"/>
        <w:ind w:firstLine="0"/>
        <w:contextualSpacing/>
        <w:jc w:val="left"/>
        <w:textAlignment w:val="baseline"/>
        <w:rPr>
          <w:b/>
          <w:sz w:val="22"/>
          <w:szCs w:val="22"/>
        </w:rPr>
      </w:pPr>
      <w:r w:rsidRPr="00920362">
        <w:rPr>
          <w:sz w:val="22"/>
          <w:szCs w:val="22"/>
        </w:rPr>
        <w:t>Председатель конкурсной комиссии Главный врач _______________________ С.Н. Чирков</w:t>
      </w:r>
    </w:p>
    <w:p w:rsidR="00A36072" w:rsidRPr="00920362" w:rsidRDefault="00A36072" w:rsidP="00A36072">
      <w:pPr>
        <w:ind w:firstLine="0"/>
        <w:jc w:val="left"/>
        <w:rPr>
          <w:sz w:val="22"/>
          <w:szCs w:val="22"/>
        </w:rPr>
      </w:pPr>
    </w:p>
    <w:p w:rsidR="00A36072" w:rsidRPr="00920362" w:rsidRDefault="00A36072" w:rsidP="00A36072">
      <w:pPr>
        <w:spacing w:before="0"/>
        <w:contextualSpacing/>
        <w:jc w:val="left"/>
        <w:rPr>
          <w:sz w:val="22"/>
          <w:szCs w:val="22"/>
        </w:rPr>
        <w:sectPr w:rsidR="00A36072" w:rsidRPr="00920362" w:rsidSect="00643C93">
          <w:headerReference w:type="even" r:id="rId11"/>
          <w:footerReference w:type="even" r:id="rId12"/>
          <w:footerReference w:type="default" r:id="rId13"/>
          <w:pgSz w:w="11906" w:h="16838"/>
          <w:pgMar w:top="709" w:right="566" w:bottom="567" w:left="993" w:header="709" w:footer="307" w:gutter="0"/>
          <w:cols w:space="708"/>
          <w:docGrid w:linePitch="360"/>
        </w:sectPr>
      </w:pPr>
    </w:p>
    <w:p w:rsidR="00A36072" w:rsidRDefault="00A36072" w:rsidP="00A36072">
      <w:pPr>
        <w:widowControl/>
        <w:spacing w:before="0"/>
        <w:ind w:firstLine="0"/>
        <w:contextualSpacing/>
        <w:jc w:val="right"/>
        <w:rPr>
          <w:b/>
          <w:sz w:val="22"/>
          <w:szCs w:val="22"/>
        </w:rPr>
      </w:pPr>
      <w:r>
        <w:rPr>
          <w:b/>
          <w:sz w:val="22"/>
          <w:szCs w:val="22"/>
        </w:rPr>
        <w:lastRenderedPageBreak/>
        <w:t>Приложение №1</w:t>
      </w:r>
    </w:p>
    <w:p w:rsidR="00A36072" w:rsidRDefault="00A36072" w:rsidP="00A36072">
      <w:pPr>
        <w:widowControl/>
        <w:spacing w:before="0"/>
        <w:ind w:firstLine="0"/>
        <w:contextualSpacing/>
        <w:jc w:val="right"/>
        <w:rPr>
          <w:b/>
          <w:sz w:val="22"/>
          <w:szCs w:val="22"/>
        </w:rPr>
      </w:pPr>
      <w:r>
        <w:rPr>
          <w:b/>
          <w:sz w:val="22"/>
          <w:szCs w:val="22"/>
        </w:rPr>
        <w:t>К извещению № 191 зк-23</w:t>
      </w:r>
    </w:p>
    <w:p w:rsidR="00A36072" w:rsidRDefault="00A36072" w:rsidP="00A36072">
      <w:pPr>
        <w:pStyle w:val="ConsNormal"/>
        <w:ind w:firstLine="0"/>
        <w:jc w:val="both"/>
      </w:pPr>
    </w:p>
    <w:p w:rsidR="00A36072" w:rsidRPr="007C1DF5" w:rsidRDefault="00A36072" w:rsidP="00A36072">
      <w:pPr>
        <w:tabs>
          <w:tab w:val="left" w:pos="4035"/>
          <w:tab w:val="center" w:pos="4960"/>
          <w:tab w:val="left" w:pos="8625"/>
        </w:tabs>
        <w:spacing w:after="120"/>
        <w:jc w:val="center"/>
        <w:rPr>
          <w:b/>
          <w:sz w:val="22"/>
          <w:szCs w:val="22"/>
        </w:rPr>
      </w:pPr>
      <w:r w:rsidRPr="007C1DF5">
        <w:rPr>
          <w:b/>
          <w:sz w:val="22"/>
          <w:szCs w:val="22"/>
        </w:rPr>
        <w:t>ТЕХНИЧЕСКОЕ ЗАДАНИЕ</w:t>
      </w:r>
    </w:p>
    <w:p w:rsidR="00A36072" w:rsidRPr="00E471A7" w:rsidRDefault="00A36072" w:rsidP="00A36072">
      <w:pPr>
        <w:rPr>
          <w:b/>
        </w:rPr>
      </w:pPr>
      <w:r w:rsidRPr="00E471A7">
        <w:rPr>
          <w:b/>
        </w:rPr>
        <w:t>на оказание услуг в 202</w:t>
      </w:r>
      <w:r>
        <w:rPr>
          <w:b/>
        </w:rPr>
        <w:t>4</w:t>
      </w:r>
      <w:r w:rsidRPr="00E471A7">
        <w:rPr>
          <w:b/>
        </w:rPr>
        <w:t xml:space="preserve"> году по обработке белья</w:t>
      </w:r>
      <w:r>
        <w:rPr>
          <w:b/>
        </w:rPr>
        <w:t xml:space="preserve"> для нужд ЧУЗ РЖД –Медицина </w:t>
      </w:r>
      <w:proofErr w:type="spellStart"/>
      <w:r>
        <w:rPr>
          <w:b/>
        </w:rPr>
        <w:t>г.Калуга</w:t>
      </w:r>
      <w:proofErr w:type="spellEnd"/>
    </w:p>
    <w:p w:rsidR="00A36072" w:rsidRPr="00E471A7" w:rsidRDefault="00A36072" w:rsidP="00A36072"/>
    <w:p w:rsidR="00A36072" w:rsidRPr="00E471A7" w:rsidRDefault="00A36072" w:rsidP="00A36072">
      <w:r>
        <w:rPr>
          <w:b/>
        </w:rPr>
        <w:t>1. Условия и характеристики</w:t>
      </w:r>
      <w:r w:rsidRPr="00E471A7">
        <w:rPr>
          <w:b/>
        </w:rPr>
        <w:t xml:space="preserve"> оказываемых услуг </w:t>
      </w:r>
    </w:p>
    <w:p w:rsidR="00A36072" w:rsidRPr="00E471A7" w:rsidRDefault="00A36072" w:rsidP="00A36072">
      <w:r>
        <w:t>1.1.Услуги прачечной включают в себя : стирку, сушку, глажение , сортировку и                упаковку чистого белья.</w:t>
      </w:r>
    </w:p>
    <w:p w:rsidR="00A36072" w:rsidRDefault="00A36072" w:rsidP="00A36072">
      <w:pPr>
        <w:tabs>
          <w:tab w:val="left" w:pos="937"/>
        </w:tabs>
      </w:pPr>
      <w:r>
        <w:t xml:space="preserve">1.2.Обьём оказываемых услуг : в соответствии с таблицей № 1.                                                     </w:t>
      </w:r>
    </w:p>
    <w:p w:rsidR="00A36072" w:rsidRDefault="00A36072" w:rsidP="00A36072">
      <w:pPr>
        <w:tabs>
          <w:tab w:val="left" w:pos="937"/>
        </w:tabs>
      </w:pPr>
      <w:r>
        <w:t xml:space="preserve">1.3.Срок оказания услуг: с 01.01.2024 г. по 31.12.2024 г                                                                 </w:t>
      </w:r>
    </w:p>
    <w:p w:rsidR="00A36072" w:rsidRDefault="00A36072" w:rsidP="00A36072">
      <w:pPr>
        <w:tabs>
          <w:tab w:val="left" w:pos="937"/>
        </w:tabs>
      </w:pPr>
      <w:r>
        <w:t xml:space="preserve">1.4.Место оказания услуг: </w:t>
      </w:r>
      <w:r w:rsidRPr="00CD4CCE">
        <w:rPr>
          <w:b/>
        </w:rPr>
        <w:t>по месту нахождения Исполнителя. Исполнитель осуществляет забор белья от Заказчика и доставку чистого белья Заказчику своими силами и за свой счёт.</w:t>
      </w:r>
      <w:r>
        <w:t xml:space="preserve">   </w:t>
      </w:r>
    </w:p>
    <w:p w:rsidR="00A36072" w:rsidRDefault="00A36072" w:rsidP="00A36072">
      <w:pPr>
        <w:tabs>
          <w:tab w:val="left" w:pos="937"/>
        </w:tabs>
      </w:pPr>
      <w:r>
        <w:t xml:space="preserve">1.5.Доставка белья от Заказчика до Исполнителя и обратно, погрузка, разгрузка производиться Исполнителем своими силами и свой счёт.                                                               </w:t>
      </w:r>
    </w:p>
    <w:p w:rsidR="00A36072" w:rsidRPr="00E471A7" w:rsidRDefault="00A36072" w:rsidP="00A36072">
      <w:pPr>
        <w:tabs>
          <w:tab w:val="left" w:pos="937"/>
        </w:tabs>
      </w:pPr>
      <w:r>
        <w:t>1.6.Транспортировка чистого белья из прачечной и грязного белья в прачечную должна осуществляться раздельно и в упакованном виде, специально выделенном автотранспортом Исполнителя.</w:t>
      </w:r>
    </w:p>
    <w:p w:rsidR="00A36072" w:rsidRDefault="00A36072" w:rsidP="00A36072">
      <w:pPr>
        <w:rPr>
          <w:iCs/>
        </w:rPr>
      </w:pPr>
      <w:r>
        <w:rPr>
          <w:b/>
          <w:iCs/>
        </w:rPr>
        <w:t xml:space="preserve">2. </w:t>
      </w:r>
      <w:r w:rsidRPr="00CD4CCE">
        <w:rPr>
          <w:b/>
          <w:iCs/>
        </w:rPr>
        <w:t xml:space="preserve">Ассортимент белья, сдаваемого в обработку.  </w:t>
      </w:r>
      <w:r w:rsidRPr="00284917">
        <w:rPr>
          <w:iCs/>
        </w:rPr>
        <w:t xml:space="preserve">                  </w:t>
      </w:r>
      <w:r>
        <w:rPr>
          <w:iCs/>
        </w:rPr>
        <w:t xml:space="preserve">                                                                2.1. По  ассортименту : прямое и фасонное, постельное бельё , </w:t>
      </w:r>
      <w:proofErr w:type="spellStart"/>
      <w:r>
        <w:rPr>
          <w:iCs/>
        </w:rPr>
        <w:t>полупростынь</w:t>
      </w:r>
      <w:proofErr w:type="spellEnd"/>
      <w:r>
        <w:rPr>
          <w:iCs/>
        </w:rPr>
        <w:t xml:space="preserve"> , </w:t>
      </w:r>
      <w:proofErr w:type="spellStart"/>
      <w:r>
        <w:rPr>
          <w:iCs/>
        </w:rPr>
        <w:t>наматрасники</w:t>
      </w:r>
      <w:proofErr w:type="spellEnd"/>
      <w:r>
        <w:rPr>
          <w:iCs/>
        </w:rPr>
        <w:t xml:space="preserve"> , пелёнки , халаты , бахилы , полотенца , сорочки . клеёнчатые мешки.                                                                                                                                                      2.2. По цвету : изделия белые , изделия однотонные , изделия цветные.                                            3. </w:t>
      </w:r>
      <w:r w:rsidRPr="00CD4CCE">
        <w:rPr>
          <w:b/>
          <w:iCs/>
        </w:rPr>
        <w:t xml:space="preserve">Требования к качеству оказываемых  услуг.                                                                                 </w:t>
      </w:r>
      <w:r w:rsidRPr="00CD4CCE">
        <w:rPr>
          <w:iCs/>
        </w:rPr>
        <w:t>3.1.</w:t>
      </w:r>
      <w:r>
        <w:rPr>
          <w:b/>
          <w:iCs/>
        </w:rPr>
        <w:t xml:space="preserve"> </w:t>
      </w:r>
      <w:r>
        <w:rPr>
          <w:iCs/>
        </w:rPr>
        <w:t xml:space="preserve">Оказания прачечных услуг должно осуществляться в соответствии см действующими нормативными актами , ГОСТ и СанПиН.  том числе :                                                                   </w:t>
      </w:r>
    </w:p>
    <w:p w:rsidR="00A36072" w:rsidRDefault="00A36072" w:rsidP="00A36072">
      <w:pPr>
        <w:rPr>
          <w:iCs/>
        </w:rPr>
      </w:pPr>
      <w:r>
        <w:rPr>
          <w:iCs/>
        </w:rPr>
        <w:t xml:space="preserve">- ГОСТ Р 52058-2003Ю Государственный стандарт РФ. Услуги бытовые. Услуги прачечных. Общие технические условия.                                                                                        </w:t>
      </w:r>
    </w:p>
    <w:p w:rsidR="00A36072" w:rsidRDefault="00A36072" w:rsidP="00A36072">
      <w:pPr>
        <w:rPr>
          <w:iCs/>
        </w:rPr>
      </w:pPr>
      <w:r>
        <w:rPr>
          <w:iCs/>
        </w:rPr>
        <w:t xml:space="preserve">- ГОСТ  ISO 3758-2014. Межгосударственный стандарт . Изделия текстильные. Маркировка символами по уходу.                                                                                                          </w:t>
      </w:r>
    </w:p>
    <w:p w:rsidR="00A36072" w:rsidRDefault="00A36072" w:rsidP="00A36072">
      <w:pPr>
        <w:rPr>
          <w:iCs/>
        </w:rPr>
      </w:pPr>
      <w:r>
        <w:rPr>
          <w:iCs/>
        </w:rPr>
        <w:t xml:space="preserve">- Методические указания МУ 3.5.736-99.3.5 </w:t>
      </w:r>
      <w:proofErr w:type="spellStart"/>
      <w:r>
        <w:rPr>
          <w:iCs/>
        </w:rPr>
        <w:t>Дезинфектология</w:t>
      </w:r>
      <w:proofErr w:type="spellEnd"/>
      <w:r>
        <w:rPr>
          <w:iCs/>
        </w:rPr>
        <w:t xml:space="preserve">. Технология обработки белья в медицинских учреждениях. Методические указания ( утв. Главным государственным санитарным врачом РФ 16.03.1999 г.)                                                                                         </w:t>
      </w:r>
    </w:p>
    <w:p w:rsidR="00A36072" w:rsidRDefault="00A36072" w:rsidP="00A36072">
      <w:pPr>
        <w:rPr>
          <w:iCs/>
        </w:rPr>
      </w:pPr>
      <w:r>
        <w:rPr>
          <w:iCs/>
        </w:rPr>
        <w:t xml:space="preserve">- Постановление Главного государственного санитарного врача РФ от 24 .12. 2020 г. № 44 Об утверждении санитарных правил СП 2.1.3678 – 20 &lt;&lt; </w:t>
      </w:r>
      <w:proofErr w:type="spellStart"/>
      <w:r>
        <w:rPr>
          <w:iCs/>
        </w:rPr>
        <w:t>Санитарно</w:t>
      </w:r>
      <w:proofErr w:type="spellEnd"/>
      <w:r>
        <w:rPr>
          <w:iCs/>
        </w:rPr>
        <w:t xml:space="preserve"> – эпидемиологические требования к эксплуатации помещений , зданий , сооружений , оборудования и транспорта , а так же условия деятельности хозяйствующих объектов . осуществляющих продажу товаров , выполнения работ или оказания услуг &gt;&gt;                                                                               </w:t>
      </w:r>
    </w:p>
    <w:p w:rsidR="00A36072" w:rsidRDefault="00A36072" w:rsidP="00A36072">
      <w:pPr>
        <w:rPr>
          <w:iCs/>
        </w:rPr>
      </w:pPr>
      <w:r>
        <w:rPr>
          <w:iCs/>
        </w:rPr>
        <w:t xml:space="preserve">- «Инструкция по технологии обработки белья медицинских учреждений на фабриках – прачечных». ( Утверждён приказом </w:t>
      </w:r>
      <w:proofErr w:type="spellStart"/>
      <w:r>
        <w:rPr>
          <w:iCs/>
        </w:rPr>
        <w:t>Милжилкомхоза</w:t>
      </w:r>
      <w:proofErr w:type="spellEnd"/>
      <w:r>
        <w:rPr>
          <w:iCs/>
        </w:rPr>
        <w:t xml:space="preserve"> РСФСР от 16.07.1986и № 330)           </w:t>
      </w:r>
    </w:p>
    <w:p w:rsidR="00A36072" w:rsidRDefault="00A36072" w:rsidP="00A36072">
      <w:pPr>
        <w:rPr>
          <w:iCs/>
        </w:rPr>
      </w:pPr>
      <w:r>
        <w:rPr>
          <w:iCs/>
        </w:rPr>
        <w:lastRenderedPageBreak/>
        <w:t>- письмо Федеральной службы по надзору в сфере защиты прав потребителей и благополучия человека от21.04.2020 № 02/7500-2020-24 &lt;&lt; О направлении рекомендаций по организации работы  сферы услуг по профилактике  COVID-19&gt;&gt;</w:t>
      </w:r>
      <w:r w:rsidRPr="00D86465">
        <w:rPr>
          <w:iCs/>
        </w:rPr>
        <w:t xml:space="preserve"> </w:t>
      </w:r>
      <w:r>
        <w:rPr>
          <w:iCs/>
        </w:rPr>
        <w:t xml:space="preserve">                                                                      3.2. Стирка изделий больничного ассортимента должна обеспечить микробиологическую чистоту     (отсутствие патогенных микроорганизмов).                                                                                     3.3. Для удаления специфических загрязнений должны применяться специальные </w:t>
      </w:r>
      <w:proofErr w:type="spellStart"/>
      <w:r>
        <w:rPr>
          <w:iCs/>
        </w:rPr>
        <w:t>пятновыводные</w:t>
      </w:r>
      <w:proofErr w:type="spellEnd"/>
      <w:r>
        <w:rPr>
          <w:iCs/>
        </w:rPr>
        <w:t xml:space="preserve"> препараты в отсутствии с нормативной документацией.                                                           3.4. Способ и режим стирки следует выбирать в зависимости  от  загрязнения и от волокнистого состава ткани, из которого изготовлено изделие, и в соответствии с символами по уходу             ( ГОСТ IS</w:t>
      </w:r>
      <w:r>
        <w:rPr>
          <w:iCs/>
          <w:lang w:val="en-US"/>
        </w:rPr>
        <w:t>O</w:t>
      </w:r>
      <w:r w:rsidRPr="00360676">
        <w:rPr>
          <w:iCs/>
        </w:rPr>
        <w:t xml:space="preserve"> 3758-2014)</w:t>
      </w:r>
      <w:r>
        <w:rPr>
          <w:iCs/>
        </w:rPr>
        <w:t xml:space="preserve">                                                                                                        </w:t>
      </w:r>
    </w:p>
    <w:p w:rsidR="00A36072" w:rsidRDefault="00A36072" w:rsidP="00A36072">
      <w:pPr>
        <w:rPr>
          <w:iCs/>
        </w:rPr>
      </w:pPr>
      <w:r>
        <w:rPr>
          <w:iCs/>
        </w:rPr>
        <w:t xml:space="preserve">3.5. Исполнитель должен обеспечить отдельную обработку инфекционного белья, а так же производить стирку одежды медицинского персонала ( спецодежда) от белья больных.         </w:t>
      </w:r>
    </w:p>
    <w:p w:rsidR="00A36072" w:rsidRDefault="00A36072" w:rsidP="00A36072">
      <w:pPr>
        <w:rPr>
          <w:iCs/>
        </w:rPr>
      </w:pPr>
      <w:r>
        <w:rPr>
          <w:iCs/>
        </w:rPr>
        <w:t>3.6. При обработке белья технологические потоки грязного и чистого белья не должны перекрещиваться                                                                                                                                             ( п. 2.6 Методических указаний МУ 3.5.736- 99 )</w:t>
      </w:r>
      <w:r w:rsidRPr="00285153">
        <w:rPr>
          <w:iCs/>
        </w:rPr>
        <w:t xml:space="preserve"> &lt;&lt; технология обработки белья в медицинских учреждениях&gt;&gt;</w:t>
      </w:r>
      <w:r>
        <w:rPr>
          <w:iCs/>
        </w:rPr>
        <w:t xml:space="preserve">                                                                                             </w:t>
      </w:r>
    </w:p>
    <w:p w:rsidR="00A36072" w:rsidRDefault="00A36072" w:rsidP="00A36072">
      <w:pPr>
        <w:rPr>
          <w:iCs/>
        </w:rPr>
      </w:pPr>
      <w:r>
        <w:rPr>
          <w:iCs/>
        </w:rPr>
        <w:t xml:space="preserve">3.7. Исполнитель выполняет стирку сданного белья в соответствии с установленными нормами по качеству ,а так же должен использовать материалы , необходимые для оказания услуг ( товары бытовой химии , дезинфицирующие средства ) ,соответствующие установленным требованиям по обеспечению опасности жизни , здоровья , окружающей среды (ГОСТ , </w:t>
      </w:r>
      <w:proofErr w:type="spellStart"/>
      <w:r>
        <w:rPr>
          <w:iCs/>
        </w:rPr>
        <w:t>СанПин</w:t>
      </w:r>
      <w:proofErr w:type="spellEnd"/>
      <w:r>
        <w:rPr>
          <w:iCs/>
        </w:rPr>
        <w:t xml:space="preserve">)  имеющие обязательное подтверждение соответствия. Применяемое оборудование должно иметь технические паспорта или паспорта качества , должно быть сертифицировано надлежащим образом.                                                                                                                                            3.8. Стирка , полоскание и отжим должны производиться без механических повреждений изделий. На выстиранных изделиях не допускается нарушение целостности ткани.                              3.9. Бельё после глажения должно быть сухим  и выутюженным. Влажно- тепловая обработка должна соответствовать требованиям ГОСТ 25652 -83.                                                         </w:t>
      </w:r>
    </w:p>
    <w:p w:rsidR="00A36072" w:rsidRDefault="00A36072" w:rsidP="00A36072">
      <w:pPr>
        <w:rPr>
          <w:iCs/>
        </w:rPr>
      </w:pPr>
      <w:r>
        <w:rPr>
          <w:iCs/>
        </w:rPr>
        <w:t xml:space="preserve">3.10. Исполнитель выдаёт бельё сухим , отглаженным и сортированным по отделениям , а так же упакованным в материал предотвращающий порчу и загрязнение белья при его транспортировке. Чистая одежда медицинского персонала (спецодежда ) и чистое бельё больных должны  быть отдельно упакованы.                                                                                 3.11.Бельё после оказания услуг Исполнителем , должно быть чистым , сохранять свой цвет , не иметь механических повреждений , разрывов , разрезов , пятен и загрязнений , заломов . запала ткани.                                                                                                                                                     3.12.Сбор белья , транспортирование, хранение и выдача должны осуществляться в соответствии с требованиями ,изложенными в МУ 3.5.736 – 99                                                                            3.13.Бактериологический контроль следует проводить не реже 2 раза в год , а также при изменении технологии стирки белья , в случае ухудшения эпидемиологической обстановки в </w:t>
      </w:r>
      <w:proofErr w:type="spellStart"/>
      <w:r>
        <w:rPr>
          <w:iCs/>
        </w:rPr>
        <w:t>лечебно</w:t>
      </w:r>
      <w:proofErr w:type="spellEnd"/>
      <w:r>
        <w:rPr>
          <w:iCs/>
        </w:rPr>
        <w:t xml:space="preserve"> – профилактическом учреждении по заявке Заказчика                                                                      </w:t>
      </w:r>
      <w:r w:rsidRPr="00CD4CCE">
        <w:rPr>
          <w:b/>
          <w:iCs/>
        </w:rPr>
        <w:t>4.</w:t>
      </w:r>
      <w:r>
        <w:rPr>
          <w:iCs/>
        </w:rPr>
        <w:t xml:space="preserve"> </w:t>
      </w:r>
      <w:r w:rsidRPr="00CD4CCE">
        <w:rPr>
          <w:b/>
          <w:iCs/>
          <w:szCs w:val="32"/>
        </w:rPr>
        <w:t>Приём и выдача белья.</w:t>
      </w:r>
      <w:r w:rsidRPr="00CD4CCE">
        <w:rPr>
          <w:b/>
          <w:iCs/>
          <w:sz w:val="20"/>
        </w:rPr>
        <w:t xml:space="preserve">                                                                                                     </w:t>
      </w:r>
    </w:p>
    <w:p w:rsidR="00A36072" w:rsidRDefault="00A36072" w:rsidP="00A36072">
      <w:pPr>
        <w:ind w:left="708" w:firstLine="32"/>
        <w:rPr>
          <w:iCs/>
        </w:rPr>
      </w:pPr>
      <w:r>
        <w:rPr>
          <w:iCs/>
        </w:rPr>
        <w:t xml:space="preserve">4.1.Порядок приёма  и выдача белья в соответствии с таблицей 1.                                                  4.2.Приём белья в стирку производиться на основании квитанции/ накладной с указанием  в ней ассортимента, количества, веса принятого белья и даты приёмки белья в стирку. При необходимости, в квитанции указывается информация о ветхости или наличии разрывов белья. Взвешивание принимаемого грязного белья производиться Исполнителем в присутствии представителя Заказчика. Квитанция /накладная   составляется в двух экземплярах , из которых один экземпляр вручается представителю Заказчика, сдавшего бельё в стирку , а второй остаётся у представителя Исполнителя , принимающего бельё в стирку                     </w:t>
      </w:r>
    </w:p>
    <w:p w:rsidR="00A36072" w:rsidRDefault="00A36072" w:rsidP="00A36072">
      <w:pPr>
        <w:ind w:left="708" w:firstLine="60"/>
        <w:rPr>
          <w:iCs/>
        </w:rPr>
      </w:pPr>
      <w:r>
        <w:rPr>
          <w:iCs/>
        </w:rPr>
        <w:t xml:space="preserve">4.3.Исполнитель выполняет приёмку , качественную обработку и сортировку белья с любой степенью загрязнения (в том числе ветхого , влажного , сильно загрязненного ,с </w:t>
      </w:r>
      <w:r>
        <w:rPr>
          <w:iCs/>
        </w:rPr>
        <w:lastRenderedPageBreak/>
        <w:t xml:space="preserve">жировыми, лекарственными и бытовыми пятнами )  в соответствии с предъявленными требованиями  к данным видам услуг (стирка ,чистка и глажение)                                                                         4.4.Приём белья из стирки осуществляется в соответствии с квитанцией / накладной , оформленной в соответствии с п.4.2. настоящего технического задания , по ассортименту поштучно , где указывается информация о наличии обнаруженных после стирки недостатков ( в </w:t>
      </w:r>
      <w:proofErr w:type="spellStart"/>
      <w:r>
        <w:rPr>
          <w:iCs/>
        </w:rPr>
        <w:t>т.ч</w:t>
      </w:r>
      <w:proofErr w:type="spellEnd"/>
      <w:r>
        <w:rPr>
          <w:iCs/>
        </w:rPr>
        <w:t xml:space="preserve">. некачественной стирки) или повреждений белья ( в </w:t>
      </w:r>
      <w:proofErr w:type="spellStart"/>
      <w:r>
        <w:rPr>
          <w:iCs/>
        </w:rPr>
        <w:t>т.ч.дефектов</w:t>
      </w:r>
      <w:proofErr w:type="spellEnd"/>
      <w:r>
        <w:rPr>
          <w:iCs/>
        </w:rPr>
        <w:t xml:space="preserve">) , не указанных в квитанции /накладной при приёмке белья в стирку. </w:t>
      </w:r>
    </w:p>
    <w:p w:rsidR="00A36072" w:rsidRDefault="00A36072" w:rsidP="00A36072">
      <w:pPr>
        <w:rPr>
          <w:iCs/>
        </w:rPr>
      </w:pPr>
      <w:r>
        <w:rPr>
          <w:iCs/>
        </w:rPr>
        <w:t>4.5.В случае предъявления Заказчиком обоснованных претензий по качеству обработки белья Исполнитель обязан повторить обработку в течении суток и возвратить бельё Заказчику.</w:t>
      </w:r>
    </w:p>
    <w:p w:rsidR="00A36072" w:rsidRPr="00091789" w:rsidRDefault="00A36072" w:rsidP="00A36072">
      <w:pPr>
        <w:rPr>
          <w:b/>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678"/>
        <w:gridCol w:w="2101"/>
        <w:gridCol w:w="3731"/>
        <w:gridCol w:w="1838"/>
      </w:tblGrid>
      <w:tr w:rsidR="00A36072" w:rsidRPr="008C7448" w:rsidTr="001F579A">
        <w:trPr>
          <w:trHeight w:val="1336"/>
        </w:trPr>
        <w:tc>
          <w:tcPr>
            <w:tcW w:w="796"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 п/п</w:t>
            </w:r>
          </w:p>
        </w:tc>
        <w:tc>
          <w:tcPr>
            <w:tcW w:w="1678"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Заказчик</w:t>
            </w:r>
          </w:p>
        </w:tc>
        <w:tc>
          <w:tcPr>
            <w:tcW w:w="2101"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Место приёмки грязного  белья и выдача чистого белья</w:t>
            </w:r>
          </w:p>
        </w:tc>
        <w:tc>
          <w:tcPr>
            <w:tcW w:w="3731"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Условия приёма и выдачи белья (периодичность оказания услуг в неделю ,часы приёма грязного белья и выдачи чистого белья)</w:t>
            </w:r>
          </w:p>
        </w:tc>
        <w:tc>
          <w:tcPr>
            <w:tcW w:w="1838"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Объём оказываемых услуг, кг</w:t>
            </w:r>
          </w:p>
        </w:tc>
      </w:tr>
      <w:tr w:rsidR="00A36072" w:rsidRPr="008C7448" w:rsidTr="001F579A">
        <w:trPr>
          <w:trHeight w:val="2273"/>
        </w:trPr>
        <w:tc>
          <w:tcPr>
            <w:tcW w:w="796"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pPr>
            <w:r w:rsidRPr="008C7448">
              <w:t>1</w:t>
            </w:r>
          </w:p>
        </w:tc>
        <w:tc>
          <w:tcPr>
            <w:tcW w:w="1678"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pPr>
            <w:r w:rsidRPr="008C7448">
              <w:t>ЧУЗ РЖД - Медицина</w:t>
            </w:r>
          </w:p>
          <w:p w:rsidR="00A36072" w:rsidRPr="008C7448" w:rsidRDefault="00A36072" w:rsidP="001F579A">
            <w:pPr>
              <w:ind w:firstLine="0"/>
            </w:pPr>
            <w:proofErr w:type="spellStart"/>
            <w:r w:rsidRPr="008C7448">
              <w:t>Г.Калуга</w:t>
            </w:r>
            <w:proofErr w:type="spellEnd"/>
          </w:p>
        </w:tc>
        <w:tc>
          <w:tcPr>
            <w:tcW w:w="2101"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pPr>
            <w:proofErr w:type="spellStart"/>
            <w:r w:rsidRPr="008C7448">
              <w:t>Г.Калуга</w:t>
            </w:r>
            <w:proofErr w:type="spellEnd"/>
            <w:r w:rsidRPr="008C7448">
              <w:t xml:space="preserve"> </w:t>
            </w:r>
            <w:proofErr w:type="spellStart"/>
            <w:r w:rsidRPr="008C7448">
              <w:t>ул.Болотникова</w:t>
            </w:r>
            <w:proofErr w:type="spellEnd"/>
            <w:r w:rsidRPr="008C7448">
              <w:t xml:space="preserve"> д.1</w:t>
            </w:r>
          </w:p>
        </w:tc>
        <w:tc>
          <w:tcPr>
            <w:tcW w:w="3731"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pPr>
            <w:r w:rsidRPr="008C7448">
              <w:t>Исполнитель забирает бельё на обработку и доставляет ежедневно (кроме праздников и выходных дней) с 08.00 до 12.00 ч и выполняет стирку сданного белья в соответствии с установленными нормами по качеству, в срок не более 5 рабочих дней с момента принятия белья в стирку. При наличии более 2-х праздничных дней осуществляется забор белья в сроки согласованные с Заказчиком и осуществляет обработку и доставку белья в срок не позднее 5-ти дней с момента передачи белья Заказчиком Исполнителю</w:t>
            </w:r>
          </w:p>
        </w:tc>
        <w:tc>
          <w:tcPr>
            <w:tcW w:w="1838"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pPr>
            <w:r>
              <w:t>23 7</w:t>
            </w:r>
            <w:r w:rsidRPr="008C7448">
              <w:t>00</w:t>
            </w:r>
          </w:p>
        </w:tc>
      </w:tr>
    </w:tbl>
    <w:p w:rsidR="00A36072" w:rsidRPr="00E41078" w:rsidRDefault="00A36072" w:rsidP="00A36072">
      <w:r>
        <w:t xml:space="preserve">        </w:t>
      </w: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Default="00A36072" w:rsidP="00A36072">
      <w:pPr>
        <w:widowControl/>
        <w:spacing w:before="0"/>
        <w:ind w:firstLine="0"/>
        <w:contextualSpacing/>
        <w:jc w:val="center"/>
        <w:rPr>
          <w:b/>
          <w:sz w:val="22"/>
          <w:szCs w:val="22"/>
        </w:rPr>
      </w:pPr>
    </w:p>
    <w:p w:rsidR="00A36072" w:rsidRPr="00920362" w:rsidRDefault="00A36072" w:rsidP="00A36072">
      <w:pPr>
        <w:widowControl/>
        <w:spacing w:before="0"/>
        <w:ind w:firstLine="0"/>
        <w:contextualSpacing/>
        <w:jc w:val="right"/>
        <w:rPr>
          <w:sz w:val="22"/>
          <w:szCs w:val="22"/>
        </w:rPr>
      </w:pPr>
      <w:r w:rsidRPr="00920362">
        <w:rPr>
          <w:b/>
          <w:sz w:val="22"/>
          <w:szCs w:val="22"/>
        </w:rPr>
        <w:lastRenderedPageBreak/>
        <w:t>Приложение №</w:t>
      </w:r>
      <w:r>
        <w:rPr>
          <w:b/>
          <w:sz w:val="22"/>
          <w:szCs w:val="22"/>
        </w:rPr>
        <w:t>2</w:t>
      </w:r>
    </w:p>
    <w:p w:rsidR="00A36072" w:rsidRDefault="00A36072" w:rsidP="00A36072">
      <w:pPr>
        <w:widowControl/>
        <w:spacing w:before="0"/>
        <w:ind w:firstLine="0"/>
        <w:contextualSpacing/>
        <w:jc w:val="right"/>
        <w:rPr>
          <w:b/>
          <w:sz w:val="22"/>
          <w:szCs w:val="22"/>
        </w:rPr>
      </w:pPr>
      <w:r>
        <w:rPr>
          <w:b/>
          <w:sz w:val="22"/>
          <w:szCs w:val="22"/>
        </w:rPr>
        <w:t>К извещению № 191 зк-23</w:t>
      </w:r>
    </w:p>
    <w:p w:rsidR="00A36072" w:rsidRDefault="00A36072" w:rsidP="00A36072">
      <w:pPr>
        <w:widowControl/>
        <w:spacing w:before="0"/>
        <w:ind w:firstLine="0"/>
        <w:jc w:val="center"/>
        <w:rPr>
          <w:b/>
          <w:bCs/>
          <w:sz w:val="22"/>
          <w:szCs w:val="22"/>
        </w:rPr>
      </w:pPr>
    </w:p>
    <w:p w:rsidR="00A36072" w:rsidRPr="00920362" w:rsidRDefault="00A36072" w:rsidP="00A36072">
      <w:pPr>
        <w:widowControl/>
        <w:spacing w:before="0"/>
        <w:ind w:firstLine="0"/>
        <w:jc w:val="center"/>
        <w:rPr>
          <w:b/>
          <w:bCs/>
          <w:sz w:val="22"/>
          <w:szCs w:val="22"/>
        </w:rPr>
      </w:pPr>
      <w:r w:rsidRPr="00920362">
        <w:rPr>
          <w:b/>
          <w:bCs/>
          <w:sz w:val="22"/>
          <w:szCs w:val="22"/>
        </w:rPr>
        <w:t>КОТИРОВОЧНАЯ ЗАЯВКА</w:t>
      </w:r>
    </w:p>
    <w:p w:rsidR="00A36072" w:rsidRPr="00920362" w:rsidRDefault="00A36072" w:rsidP="00A36072">
      <w:pPr>
        <w:pStyle w:val="ad"/>
        <w:spacing w:line="320" w:lineRule="exact"/>
        <w:ind w:firstLine="709"/>
        <w:rPr>
          <w:sz w:val="22"/>
          <w:szCs w:val="22"/>
        </w:rPr>
      </w:pPr>
      <w:r>
        <w:rPr>
          <w:sz w:val="22"/>
          <w:szCs w:val="22"/>
        </w:rPr>
        <w:t>Оказания услуг</w:t>
      </w:r>
      <w:r w:rsidRPr="00920362">
        <w:rPr>
          <w:sz w:val="22"/>
          <w:szCs w:val="22"/>
        </w:rPr>
        <w:t xml:space="preserve"> </w:t>
      </w:r>
    </w:p>
    <w:p w:rsidR="00A36072" w:rsidRPr="00920362" w:rsidRDefault="00A36072" w:rsidP="00A36072">
      <w:pPr>
        <w:pStyle w:val="2"/>
        <w:spacing w:line="240" w:lineRule="exact"/>
        <w:jc w:val="center"/>
        <w:rPr>
          <w:b/>
          <w:i/>
          <w:sz w:val="22"/>
          <w:szCs w:val="22"/>
          <w:u w:val="single"/>
        </w:rPr>
      </w:pPr>
    </w:p>
    <w:p w:rsidR="00A36072" w:rsidRPr="00920362" w:rsidRDefault="00A36072" w:rsidP="00A36072">
      <w:pPr>
        <w:widowControl/>
        <w:spacing w:before="0"/>
        <w:ind w:left="-284" w:firstLine="0"/>
        <w:jc w:val="left"/>
        <w:rPr>
          <w:sz w:val="22"/>
          <w:szCs w:val="22"/>
        </w:rPr>
      </w:pPr>
      <w:r w:rsidRPr="00920362">
        <w:rPr>
          <w:sz w:val="22"/>
          <w:szCs w:val="22"/>
        </w:rPr>
        <w:t>Кому: ЧУЗ «Больница «РЖД– Медицина» имени К.Э. Циолковского города Калуга», сокращенное официальное наименование ЧУЗ «РЖД– Медицина» г. Калуга»</w:t>
      </w:r>
    </w:p>
    <w:p w:rsidR="00A36072" w:rsidRPr="00920362" w:rsidRDefault="00A36072" w:rsidP="00A36072">
      <w:pPr>
        <w:widowControl/>
        <w:spacing w:before="0"/>
        <w:ind w:left="-284" w:firstLine="0"/>
        <w:jc w:val="left"/>
        <w:rPr>
          <w:sz w:val="22"/>
          <w:szCs w:val="22"/>
        </w:rPr>
      </w:pPr>
      <w:r w:rsidRPr="00920362">
        <w:rPr>
          <w:sz w:val="22"/>
          <w:szCs w:val="22"/>
        </w:rPr>
        <w:t>Адрес, индекс:</w:t>
      </w:r>
      <w:r w:rsidRPr="00920362">
        <w:rPr>
          <w:b/>
          <w:sz w:val="22"/>
          <w:szCs w:val="22"/>
        </w:rPr>
        <w:t xml:space="preserve"> </w:t>
      </w:r>
      <w:r w:rsidRPr="00920362">
        <w:rPr>
          <w:sz w:val="22"/>
          <w:szCs w:val="22"/>
        </w:rPr>
        <w:t xml:space="preserve">248018, г. Калуга ул. </w:t>
      </w:r>
      <w:proofErr w:type="spellStart"/>
      <w:r w:rsidRPr="00920362">
        <w:rPr>
          <w:sz w:val="22"/>
          <w:szCs w:val="22"/>
        </w:rPr>
        <w:t>Болотникова</w:t>
      </w:r>
      <w:proofErr w:type="spellEnd"/>
      <w:r w:rsidRPr="00920362">
        <w:rPr>
          <w:sz w:val="22"/>
          <w:szCs w:val="22"/>
        </w:rPr>
        <w:t>, д.1</w:t>
      </w:r>
    </w:p>
    <w:p w:rsidR="00A36072" w:rsidRPr="00920362" w:rsidRDefault="00A36072" w:rsidP="00A36072">
      <w:pPr>
        <w:widowControl/>
        <w:spacing w:before="0"/>
        <w:ind w:left="-284" w:firstLine="0"/>
        <w:contextualSpacing/>
        <w:jc w:val="left"/>
        <w:rPr>
          <w:snapToGrid w:val="0"/>
          <w:color w:val="000000"/>
          <w:sz w:val="22"/>
          <w:szCs w:val="22"/>
        </w:rPr>
      </w:pPr>
      <w:r w:rsidRPr="00920362">
        <w:rPr>
          <w:bCs/>
          <w:sz w:val="22"/>
          <w:szCs w:val="22"/>
          <w:lang w:val="en-US"/>
        </w:rPr>
        <w:t>E</w:t>
      </w:r>
      <w:r w:rsidRPr="00920362">
        <w:rPr>
          <w:bCs/>
          <w:sz w:val="22"/>
          <w:szCs w:val="22"/>
        </w:rPr>
        <w:t>-</w:t>
      </w:r>
      <w:r w:rsidRPr="00920362">
        <w:rPr>
          <w:bCs/>
          <w:sz w:val="22"/>
          <w:szCs w:val="22"/>
          <w:lang w:val="en-US"/>
        </w:rPr>
        <w:t>mail</w:t>
      </w:r>
      <w:r w:rsidRPr="00920362">
        <w:rPr>
          <w:bCs/>
          <w:sz w:val="22"/>
          <w:szCs w:val="22"/>
        </w:rPr>
        <w:t>:.</w:t>
      </w:r>
      <w:r w:rsidRPr="00920362">
        <w:rPr>
          <w:sz w:val="22"/>
          <w:szCs w:val="22"/>
        </w:rPr>
        <w:t xml:space="preserve"> </w:t>
      </w:r>
      <w:hyperlink r:id="rId14" w:history="1">
        <w:r w:rsidRPr="00920362">
          <w:rPr>
            <w:rStyle w:val="af0"/>
            <w:bCs/>
            <w:sz w:val="22"/>
            <w:szCs w:val="22"/>
            <w:lang w:val="en-US"/>
          </w:rPr>
          <w:t>rghospital</w:t>
        </w:r>
        <w:r w:rsidRPr="00920362">
          <w:rPr>
            <w:rStyle w:val="af0"/>
            <w:bCs/>
            <w:sz w:val="22"/>
            <w:szCs w:val="22"/>
          </w:rPr>
          <w:t>@</w:t>
        </w:r>
        <w:r w:rsidRPr="00920362">
          <w:rPr>
            <w:rStyle w:val="af0"/>
            <w:bCs/>
            <w:sz w:val="22"/>
            <w:szCs w:val="22"/>
            <w:lang w:val="en-US"/>
          </w:rPr>
          <w:t>mail</w:t>
        </w:r>
        <w:r w:rsidRPr="00920362">
          <w:rPr>
            <w:rStyle w:val="af0"/>
            <w:bCs/>
            <w:sz w:val="22"/>
            <w:szCs w:val="22"/>
          </w:rPr>
          <w:t>.</w:t>
        </w:r>
        <w:proofErr w:type="spellStart"/>
        <w:r w:rsidRPr="00920362">
          <w:rPr>
            <w:rStyle w:val="af0"/>
            <w:bCs/>
            <w:sz w:val="22"/>
            <w:szCs w:val="22"/>
            <w:lang w:val="en-US"/>
          </w:rPr>
          <w:t>ru</w:t>
        </w:r>
        <w:proofErr w:type="spellEnd"/>
      </w:hyperlink>
      <w:r w:rsidRPr="00920362">
        <w:rPr>
          <w:bCs/>
          <w:sz w:val="22"/>
          <w:szCs w:val="22"/>
        </w:rPr>
        <w:t xml:space="preserve"> Тел: 8(4842) 78-45-01</w:t>
      </w:r>
    </w:p>
    <w:p w:rsidR="00A36072" w:rsidRPr="00920362" w:rsidRDefault="00A36072" w:rsidP="00A36072">
      <w:pPr>
        <w:widowControl/>
        <w:spacing w:before="0"/>
        <w:ind w:left="-284" w:firstLine="0"/>
        <w:jc w:val="left"/>
        <w:rPr>
          <w:sz w:val="22"/>
          <w:szCs w:val="22"/>
        </w:rPr>
      </w:pPr>
    </w:p>
    <w:p w:rsidR="00A36072" w:rsidRPr="00920362" w:rsidRDefault="00A36072" w:rsidP="00A36072">
      <w:pPr>
        <w:widowControl/>
        <w:spacing w:before="0"/>
        <w:ind w:left="-284" w:firstLine="0"/>
        <w:jc w:val="left"/>
        <w:rPr>
          <w:sz w:val="22"/>
          <w:szCs w:val="22"/>
        </w:rPr>
      </w:pPr>
      <w:r w:rsidRPr="00920362">
        <w:rPr>
          <w:sz w:val="22"/>
          <w:szCs w:val="22"/>
        </w:rPr>
        <w:t>Уважаемые господа!</w:t>
      </w:r>
    </w:p>
    <w:p w:rsidR="00A36072" w:rsidRPr="00920362" w:rsidRDefault="00A36072" w:rsidP="00A36072">
      <w:pPr>
        <w:widowControl/>
        <w:spacing w:before="0"/>
        <w:ind w:left="-284" w:firstLine="0"/>
        <w:jc w:val="left"/>
        <w:rPr>
          <w:sz w:val="22"/>
          <w:szCs w:val="22"/>
          <w:u w:val="single"/>
        </w:rPr>
      </w:pPr>
      <w:r w:rsidRPr="00920362">
        <w:rPr>
          <w:sz w:val="22"/>
          <w:szCs w:val="22"/>
        </w:rPr>
        <w:t xml:space="preserve">Мы, </w:t>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r w:rsidRPr="00920362">
        <w:rPr>
          <w:sz w:val="22"/>
          <w:szCs w:val="22"/>
          <w:u w:val="single"/>
        </w:rPr>
        <w:tab/>
      </w:r>
    </w:p>
    <w:p w:rsidR="00A36072" w:rsidRPr="00920362" w:rsidRDefault="00A36072" w:rsidP="00A36072">
      <w:pPr>
        <w:widowControl/>
        <w:spacing w:before="0"/>
        <w:ind w:left="-284" w:firstLine="0"/>
        <w:jc w:val="left"/>
        <w:rPr>
          <w:i/>
          <w:sz w:val="22"/>
          <w:szCs w:val="22"/>
        </w:rPr>
      </w:pPr>
      <w:r w:rsidRPr="00920362">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36072" w:rsidRPr="00920362" w:rsidRDefault="00A36072" w:rsidP="00A36072">
      <w:pPr>
        <w:widowControl/>
        <w:spacing w:before="0"/>
        <w:ind w:left="-284" w:firstLine="0"/>
        <w:jc w:val="left"/>
        <w:rPr>
          <w:i/>
          <w:sz w:val="22"/>
          <w:szCs w:val="22"/>
        </w:rPr>
      </w:pPr>
      <w:r w:rsidRPr="00920362">
        <w:rPr>
          <w:i/>
          <w:sz w:val="22"/>
          <w:szCs w:val="22"/>
        </w:rPr>
        <w:t>идентификационный номер налогоплательщика (при его наличии))</w:t>
      </w:r>
    </w:p>
    <w:p w:rsidR="00A36072" w:rsidRPr="00920362" w:rsidRDefault="00A36072" w:rsidP="00A36072">
      <w:pPr>
        <w:widowControl/>
        <w:spacing w:before="0"/>
        <w:ind w:left="-284" w:firstLine="0"/>
        <w:jc w:val="left"/>
        <w:rPr>
          <w:sz w:val="22"/>
          <w:szCs w:val="22"/>
        </w:rPr>
      </w:pPr>
      <w:r w:rsidRPr="00920362">
        <w:rPr>
          <w:sz w:val="22"/>
          <w:szCs w:val="22"/>
        </w:rPr>
        <w:t xml:space="preserve">в лице _______________________________________________________________, </w:t>
      </w:r>
    </w:p>
    <w:p w:rsidR="00A36072" w:rsidRPr="00920362" w:rsidRDefault="00A36072" w:rsidP="00A36072">
      <w:pPr>
        <w:widowControl/>
        <w:suppressAutoHyphens/>
        <w:spacing w:before="0"/>
        <w:ind w:left="-284" w:right="279" w:firstLine="0"/>
        <w:jc w:val="left"/>
        <w:rPr>
          <w:i/>
          <w:sz w:val="22"/>
          <w:szCs w:val="22"/>
        </w:rPr>
      </w:pPr>
      <w:r w:rsidRPr="00920362">
        <w:rPr>
          <w:i/>
          <w:sz w:val="22"/>
          <w:szCs w:val="22"/>
        </w:rPr>
        <w:t>(должность, Ф.И.О. – полностью)</w:t>
      </w:r>
    </w:p>
    <w:p w:rsidR="00A36072" w:rsidRPr="00920362" w:rsidRDefault="00A36072" w:rsidP="00A36072">
      <w:pPr>
        <w:pStyle w:val="a7"/>
        <w:spacing w:after="0"/>
        <w:ind w:left="-284"/>
        <w:rPr>
          <w:sz w:val="22"/>
          <w:szCs w:val="22"/>
        </w:rPr>
      </w:pPr>
      <w:r w:rsidRPr="00920362">
        <w:rPr>
          <w:sz w:val="22"/>
          <w:szCs w:val="22"/>
        </w:rPr>
        <w:t xml:space="preserve">действующего на основании __________________ </w:t>
      </w:r>
      <w:r w:rsidRPr="00920362">
        <w:rPr>
          <w:i/>
          <w:sz w:val="22"/>
          <w:szCs w:val="22"/>
        </w:rPr>
        <w:t>(Устава, доверенности</w:t>
      </w:r>
      <w:r w:rsidRPr="00920362">
        <w:rPr>
          <w:sz w:val="22"/>
          <w:szCs w:val="22"/>
        </w:rPr>
        <w:t xml:space="preserve">), на основании Вашего извещения о проведении запроса котировок </w:t>
      </w:r>
      <w:r w:rsidRPr="00920362">
        <w:rPr>
          <w:b/>
          <w:sz w:val="22"/>
          <w:szCs w:val="22"/>
        </w:rPr>
        <w:t>№ 1</w:t>
      </w:r>
      <w:r>
        <w:rPr>
          <w:b/>
          <w:sz w:val="22"/>
          <w:szCs w:val="22"/>
        </w:rPr>
        <w:t>91</w:t>
      </w:r>
      <w:r w:rsidRPr="00920362">
        <w:rPr>
          <w:b/>
          <w:sz w:val="22"/>
          <w:szCs w:val="22"/>
        </w:rPr>
        <w:t xml:space="preserve"> ЗК-23</w:t>
      </w:r>
      <w:r w:rsidRPr="00920362">
        <w:rPr>
          <w:sz w:val="22"/>
          <w:szCs w:val="22"/>
        </w:rPr>
        <w:t xml:space="preserve"> предлагаем поставить расходные медицинские материалы</w:t>
      </w:r>
    </w:p>
    <w:tbl>
      <w:tblPr>
        <w:tblW w:w="4781" w:type="pct"/>
        <w:jc w:val="center"/>
        <w:tblLayout w:type="fixed"/>
        <w:tblLook w:val="04A0" w:firstRow="1" w:lastRow="0" w:firstColumn="1" w:lastColumn="0" w:noHBand="0" w:noVBand="1"/>
      </w:tblPr>
      <w:tblGrid>
        <w:gridCol w:w="508"/>
        <w:gridCol w:w="2308"/>
        <w:gridCol w:w="1402"/>
        <w:gridCol w:w="1724"/>
        <w:gridCol w:w="1535"/>
        <w:gridCol w:w="1101"/>
        <w:gridCol w:w="1252"/>
      </w:tblGrid>
      <w:tr w:rsidR="00A36072" w:rsidRPr="00920362" w:rsidTr="00643C93">
        <w:trPr>
          <w:trHeight w:val="1634"/>
          <w:jc w:val="center"/>
        </w:trPr>
        <w:tc>
          <w:tcPr>
            <w:tcW w:w="258" w:type="pct"/>
            <w:tcBorders>
              <w:top w:val="single" w:sz="8" w:space="0" w:color="auto"/>
              <w:left w:val="single" w:sz="8" w:space="0" w:color="auto"/>
              <w:bottom w:val="nil"/>
              <w:right w:val="nil"/>
            </w:tcBorders>
            <w:vAlign w:val="center"/>
            <w:hideMark/>
          </w:tcPr>
          <w:p w:rsidR="00A36072" w:rsidRPr="00920362" w:rsidRDefault="00A36072" w:rsidP="00643C93">
            <w:pPr>
              <w:spacing w:before="0"/>
              <w:ind w:firstLine="0"/>
              <w:jc w:val="center"/>
              <w:rPr>
                <w:b/>
                <w:bCs/>
                <w:szCs w:val="22"/>
              </w:rPr>
            </w:pPr>
            <w:r w:rsidRPr="00920362">
              <w:rPr>
                <w:b/>
                <w:bCs/>
                <w:sz w:val="22"/>
                <w:szCs w:val="22"/>
              </w:rPr>
              <w:t>№</w:t>
            </w:r>
          </w:p>
        </w:tc>
        <w:tc>
          <w:tcPr>
            <w:tcW w:w="1174" w:type="pct"/>
            <w:tcBorders>
              <w:top w:val="single" w:sz="8" w:space="0" w:color="auto"/>
              <w:left w:val="single" w:sz="4" w:space="0" w:color="auto"/>
              <w:bottom w:val="nil"/>
              <w:right w:val="nil"/>
            </w:tcBorders>
            <w:vAlign w:val="center"/>
            <w:hideMark/>
          </w:tcPr>
          <w:p w:rsidR="00A36072" w:rsidRPr="00920362" w:rsidRDefault="00A36072" w:rsidP="00643C93">
            <w:pPr>
              <w:spacing w:before="0"/>
              <w:ind w:firstLine="0"/>
              <w:jc w:val="center"/>
              <w:rPr>
                <w:b/>
                <w:bCs/>
                <w:szCs w:val="22"/>
              </w:rPr>
            </w:pPr>
            <w:r w:rsidRPr="00920362">
              <w:rPr>
                <w:b/>
                <w:color w:val="000000"/>
                <w:sz w:val="22"/>
                <w:szCs w:val="22"/>
              </w:rPr>
              <w:t xml:space="preserve">Наименование </w:t>
            </w:r>
            <w:r>
              <w:rPr>
                <w:b/>
                <w:color w:val="000000"/>
                <w:sz w:val="22"/>
                <w:szCs w:val="22"/>
              </w:rPr>
              <w:t>услуг</w:t>
            </w:r>
          </w:p>
        </w:tc>
        <w:tc>
          <w:tcPr>
            <w:tcW w:w="713" w:type="pct"/>
            <w:tcBorders>
              <w:top w:val="single" w:sz="8" w:space="0" w:color="auto"/>
              <w:left w:val="single" w:sz="4" w:space="0" w:color="auto"/>
              <w:bottom w:val="nil"/>
              <w:right w:val="nil"/>
            </w:tcBorders>
            <w:vAlign w:val="center"/>
            <w:hideMark/>
          </w:tcPr>
          <w:p w:rsidR="00A36072" w:rsidRPr="00920362" w:rsidRDefault="00A36072" w:rsidP="00643C93">
            <w:pPr>
              <w:spacing w:before="0"/>
              <w:ind w:firstLine="0"/>
              <w:jc w:val="center"/>
              <w:rPr>
                <w:b/>
                <w:bCs/>
                <w:szCs w:val="22"/>
              </w:rPr>
            </w:pPr>
            <w:r w:rsidRPr="00920362">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36072" w:rsidRPr="00920362" w:rsidRDefault="00A36072" w:rsidP="00643C93">
            <w:pPr>
              <w:spacing w:before="0"/>
              <w:ind w:firstLine="0"/>
              <w:jc w:val="center"/>
              <w:rPr>
                <w:b/>
                <w:szCs w:val="22"/>
              </w:rPr>
            </w:pPr>
            <w:r w:rsidRPr="00920362">
              <w:rPr>
                <w:b/>
                <w:sz w:val="22"/>
                <w:szCs w:val="22"/>
              </w:rPr>
              <w:t>Количество</w:t>
            </w:r>
          </w:p>
          <w:p w:rsidR="00A36072" w:rsidRPr="00920362" w:rsidRDefault="00A36072" w:rsidP="00643C93">
            <w:pPr>
              <w:spacing w:before="0"/>
              <w:ind w:firstLine="0"/>
              <w:jc w:val="center"/>
              <w:rPr>
                <w:b/>
                <w:bCs/>
                <w:szCs w:val="22"/>
              </w:rPr>
            </w:pPr>
            <w:r w:rsidRPr="00920362">
              <w:rPr>
                <w:b/>
                <w:sz w:val="22"/>
                <w:szCs w:val="22"/>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36072" w:rsidRPr="00920362" w:rsidRDefault="00A36072" w:rsidP="00643C93">
            <w:pPr>
              <w:spacing w:before="0"/>
              <w:ind w:firstLine="0"/>
              <w:jc w:val="center"/>
              <w:rPr>
                <w:b/>
                <w:szCs w:val="22"/>
              </w:rPr>
            </w:pPr>
            <w:r w:rsidRPr="00920362">
              <w:rPr>
                <w:b/>
                <w:sz w:val="22"/>
                <w:szCs w:val="22"/>
              </w:rPr>
              <w:t>Количество</w:t>
            </w:r>
          </w:p>
          <w:p w:rsidR="00A36072" w:rsidRPr="00920362" w:rsidRDefault="00A36072" w:rsidP="00643C93">
            <w:pPr>
              <w:spacing w:before="0"/>
              <w:ind w:firstLine="0"/>
              <w:jc w:val="center"/>
              <w:rPr>
                <w:b/>
                <w:bCs/>
                <w:szCs w:val="22"/>
              </w:rPr>
            </w:pPr>
            <w:r w:rsidRPr="00920362">
              <w:rPr>
                <w:b/>
                <w:sz w:val="22"/>
                <w:szCs w:val="22"/>
              </w:rPr>
              <w:t>месяцев</w:t>
            </w:r>
          </w:p>
        </w:tc>
        <w:tc>
          <w:tcPr>
            <w:tcW w:w="560" w:type="pct"/>
            <w:tcBorders>
              <w:top w:val="single" w:sz="8" w:space="0" w:color="auto"/>
              <w:left w:val="single" w:sz="4" w:space="0" w:color="auto"/>
              <w:bottom w:val="nil"/>
              <w:right w:val="nil"/>
            </w:tcBorders>
            <w:vAlign w:val="center"/>
          </w:tcPr>
          <w:p w:rsidR="00A36072" w:rsidRPr="00920362" w:rsidRDefault="00A36072" w:rsidP="00643C93">
            <w:pPr>
              <w:spacing w:before="0"/>
              <w:ind w:firstLine="0"/>
              <w:jc w:val="center"/>
              <w:rPr>
                <w:b/>
                <w:bCs/>
                <w:szCs w:val="22"/>
              </w:rPr>
            </w:pPr>
            <w:r w:rsidRPr="00920362">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36072" w:rsidRPr="00920362" w:rsidRDefault="00A36072" w:rsidP="00643C93">
            <w:pPr>
              <w:spacing w:before="0"/>
              <w:ind w:firstLine="0"/>
              <w:jc w:val="center"/>
              <w:rPr>
                <w:b/>
                <w:bCs/>
                <w:szCs w:val="22"/>
              </w:rPr>
            </w:pPr>
            <w:r w:rsidRPr="00920362">
              <w:rPr>
                <w:b/>
                <w:bCs/>
                <w:sz w:val="22"/>
                <w:szCs w:val="22"/>
              </w:rPr>
              <w:t>Сумма, руб.</w:t>
            </w:r>
          </w:p>
        </w:tc>
      </w:tr>
      <w:tr w:rsidR="00A36072" w:rsidRPr="00920362" w:rsidTr="00643C93">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36072" w:rsidRPr="00920362" w:rsidRDefault="00A36072" w:rsidP="00643C93">
            <w:pPr>
              <w:spacing w:before="0"/>
              <w:rPr>
                <w:color w:val="000000"/>
                <w:szCs w:val="22"/>
              </w:rPr>
            </w:pPr>
          </w:p>
        </w:tc>
        <w:tc>
          <w:tcPr>
            <w:tcW w:w="1174" w:type="pct"/>
            <w:tcBorders>
              <w:top w:val="single" w:sz="4" w:space="0" w:color="auto"/>
              <w:bottom w:val="single" w:sz="4" w:space="0" w:color="auto"/>
            </w:tcBorders>
            <w:vAlign w:val="center"/>
          </w:tcPr>
          <w:p w:rsidR="00A36072" w:rsidRPr="00920362" w:rsidRDefault="00A36072" w:rsidP="00643C93">
            <w:pPr>
              <w:spacing w:before="0"/>
              <w:ind w:firstLine="0"/>
              <w:rPr>
                <w:color w:val="000000"/>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36072" w:rsidRPr="00920362" w:rsidRDefault="00A36072" w:rsidP="00643C93">
            <w:pPr>
              <w:spacing w:before="0"/>
              <w:ind w:firstLine="0"/>
              <w:rPr>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36072" w:rsidRPr="00920362" w:rsidRDefault="00A36072" w:rsidP="00643C93">
            <w:pPr>
              <w:spacing w:before="0"/>
              <w:ind w:firstLine="0"/>
              <w:rPr>
                <w:bCs/>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36072" w:rsidRPr="00920362" w:rsidRDefault="00A36072" w:rsidP="00643C93">
            <w:pPr>
              <w:spacing w:before="0"/>
              <w:ind w:firstLine="0"/>
              <w:rPr>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36072" w:rsidRPr="00920362" w:rsidRDefault="00A36072" w:rsidP="00643C93">
            <w:pPr>
              <w:spacing w:before="0"/>
              <w:ind w:firstLine="0"/>
              <w:rPr>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36072" w:rsidRPr="00920362" w:rsidRDefault="00A36072" w:rsidP="00643C93">
            <w:pPr>
              <w:spacing w:before="0"/>
              <w:ind w:firstLine="0"/>
              <w:rPr>
                <w:szCs w:val="22"/>
              </w:rPr>
            </w:pPr>
          </w:p>
        </w:tc>
      </w:tr>
    </w:tbl>
    <w:p w:rsidR="00A36072" w:rsidRPr="00920362" w:rsidRDefault="00A36072" w:rsidP="00A36072">
      <w:pPr>
        <w:pStyle w:val="a7"/>
        <w:spacing w:after="0"/>
        <w:rPr>
          <w:b/>
          <w:bCs/>
          <w:sz w:val="22"/>
          <w:szCs w:val="22"/>
        </w:rPr>
      </w:pPr>
    </w:p>
    <w:p w:rsidR="00A36072" w:rsidRPr="00920362" w:rsidRDefault="00A36072" w:rsidP="00A36072">
      <w:pPr>
        <w:pStyle w:val="a5"/>
        <w:widowControl w:val="0"/>
        <w:overflowPunct w:val="0"/>
        <w:autoSpaceDE w:val="0"/>
        <w:autoSpaceDN w:val="0"/>
        <w:adjustRightInd w:val="0"/>
        <w:spacing w:after="0"/>
        <w:textAlignment w:val="baseline"/>
        <w:rPr>
          <w:b/>
          <w:bCs/>
          <w:sz w:val="22"/>
          <w:szCs w:val="22"/>
        </w:rPr>
      </w:pPr>
      <w:r w:rsidRPr="00920362">
        <w:rPr>
          <w:sz w:val="22"/>
          <w:szCs w:val="22"/>
        </w:rPr>
        <w:t>.</w:t>
      </w:r>
      <w:r w:rsidRPr="00920362">
        <w:rPr>
          <w:b/>
          <w:bCs/>
          <w:sz w:val="22"/>
          <w:szCs w:val="22"/>
        </w:rPr>
        <w:t xml:space="preserve"> Итого стоимость </w:t>
      </w:r>
      <w:r>
        <w:rPr>
          <w:b/>
          <w:bCs/>
          <w:sz w:val="22"/>
          <w:szCs w:val="22"/>
        </w:rPr>
        <w:t>услуг</w:t>
      </w:r>
      <w:r w:rsidRPr="00920362">
        <w:rPr>
          <w:b/>
          <w:bCs/>
          <w:sz w:val="22"/>
          <w:szCs w:val="22"/>
        </w:rPr>
        <w:t xml:space="preserve"> составляет: ______________руб._(_______________)</w:t>
      </w:r>
    </w:p>
    <w:p w:rsidR="00A36072" w:rsidRPr="00920362" w:rsidRDefault="00A36072" w:rsidP="00A36072">
      <w:pPr>
        <w:ind w:firstLine="0"/>
        <w:rPr>
          <w:b/>
          <w:bCs/>
          <w:sz w:val="22"/>
          <w:szCs w:val="22"/>
        </w:rPr>
      </w:pPr>
      <w:r w:rsidRPr="00920362">
        <w:rPr>
          <w:b/>
          <w:bCs/>
          <w:sz w:val="22"/>
          <w:szCs w:val="22"/>
        </w:rPr>
        <w:t>Согласно Техническому заданию. Приложение №1 к извещению № 1</w:t>
      </w:r>
      <w:r>
        <w:rPr>
          <w:b/>
          <w:bCs/>
          <w:sz w:val="22"/>
          <w:szCs w:val="22"/>
        </w:rPr>
        <w:t>91</w:t>
      </w:r>
      <w:r w:rsidRPr="00920362">
        <w:rPr>
          <w:b/>
          <w:bCs/>
          <w:sz w:val="22"/>
          <w:szCs w:val="22"/>
        </w:rPr>
        <w:t xml:space="preserve"> ЗК-23</w:t>
      </w:r>
    </w:p>
    <w:p w:rsidR="00A36072" w:rsidRPr="00920362" w:rsidRDefault="00A36072" w:rsidP="00A36072">
      <w:pPr>
        <w:pStyle w:val="a5"/>
        <w:widowControl w:val="0"/>
        <w:overflowPunct w:val="0"/>
        <w:autoSpaceDE w:val="0"/>
        <w:autoSpaceDN w:val="0"/>
        <w:adjustRightInd w:val="0"/>
        <w:spacing w:after="0"/>
        <w:textAlignment w:val="baseline"/>
        <w:rPr>
          <w:b/>
          <w:bCs/>
          <w:sz w:val="22"/>
          <w:szCs w:val="22"/>
        </w:rPr>
      </w:pPr>
    </w:p>
    <w:p w:rsidR="00A36072" w:rsidRPr="00920362" w:rsidRDefault="00A36072" w:rsidP="00A36072">
      <w:pPr>
        <w:pStyle w:val="a5"/>
        <w:widowControl w:val="0"/>
        <w:overflowPunct w:val="0"/>
        <w:autoSpaceDE w:val="0"/>
        <w:autoSpaceDN w:val="0"/>
        <w:adjustRightInd w:val="0"/>
        <w:spacing w:after="0"/>
        <w:ind w:firstLine="720"/>
        <w:textAlignment w:val="baseline"/>
        <w:rPr>
          <w:b/>
          <w:bCs/>
          <w:sz w:val="22"/>
          <w:szCs w:val="22"/>
        </w:rPr>
      </w:pPr>
      <w:r w:rsidRPr="00920362">
        <w:rPr>
          <w:b/>
          <w:bCs/>
          <w:sz w:val="22"/>
          <w:szCs w:val="22"/>
        </w:rPr>
        <w:t>Условия исполнения договора:</w:t>
      </w:r>
    </w:p>
    <w:p w:rsidR="00A36072" w:rsidRPr="00920362" w:rsidRDefault="00A36072" w:rsidP="00A36072">
      <w:pPr>
        <w:pStyle w:val="a5"/>
        <w:widowControl w:val="0"/>
        <w:overflowPunct w:val="0"/>
        <w:autoSpaceDE w:val="0"/>
        <w:autoSpaceDN w:val="0"/>
        <w:adjustRightInd w:val="0"/>
        <w:spacing w:after="0"/>
        <w:textAlignment w:val="baseline"/>
        <w:rPr>
          <w:sz w:val="22"/>
          <w:szCs w:val="22"/>
        </w:rPr>
      </w:pPr>
      <w:r w:rsidRPr="00920362">
        <w:rPr>
          <w:bCs/>
          <w:sz w:val="22"/>
          <w:szCs w:val="22"/>
        </w:rPr>
        <w:t>Мы о</w:t>
      </w:r>
      <w:r w:rsidRPr="00920362">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36072" w:rsidRPr="00920362" w:rsidRDefault="00A36072" w:rsidP="00A36072">
      <w:pPr>
        <w:pStyle w:val="a5"/>
        <w:widowControl w:val="0"/>
        <w:overflowPunct w:val="0"/>
        <w:autoSpaceDE w:val="0"/>
        <w:autoSpaceDN w:val="0"/>
        <w:adjustRightInd w:val="0"/>
        <w:spacing w:after="0"/>
        <w:ind w:left="-284"/>
        <w:jc w:val="left"/>
        <w:textAlignment w:val="baseline"/>
        <w:rPr>
          <w:sz w:val="22"/>
          <w:szCs w:val="22"/>
        </w:rPr>
      </w:pPr>
    </w:p>
    <w:p w:rsidR="00A36072" w:rsidRPr="00920362" w:rsidRDefault="00A36072" w:rsidP="00A36072">
      <w:pPr>
        <w:widowControl/>
        <w:numPr>
          <w:ilvl w:val="0"/>
          <w:numId w:val="6"/>
        </w:numPr>
        <w:spacing w:before="0"/>
        <w:ind w:hanging="1004"/>
        <w:jc w:val="left"/>
        <w:rPr>
          <w:sz w:val="22"/>
          <w:szCs w:val="22"/>
        </w:rPr>
      </w:pPr>
      <w:r w:rsidRPr="00920362">
        <w:rPr>
          <w:b/>
          <w:sz w:val="22"/>
          <w:szCs w:val="22"/>
        </w:rPr>
        <w:t>Требования качества</w:t>
      </w:r>
      <w:r w:rsidRPr="00920362">
        <w:rPr>
          <w:sz w:val="22"/>
          <w:szCs w:val="22"/>
        </w:rPr>
        <w:t xml:space="preserve">: </w:t>
      </w:r>
    </w:p>
    <w:p w:rsidR="00A36072" w:rsidRPr="00920362" w:rsidRDefault="00A36072" w:rsidP="00A36072">
      <w:pPr>
        <w:widowControl/>
        <w:spacing w:before="0"/>
        <w:ind w:firstLine="0"/>
        <w:jc w:val="left"/>
        <w:rPr>
          <w:b/>
          <w:sz w:val="22"/>
          <w:szCs w:val="22"/>
        </w:rPr>
      </w:pPr>
      <w:r w:rsidRPr="00920362">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072" w:rsidRPr="00920362" w:rsidRDefault="00A36072" w:rsidP="00A36072">
      <w:pPr>
        <w:widowControl/>
        <w:numPr>
          <w:ilvl w:val="0"/>
          <w:numId w:val="6"/>
        </w:numPr>
        <w:spacing w:before="0"/>
        <w:ind w:left="0"/>
        <w:rPr>
          <w:bCs/>
          <w:sz w:val="22"/>
          <w:szCs w:val="22"/>
        </w:rPr>
      </w:pPr>
      <w:r w:rsidRPr="00920362">
        <w:rPr>
          <w:b/>
          <w:sz w:val="22"/>
          <w:szCs w:val="22"/>
        </w:rPr>
        <w:t xml:space="preserve">Место </w:t>
      </w:r>
      <w:r>
        <w:rPr>
          <w:b/>
          <w:sz w:val="22"/>
          <w:szCs w:val="22"/>
        </w:rPr>
        <w:t>оказания услуг</w:t>
      </w:r>
      <w:r w:rsidRPr="00920362">
        <w:rPr>
          <w:bCs/>
          <w:sz w:val="22"/>
          <w:szCs w:val="22"/>
        </w:rPr>
        <w:t xml:space="preserve">: г. Калуга, ул. </w:t>
      </w:r>
      <w:proofErr w:type="spellStart"/>
      <w:r w:rsidRPr="00920362">
        <w:rPr>
          <w:bCs/>
          <w:sz w:val="22"/>
          <w:szCs w:val="22"/>
        </w:rPr>
        <w:t>Болотникова</w:t>
      </w:r>
      <w:proofErr w:type="spellEnd"/>
      <w:r w:rsidRPr="00920362">
        <w:rPr>
          <w:bCs/>
          <w:sz w:val="22"/>
          <w:szCs w:val="22"/>
        </w:rPr>
        <w:t>, д. 1 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w:t>
      </w:r>
    </w:p>
    <w:p w:rsidR="00A36072" w:rsidRPr="00920362" w:rsidRDefault="00A36072" w:rsidP="00A36072">
      <w:pPr>
        <w:widowControl/>
        <w:numPr>
          <w:ilvl w:val="0"/>
          <w:numId w:val="6"/>
        </w:numPr>
        <w:spacing w:before="0"/>
        <w:ind w:left="0"/>
        <w:rPr>
          <w:bCs/>
          <w:sz w:val="22"/>
          <w:szCs w:val="22"/>
        </w:rPr>
      </w:pPr>
      <w:r w:rsidRPr="00920362">
        <w:rPr>
          <w:b/>
          <w:sz w:val="22"/>
          <w:szCs w:val="22"/>
        </w:rPr>
        <w:t>В с</w:t>
      </w:r>
      <w:r w:rsidRPr="00920362">
        <w:rPr>
          <w:b/>
          <w:bCs/>
          <w:sz w:val="22"/>
          <w:szCs w:val="22"/>
        </w:rPr>
        <w:t xml:space="preserve">тоимость </w:t>
      </w:r>
      <w:r>
        <w:rPr>
          <w:b/>
          <w:bCs/>
          <w:sz w:val="22"/>
          <w:szCs w:val="22"/>
        </w:rPr>
        <w:t>оказываемых услуг</w:t>
      </w:r>
      <w:r w:rsidRPr="00920362">
        <w:rPr>
          <w:b/>
          <w:bCs/>
          <w:sz w:val="22"/>
          <w:szCs w:val="22"/>
        </w:rPr>
        <w:t xml:space="preserve"> входит</w:t>
      </w:r>
      <w:r w:rsidRPr="00920362">
        <w:rPr>
          <w:bCs/>
          <w:sz w:val="22"/>
          <w:szCs w:val="22"/>
        </w:rPr>
        <w:t>: ______________________________________</w:t>
      </w:r>
    </w:p>
    <w:p w:rsidR="00A36072" w:rsidRPr="00920362" w:rsidRDefault="00A36072" w:rsidP="00A36072">
      <w:pPr>
        <w:widowControl/>
        <w:spacing w:before="0"/>
        <w:ind w:left="1069" w:firstLine="0"/>
        <w:rPr>
          <w:i/>
          <w:sz w:val="22"/>
          <w:szCs w:val="22"/>
        </w:rPr>
      </w:pPr>
      <w:r w:rsidRPr="00920362">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36072" w:rsidRPr="00920362" w:rsidRDefault="00A36072" w:rsidP="00A36072">
      <w:pPr>
        <w:widowControl/>
        <w:numPr>
          <w:ilvl w:val="0"/>
          <w:numId w:val="6"/>
        </w:numPr>
        <w:spacing w:before="0"/>
        <w:ind w:left="142"/>
        <w:rPr>
          <w:i/>
          <w:sz w:val="22"/>
          <w:szCs w:val="22"/>
        </w:rPr>
      </w:pPr>
      <w:r>
        <w:rPr>
          <w:b/>
          <w:sz w:val="22"/>
          <w:szCs w:val="22"/>
          <w:highlight w:val="yellow"/>
        </w:rPr>
        <w:t xml:space="preserve">  </w:t>
      </w:r>
      <w:r w:rsidRPr="00920362">
        <w:rPr>
          <w:b/>
          <w:sz w:val="22"/>
          <w:szCs w:val="22"/>
          <w:highlight w:val="yellow"/>
        </w:rPr>
        <w:t xml:space="preserve">Стоимость </w:t>
      </w:r>
      <w:r>
        <w:rPr>
          <w:b/>
          <w:sz w:val="22"/>
          <w:szCs w:val="22"/>
          <w:highlight w:val="yellow"/>
        </w:rPr>
        <w:t>услуг</w:t>
      </w:r>
      <w:r w:rsidRPr="00920362">
        <w:rPr>
          <w:b/>
          <w:sz w:val="22"/>
          <w:szCs w:val="22"/>
          <w:highlight w:val="yellow"/>
        </w:rPr>
        <w:t xml:space="preserve"> на</w:t>
      </w:r>
      <w:r w:rsidRPr="00920362">
        <w:rPr>
          <w:sz w:val="22"/>
          <w:szCs w:val="22"/>
          <w:highlight w:val="yellow"/>
        </w:rPr>
        <w:t xml:space="preserve">   _________________________ составляет:</w:t>
      </w:r>
    </w:p>
    <w:p w:rsidR="00A36072" w:rsidRPr="00920362" w:rsidRDefault="00A36072" w:rsidP="00A36072">
      <w:pPr>
        <w:widowControl/>
        <w:spacing w:before="0"/>
        <w:ind w:firstLine="0"/>
        <w:rPr>
          <w:bCs/>
          <w:sz w:val="22"/>
          <w:szCs w:val="22"/>
        </w:rPr>
      </w:pPr>
      <w:r w:rsidRPr="00920362">
        <w:rPr>
          <w:sz w:val="22"/>
          <w:szCs w:val="22"/>
          <w:highlight w:val="yellow"/>
        </w:rPr>
        <w:t xml:space="preserve">__________________________________________________________________________ руб., в том числе НДС %- ______ (если не облагается, </w:t>
      </w:r>
      <w:r w:rsidRPr="00920362">
        <w:rPr>
          <w:i/>
          <w:sz w:val="22"/>
          <w:szCs w:val="22"/>
          <w:highlight w:val="yellow"/>
          <w:u w:val="single"/>
        </w:rPr>
        <w:t>обязательно</w:t>
      </w:r>
      <w:r w:rsidRPr="00920362">
        <w:rPr>
          <w:sz w:val="22"/>
          <w:szCs w:val="22"/>
          <w:highlight w:val="yellow"/>
        </w:rPr>
        <w:t xml:space="preserve"> указать основания). </w:t>
      </w:r>
      <w:r w:rsidRPr="00920362">
        <w:rPr>
          <w:bCs/>
          <w:sz w:val="22"/>
          <w:szCs w:val="22"/>
          <w:highlight w:val="yellow"/>
        </w:rPr>
        <w:t xml:space="preserve">Стоимость </w:t>
      </w:r>
      <w:r>
        <w:rPr>
          <w:bCs/>
          <w:sz w:val="22"/>
          <w:szCs w:val="22"/>
        </w:rPr>
        <w:t xml:space="preserve">оказания услуг </w:t>
      </w:r>
      <w:r w:rsidRPr="00920362">
        <w:rPr>
          <w:bCs/>
          <w:sz w:val="22"/>
          <w:szCs w:val="22"/>
        </w:rPr>
        <w:t>по договору является фиксированной и не подлежит изменению на протяжении всего срока действии договора.</w:t>
      </w:r>
    </w:p>
    <w:p w:rsidR="00A36072" w:rsidRPr="00920362" w:rsidRDefault="00A36072" w:rsidP="00A36072">
      <w:pPr>
        <w:widowControl/>
        <w:spacing w:before="0"/>
        <w:ind w:firstLine="0"/>
        <w:rPr>
          <w:bCs/>
          <w:sz w:val="22"/>
          <w:szCs w:val="22"/>
        </w:rPr>
      </w:pPr>
    </w:p>
    <w:p w:rsidR="00A36072" w:rsidRPr="00920362" w:rsidRDefault="00A36072" w:rsidP="00A36072">
      <w:pPr>
        <w:pStyle w:val="af4"/>
        <w:numPr>
          <w:ilvl w:val="0"/>
          <w:numId w:val="6"/>
        </w:numPr>
        <w:ind w:left="284"/>
        <w:rPr>
          <w:color w:val="000000"/>
          <w:sz w:val="22"/>
          <w:szCs w:val="22"/>
        </w:rPr>
      </w:pPr>
      <w:r w:rsidRPr="00920362">
        <w:rPr>
          <w:b/>
          <w:color w:val="000000"/>
          <w:sz w:val="22"/>
          <w:szCs w:val="22"/>
        </w:rPr>
        <w:t xml:space="preserve">Срок </w:t>
      </w:r>
      <w:r>
        <w:rPr>
          <w:b/>
          <w:color w:val="000000"/>
          <w:sz w:val="22"/>
          <w:szCs w:val="22"/>
        </w:rPr>
        <w:t>оказания услуг</w:t>
      </w:r>
      <w:r w:rsidRPr="00920362">
        <w:rPr>
          <w:b/>
          <w:color w:val="000000"/>
          <w:sz w:val="22"/>
          <w:szCs w:val="22"/>
        </w:rPr>
        <w:t>:</w:t>
      </w:r>
      <w:r w:rsidRPr="00920362">
        <w:rPr>
          <w:color w:val="000000"/>
          <w:sz w:val="22"/>
          <w:szCs w:val="22"/>
        </w:rPr>
        <w:t xml:space="preserve"> </w:t>
      </w:r>
      <w:r>
        <w:rPr>
          <w:color w:val="000000"/>
          <w:sz w:val="22"/>
          <w:szCs w:val="22"/>
        </w:rPr>
        <w:t>с 01.01.</w:t>
      </w:r>
      <w:r w:rsidRPr="00920362">
        <w:rPr>
          <w:color w:val="000000"/>
          <w:sz w:val="22"/>
          <w:szCs w:val="22"/>
        </w:rPr>
        <w:t xml:space="preserve">2024 г. </w:t>
      </w:r>
      <w:r>
        <w:rPr>
          <w:color w:val="000000"/>
          <w:sz w:val="22"/>
          <w:szCs w:val="22"/>
        </w:rPr>
        <w:t xml:space="preserve">по 31.12.2024г., Оказание услуг </w:t>
      </w:r>
      <w:r w:rsidRPr="00920362">
        <w:rPr>
          <w:color w:val="000000"/>
          <w:sz w:val="22"/>
          <w:szCs w:val="22"/>
        </w:rPr>
        <w:t xml:space="preserve">осуществляется </w:t>
      </w:r>
      <w:r>
        <w:rPr>
          <w:color w:val="000000"/>
          <w:sz w:val="22"/>
          <w:szCs w:val="22"/>
        </w:rPr>
        <w:t>ежедневно</w:t>
      </w:r>
      <w:r w:rsidRPr="00920362">
        <w:rPr>
          <w:color w:val="000000"/>
          <w:sz w:val="22"/>
          <w:szCs w:val="22"/>
        </w:rPr>
        <w:t xml:space="preserve"> с 0</w:t>
      </w:r>
      <w:r>
        <w:rPr>
          <w:color w:val="000000"/>
          <w:sz w:val="22"/>
          <w:szCs w:val="22"/>
        </w:rPr>
        <w:t>8</w:t>
      </w:r>
      <w:r w:rsidRPr="00920362">
        <w:rPr>
          <w:color w:val="000000"/>
          <w:sz w:val="22"/>
          <w:szCs w:val="22"/>
        </w:rPr>
        <w:t xml:space="preserve">:00 до </w:t>
      </w:r>
      <w:r>
        <w:rPr>
          <w:color w:val="000000"/>
          <w:sz w:val="22"/>
          <w:szCs w:val="22"/>
        </w:rPr>
        <w:t>12</w:t>
      </w:r>
      <w:r w:rsidRPr="00920362">
        <w:rPr>
          <w:color w:val="000000"/>
          <w:sz w:val="22"/>
          <w:szCs w:val="22"/>
        </w:rPr>
        <w:t>:00 по Московскому времен</w:t>
      </w:r>
      <w:r>
        <w:rPr>
          <w:color w:val="000000"/>
          <w:sz w:val="22"/>
          <w:szCs w:val="22"/>
        </w:rPr>
        <w:t>и</w:t>
      </w:r>
      <w:r w:rsidRPr="00920362">
        <w:rPr>
          <w:color w:val="000000"/>
          <w:sz w:val="22"/>
          <w:szCs w:val="22"/>
        </w:rPr>
        <w:t>.</w:t>
      </w:r>
    </w:p>
    <w:p w:rsidR="00A36072" w:rsidRPr="00920362" w:rsidRDefault="00A36072" w:rsidP="00A36072">
      <w:pPr>
        <w:pStyle w:val="af4"/>
        <w:ind w:left="0"/>
        <w:rPr>
          <w:color w:val="000000"/>
          <w:sz w:val="22"/>
          <w:szCs w:val="22"/>
        </w:rPr>
      </w:pPr>
    </w:p>
    <w:p w:rsidR="00A36072" w:rsidRPr="00920362" w:rsidRDefault="00A36072" w:rsidP="00A36072">
      <w:pPr>
        <w:pStyle w:val="af4"/>
        <w:numPr>
          <w:ilvl w:val="0"/>
          <w:numId w:val="6"/>
        </w:numPr>
        <w:ind w:left="284"/>
        <w:rPr>
          <w:sz w:val="22"/>
          <w:szCs w:val="22"/>
        </w:rPr>
      </w:pPr>
      <w:r w:rsidRPr="00920362">
        <w:rPr>
          <w:b/>
          <w:sz w:val="22"/>
          <w:szCs w:val="22"/>
        </w:rPr>
        <w:t>Сроки и условия оплаты:</w:t>
      </w:r>
      <w:r w:rsidRPr="00920362">
        <w:rPr>
          <w:sz w:val="22"/>
          <w:szCs w:val="22"/>
        </w:rPr>
        <w:t xml:space="preserve"> путем перечисления денежных средств на расчетный счет Подрядчика, в следующем порядке: в течение </w:t>
      </w:r>
      <w:r>
        <w:rPr>
          <w:sz w:val="22"/>
          <w:szCs w:val="22"/>
        </w:rPr>
        <w:t>60</w:t>
      </w:r>
      <w:r w:rsidRPr="00920362">
        <w:rPr>
          <w:sz w:val="22"/>
          <w:szCs w:val="22"/>
        </w:rPr>
        <w:t xml:space="preserve"> (</w:t>
      </w:r>
      <w:r>
        <w:rPr>
          <w:sz w:val="22"/>
          <w:szCs w:val="22"/>
        </w:rPr>
        <w:t>шестьдесят</w:t>
      </w:r>
      <w:r w:rsidRPr="00920362">
        <w:rPr>
          <w:sz w:val="22"/>
          <w:szCs w:val="22"/>
        </w:rPr>
        <w:t xml:space="preserve">) банковских дней с даты получения Заказчиком оригинального комплекта документов, в соответствии с Приложением №1, подписанного со стороны </w:t>
      </w:r>
      <w:r>
        <w:rPr>
          <w:sz w:val="22"/>
          <w:szCs w:val="22"/>
        </w:rPr>
        <w:t>исполнителя</w:t>
      </w:r>
      <w:r w:rsidRPr="00920362">
        <w:rPr>
          <w:sz w:val="22"/>
          <w:szCs w:val="22"/>
        </w:rPr>
        <w:t xml:space="preserve"> (счета на оплату, акта </w:t>
      </w:r>
      <w:r>
        <w:rPr>
          <w:sz w:val="22"/>
          <w:szCs w:val="22"/>
        </w:rPr>
        <w:t>оказанных услуг</w:t>
      </w:r>
      <w:r w:rsidRPr="00920362">
        <w:rPr>
          <w:sz w:val="22"/>
          <w:szCs w:val="22"/>
        </w:rPr>
        <w:t xml:space="preserve"> 2 экземпляра)</w:t>
      </w:r>
    </w:p>
    <w:p w:rsidR="00A36072" w:rsidRPr="00920362" w:rsidRDefault="00A36072" w:rsidP="00A36072">
      <w:pPr>
        <w:widowControl/>
        <w:spacing w:before="0"/>
        <w:ind w:firstLine="720"/>
        <w:jc w:val="left"/>
        <w:rPr>
          <w:sz w:val="22"/>
          <w:szCs w:val="22"/>
        </w:rPr>
      </w:pPr>
    </w:p>
    <w:p w:rsidR="00A36072" w:rsidRPr="00920362" w:rsidRDefault="00A36072" w:rsidP="00A36072">
      <w:pPr>
        <w:widowControl/>
        <w:numPr>
          <w:ilvl w:val="0"/>
          <w:numId w:val="6"/>
        </w:numPr>
        <w:spacing w:before="0"/>
        <w:ind w:left="0"/>
        <w:jc w:val="left"/>
        <w:rPr>
          <w:b/>
          <w:sz w:val="22"/>
          <w:szCs w:val="22"/>
        </w:rPr>
      </w:pPr>
      <w:r w:rsidRPr="00920362">
        <w:rPr>
          <w:b/>
          <w:sz w:val="22"/>
          <w:szCs w:val="22"/>
        </w:rPr>
        <w:t xml:space="preserve">Особые условия: </w:t>
      </w:r>
    </w:p>
    <w:p w:rsidR="00A36072" w:rsidRPr="00920362" w:rsidRDefault="00A36072" w:rsidP="00A36072">
      <w:pPr>
        <w:pStyle w:val="ConsNormal"/>
        <w:ind w:firstLine="0"/>
        <w:rPr>
          <w:rFonts w:ascii="Times New Roman" w:hAnsi="Times New Roman"/>
          <w:iCs/>
          <w:sz w:val="22"/>
          <w:szCs w:val="22"/>
        </w:rPr>
      </w:pPr>
      <w:r w:rsidRPr="00920362">
        <w:rPr>
          <w:rFonts w:ascii="Times New Roman" w:hAnsi="Times New Roman"/>
          <w:b/>
          <w:sz w:val="22"/>
          <w:szCs w:val="22"/>
        </w:rPr>
        <w:t xml:space="preserve">При подаче котировочной заявки на в соответствии с Вашим запросом, мы выражаем согласие с указанными условиями договора, </w:t>
      </w:r>
      <w:r w:rsidRPr="00920362">
        <w:rPr>
          <w:rFonts w:ascii="Times New Roman" w:hAnsi="Times New Roman"/>
          <w:sz w:val="22"/>
          <w:szCs w:val="22"/>
        </w:rPr>
        <w:t xml:space="preserve">а </w:t>
      </w:r>
      <w:r w:rsidRPr="00920362">
        <w:rPr>
          <w:rFonts w:ascii="Times New Roman" w:hAnsi="Times New Roman"/>
          <w:iCs/>
          <w:sz w:val="22"/>
          <w:szCs w:val="22"/>
        </w:rPr>
        <w:t xml:space="preserve">также мы берем на себя обязательства </w:t>
      </w:r>
      <w:r w:rsidRPr="00920362">
        <w:rPr>
          <w:rFonts w:ascii="Times New Roman" w:hAnsi="Times New Roman"/>
          <w:b/>
          <w:iCs/>
          <w:sz w:val="22"/>
          <w:szCs w:val="22"/>
        </w:rPr>
        <w:t>при необходимом запросе заказчика</w:t>
      </w:r>
      <w:r w:rsidRPr="00920362">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36072" w:rsidRPr="00920362" w:rsidRDefault="00A36072" w:rsidP="00A36072">
      <w:pPr>
        <w:pStyle w:val="ConsNormal"/>
        <w:ind w:firstLine="900"/>
        <w:rPr>
          <w:rFonts w:ascii="Times New Roman" w:hAnsi="Times New Roman"/>
          <w:iCs/>
          <w:sz w:val="22"/>
          <w:szCs w:val="22"/>
        </w:rPr>
      </w:pP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36072" w:rsidRPr="00920362" w:rsidRDefault="00A36072" w:rsidP="00A36072">
      <w:pPr>
        <w:pStyle w:val="ConsNormal"/>
        <w:numPr>
          <w:ilvl w:val="0"/>
          <w:numId w:val="2"/>
        </w:numPr>
        <w:tabs>
          <w:tab w:val="clear" w:pos="720"/>
          <w:tab w:val="num" w:pos="540"/>
        </w:tabs>
        <w:ind w:left="0"/>
        <w:rPr>
          <w:rFonts w:ascii="Times New Roman" w:hAnsi="Times New Roman"/>
          <w:sz w:val="22"/>
          <w:szCs w:val="22"/>
        </w:rPr>
      </w:pPr>
      <w:r w:rsidRPr="00920362">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36072" w:rsidRPr="00920362" w:rsidRDefault="00A36072" w:rsidP="00A36072">
      <w:pPr>
        <w:pStyle w:val="ConsNormal"/>
        <w:ind w:firstLine="0"/>
        <w:rPr>
          <w:rFonts w:ascii="Times New Roman" w:hAnsi="Times New Roman"/>
          <w:sz w:val="22"/>
          <w:szCs w:val="22"/>
        </w:rPr>
      </w:pPr>
      <w:r w:rsidRPr="00920362">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A36072" w:rsidRPr="00920362" w:rsidRDefault="00A36072" w:rsidP="00A36072">
      <w:pPr>
        <w:pStyle w:val="ConsNormal"/>
        <w:ind w:firstLine="0"/>
        <w:rPr>
          <w:rFonts w:ascii="Times New Roman" w:hAnsi="Times New Roman"/>
          <w:sz w:val="22"/>
          <w:szCs w:val="22"/>
        </w:rPr>
      </w:pPr>
    </w:p>
    <w:p w:rsidR="00A36072" w:rsidRPr="00920362" w:rsidRDefault="00A36072" w:rsidP="00A36072">
      <w:pPr>
        <w:widowControl/>
        <w:spacing w:before="0"/>
        <w:ind w:firstLine="0"/>
        <w:jc w:val="left"/>
        <w:rPr>
          <w:i/>
          <w:sz w:val="22"/>
          <w:szCs w:val="22"/>
        </w:rPr>
      </w:pPr>
      <w:r w:rsidRPr="00920362">
        <w:rPr>
          <w:sz w:val="22"/>
          <w:szCs w:val="22"/>
        </w:rPr>
        <w:t>Настоящей заявкой подтверждаем, что против ___________________________________________</w:t>
      </w:r>
      <w:r w:rsidRPr="00920362">
        <w:rPr>
          <w:i/>
          <w:sz w:val="22"/>
          <w:szCs w:val="22"/>
        </w:rPr>
        <w:t xml:space="preserve"> (наименование Участника размещения заказа) </w:t>
      </w:r>
    </w:p>
    <w:p w:rsidR="00A36072" w:rsidRPr="00920362" w:rsidRDefault="00A36072" w:rsidP="00A36072">
      <w:pPr>
        <w:widowControl/>
        <w:numPr>
          <w:ilvl w:val="0"/>
          <w:numId w:val="4"/>
        </w:numPr>
        <w:spacing w:before="0"/>
        <w:ind w:left="0"/>
        <w:jc w:val="left"/>
        <w:rPr>
          <w:sz w:val="22"/>
          <w:szCs w:val="22"/>
        </w:rPr>
      </w:pPr>
      <w:r w:rsidRPr="00920362">
        <w:rPr>
          <w:sz w:val="22"/>
          <w:szCs w:val="22"/>
        </w:rPr>
        <w:t xml:space="preserve">не проводится ликвидация Участника закупки –     юридического лица и отсутствуют </w:t>
      </w:r>
      <w:r w:rsidRPr="00920362">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20362">
        <w:rPr>
          <w:sz w:val="22"/>
          <w:szCs w:val="22"/>
        </w:rPr>
        <w:t>,</w:t>
      </w:r>
    </w:p>
    <w:p w:rsidR="00A36072" w:rsidRPr="00920362" w:rsidRDefault="00A36072" w:rsidP="00A36072">
      <w:pPr>
        <w:widowControl/>
        <w:numPr>
          <w:ilvl w:val="0"/>
          <w:numId w:val="4"/>
        </w:numPr>
        <w:spacing w:before="0"/>
        <w:ind w:left="0"/>
        <w:jc w:val="left"/>
        <w:rPr>
          <w:sz w:val="22"/>
          <w:szCs w:val="22"/>
        </w:rPr>
      </w:pPr>
      <w:r w:rsidRPr="00920362">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36072" w:rsidRPr="00920362" w:rsidRDefault="00A36072" w:rsidP="00A36072">
      <w:pPr>
        <w:widowControl/>
        <w:spacing w:before="0"/>
        <w:ind w:firstLine="0"/>
        <w:jc w:val="left"/>
        <w:rPr>
          <w:i/>
          <w:sz w:val="22"/>
          <w:szCs w:val="22"/>
        </w:rPr>
      </w:pPr>
      <w:r w:rsidRPr="00920362">
        <w:rPr>
          <w:sz w:val="22"/>
          <w:szCs w:val="22"/>
        </w:rPr>
        <w:t>Настоящей заявкой подтверждаем, что у ___________________________________________</w:t>
      </w:r>
      <w:r w:rsidRPr="00920362">
        <w:rPr>
          <w:i/>
          <w:sz w:val="22"/>
          <w:szCs w:val="22"/>
        </w:rPr>
        <w:t xml:space="preserve"> (наименование Участника размещения заказа) </w:t>
      </w:r>
    </w:p>
    <w:p w:rsidR="00A36072" w:rsidRPr="00920362" w:rsidRDefault="00A36072" w:rsidP="00A36072">
      <w:pPr>
        <w:widowControl/>
        <w:numPr>
          <w:ilvl w:val="0"/>
          <w:numId w:val="5"/>
        </w:numPr>
        <w:spacing w:before="0"/>
        <w:ind w:left="0" w:hanging="283"/>
        <w:jc w:val="left"/>
        <w:rPr>
          <w:sz w:val="22"/>
          <w:szCs w:val="22"/>
        </w:rPr>
      </w:pPr>
      <w:r w:rsidRPr="00920362">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36072" w:rsidRPr="00920362" w:rsidRDefault="00A36072" w:rsidP="00A36072">
      <w:pPr>
        <w:widowControl/>
        <w:numPr>
          <w:ilvl w:val="0"/>
          <w:numId w:val="5"/>
        </w:numPr>
        <w:spacing w:before="0"/>
        <w:ind w:left="0" w:hanging="283"/>
        <w:jc w:val="left"/>
        <w:rPr>
          <w:sz w:val="22"/>
          <w:szCs w:val="22"/>
        </w:rPr>
      </w:pPr>
      <w:r w:rsidRPr="00920362">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920362">
        <w:rPr>
          <w:sz w:val="22"/>
          <w:szCs w:val="22"/>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36072" w:rsidRPr="00920362" w:rsidRDefault="00A36072" w:rsidP="00A36072">
      <w:pPr>
        <w:widowControl/>
        <w:numPr>
          <w:ilvl w:val="0"/>
          <w:numId w:val="5"/>
        </w:numPr>
        <w:spacing w:before="0"/>
        <w:ind w:left="0" w:hanging="283"/>
        <w:jc w:val="left"/>
        <w:rPr>
          <w:b/>
          <w:sz w:val="22"/>
          <w:szCs w:val="22"/>
        </w:rPr>
      </w:pPr>
      <w:r w:rsidRPr="00920362">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36072" w:rsidRPr="00920362" w:rsidRDefault="00A36072" w:rsidP="00A36072">
      <w:pPr>
        <w:widowControl/>
        <w:numPr>
          <w:ilvl w:val="0"/>
          <w:numId w:val="5"/>
        </w:numPr>
        <w:spacing w:before="0"/>
        <w:ind w:left="0" w:hanging="283"/>
        <w:jc w:val="left"/>
        <w:rPr>
          <w:b/>
          <w:sz w:val="22"/>
          <w:szCs w:val="22"/>
        </w:rPr>
      </w:pPr>
      <w:r w:rsidRPr="00920362">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0362">
        <w:rPr>
          <w:sz w:val="22"/>
          <w:szCs w:val="22"/>
        </w:rPr>
        <w:t>неполнородными</w:t>
      </w:r>
      <w:proofErr w:type="spellEnd"/>
      <w:r w:rsidRPr="0092036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6072" w:rsidRPr="00920362" w:rsidRDefault="00A36072" w:rsidP="00A36072">
      <w:pPr>
        <w:widowControl/>
        <w:numPr>
          <w:ilvl w:val="0"/>
          <w:numId w:val="5"/>
        </w:numPr>
        <w:spacing w:before="0"/>
        <w:ind w:left="0" w:hanging="283"/>
        <w:jc w:val="left"/>
        <w:rPr>
          <w:b/>
          <w:sz w:val="22"/>
          <w:szCs w:val="22"/>
        </w:rPr>
      </w:pPr>
      <w:r w:rsidRPr="00920362">
        <w:rPr>
          <w:sz w:val="22"/>
          <w:szCs w:val="22"/>
        </w:rPr>
        <w:t xml:space="preserve">отсутствуют сведения об участнике закупки в реестре недобросовестных поставщиков, предусмотренном </w:t>
      </w:r>
      <w:hyperlink r:id="rId15" w:history="1">
        <w:r w:rsidRPr="00920362">
          <w:rPr>
            <w:sz w:val="22"/>
            <w:szCs w:val="22"/>
          </w:rPr>
          <w:t>статьей 5</w:t>
        </w:r>
      </w:hyperlink>
      <w:r w:rsidRPr="00920362">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36072" w:rsidRPr="00920362" w:rsidRDefault="00A36072" w:rsidP="00A36072">
      <w:pPr>
        <w:widowControl/>
        <w:spacing w:before="0"/>
        <w:ind w:firstLine="709"/>
        <w:jc w:val="left"/>
        <w:rPr>
          <w:sz w:val="22"/>
          <w:szCs w:val="22"/>
        </w:rPr>
      </w:pPr>
    </w:p>
    <w:p w:rsidR="00A36072" w:rsidRPr="00920362" w:rsidRDefault="00A36072" w:rsidP="00A36072">
      <w:pPr>
        <w:widowControl/>
        <w:spacing w:before="0"/>
        <w:ind w:firstLine="0"/>
        <w:jc w:val="left"/>
        <w:rPr>
          <w:sz w:val="22"/>
          <w:szCs w:val="22"/>
        </w:rPr>
      </w:pPr>
      <w:r w:rsidRPr="00920362">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30 (Тридцать) календарных дней с даты подведения итогов запроса котировок.</w:t>
      </w:r>
    </w:p>
    <w:p w:rsidR="00A36072" w:rsidRPr="00920362" w:rsidRDefault="00A36072" w:rsidP="00A36072">
      <w:pPr>
        <w:widowControl/>
        <w:spacing w:before="0"/>
        <w:ind w:firstLine="0"/>
        <w:jc w:val="left"/>
        <w:rPr>
          <w:i/>
          <w:sz w:val="22"/>
          <w:szCs w:val="22"/>
        </w:rPr>
      </w:pPr>
      <w:r w:rsidRPr="00920362">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20362">
        <w:rPr>
          <w:i/>
          <w:sz w:val="22"/>
          <w:szCs w:val="22"/>
        </w:rPr>
        <w:t xml:space="preserve">  (Ф.И.О., телефон сотрудника) </w:t>
      </w:r>
    </w:p>
    <w:p w:rsidR="00A36072" w:rsidRPr="00920362" w:rsidRDefault="00A36072" w:rsidP="00A36072">
      <w:pPr>
        <w:widowControl/>
        <w:spacing w:before="0"/>
        <w:ind w:firstLine="0"/>
        <w:jc w:val="left"/>
        <w:rPr>
          <w:sz w:val="22"/>
          <w:szCs w:val="22"/>
        </w:rPr>
      </w:pPr>
      <w:r w:rsidRPr="00920362">
        <w:rPr>
          <w:sz w:val="22"/>
          <w:szCs w:val="22"/>
        </w:rPr>
        <w:t>Все сведения о проведении запроса котировок просим сообщать уполномоченному лицу.</w:t>
      </w:r>
    </w:p>
    <w:p w:rsidR="00A36072" w:rsidRPr="00920362" w:rsidRDefault="00A36072" w:rsidP="00A36072">
      <w:pPr>
        <w:widowControl/>
        <w:spacing w:before="0"/>
        <w:ind w:firstLine="0"/>
        <w:jc w:val="left"/>
        <w:rPr>
          <w:sz w:val="22"/>
          <w:szCs w:val="22"/>
        </w:rPr>
      </w:pPr>
    </w:p>
    <w:p w:rsidR="00A36072" w:rsidRPr="00920362" w:rsidRDefault="00A36072" w:rsidP="00A36072">
      <w:pPr>
        <w:widowControl/>
        <w:spacing w:before="0"/>
        <w:ind w:firstLine="0"/>
        <w:jc w:val="left"/>
        <w:rPr>
          <w:sz w:val="22"/>
          <w:szCs w:val="22"/>
        </w:rPr>
      </w:pPr>
      <w:r w:rsidRPr="00920362">
        <w:rPr>
          <w:sz w:val="22"/>
          <w:szCs w:val="22"/>
        </w:rPr>
        <w:t>Настоящим выражаю свое согласие на обработку и хранение ЧУЗ «РЖД-Медицина» г. Калуга;</w:t>
      </w:r>
    </w:p>
    <w:p w:rsidR="00A36072" w:rsidRPr="00920362" w:rsidRDefault="00A36072" w:rsidP="00A36072">
      <w:pPr>
        <w:widowControl/>
        <w:spacing w:before="0"/>
        <w:ind w:firstLine="0"/>
        <w:jc w:val="left"/>
        <w:rPr>
          <w:sz w:val="22"/>
          <w:szCs w:val="22"/>
        </w:rPr>
      </w:pPr>
      <w:r w:rsidRPr="00920362">
        <w:rPr>
          <w:sz w:val="22"/>
          <w:szCs w:val="22"/>
        </w:rPr>
        <w:t xml:space="preserve"> моих персональных данных, а именно ФИО (фамилия, имя, отчество), даты рождения, паспортных данных и иных персональных данных, изложенных в заявке и/или приложенных к ней.</w:t>
      </w:r>
    </w:p>
    <w:p w:rsidR="00A36072" w:rsidRPr="00920362" w:rsidRDefault="00A36072" w:rsidP="00A36072">
      <w:pPr>
        <w:widowControl/>
        <w:spacing w:before="0"/>
        <w:ind w:firstLine="709"/>
        <w:jc w:val="left"/>
        <w:rPr>
          <w:sz w:val="22"/>
          <w:szCs w:val="22"/>
        </w:rPr>
      </w:pPr>
    </w:p>
    <w:p w:rsidR="00A36072" w:rsidRPr="00920362" w:rsidRDefault="00A36072" w:rsidP="00A36072">
      <w:pPr>
        <w:widowControl/>
        <w:spacing w:before="0"/>
        <w:ind w:firstLine="709"/>
        <w:jc w:val="left"/>
        <w:rPr>
          <w:sz w:val="22"/>
          <w:szCs w:val="22"/>
        </w:rPr>
      </w:pPr>
      <w:r w:rsidRPr="00920362">
        <w:rPr>
          <w:sz w:val="22"/>
          <w:szCs w:val="22"/>
        </w:rPr>
        <w:t>_______________                                 ____________________                        ______________________</w:t>
      </w:r>
    </w:p>
    <w:p w:rsidR="00A36072" w:rsidRPr="00920362" w:rsidRDefault="00A36072" w:rsidP="00A36072">
      <w:pPr>
        <w:widowControl/>
        <w:spacing w:before="0"/>
        <w:ind w:firstLine="0"/>
        <w:jc w:val="left"/>
        <w:rPr>
          <w:sz w:val="22"/>
          <w:szCs w:val="22"/>
        </w:rPr>
      </w:pPr>
      <w:r w:rsidRPr="00920362">
        <w:rPr>
          <w:sz w:val="22"/>
          <w:szCs w:val="22"/>
        </w:rPr>
        <w:t xml:space="preserve">   (должность подписавшего)                                  (подпись)      М.П.                               (фамилия, инициалы)</w:t>
      </w:r>
    </w:p>
    <w:p w:rsidR="00A36072" w:rsidRPr="00920362" w:rsidRDefault="00A36072" w:rsidP="00A36072">
      <w:pPr>
        <w:widowControl/>
        <w:spacing w:before="0"/>
        <w:ind w:firstLine="0"/>
        <w:jc w:val="left"/>
        <w:rPr>
          <w:sz w:val="22"/>
          <w:szCs w:val="22"/>
        </w:rPr>
      </w:pPr>
    </w:p>
    <w:p w:rsidR="00A36072" w:rsidRPr="00920362" w:rsidRDefault="00A36072" w:rsidP="00A36072">
      <w:pPr>
        <w:widowControl/>
        <w:spacing w:before="0"/>
        <w:ind w:firstLine="709"/>
        <w:jc w:val="left"/>
        <w:rPr>
          <w:sz w:val="22"/>
          <w:szCs w:val="22"/>
        </w:rPr>
      </w:pPr>
    </w:p>
    <w:p w:rsidR="00A36072" w:rsidRPr="00920362" w:rsidRDefault="00A36072" w:rsidP="00A36072">
      <w:pPr>
        <w:widowControl/>
        <w:suppressAutoHyphens/>
        <w:autoSpaceDN w:val="0"/>
        <w:spacing w:before="0"/>
        <w:ind w:firstLine="0"/>
        <w:jc w:val="left"/>
        <w:rPr>
          <w:rFonts w:eastAsia="Calibri"/>
          <w:kern w:val="3"/>
          <w:sz w:val="22"/>
          <w:szCs w:val="22"/>
        </w:rPr>
      </w:pPr>
    </w:p>
    <w:p w:rsidR="00A36072" w:rsidRPr="00920362" w:rsidRDefault="00A36072" w:rsidP="00A36072">
      <w:pPr>
        <w:pStyle w:val="ConsNormal"/>
        <w:ind w:firstLine="0"/>
        <w:rPr>
          <w:rFonts w:ascii="Times New Roman" w:hAnsi="Times New Roman"/>
          <w:b/>
          <w:sz w:val="22"/>
          <w:szCs w:val="22"/>
          <w:u w:val="single"/>
        </w:rPr>
      </w:pPr>
    </w:p>
    <w:p w:rsidR="00A36072" w:rsidRPr="00920362" w:rsidRDefault="00A36072" w:rsidP="00A36072">
      <w:pPr>
        <w:widowControl/>
        <w:spacing w:before="0"/>
        <w:ind w:firstLine="0"/>
        <w:contextualSpacing/>
        <w:jc w:val="left"/>
        <w:rPr>
          <w:b/>
          <w:sz w:val="22"/>
          <w:szCs w:val="22"/>
        </w:rPr>
      </w:pPr>
    </w:p>
    <w:p w:rsidR="00A36072" w:rsidRPr="00920362" w:rsidRDefault="00A36072" w:rsidP="00A36072">
      <w:pPr>
        <w:widowControl/>
        <w:spacing w:before="0"/>
        <w:ind w:firstLine="0"/>
        <w:contextualSpacing/>
        <w:jc w:val="left"/>
        <w:rPr>
          <w:b/>
          <w:sz w:val="22"/>
          <w:szCs w:val="22"/>
        </w:rPr>
      </w:pPr>
    </w:p>
    <w:p w:rsidR="00A36072" w:rsidRPr="00920362" w:rsidRDefault="00A36072" w:rsidP="00A36072">
      <w:pPr>
        <w:widowControl/>
        <w:spacing w:before="0"/>
        <w:ind w:firstLine="0"/>
        <w:contextualSpacing/>
        <w:jc w:val="lef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right"/>
        <w:rPr>
          <w:b/>
          <w:sz w:val="22"/>
          <w:szCs w:val="22"/>
        </w:rPr>
      </w:pPr>
    </w:p>
    <w:p w:rsidR="00A36072" w:rsidRDefault="00A36072" w:rsidP="00A36072">
      <w:pPr>
        <w:widowControl/>
        <w:spacing w:before="0"/>
        <w:ind w:firstLine="0"/>
        <w:contextualSpacing/>
        <w:jc w:val="right"/>
        <w:rPr>
          <w:b/>
          <w:sz w:val="22"/>
          <w:szCs w:val="22"/>
        </w:rPr>
      </w:pPr>
    </w:p>
    <w:p w:rsidR="00A36072" w:rsidRDefault="00A36072" w:rsidP="00A36072">
      <w:pPr>
        <w:widowControl/>
        <w:spacing w:before="0"/>
        <w:ind w:firstLine="0"/>
        <w:contextualSpacing/>
        <w:jc w:val="right"/>
        <w:rPr>
          <w:b/>
          <w:sz w:val="22"/>
          <w:szCs w:val="22"/>
        </w:rPr>
      </w:pPr>
    </w:p>
    <w:p w:rsidR="00A36072" w:rsidRDefault="00A36072" w:rsidP="00A36072">
      <w:pPr>
        <w:widowControl/>
        <w:spacing w:before="0"/>
        <w:ind w:firstLine="0"/>
        <w:contextualSpacing/>
        <w:jc w:val="right"/>
        <w:rPr>
          <w:b/>
          <w:sz w:val="22"/>
          <w:szCs w:val="22"/>
        </w:rPr>
      </w:pPr>
      <w:r w:rsidRPr="00920362">
        <w:rPr>
          <w:b/>
          <w:sz w:val="22"/>
          <w:szCs w:val="22"/>
        </w:rPr>
        <w:lastRenderedPageBreak/>
        <w:t>Приложение №</w:t>
      </w:r>
      <w:r>
        <w:rPr>
          <w:b/>
          <w:sz w:val="22"/>
          <w:szCs w:val="22"/>
        </w:rPr>
        <w:t>3</w:t>
      </w:r>
    </w:p>
    <w:p w:rsidR="00A36072" w:rsidRDefault="00A36072" w:rsidP="00A36072">
      <w:pPr>
        <w:widowControl/>
        <w:spacing w:before="0"/>
        <w:ind w:firstLine="0"/>
        <w:contextualSpacing/>
        <w:jc w:val="right"/>
        <w:rPr>
          <w:b/>
          <w:sz w:val="22"/>
          <w:szCs w:val="22"/>
        </w:rPr>
      </w:pPr>
      <w:r>
        <w:rPr>
          <w:b/>
          <w:sz w:val="22"/>
          <w:szCs w:val="22"/>
        </w:rPr>
        <w:t>К извещению № 191 зк-23</w:t>
      </w:r>
    </w:p>
    <w:p w:rsidR="00A36072" w:rsidRPr="00920362" w:rsidRDefault="00A36072" w:rsidP="00A36072">
      <w:pPr>
        <w:widowControl/>
        <w:spacing w:before="0"/>
        <w:ind w:firstLine="0"/>
        <w:contextualSpacing/>
        <w:jc w:val="right"/>
        <w:rPr>
          <w:b/>
          <w:sz w:val="22"/>
          <w:szCs w:val="22"/>
        </w:rPr>
      </w:pPr>
    </w:p>
    <w:p w:rsidR="00A36072" w:rsidRPr="00920362" w:rsidRDefault="00A36072" w:rsidP="00A36072">
      <w:pPr>
        <w:widowControl/>
        <w:spacing w:before="0"/>
        <w:ind w:firstLine="0"/>
        <w:contextualSpacing/>
        <w:jc w:val="center"/>
        <w:rPr>
          <w:sz w:val="22"/>
          <w:szCs w:val="22"/>
        </w:rPr>
      </w:pPr>
    </w:p>
    <w:p w:rsidR="00A36072" w:rsidRPr="00920362" w:rsidRDefault="00A36072" w:rsidP="00A36072">
      <w:pPr>
        <w:pStyle w:val="3"/>
        <w:spacing w:after="0"/>
        <w:contextualSpacing/>
        <w:jc w:val="center"/>
        <w:rPr>
          <w:iCs/>
          <w:sz w:val="22"/>
          <w:szCs w:val="22"/>
        </w:rPr>
      </w:pPr>
      <w:r w:rsidRPr="00920362">
        <w:rPr>
          <w:iCs/>
          <w:sz w:val="22"/>
          <w:szCs w:val="22"/>
        </w:rPr>
        <w:t>АНКЕТА УЧАСТНИКА РАЗМЕЩЕНИЯ ЗАКАЗА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4872"/>
      </w:tblGrid>
      <w:tr w:rsidR="00A36072" w:rsidRPr="00920362" w:rsidTr="00643C93">
        <w:tc>
          <w:tcPr>
            <w:tcW w:w="5902" w:type="dxa"/>
          </w:tcPr>
          <w:p w:rsidR="00A36072" w:rsidRPr="00920362" w:rsidRDefault="00A36072" w:rsidP="00A36072">
            <w:pPr>
              <w:widowControl/>
              <w:numPr>
                <w:ilvl w:val="0"/>
                <w:numId w:val="3"/>
              </w:numPr>
              <w:spacing w:before="0"/>
              <w:ind w:left="0"/>
              <w:contextualSpacing/>
              <w:jc w:val="left"/>
              <w:rPr>
                <w:b/>
                <w:bCs/>
                <w:szCs w:val="22"/>
              </w:rPr>
            </w:pPr>
            <w:r w:rsidRPr="00920362">
              <w:rPr>
                <w:b/>
                <w:bCs/>
                <w:sz w:val="22"/>
                <w:szCs w:val="22"/>
              </w:rPr>
              <w:t xml:space="preserve">Полное и сокращенное наименования организации и ее организационно-правовая форма </w:t>
            </w:r>
          </w:p>
          <w:p w:rsidR="00A36072" w:rsidRPr="00920362" w:rsidRDefault="00A36072" w:rsidP="00643C93">
            <w:pPr>
              <w:widowControl/>
              <w:spacing w:before="0"/>
              <w:ind w:firstLine="0"/>
              <w:contextualSpacing/>
              <w:jc w:val="left"/>
              <w:rPr>
                <w:b/>
                <w:bCs/>
                <w:szCs w:val="22"/>
              </w:rPr>
            </w:pPr>
            <w:r w:rsidRPr="00920362">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20362">
              <w:rPr>
                <w:b/>
                <w:bCs/>
                <w:i/>
                <w:iCs/>
                <w:sz w:val="22"/>
                <w:szCs w:val="22"/>
              </w:rPr>
              <w:t xml:space="preserve"> </w:t>
            </w:r>
            <w:r w:rsidRPr="00920362">
              <w:rPr>
                <w:b/>
                <w:bCs/>
                <w:sz w:val="22"/>
                <w:szCs w:val="22"/>
              </w:rPr>
              <w:t xml:space="preserve"> </w:t>
            </w:r>
          </w:p>
        </w:tc>
        <w:tc>
          <w:tcPr>
            <w:tcW w:w="4872" w:type="dxa"/>
          </w:tcPr>
          <w:p w:rsidR="00A36072" w:rsidRPr="00920362" w:rsidRDefault="00A36072" w:rsidP="00643C93">
            <w:pPr>
              <w:widowControl/>
              <w:spacing w:before="0"/>
              <w:ind w:firstLine="0"/>
              <w:contextualSpacing/>
              <w:jc w:val="left"/>
              <w:rPr>
                <w:bCs/>
                <w:szCs w:val="22"/>
              </w:rPr>
            </w:pPr>
          </w:p>
        </w:tc>
      </w:tr>
      <w:tr w:rsidR="00A36072" w:rsidRPr="00920362" w:rsidTr="00643C93">
        <w:tc>
          <w:tcPr>
            <w:tcW w:w="5902" w:type="dxa"/>
          </w:tcPr>
          <w:p w:rsidR="00A36072" w:rsidRPr="00920362" w:rsidRDefault="00A36072" w:rsidP="00A36072">
            <w:pPr>
              <w:widowControl/>
              <w:numPr>
                <w:ilvl w:val="0"/>
                <w:numId w:val="3"/>
              </w:numPr>
              <w:spacing w:before="0"/>
              <w:ind w:left="0"/>
              <w:contextualSpacing/>
              <w:jc w:val="left"/>
              <w:rPr>
                <w:b/>
                <w:bCs/>
                <w:szCs w:val="22"/>
              </w:rPr>
            </w:pPr>
            <w:r w:rsidRPr="00920362">
              <w:rPr>
                <w:b/>
                <w:bCs/>
                <w:sz w:val="22"/>
                <w:szCs w:val="22"/>
              </w:rPr>
              <w:t>Регистрационные данные:</w:t>
            </w:r>
          </w:p>
          <w:p w:rsidR="00A36072" w:rsidRPr="00920362" w:rsidRDefault="00A36072" w:rsidP="00643C93">
            <w:pPr>
              <w:widowControl/>
              <w:spacing w:before="0"/>
              <w:ind w:firstLine="0"/>
              <w:contextualSpacing/>
              <w:jc w:val="left"/>
              <w:rPr>
                <w:b/>
                <w:bCs/>
                <w:szCs w:val="22"/>
              </w:rPr>
            </w:pPr>
            <w:r w:rsidRPr="00920362">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920362">
              <w:rPr>
                <w:i/>
                <w:iCs/>
                <w:sz w:val="22"/>
                <w:szCs w:val="22"/>
              </w:rPr>
              <w:t>(на основании Свидетельства о государственной регистрации)</w:t>
            </w:r>
          </w:p>
        </w:tc>
        <w:tc>
          <w:tcPr>
            <w:tcW w:w="4872" w:type="dxa"/>
          </w:tcPr>
          <w:p w:rsidR="00A36072" w:rsidRPr="00920362" w:rsidRDefault="00A36072" w:rsidP="00643C93">
            <w:pPr>
              <w:widowControl/>
              <w:spacing w:before="0"/>
              <w:ind w:firstLine="0"/>
              <w:contextualSpacing/>
              <w:jc w:val="left"/>
              <w:rPr>
                <w:bCs/>
                <w:szCs w:val="22"/>
              </w:rPr>
            </w:pPr>
          </w:p>
        </w:tc>
      </w:tr>
      <w:tr w:rsidR="00A36072" w:rsidRPr="00920362" w:rsidTr="00643C93">
        <w:trPr>
          <w:trHeight w:val="148"/>
        </w:trPr>
        <w:tc>
          <w:tcPr>
            <w:tcW w:w="5902" w:type="dxa"/>
            <w:tcBorders>
              <w:top w:val="nil"/>
            </w:tcBorders>
          </w:tcPr>
          <w:p w:rsidR="00A36072" w:rsidRPr="00920362" w:rsidRDefault="00A36072" w:rsidP="00A36072">
            <w:pPr>
              <w:widowControl/>
              <w:numPr>
                <w:ilvl w:val="0"/>
                <w:numId w:val="3"/>
              </w:numPr>
              <w:spacing w:before="0"/>
              <w:ind w:left="0"/>
              <w:contextualSpacing/>
              <w:jc w:val="left"/>
              <w:rPr>
                <w:szCs w:val="22"/>
              </w:rPr>
            </w:pPr>
            <w:r w:rsidRPr="00920362">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872" w:type="dxa"/>
          </w:tcPr>
          <w:p w:rsidR="00A36072" w:rsidRPr="00920362" w:rsidRDefault="00A36072" w:rsidP="00643C93">
            <w:pPr>
              <w:widowControl/>
              <w:spacing w:before="0"/>
              <w:ind w:firstLine="0"/>
              <w:contextualSpacing/>
              <w:jc w:val="left"/>
              <w:rPr>
                <w:bCs/>
                <w:szCs w:val="22"/>
              </w:rPr>
            </w:pPr>
          </w:p>
        </w:tc>
      </w:tr>
      <w:tr w:rsidR="00A36072" w:rsidRPr="00920362" w:rsidTr="00643C93">
        <w:trPr>
          <w:trHeight w:val="148"/>
        </w:trPr>
        <w:tc>
          <w:tcPr>
            <w:tcW w:w="5902" w:type="dxa"/>
            <w:tcBorders>
              <w:top w:val="nil"/>
            </w:tcBorders>
          </w:tcPr>
          <w:p w:rsidR="00A36072" w:rsidRPr="00920362" w:rsidRDefault="00A36072" w:rsidP="00A36072">
            <w:pPr>
              <w:widowControl/>
              <w:numPr>
                <w:ilvl w:val="0"/>
                <w:numId w:val="3"/>
              </w:numPr>
              <w:spacing w:before="0"/>
              <w:ind w:left="0"/>
              <w:contextualSpacing/>
              <w:jc w:val="left"/>
              <w:rPr>
                <w:i/>
                <w:iCs/>
                <w:szCs w:val="22"/>
              </w:rPr>
            </w:pPr>
            <w:r w:rsidRPr="00920362">
              <w:rPr>
                <w:sz w:val="22"/>
                <w:szCs w:val="22"/>
              </w:rPr>
              <w:t>ИНН, КПП, ОГРН, ОКПО участника размещения заказа</w:t>
            </w:r>
          </w:p>
        </w:tc>
        <w:tc>
          <w:tcPr>
            <w:tcW w:w="4872" w:type="dxa"/>
          </w:tcPr>
          <w:p w:rsidR="00A36072" w:rsidRPr="00920362" w:rsidRDefault="00A36072" w:rsidP="00643C93">
            <w:pPr>
              <w:widowControl/>
              <w:tabs>
                <w:tab w:val="right" w:pos="4284"/>
              </w:tabs>
              <w:spacing w:before="0"/>
              <w:ind w:firstLine="0"/>
              <w:contextualSpacing/>
              <w:jc w:val="left"/>
              <w:rPr>
                <w:bCs/>
                <w:szCs w:val="22"/>
              </w:rPr>
            </w:pPr>
            <w:r w:rsidRPr="00920362">
              <w:rPr>
                <w:bCs/>
                <w:sz w:val="22"/>
                <w:szCs w:val="22"/>
              </w:rPr>
              <w:tab/>
            </w:r>
          </w:p>
        </w:tc>
      </w:tr>
      <w:tr w:rsidR="00A36072" w:rsidRPr="00920362" w:rsidTr="00643C93">
        <w:tc>
          <w:tcPr>
            <w:tcW w:w="5902" w:type="dxa"/>
            <w:vMerge w:val="restart"/>
          </w:tcPr>
          <w:p w:rsidR="00A36072" w:rsidRPr="00920362" w:rsidRDefault="00A36072" w:rsidP="00A36072">
            <w:pPr>
              <w:widowControl/>
              <w:numPr>
                <w:ilvl w:val="0"/>
                <w:numId w:val="3"/>
              </w:numPr>
              <w:tabs>
                <w:tab w:val="left" w:pos="540"/>
              </w:tabs>
              <w:spacing w:before="0"/>
              <w:ind w:left="0"/>
              <w:contextualSpacing/>
              <w:jc w:val="left"/>
              <w:rPr>
                <w:b/>
                <w:bCs/>
                <w:szCs w:val="22"/>
              </w:rPr>
            </w:pPr>
            <w:r w:rsidRPr="00920362">
              <w:rPr>
                <w:b/>
                <w:bCs/>
                <w:sz w:val="22"/>
                <w:szCs w:val="22"/>
              </w:rPr>
              <w:t xml:space="preserve"> Юридический адрес/место жительства участника размещения заказа</w:t>
            </w:r>
          </w:p>
        </w:tc>
        <w:tc>
          <w:tcPr>
            <w:tcW w:w="4872" w:type="dxa"/>
          </w:tcPr>
          <w:p w:rsidR="00A36072" w:rsidRPr="00920362" w:rsidRDefault="00A36072" w:rsidP="00643C93">
            <w:pPr>
              <w:widowControl/>
              <w:spacing w:before="0"/>
              <w:ind w:firstLine="0"/>
              <w:contextualSpacing/>
              <w:jc w:val="left"/>
              <w:rPr>
                <w:bCs/>
                <w:szCs w:val="22"/>
              </w:rPr>
            </w:pPr>
            <w:r w:rsidRPr="00920362">
              <w:rPr>
                <w:sz w:val="22"/>
                <w:szCs w:val="22"/>
              </w:rPr>
              <w:t>Страна                      Россия</w:t>
            </w:r>
          </w:p>
        </w:tc>
      </w:tr>
      <w:tr w:rsidR="00A36072" w:rsidRPr="00920362" w:rsidTr="00643C93">
        <w:tc>
          <w:tcPr>
            <w:tcW w:w="5902" w:type="dxa"/>
            <w:vMerge/>
          </w:tcPr>
          <w:p w:rsidR="00A36072" w:rsidRPr="00920362" w:rsidRDefault="00A36072" w:rsidP="00A36072">
            <w:pPr>
              <w:widowControl/>
              <w:numPr>
                <w:ilvl w:val="0"/>
                <w:numId w:val="3"/>
              </w:numPr>
              <w:tabs>
                <w:tab w:val="left" w:pos="540"/>
              </w:tabs>
              <w:spacing w:before="0"/>
              <w:ind w:left="0"/>
              <w:contextualSpacing/>
              <w:jc w:val="left"/>
              <w:rPr>
                <w:b/>
                <w:bCs/>
                <w:szCs w:val="22"/>
              </w:rPr>
            </w:pPr>
          </w:p>
        </w:tc>
        <w:tc>
          <w:tcPr>
            <w:tcW w:w="4872" w:type="dxa"/>
          </w:tcPr>
          <w:p w:rsidR="00A36072" w:rsidRPr="00920362" w:rsidRDefault="00A36072" w:rsidP="00643C93">
            <w:pPr>
              <w:widowControl/>
              <w:spacing w:before="0"/>
              <w:ind w:firstLine="0"/>
              <w:contextualSpacing/>
              <w:jc w:val="left"/>
              <w:rPr>
                <w:bCs/>
                <w:szCs w:val="22"/>
              </w:rPr>
            </w:pPr>
          </w:p>
        </w:tc>
      </w:tr>
      <w:tr w:rsidR="00A36072" w:rsidRPr="00920362" w:rsidTr="00643C93">
        <w:trPr>
          <w:cantSplit/>
          <w:trHeight w:val="132"/>
        </w:trPr>
        <w:tc>
          <w:tcPr>
            <w:tcW w:w="5902" w:type="dxa"/>
            <w:vMerge w:val="restart"/>
            <w:vAlign w:val="center"/>
          </w:tcPr>
          <w:p w:rsidR="00A36072" w:rsidRPr="00920362" w:rsidRDefault="00A36072" w:rsidP="00643C93">
            <w:pPr>
              <w:widowControl/>
              <w:spacing w:before="0"/>
              <w:ind w:firstLine="0"/>
              <w:contextualSpacing/>
              <w:jc w:val="left"/>
              <w:rPr>
                <w:b/>
                <w:bCs/>
                <w:szCs w:val="22"/>
              </w:rPr>
            </w:pPr>
            <w:r w:rsidRPr="00920362">
              <w:rPr>
                <w:b/>
                <w:bCs/>
                <w:sz w:val="22"/>
                <w:szCs w:val="22"/>
              </w:rPr>
              <w:t>6. Почтовый адрес участника размещения заказа</w:t>
            </w:r>
          </w:p>
        </w:tc>
        <w:tc>
          <w:tcPr>
            <w:tcW w:w="4872" w:type="dxa"/>
          </w:tcPr>
          <w:p w:rsidR="00A36072" w:rsidRPr="00920362" w:rsidRDefault="00A36072" w:rsidP="00643C93">
            <w:pPr>
              <w:widowControl/>
              <w:spacing w:before="0"/>
              <w:ind w:firstLine="0"/>
              <w:contextualSpacing/>
              <w:jc w:val="left"/>
              <w:rPr>
                <w:szCs w:val="22"/>
              </w:rPr>
            </w:pPr>
            <w:r w:rsidRPr="00920362">
              <w:rPr>
                <w:sz w:val="22"/>
                <w:szCs w:val="22"/>
              </w:rPr>
              <w:t xml:space="preserve">Страна                      Россия </w:t>
            </w:r>
          </w:p>
        </w:tc>
      </w:tr>
      <w:tr w:rsidR="00A36072" w:rsidRPr="00920362" w:rsidTr="00643C93">
        <w:trPr>
          <w:cantSplit/>
          <w:trHeight w:val="132"/>
        </w:trPr>
        <w:tc>
          <w:tcPr>
            <w:tcW w:w="5902" w:type="dxa"/>
            <w:vMerge/>
            <w:vAlign w:val="center"/>
          </w:tcPr>
          <w:p w:rsidR="00A36072" w:rsidRPr="00920362" w:rsidRDefault="00A36072" w:rsidP="00643C93">
            <w:pPr>
              <w:widowControl/>
              <w:spacing w:before="0"/>
              <w:ind w:firstLine="0"/>
              <w:contextualSpacing/>
              <w:jc w:val="left"/>
              <w:rPr>
                <w:b/>
                <w:bCs/>
                <w:szCs w:val="22"/>
              </w:rPr>
            </w:pPr>
          </w:p>
        </w:tc>
        <w:tc>
          <w:tcPr>
            <w:tcW w:w="4872" w:type="dxa"/>
          </w:tcPr>
          <w:p w:rsidR="00A36072" w:rsidRPr="00920362" w:rsidRDefault="00A36072" w:rsidP="00643C93">
            <w:pPr>
              <w:widowControl/>
              <w:spacing w:before="0"/>
              <w:ind w:firstLine="0"/>
              <w:contextualSpacing/>
              <w:jc w:val="left"/>
              <w:rPr>
                <w:szCs w:val="22"/>
              </w:rPr>
            </w:pPr>
            <w:r w:rsidRPr="00920362">
              <w:rPr>
                <w:sz w:val="22"/>
                <w:szCs w:val="22"/>
              </w:rPr>
              <w:t xml:space="preserve">Адрес:  </w:t>
            </w:r>
          </w:p>
        </w:tc>
      </w:tr>
      <w:tr w:rsidR="00A36072" w:rsidRPr="00920362" w:rsidTr="00643C93">
        <w:trPr>
          <w:cantSplit/>
          <w:trHeight w:val="132"/>
        </w:trPr>
        <w:tc>
          <w:tcPr>
            <w:tcW w:w="5902" w:type="dxa"/>
            <w:vMerge/>
            <w:vAlign w:val="center"/>
          </w:tcPr>
          <w:p w:rsidR="00A36072" w:rsidRPr="00920362" w:rsidRDefault="00A36072" w:rsidP="00643C93">
            <w:pPr>
              <w:widowControl/>
              <w:spacing w:before="0"/>
              <w:ind w:firstLine="0"/>
              <w:contextualSpacing/>
              <w:jc w:val="left"/>
              <w:rPr>
                <w:b/>
                <w:bCs/>
                <w:szCs w:val="22"/>
              </w:rPr>
            </w:pPr>
          </w:p>
        </w:tc>
        <w:tc>
          <w:tcPr>
            <w:tcW w:w="4872" w:type="dxa"/>
          </w:tcPr>
          <w:p w:rsidR="00A36072" w:rsidRPr="00920362" w:rsidRDefault="00A36072" w:rsidP="00643C93">
            <w:pPr>
              <w:widowControl/>
              <w:spacing w:before="0"/>
              <w:ind w:firstLine="0"/>
              <w:contextualSpacing/>
              <w:jc w:val="left"/>
              <w:rPr>
                <w:szCs w:val="22"/>
              </w:rPr>
            </w:pPr>
            <w:r w:rsidRPr="00920362">
              <w:rPr>
                <w:sz w:val="22"/>
                <w:szCs w:val="22"/>
              </w:rPr>
              <w:t xml:space="preserve">Телефон: </w:t>
            </w:r>
          </w:p>
        </w:tc>
      </w:tr>
      <w:tr w:rsidR="00A36072" w:rsidRPr="00920362" w:rsidTr="00643C93">
        <w:trPr>
          <w:cantSplit/>
          <w:trHeight w:val="258"/>
        </w:trPr>
        <w:tc>
          <w:tcPr>
            <w:tcW w:w="5902" w:type="dxa"/>
            <w:vMerge/>
          </w:tcPr>
          <w:p w:rsidR="00A36072" w:rsidRPr="00920362" w:rsidRDefault="00A36072" w:rsidP="00643C93">
            <w:pPr>
              <w:widowControl/>
              <w:spacing w:before="0"/>
              <w:ind w:firstLine="0"/>
              <w:contextualSpacing/>
              <w:jc w:val="left"/>
              <w:rPr>
                <w:b/>
                <w:bCs/>
                <w:szCs w:val="22"/>
              </w:rPr>
            </w:pPr>
          </w:p>
        </w:tc>
        <w:tc>
          <w:tcPr>
            <w:tcW w:w="4872" w:type="dxa"/>
          </w:tcPr>
          <w:p w:rsidR="00A36072" w:rsidRPr="00920362" w:rsidRDefault="00A36072" w:rsidP="00643C93">
            <w:pPr>
              <w:widowControl/>
              <w:spacing w:before="0"/>
              <w:ind w:firstLine="0"/>
              <w:contextualSpacing/>
              <w:jc w:val="left"/>
              <w:rPr>
                <w:szCs w:val="22"/>
              </w:rPr>
            </w:pPr>
            <w:r w:rsidRPr="00920362">
              <w:rPr>
                <w:sz w:val="22"/>
                <w:szCs w:val="22"/>
                <w:lang w:val="en-US"/>
              </w:rPr>
              <w:t>E</w:t>
            </w:r>
            <w:r w:rsidRPr="00920362">
              <w:rPr>
                <w:sz w:val="22"/>
                <w:szCs w:val="22"/>
              </w:rPr>
              <w:t>-</w:t>
            </w:r>
            <w:r w:rsidRPr="00920362">
              <w:rPr>
                <w:sz w:val="22"/>
                <w:szCs w:val="22"/>
                <w:lang w:val="en-US"/>
              </w:rPr>
              <w:t>mail</w:t>
            </w:r>
            <w:r w:rsidRPr="00920362">
              <w:rPr>
                <w:sz w:val="22"/>
                <w:szCs w:val="22"/>
              </w:rPr>
              <w:t xml:space="preserve">: </w:t>
            </w:r>
          </w:p>
        </w:tc>
      </w:tr>
      <w:tr w:rsidR="00A36072" w:rsidRPr="00920362" w:rsidTr="00643C93">
        <w:trPr>
          <w:cantSplit/>
          <w:trHeight w:val="930"/>
        </w:trPr>
        <w:tc>
          <w:tcPr>
            <w:tcW w:w="5902" w:type="dxa"/>
            <w:vAlign w:val="center"/>
          </w:tcPr>
          <w:p w:rsidR="00A36072" w:rsidRPr="00920362" w:rsidRDefault="00A36072" w:rsidP="00643C93">
            <w:pPr>
              <w:widowControl/>
              <w:spacing w:before="0"/>
              <w:ind w:firstLine="0"/>
              <w:contextualSpacing/>
              <w:jc w:val="left"/>
              <w:rPr>
                <w:b/>
                <w:bCs/>
                <w:szCs w:val="22"/>
              </w:rPr>
            </w:pPr>
          </w:p>
          <w:p w:rsidR="00A36072" w:rsidRPr="00920362" w:rsidRDefault="00A36072" w:rsidP="00643C93">
            <w:pPr>
              <w:widowControl/>
              <w:spacing w:before="0"/>
              <w:ind w:firstLine="0"/>
              <w:contextualSpacing/>
              <w:jc w:val="left"/>
              <w:rPr>
                <w:b/>
                <w:bCs/>
                <w:szCs w:val="22"/>
              </w:rPr>
            </w:pPr>
            <w:r w:rsidRPr="00920362">
              <w:rPr>
                <w:b/>
                <w:bCs/>
                <w:sz w:val="22"/>
                <w:szCs w:val="22"/>
              </w:rPr>
              <w:t xml:space="preserve">7. Банковские реквизиты </w:t>
            </w:r>
            <w:r w:rsidRPr="00920362">
              <w:rPr>
                <w:i/>
                <w:iCs/>
                <w:sz w:val="22"/>
                <w:szCs w:val="22"/>
              </w:rPr>
              <w:t>(может быть несколько)</w:t>
            </w:r>
            <w:r w:rsidRPr="00920362">
              <w:rPr>
                <w:b/>
                <w:bCs/>
                <w:sz w:val="22"/>
                <w:szCs w:val="22"/>
              </w:rPr>
              <w:t>:</w:t>
            </w:r>
          </w:p>
        </w:tc>
        <w:tc>
          <w:tcPr>
            <w:tcW w:w="4872" w:type="dxa"/>
          </w:tcPr>
          <w:p w:rsidR="00A36072" w:rsidRPr="00920362" w:rsidRDefault="00A36072" w:rsidP="00643C93">
            <w:pPr>
              <w:widowControl/>
              <w:spacing w:before="0"/>
              <w:ind w:firstLine="0"/>
              <w:contextualSpacing/>
              <w:jc w:val="left"/>
              <w:rPr>
                <w:szCs w:val="22"/>
              </w:rPr>
            </w:pPr>
          </w:p>
        </w:tc>
      </w:tr>
      <w:tr w:rsidR="00A36072" w:rsidRPr="00920362" w:rsidTr="00643C93">
        <w:trPr>
          <w:trHeight w:val="67"/>
        </w:trPr>
        <w:tc>
          <w:tcPr>
            <w:tcW w:w="5902" w:type="dxa"/>
            <w:tcBorders>
              <w:top w:val="nil"/>
              <w:bottom w:val="nil"/>
            </w:tcBorders>
          </w:tcPr>
          <w:p w:rsidR="00A36072" w:rsidRPr="00920362" w:rsidRDefault="00A36072" w:rsidP="00643C93">
            <w:pPr>
              <w:widowControl/>
              <w:spacing w:before="0"/>
              <w:ind w:firstLine="0"/>
              <w:contextualSpacing/>
              <w:jc w:val="left"/>
              <w:rPr>
                <w:szCs w:val="22"/>
              </w:rPr>
            </w:pPr>
            <w:r w:rsidRPr="00920362">
              <w:rPr>
                <w:rStyle w:val="af"/>
                <w:sz w:val="22"/>
                <w:szCs w:val="22"/>
              </w:rPr>
              <w:t>7.1. Наименование обслуживающего банка</w:t>
            </w:r>
          </w:p>
        </w:tc>
        <w:tc>
          <w:tcPr>
            <w:tcW w:w="4872" w:type="dxa"/>
          </w:tcPr>
          <w:p w:rsidR="00A36072" w:rsidRPr="00920362" w:rsidRDefault="00A36072" w:rsidP="00643C93">
            <w:pPr>
              <w:widowControl/>
              <w:spacing w:before="0"/>
              <w:ind w:firstLine="0"/>
              <w:contextualSpacing/>
              <w:jc w:val="left"/>
              <w:rPr>
                <w:szCs w:val="22"/>
              </w:rPr>
            </w:pPr>
          </w:p>
        </w:tc>
      </w:tr>
      <w:tr w:rsidR="00A36072" w:rsidRPr="00920362" w:rsidTr="00643C93">
        <w:trPr>
          <w:trHeight w:val="67"/>
        </w:trPr>
        <w:tc>
          <w:tcPr>
            <w:tcW w:w="5902" w:type="dxa"/>
            <w:tcBorders>
              <w:top w:val="nil"/>
              <w:bottom w:val="nil"/>
            </w:tcBorders>
          </w:tcPr>
          <w:p w:rsidR="00A36072" w:rsidRPr="00920362" w:rsidRDefault="00A36072" w:rsidP="00643C93">
            <w:pPr>
              <w:widowControl/>
              <w:spacing w:before="0"/>
              <w:ind w:firstLine="0"/>
              <w:contextualSpacing/>
              <w:jc w:val="left"/>
              <w:rPr>
                <w:rStyle w:val="af"/>
                <w:szCs w:val="22"/>
              </w:rPr>
            </w:pPr>
            <w:r w:rsidRPr="00920362">
              <w:rPr>
                <w:rStyle w:val="af"/>
                <w:sz w:val="22"/>
                <w:szCs w:val="22"/>
              </w:rPr>
              <w:t>7.2.</w:t>
            </w:r>
            <w:r w:rsidRPr="00920362">
              <w:rPr>
                <w:sz w:val="22"/>
                <w:szCs w:val="22"/>
              </w:rPr>
              <w:t xml:space="preserve"> Расчетный счет</w:t>
            </w:r>
          </w:p>
        </w:tc>
        <w:tc>
          <w:tcPr>
            <w:tcW w:w="4872" w:type="dxa"/>
          </w:tcPr>
          <w:p w:rsidR="00A36072" w:rsidRPr="00920362" w:rsidRDefault="00A36072" w:rsidP="00643C93">
            <w:pPr>
              <w:widowControl/>
              <w:spacing w:before="0"/>
              <w:ind w:firstLine="0"/>
              <w:contextualSpacing/>
              <w:jc w:val="left"/>
              <w:rPr>
                <w:szCs w:val="22"/>
              </w:rPr>
            </w:pPr>
          </w:p>
        </w:tc>
      </w:tr>
      <w:tr w:rsidR="00A36072" w:rsidRPr="00920362" w:rsidTr="00643C93">
        <w:trPr>
          <w:trHeight w:val="67"/>
        </w:trPr>
        <w:tc>
          <w:tcPr>
            <w:tcW w:w="5902" w:type="dxa"/>
            <w:tcBorders>
              <w:top w:val="nil"/>
              <w:bottom w:val="nil"/>
            </w:tcBorders>
          </w:tcPr>
          <w:p w:rsidR="00A36072" w:rsidRPr="00920362" w:rsidRDefault="00A36072" w:rsidP="00643C93">
            <w:pPr>
              <w:widowControl/>
              <w:spacing w:before="0"/>
              <w:ind w:firstLine="0"/>
              <w:contextualSpacing/>
              <w:jc w:val="left"/>
              <w:rPr>
                <w:rStyle w:val="af"/>
                <w:szCs w:val="22"/>
              </w:rPr>
            </w:pPr>
            <w:r w:rsidRPr="00920362">
              <w:rPr>
                <w:rStyle w:val="af"/>
                <w:sz w:val="22"/>
                <w:szCs w:val="22"/>
              </w:rPr>
              <w:t>7.3. Корреспондентский счет</w:t>
            </w:r>
          </w:p>
        </w:tc>
        <w:tc>
          <w:tcPr>
            <w:tcW w:w="4872" w:type="dxa"/>
          </w:tcPr>
          <w:p w:rsidR="00A36072" w:rsidRPr="00920362" w:rsidRDefault="00A36072" w:rsidP="00643C93">
            <w:pPr>
              <w:widowControl/>
              <w:spacing w:before="0"/>
              <w:ind w:firstLine="0"/>
              <w:contextualSpacing/>
              <w:jc w:val="left"/>
              <w:rPr>
                <w:szCs w:val="22"/>
              </w:rPr>
            </w:pPr>
          </w:p>
        </w:tc>
      </w:tr>
      <w:tr w:rsidR="00A36072" w:rsidRPr="00920362" w:rsidTr="00643C93">
        <w:trPr>
          <w:trHeight w:val="67"/>
        </w:trPr>
        <w:tc>
          <w:tcPr>
            <w:tcW w:w="5902" w:type="dxa"/>
            <w:tcBorders>
              <w:top w:val="nil"/>
            </w:tcBorders>
          </w:tcPr>
          <w:p w:rsidR="00A36072" w:rsidRPr="00920362" w:rsidRDefault="00A36072" w:rsidP="00643C93">
            <w:pPr>
              <w:widowControl/>
              <w:spacing w:before="0"/>
              <w:ind w:firstLine="0"/>
              <w:contextualSpacing/>
              <w:jc w:val="left"/>
              <w:rPr>
                <w:rStyle w:val="af"/>
                <w:szCs w:val="22"/>
              </w:rPr>
            </w:pPr>
            <w:r w:rsidRPr="00920362">
              <w:rPr>
                <w:rStyle w:val="af"/>
                <w:sz w:val="22"/>
                <w:szCs w:val="22"/>
              </w:rPr>
              <w:t>7.4. Код БИК</w:t>
            </w:r>
          </w:p>
        </w:tc>
        <w:tc>
          <w:tcPr>
            <w:tcW w:w="4872" w:type="dxa"/>
          </w:tcPr>
          <w:p w:rsidR="00A36072" w:rsidRPr="00920362" w:rsidRDefault="00A36072" w:rsidP="00643C93">
            <w:pPr>
              <w:widowControl/>
              <w:spacing w:before="0"/>
              <w:ind w:firstLine="0"/>
              <w:contextualSpacing/>
              <w:jc w:val="left"/>
              <w:rPr>
                <w:szCs w:val="22"/>
              </w:rPr>
            </w:pPr>
          </w:p>
        </w:tc>
      </w:tr>
      <w:tr w:rsidR="00A36072" w:rsidRPr="00920362" w:rsidTr="00643C93">
        <w:trPr>
          <w:trHeight w:val="67"/>
        </w:trPr>
        <w:tc>
          <w:tcPr>
            <w:tcW w:w="5902" w:type="dxa"/>
          </w:tcPr>
          <w:p w:rsidR="00A36072" w:rsidRPr="00920362" w:rsidRDefault="00A36072" w:rsidP="00643C93">
            <w:pPr>
              <w:widowControl/>
              <w:tabs>
                <w:tab w:val="num" w:pos="1300"/>
              </w:tabs>
              <w:spacing w:before="0"/>
              <w:ind w:firstLine="0"/>
              <w:contextualSpacing/>
              <w:jc w:val="left"/>
              <w:rPr>
                <w:b/>
                <w:bCs/>
                <w:szCs w:val="22"/>
              </w:rPr>
            </w:pPr>
            <w:r w:rsidRPr="00920362">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920362">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872" w:type="dxa"/>
          </w:tcPr>
          <w:p w:rsidR="00A36072" w:rsidRPr="00920362" w:rsidRDefault="00A36072" w:rsidP="00643C93">
            <w:pPr>
              <w:widowControl/>
              <w:spacing w:before="0"/>
              <w:ind w:firstLine="0"/>
              <w:contextualSpacing/>
              <w:jc w:val="left"/>
              <w:rPr>
                <w:szCs w:val="22"/>
              </w:rPr>
            </w:pPr>
          </w:p>
          <w:p w:rsidR="00A36072" w:rsidRPr="00920362" w:rsidRDefault="00A36072" w:rsidP="00643C93">
            <w:pPr>
              <w:widowControl/>
              <w:spacing w:before="0"/>
              <w:ind w:firstLine="0"/>
              <w:contextualSpacing/>
              <w:jc w:val="left"/>
              <w:rPr>
                <w:szCs w:val="22"/>
              </w:rPr>
            </w:pPr>
          </w:p>
        </w:tc>
      </w:tr>
    </w:tbl>
    <w:p w:rsidR="00A36072" w:rsidRPr="00920362" w:rsidRDefault="00A36072" w:rsidP="00A36072">
      <w:pPr>
        <w:widowControl/>
        <w:spacing w:before="0"/>
        <w:ind w:firstLine="0"/>
        <w:contextualSpacing/>
        <w:jc w:val="left"/>
        <w:rPr>
          <w:sz w:val="22"/>
          <w:szCs w:val="22"/>
        </w:rPr>
      </w:pPr>
    </w:p>
    <w:p w:rsidR="00A36072" w:rsidRPr="00920362" w:rsidRDefault="00A36072" w:rsidP="00A36072">
      <w:pPr>
        <w:widowControl/>
        <w:spacing w:before="0"/>
        <w:ind w:firstLine="0"/>
        <w:contextualSpacing/>
        <w:jc w:val="left"/>
        <w:rPr>
          <w:sz w:val="22"/>
          <w:szCs w:val="22"/>
        </w:rPr>
      </w:pPr>
      <w:r w:rsidRPr="00920362">
        <w:rPr>
          <w:sz w:val="22"/>
          <w:szCs w:val="22"/>
        </w:rPr>
        <w:t>Мы, нижеподписавшиеся, заверяем правильность всех данных, указанных в анкете.</w:t>
      </w:r>
    </w:p>
    <w:p w:rsidR="00A36072" w:rsidRPr="00920362" w:rsidRDefault="00A36072" w:rsidP="00A36072">
      <w:pPr>
        <w:widowControl/>
        <w:spacing w:before="0"/>
        <w:ind w:firstLine="0"/>
        <w:contextualSpacing/>
        <w:jc w:val="left"/>
        <w:rPr>
          <w:i/>
          <w:iCs/>
          <w:sz w:val="22"/>
          <w:szCs w:val="22"/>
        </w:rPr>
      </w:pPr>
    </w:p>
    <w:p w:rsidR="00A36072" w:rsidRPr="00920362" w:rsidRDefault="00A36072" w:rsidP="00A36072">
      <w:pPr>
        <w:widowControl/>
        <w:spacing w:before="0"/>
        <w:ind w:firstLine="0"/>
        <w:contextualSpacing/>
        <w:jc w:val="left"/>
        <w:rPr>
          <w:sz w:val="22"/>
          <w:szCs w:val="22"/>
        </w:rPr>
      </w:pPr>
      <w:r w:rsidRPr="00920362">
        <w:rPr>
          <w:sz w:val="22"/>
          <w:szCs w:val="22"/>
        </w:rPr>
        <w:t>Участник размещения заказа</w:t>
      </w:r>
    </w:p>
    <w:p w:rsidR="00A36072" w:rsidRPr="00920362" w:rsidRDefault="00A36072" w:rsidP="00A36072">
      <w:pPr>
        <w:widowControl/>
        <w:spacing w:before="0"/>
        <w:ind w:firstLine="0"/>
        <w:contextualSpacing/>
        <w:jc w:val="left"/>
        <w:rPr>
          <w:sz w:val="22"/>
          <w:szCs w:val="22"/>
          <w:vertAlign w:val="superscript"/>
        </w:rPr>
      </w:pPr>
      <w:r w:rsidRPr="00920362">
        <w:rPr>
          <w:sz w:val="22"/>
          <w:szCs w:val="22"/>
        </w:rPr>
        <w:t xml:space="preserve">          (должность)                                                       ________________                          (ФИО)</w:t>
      </w:r>
      <w:r w:rsidRPr="00920362">
        <w:rPr>
          <w:sz w:val="22"/>
          <w:szCs w:val="22"/>
        </w:rPr>
        <w:tab/>
      </w:r>
      <w:r w:rsidRPr="00920362">
        <w:rPr>
          <w:sz w:val="22"/>
          <w:szCs w:val="22"/>
        </w:rPr>
        <w:tab/>
      </w:r>
      <w:r w:rsidRPr="00920362">
        <w:rPr>
          <w:sz w:val="22"/>
          <w:szCs w:val="22"/>
          <w:vertAlign w:val="superscript"/>
        </w:rPr>
        <w:t xml:space="preserve">                                                                                    </w:t>
      </w:r>
      <w:r w:rsidRPr="00920362">
        <w:rPr>
          <w:sz w:val="22"/>
          <w:szCs w:val="22"/>
          <w:vertAlign w:val="superscript"/>
        </w:rPr>
        <w:tab/>
      </w:r>
      <w:r w:rsidRPr="00920362">
        <w:rPr>
          <w:sz w:val="22"/>
          <w:szCs w:val="22"/>
          <w:vertAlign w:val="superscript"/>
        </w:rPr>
        <w:tab/>
        <w:t xml:space="preserve">                                                                                                   ( подпись)                                                            </w:t>
      </w:r>
    </w:p>
    <w:p w:rsidR="00A36072" w:rsidRPr="00920362" w:rsidRDefault="00A36072" w:rsidP="00A36072">
      <w:pPr>
        <w:widowControl/>
        <w:spacing w:before="0"/>
        <w:ind w:firstLine="0"/>
        <w:contextualSpacing/>
        <w:jc w:val="left"/>
        <w:rPr>
          <w:sz w:val="22"/>
          <w:szCs w:val="22"/>
          <w:vertAlign w:val="superscript"/>
        </w:rPr>
      </w:pPr>
      <w:r w:rsidRPr="00920362">
        <w:rPr>
          <w:sz w:val="22"/>
          <w:szCs w:val="22"/>
          <w:vertAlign w:val="superscript"/>
        </w:rPr>
        <w:t xml:space="preserve">                                                                                                                                                    </w:t>
      </w:r>
      <w:r w:rsidRPr="00920362">
        <w:rPr>
          <w:sz w:val="22"/>
          <w:szCs w:val="22"/>
        </w:rPr>
        <w:t>М.П</w:t>
      </w:r>
    </w:p>
    <w:p w:rsidR="00A36072" w:rsidRPr="00920362" w:rsidRDefault="00A36072" w:rsidP="00A36072">
      <w:pPr>
        <w:widowControl/>
        <w:spacing w:before="0"/>
        <w:ind w:firstLine="0"/>
        <w:contextualSpacing/>
        <w:jc w:val="left"/>
        <w:rPr>
          <w:sz w:val="22"/>
          <w:szCs w:val="22"/>
        </w:rPr>
      </w:pPr>
    </w:p>
    <w:p w:rsidR="00A36072" w:rsidRPr="00920362" w:rsidRDefault="00A36072" w:rsidP="00A36072">
      <w:pPr>
        <w:widowControl/>
        <w:spacing w:before="0"/>
        <w:ind w:firstLine="0"/>
        <w:contextualSpacing/>
        <w:jc w:val="left"/>
        <w:rPr>
          <w:sz w:val="22"/>
          <w:szCs w:val="22"/>
        </w:rPr>
      </w:pPr>
    </w:p>
    <w:p w:rsidR="00A36072" w:rsidRPr="00920362" w:rsidRDefault="00A36072" w:rsidP="00A36072">
      <w:pPr>
        <w:widowControl/>
        <w:spacing w:before="0"/>
        <w:ind w:firstLine="0"/>
        <w:contextualSpacing/>
        <w:jc w:val="left"/>
        <w:rPr>
          <w:sz w:val="22"/>
          <w:szCs w:val="22"/>
        </w:rPr>
      </w:pPr>
    </w:p>
    <w:p w:rsidR="00A36072" w:rsidRPr="00920362" w:rsidRDefault="00A36072" w:rsidP="00A36072">
      <w:pPr>
        <w:widowControl/>
        <w:spacing w:before="0"/>
        <w:ind w:firstLine="0"/>
        <w:contextualSpacing/>
        <w:jc w:val="left"/>
        <w:rPr>
          <w:sz w:val="22"/>
          <w:szCs w:val="22"/>
        </w:rPr>
      </w:pPr>
    </w:p>
    <w:p w:rsidR="00A36072" w:rsidRPr="00920362" w:rsidRDefault="00A36072" w:rsidP="00A36072">
      <w:pPr>
        <w:widowControl/>
        <w:spacing w:before="0"/>
        <w:ind w:firstLine="0"/>
        <w:contextualSpacing/>
        <w:jc w:val="left"/>
        <w:rPr>
          <w:sz w:val="22"/>
          <w:szCs w:val="22"/>
        </w:rPr>
      </w:pPr>
    </w:p>
    <w:p w:rsidR="00A36072" w:rsidRPr="00920362" w:rsidRDefault="00A36072" w:rsidP="00A36072">
      <w:pPr>
        <w:widowControl/>
        <w:spacing w:before="0"/>
        <w:ind w:firstLine="0"/>
        <w:contextualSpacing/>
        <w:jc w:val="left"/>
        <w:rPr>
          <w:sz w:val="22"/>
          <w:szCs w:val="22"/>
        </w:rPr>
      </w:pPr>
    </w:p>
    <w:p w:rsidR="00A36072" w:rsidRPr="00920362" w:rsidRDefault="00A36072" w:rsidP="00A36072">
      <w:pPr>
        <w:framePr w:w="10380" w:wrap="auto" w:hAnchor="text"/>
        <w:widowControl/>
        <w:spacing w:before="0"/>
        <w:ind w:firstLine="0"/>
        <w:contextualSpacing/>
        <w:jc w:val="left"/>
        <w:rPr>
          <w:sz w:val="22"/>
          <w:szCs w:val="22"/>
        </w:rPr>
        <w:sectPr w:rsidR="00A36072" w:rsidRPr="00920362" w:rsidSect="00643C93">
          <w:pgSz w:w="11906" w:h="16838"/>
          <w:pgMar w:top="539" w:right="849" w:bottom="0" w:left="993" w:header="709" w:footer="709" w:gutter="0"/>
          <w:cols w:space="708"/>
          <w:docGrid w:linePitch="360"/>
        </w:sectPr>
      </w:pPr>
    </w:p>
    <w:p w:rsidR="00A36072" w:rsidRDefault="00A36072" w:rsidP="00A36072">
      <w:pPr>
        <w:pStyle w:val="ConsTitle"/>
        <w:widowControl/>
        <w:tabs>
          <w:tab w:val="left" w:pos="1620"/>
        </w:tabs>
        <w:spacing w:line="360" w:lineRule="exact"/>
        <w:jc w:val="right"/>
        <w:rPr>
          <w:rFonts w:ascii="Times New Roman" w:hAnsi="Times New Roman"/>
          <w:sz w:val="22"/>
          <w:szCs w:val="22"/>
        </w:rPr>
      </w:pPr>
      <w:r w:rsidRPr="00920362">
        <w:rPr>
          <w:rFonts w:ascii="Times New Roman" w:hAnsi="Times New Roman"/>
          <w:sz w:val="22"/>
          <w:szCs w:val="22"/>
        </w:rPr>
        <w:lastRenderedPageBreak/>
        <w:t>Приложение №</w:t>
      </w:r>
      <w:r>
        <w:rPr>
          <w:rFonts w:ascii="Times New Roman" w:hAnsi="Times New Roman"/>
          <w:sz w:val="22"/>
          <w:szCs w:val="22"/>
        </w:rPr>
        <w:t>4</w:t>
      </w:r>
    </w:p>
    <w:p w:rsidR="00A36072" w:rsidRDefault="00A36072" w:rsidP="00A36072">
      <w:pPr>
        <w:widowControl/>
        <w:spacing w:before="0"/>
        <w:ind w:firstLine="0"/>
        <w:contextualSpacing/>
        <w:jc w:val="right"/>
        <w:rPr>
          <w:b/>
          <w:sz w:val="22"/>
          <w:szCs w:val="22"/>
        </w:rPr>
      </w:pPr>
      <w:r>
        <w:rPr>
          <w:b/>
          <w:sz w:val="22"/>
          <w:szCs w:val="22"/>
        </w:rPr>
        <w:t>К извещению № 191 зк-23</w:t>
      </w:r>
    </w:p>
    <w:p w:rsidR="00A36072" w:rsidRPr="00920362" w:rsidRDefault="00A36072" w:rsidP="00A36072">
      <w:pPr>
        <w:pStyle w:val="ConsTitle"/>
        <w:widowControl/>
        <w:tabs>
          <w:tab w:val="left" w:pos="1620"/>
        </w:tabs>
        <w:spacing w:line="360" w:lineRule="exact"/>
        <w:jc w:val="right"/>
        <w:rPr>
          <w:rFonts w:ascii="Times New Roman" w:hAnsi="Times New Roman"/>
          <w:sz w:val="22"/>
          <w:szCs w:val="22"/>
        </w:rPr>
      </w:pPr>
    </w:p>
    <w:p w:rsidR="001A37BD" w:rsidRPr="00167CBE" w:rsidRDefault="00A36072" w:rsidP="001A37BD">
      <w:pPr>
        <w:pStyle w:val="ad"/>
        <w:spacing w:line="320" w:lineRule="exact"/>
        <w:ind w:firstLine="709"/>
        <w:rPr>
          <w:szCs w:val="24"/>
        </w:rPr>
      </w:pPr>
      <w:r>
        <w:rPr>
          <w:bCs/>
          <w:spacing w:val="-1"/>
          <w:szCs w:val="24"/>
        </w:rPr>
        <w:t xml:space="preserve">Форма </w:t>
      </w:r>
      <w:r w:rsidR="001A37BD" w:rsidRPr="00167CBE">
        <w:rPr>
          <w:szCs w:val="24"/>
        </w:rPr>
        <w:t>Договор</w:t>
      </w:r>
      <w:r w:rsidR="001A37BD">
        <w:rPr>
          <w:szCs w:val="24"/>
        </w:rPr>
        <w:t xml:space="preserve"> </w:t>
      </w:r>
      <w:r w:rsidR="001A37BD" w:rsidRPr="00930F69">
        <w:rPr>
          <w:szCs w:val="24"/>
        </w:rPr>
        <w:t>оказания услуг</w:t>
      </w:r>
      <w:r w:rsidR="001A37BD" w:rsidRPr="00167CBE">
        <w:rPr>
          <w:szCs w:val="24"/>
        </w:rPr>
        <w:t xml:space="preserve"> №________</w:t>
      </w:r>
      <w:bookmarkStart w:id="3" w:name="дог"/>
      <w:bookmarkEnd w:id="3"/>
    </w:p>
    <w:p w:rsidR="001A37BD" w:rsidRPr="00167CBE" w:rsidRDefault="001A37BD" w:rsidP="001A37BD">
      <w:pPr>
        <w:pStyle w:val="ad"/>
        <w:spacing w:line="320" w:lineRule="exact"/>
        <w:ind w:firstLine="709"/>
        <w:jc w:val="both"/>
        <w:rPr>
          <w:szCs w:val="24"/>
        </w:rPr>
      </w:pPr>
    </w:p>
    <w:p w:rsidR="001A37BD" w:rsidRPr="00167CBE" w:rsidRDefault="001A37BD" w:rsidP="001A37BD">
      <w:pPr>
        <w:pStyle w:val="ad"/>
        <w:spacing w:line="320" w:lineRule="exact"/>
        <w:ind w:firstLine="709"/>
        <w:jc w:val="both"/>
        <w:rPr>
          <w:szCs w:val="24"/>
        </w:rPr>
      </w:pPr>
    </w:p>
    <w:tbl>
      <w:tblPr>
        <w:tblW w:w="5000" w:type="pct"/>
        <w:jc w:val="center"/>
        <w:tblLayout w:type="fixed"/>
        <w:tblLook w:val="0000" w:firstRow="0" w:lastRow="0" w:firstColumn="0" w:lastColumn="0" w:noHBand="0" w:noVBand="0"/>
      </w:tblPr>
      <w:tblGrid>
        <w:gridCol w:w="4786"/>
        <w:gridCol w:w="4785"/>
      </w:tblGrid>
      <w:tr w:rsidR="001A37BD" w:rsidRPr="00167CBE" w:rsidTr="001A37BD">
        <w:trPr>
          <w:jc w:val="center"/>
        </w:trPr>
        <w:tc>
          <w:tcPr>
            <w:tcW w:w="4698" w:type="dxa"/>
          </w:tcPr>
          <w:p w:rsidR="001A37BD" w:rsidRPr="00167CBE" w:rsidRDefault="001A37BD" w:rsidP="001A37BD">
            <w:pPr>
              <w:spacing w:line="320" w:lineRule="exact"/>
              <w:rPr>
                <w:szCs w:val="24"/>
              </w:rPr>
            </w:pPr>
            <w:r>
              <w:rPr>
                <w:szCs w:val="24"/>
              </w:rPr>
              <w:t>г. Калуга</w:t>
            </w:r>
          </w:p>
        </w:tc>
        <w:tc>
          <w:tcPr>
            <w:tcW w:w="4697" w:type="dxa"/>
          </w:tcPr>
          <w:p w:rsidR="001A37BD" w:rsidRPr="00167CBE" w:rsidRDefault="001A37BD" w:rsidP="001A37BD">
            <w:pPr>
              <w:spacing w:line="320" w:lineRule="exact"/>
              <w:rPr>
                <w:szCs w:val="24"/>
              </w:rPr>
            </w:pPr>
            <w:bookmarkStart w:id="4" w:name="дата"/>
            <w:r w:rsidRPr="00167CBE">
              <w:rPr>
                <w:szCs w:val="24"/>
              </w:rPr>
              <w:t xml:space="preserve">                               «___»  __________ 20__ г.</w:t>
            </w:r>
            <w:bookmarkEnd w:id="4"/>
          </w:p>
        </w:tc>
      </w:tr>
    </w:tbl>
    <w:p w:rsidR="001A37BD" w:rsidRPr="00167CBE" w:rsidRDefault="001A37BD" w:rsidP="001A37BD">
      <w:pPr>
        <w:spacing w:line="320" w:lineRule="exact"/>
        <w:ind w:firstLine="709"/>
        <w:rPr>
          <w:b/>
          <w:szCs w:val="24"/>
        </w:rPr>
      </w:pPr>
    </w:p>
    <w:p w:rsidR="001A37BD" w:rsidRPr="00DE0826" w:rsidRDefault="001A37BD" w:rsidP="001A37BD">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A37BD" w:rsidRPr="00332138" w:rsidRDefault="001A37BD" w:rsidP="001A37BD">
      <w:pPr>
        <w:pStyle w:val="a3"/>
        <w:spacing w:line="320" w:lineRule="exact"/>
        <w:ind w:firstLine="567"/>
        <w:jc w:val="both"/>
      </w:pPr>
      <w:bookmarkStart w:id="5" w:name="zPredmet"/>
      <w:bookmarkEnd w:id="5"/>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1A37BD" w:rsidRPr="00167CBE" w:rsidRDefault="001A37BD" w:rsidP="001A37BD">
      <w:pPr>
        <w:pStyle w:val="a3"/>
        <w:spacing w:line="320" w:lineRule="exact"/>
        <w:ind w:firstLine="709"/>
        <w:jc w:val="both"/>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1A37BD" w:rsidRPr="00167CBE" w:rsidRDefault="001A37BD" w:rsidP="001A37BD">
      <w:pPr>
        <w:pStyle w:val="1"/>
        <w:keepNext w:val="0"/>
        <w:spacing w:before="0" w:after="0" w:line="320" w:lineRule="exact"/>
        <w:ind w:firstLine="709"/>
        <w:jc w:val="center"/>
        <w:rPr>
          <w:rFonts w:ascii="Times New Roman" w:hAnsi="Times New Roman"/>
          <w:i/>
          <w:sz w:val="24"/>
          <w:szCs w:val="24"/>
        </w:rPr>
      </w:pPr>
      <w:bookmarkStart w:id="6" w:name="zID"/>
      <w:bookmarkEnd w:id="6"/>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1A37BD" w:rsidRPr="00167CBE" w:rsidRDefault="001A37BD" w:rsidP="001A37BD">
      <w:pPr>
        <w:pStyle w:val="a3"/>
        <w:spacing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A37BD" w:rsidRPr="00930F69" w:rsidRDefault="001A37BD" w:rsidP="001A37BD">
      <w:pPr>
        <w:pStyle w:val="a3"/>
        <w:spacing w:line="320" w:lineRule="exact"/>
        <w:ind w:firstLine="709"/>
        <w:jc w:val="both"/>
      </w:pPr>
      <w:r w:rsidRPr="00167CBE">
        <w:t xml:space="preserve">2.2. Начало </w:t>
      </w:r>
      <w:r w:rsidRPr="00930F69">
        <w:t>оказания услуг – с момента подписания Сторонами настоящего Договора.</w:t>
      </w:r>
    </w:p>
    <w:p w:rsidR="001A37BD" w:rsidRPr="00167CBE" w:rsidRDefault="001A37BD" w:rsidP="001A37BD">
      <w:pPr>
        <w:pStyle w:val="a3"/>
        <w:spacing w:line="320" w:lineRule="exact"/>
        <w:ind w:firstLine="709"/>
        <w:jc w:val="both"/>
      </w:pPr>
      <w:r w:rsidRPr="00167CBE">
        <w:t xml:space="preserve">Окончание </w:t>
      </w:r>
      <w:r w:rsidRPr="00930F69">
        <w:t>оказания услуг -</w:t>
      </w:r>
      <w:r w:rsidRPr="00930F69">
        <w:rPr>
          <w:highlight w:val="yellow"/>
        </w:rPr>
        <w:t>конкретная дата</w:t>
      </w:r>
    </w:p>
    <w:p w:rsidR="001A37BD" w:rsidRPr="00167CBE" w:rsidRDefault="001A37BD" w:rsidP="001A37BD">
      <w:pPr>
        <w:pStyle w:val="a3"/>
        <w:spacing w:line="320" w:lineRule="exact"/>
        <w:ind w:firstLine="709"/>
        <w:jc w:val="both"/>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A37BD" w:rsidRPr="00930F69" w:rsidRDefault="001A37BD" w:rsidP="001A37BD">
      <w:pPr>
        <w:pStyle w:val="a3"/>
        <w:tabs>
          <w:tab w:val="left" w:pos="284"/>
        </w:tabs>
        <w:spacing w:line="320" w:lineRule="exact"/>
        <w:ind w:firstLine="709"/>
        <w:jc w:val="both"/>
      </w:pPr>
      <w:r w:rsidRPr="00167CBE">
        <w:t xml:space="preserve">2.4. Заказчик вправе </w:t>
      </w:r>
      <w:r w:rsidRPr="00930F69">
        <w:t>отказаться от оказания услуг Исполнителем на любом этапе оказания услуг.</w:t>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7" w:name="zСт1"/>
      <w:bookmarkStart w:id="8" w:name="zSt1"/>
      <w:bookmarkEnd w:id="7"/>
      <w:bookmarkEnd w:id="8"/>
    </w:p>
    <w:p w:rsidR="001A37BD" w:rsidRPr="00920D5C" w:rsidRDefault="001A37BD" w:rsidP="001A37BD">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rsidR="001A37BD" w:rsidRPr="00167CBE" w:rsidRDefault="001A37BD" w:rsidP="001A37BD">
      <w:pPr>
        <w:pStyle w:val="a3"/>
        <w:tabs>
          <w:tab w:val="left" w:pos="567"/>
        </w:tabs>
        <w:spacing w:line="320" w:lineRule="exact"/>
        <w:ind w:firstLine="709"/>
        <w:jc w:val="both"/>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rsidR="001A37BD" w:rsidRPr="00167CBE" w:rsidRDefault="001A37BD" w:rsidP="001A37BD">
      <w:pPr>
        <w:pStyle w:val="a3"/>
        <w:tabs>
          <w:tab w:val="left" w:pos="567"/>
        </w:tabs>
        <w:spacing w:line="320" w:lineRule="exact"/>
        <w:ind w:firstLine="709"/>
        <w:jc w:val="both"/>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1A37BD" w:rsidRPr="00930F69" w:rsidRDefault="001A37BD" w:rsidP="001A37BD">
      <w:pPr>
        <w:pStyle w:val="a3"/>
        <w:tabs>
          <w:tab w:val="left" w:pos="567"/>
        </w:tabs>
        <w:spacing w:line="320" w:lineRule="exact"/>
        <w:ind w:firstLine="709"/>
        <w:jc w:val="both"/>
      </w:pPr>
      <w:bookmarkStart w:id="9" w:name="zSt3"/>
      <w:bookmarkStart w:id="10" w:name="zSt4"/>
      <w:bookmarkStart w:id="11" w:name="zRecalc"/>
      <w:bookmarkStart w:id="12" w:name="zOplataSogl"/>
      <w:bookmarkEnd w:id="9"/>
      <w:bookmarkEnd w:id="10"/>
      <w:bookmarkEnd w:id="11"/>
      <w:bookmarkEnd w:id="12"/>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rsidR="001A37BD" w:rsidRPr="00F14028" w:rsidRDefault="001A37BD" w:rsidP="001A37BD">
      <w:pPr>
        <w:pStyle w:val="a3"/>
        <w:tabs>
          <w:tab w:val="left" w:pos="567"/>
        </w:tabs>
        <w:spacing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A37BD" w:rsidRPr="00167CBE" w:rsidRDefault="001A37BD" w:rsidP="001A37BD">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1A37BD" w:rsidRPr="00167CBE" w:rsidRDefault="001A37BD" w:rsidP="001A37BD">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A37BD" w:rsidRPr="00167CBE" w:rsidRDefault="001A37BD" w:rsidP="001A37BD">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1A37BD" w:rsidRPr="00167CBE" w:rsidRDefault="001A37BD" w:rsidP="001A37BD">
      <w:pPr>
        <w:spacing w:line="320" w:lineRule="exact"/>
        <w:ind w:firstLine="709"/>
        <w:rPr>
          <w:b/>
          <w:szCs w:val="24"/>
        </w:rPr>
      </w:pPr>
      <w:r>
        <w:rPr>
          <w:b/>
          <w:szCs w:val="24"/>
        </w:rPr>
        <w:t>4</w:t>
      </w:r>
      <w:r w:rsidRPr="00167CBE">
        <w:rPr>
          <w:b/>
          <w:szCs w:val="24"/>
        </w:rPr>
        <w:t>.1. Заказчик вправе:</w:t>
      </w:r>
    </w:p>
    <w:p w:rsidR="001A37BD" w:rsidRPr="00167CBE" w:rsidRDefault="001A37BD" w:rsidP="001A37BD">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A37BD" w:rsidRPr="00167CBE" w:rsidRDefault="001A37BD" w:rsidP="001A37BD">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1A37BD" w:rsidRPr="00167CBE" w:rsidRDefault="001A37BD" w:rsidP="001A37BD">
      <w:pPr>
        <w:spacing w:line="320" w:lineRule="exact"/>
        <w:ind w:firstLine="709"/>
        <w:rPr>
          <w:b/>
          <w:szCs w:val="24"/>
        </w:rPr>
      </w:pPr>
      <w:r>
        <w:rPr>
          <w:b/>
          <w:szCs w:val="24"/>
        </w:rPr>
        <w:t>4</w:t>
      </w:r>
      <w:r w:rsidRPr="00167CBE">
        <w:rPr>
          <w:b/>
          <w:szCs w:val="24"/>
        </w:rPr>
        <w:t>.2. Заказчик обязуется:</w:t>
      </w:r>
    </w:p>
    <w:p w:rsidR="001A37BD" w:rsidRPr="002D4FA8" w:rsidRDefault="001A37BD" w:rsidP="001A37BD">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1A37BD" w:rsidRPr="002D4FA8" w:rsidRDefault="001A37BD" w:rsidP="001A37BD">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1A37BD" w:rsidRPr="002D4FA8" w:rsidRDefault="001A37BD" w:rsidP="001A37BD">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1A37BD" w:rsidRPr="002D4FA8" w:rsidRDefault="001A37BD" w:rsidP="001A37BD">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1A37BD" w:rsidRPr="002D4FA8" w:rsidRDefault="001A37BD" w:rsidP="001A37BD">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1A37BD" w:rsidRPr="002D4FA8" w:rsidRDefault="001A37BD" w:rsidP="001A37BD">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1A37BD" w:rsidRPr="002D4FA8" w:rsidRDefault="001A37BD" w:rsidP="001A37BD">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1A37BD" w:rsidRPr="002D4FA8" w:rsidRDefault="001A37BD" w:rsidP="001A37BD">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1A37BD" w:rsidRPr="002D4FA8" w:rsidRDefault="001A37BD" w:rsidP="001A37BD">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1A37BD" w:rsidRPr="002D4FA8" w:rsidRDefault="001A37BD" w:rsidP="001A37BD">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1A37BD" w:rsidRPr="002D4FA8" w:rsidRDefault="001A37BD" w:rsidP="001A37BD">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1A37BD" w:rsidRPr="002D4FA8" w:rsidRDefault="001A37BD" w:rsidP="001A37BD">
      <w:pPr>
        <w:spacing w:line="320" w:lineRule="exact"/>
        <w:ind w:firstLine="709"/>
        <w:rPr>
          <w:b/>
          <w:szCs w:val="24"/>
        </w:rPr>
      </w:pPr>
      <w:r>
        <w:rPr>
          <w:b/>
          <w:szCs w:val="24"/>
        </w:rPr>
        <w:t>4</w:t>
      </w:r>
      <w:r w:rsidRPr="002D4FA8">
        <w:rPr>
          <w:b/>
          <w:szCs w:val="24"/>
        </w:rPr>
        <w:t>.4. Исполнитель обязуется:</w:t>
      </w:r>
    </w:p>
    <w:p w:rsidR="001A37BD" w:rsidRPr="002D4FA8" w:rsidRDefault="001A37BD" w:rsidP="001A37BD">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1A37BD" w:rsidRPr="002D4FA8" w:rsidRDefault="001A37BD" w:rsidP="001A37BD">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1A37BD" w:rsidRPr="002D4FA8" w:rsidRDefault="001A37BD" w:rsidP="001A37BD">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1A37BD" w:rsidRDefault="001A37BD" w:rsidP="001A37BD">
      <w:pPr>
        <w:pStyle w:val="2"/>
        <w:spacing w:after="0" w:line="320" w:lineRule="exact"/>
        <w:ind w:firstLine="709"/>
        <w:jc w:val="both"/>
        <w:rPr>
          <w:sz w:val="24"/>
          <w:szCs w:val="24"/>
        </w:rPr>
      </w:pPr>
      <w:r>
        <w:rPr>
          <w:sz w:val="24"/>
          <w:szCs w:val="24"/>
        </w:rPr>
        <w:t>4</w:t>
      </w:r>
      <w:r w:rsidRPr="002D4FA8">
        <w:rPr>
          <w:sz w:val="24"/>
          <w:szCs w:val="24"/>
        </w:rPr>
        <w:t>.4.4. Исполнять иные обязательства, предусмотренные действующим законодательством Российской Федерации и Договором.</w:t>
      </w:r>
    </w:p>
    <w:p w:rsidR="001A37BD" w:rsidRPr="002D4FA8" w:rsidRDefault="001A37BD" w:rsidP="001A37BD">
      <w:pPr>
        <w:pStyle w:val="2"/>
        <w:spacing w:after="0" w:line="320" w:lineRule="exact"/>
        <w:ind w:firstLine="709"/>
        <w:jc w:val="both"/>
        <w:rPr>
          <w:sz w:val="24"/>
          <w:szCs w:val="24"/>
        </w:rPr>
      </w:pPr>
      <w:r>
        <w:rPr>
          <w:sz w:val="24"/>
          <w:szCs w:val="24"/>
        </w:rPr>
        <w:t>4</w:t>
      </w:r>
      <w:r w:rsidRPr="002D4FA8">
        <w:rPr>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A37BD" w:rsidRPr="002D4FA8" w:rsidRDefault="001A37BD" w:rsidP="001A37BD">
      <w:pPr>
        <w:pStyle w:val="2"/>
        <w:spacing w:after="0" w:line="320" w:lineRule="exact"/>
        <w:ind w:firstLine="709"/>
        <w:jc w:val="both"/>
        <w:rPr>
          <w:sz w:val="24"/>
          <w:szCs w:val="24"/>
        </w:rPr>
      </w:pPr>
      <w:r>
        <w:rPr>
          <w:sz w:val="24"/>
          <w:szCs w:val="24"/>
        </w:rPr>
        <w:t>4</w:t>
      </w:r>
      <w:r w:rsidRPr="002D4FA8">
        <w:rPr>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A37BD" w:rsidRDefault="001A37BD" w:rsidP="001A37BD">
      <w:pPr>
        <w:pStyle w:val="2"/>
        <w:spacing w:after="0" w:line="320" w:lineRule="exact"/>
        <w:ind w:firstLine="709"/>
        <w:jc w:val="both"/>
        <w:rPr>
          <w:sz w:val="24"/>
          <w:szCs w:val="24"/>
        </w:rPr>
      </w:pPr>
      <w:r>
        <w:rPr>
          <w:sz w:val="24"/>
          <w:szCs w:val="24"/>
        </w:rPr>
        <w:t>4</w:t>
      </w:r>
      <w:r w:rsidRPr="002D4FA8">
        <w:rPr>
          <w:sz w:val="24"/>
          <w:szCs w:val="24"/>
        </w:rPr>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1A37BD" w:rsidRPr="002D4FA8" w:rsidRDefault="001A37BD" w:rsidP="001A37BD">
      <w:pPr>
        <w:ind w:firstLine="540"/>
        <w:rPr>
          <w:rFonts w:ascii="Verdana" w:hAnsi="Verdana"/>
          <w:sz w:val="21"/>
          <w:szCs w:val="21"/>
        </w:rPr>
      </w:pPr>
      <w:r w:rsidRPr="002950E7">
        <w:rPr>
          <w:szCs w:val="24"/>
          <w:highlight w:val="yellow"/>
        </w:rPr>
        <w:t>4.4.</w:t>
      </w:r>
      <w:r w:rsidRPr="002C2E3A">
        <w:rPr>
          <w:szCs w:val="24"/>
          <w:highlight w:val="yellow"/>
        </w:rPr>
        <w:t>8</w:t>
      </w:r>
      <w:r w:rsidRPr="002950E7">
        <w:rPr>
          <w:szCs w:val="24"/>
          <w:highlight w:val="yellow"/>
        </w:rPr>
        <w:t xml:space="preserve">. Предоставить гарантийный срок на результаты Услуг по настоящему Договору </w:t>
      </w:r>
      <w:r w:rsidRPr="002950E7">
        <w:rPr>
          <w:szCs w:val="24"/>
          <w:highlight w:val="yellow"/>
        </w:rPr>
        <w:lastRenderedPageBreak/>
        <w:t>в течение ______ (______) месяцев с даты подписания Сторонами акта сдачи-приемки оказанных услуг.</w:t>
      </w:r>
    </w:p>
    <w:p w:rsidR="001A37BD" w:rsidRPr="002D4FA8" w:rsidRDefault="001A37BD" w:rsidP="001A37BD">
      <w:pPr>
        <w:pStyle w:val="2"/>
        <w:spacing w:after="0" w:line="320" w:lineRule="exact"/>
        <w:ind w:firstLine="709"/>
        <w:jc w:val="both"/>
        <w:rPr>
          <w:sz w:val="24"/>
          <w:szCs w:val="24"/>
        </w:rPr>
      </w:pP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A37BD" w:rsidRPr="002D4FA8" w:rsidRDefault="001A37BD" w:rsidP="001A37BD">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1A37BD" w:rsidRPr="002D4FA8" w:rsidRDefault="001A37BD" w:rsidP="001A37BD">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A37BD" w:rsidRPr="002D4FA8" w:rsidRDefault="001A37BD" w:rsidP="001A37BD">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A37BD" w:rsidRPr="002D4FA8" w:rsidRDefault="001A37BD" w:rsidP="001A37BD">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1A37BD" w:rsidRPr="002D4FA8" w:rsidRDefault="001A37BD" w:rsidP="001A37BD">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1A37BD" w:rsidRPr="00167CBE" w:rsidRDefault="001A37BD" w:rsidP="001A37BD">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1A37BD" w:rsidRPr="00167CBE" w:rsidRDefault="001A37BD" w:rsidP="001A37BD">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A37BD" w:rsidRPr="00167CBE" w:rsidRDefault="001A37BD" w:rsidP="001A37BD">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A37BD" w:rsidRPr="00167CBE" w:rsidRDefault="001A37BD" w:rsidP="001A37BD">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настоящего Договора другой Стороной, ее аффилированными лицами, работниками или посредниками.</w:t>
      </w:r>
    </w:p>
    <w:p w:rsidR="001A37BD" w:rsidRPr="009029AB" w:rsidRDefault="001A37BD" w:rsidP="001A37BD">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rsidR="001A37BD" w:rsidRPr="00167CBE" w:rsidRDefault="001A37BD" w:rsidP="001A37BD">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1A37BD" w:rsidRPr="00167CBE" w:rsidRDefault="001A37BD" w:rsidP="001A37BD">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A37BD" w:rsidRPr="00167CBE" w:rsidRDefault="001A37BD" w:rsidP="001A37BD">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A37BD" w:rsidRPr="00167CBE" w:rsidRDefault="001A37BD" w:rsidP="001A37BD">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bookmarkStart w:id="13" w:name="zForsMajor"/>
      <w:bookmarkEnd w:id="13"/>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A37BD" w:rsidRPr="00167CBE" w:rsidRDefault="001A37BD" w:rsidP="001A37BD">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A37BD" w:rsidRPr="00167CBE" w:rsidRDefault="001A37BD" w:rsidP="001A37BD">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A37BD" w:rsidRPr="00167CBE" w:rsidRDefault="001A37BD" w:rsidP="001A37BD">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A37BD" w:rsidRPr="00167CBE" w:rsidRDefault="001A37BD" w:rsidP="001A37BD">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w:t>
      </w:r>
      <w:r w:rsidRPr="00167CBE">
        <w:rPr>
          <w:szCs w:val="24"/>
        </w:rPr>
        <w:lastRenderedPageBreak/>
        <w:t xml:space="preserve">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A37BD" w:rsidRPr="00167CBE" w:rsidRDefault="001A37BD" w:rsidP="001A37BD">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A37BD" w:rsidRPr="00167CBE" w:rsidRDefault="001A37BD" w:rsidP="001A37BD">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A37BD" w:rsidRPr="00C5137C" w:rsidRDefault="001A37BD" w:rsidP="001A37BD">
      <w:pPr>
        <w:pStyle w:val="ConsNormal"/>
        <w:spacing w:line="360" w:lineRule="exact"/>
        <w:ind w:firstLine="709"/>
        <w:jc w:val="center"/>
        <w:rPr>
          <w:rFonts w:ascii="Times New Roman" w:hAnsi="Times New Roman"/>
          <w:b/>
          <w:sz w:val="24"/>
          <w:szCs w:val="24"/>
        </w:rPr>
      </w:pPr>
      <w:r w:rsidRPr="00C5137C">
        <w:rPr>
          <w:rFonts w:ascii="Times New Roman" w:hAnsi="Times New Roman"/>
          <w:sz w:val="24"/>
          <w:szCs w:val="24"/>
          <w:highlight w:val="green"/>
        </w:rPr>
        <w:t xml:space="preserve">8. </w:t>
      </w:r>
      <w:r w:rsidRPr="00C5137C">
        <w:rPr>
          <w:rFonts w:ascii="Times New Roman" w:hAnsi="Times New Roman"/>
          <w:b/>
          <w:sz w:val="24"/>
          <w:szCs w:val="24"/>
          <w:highlight w:val="green"/>
        </w:rPr>
        <w:t>Защита информации</w:t>
      </w:r>
    </w:p>
    <w:p w:rsidR="001A37BD" w:rsidRPr="00C5137C" w:rsidRDefault="001A37BD" w:rsidP="001A37BD">
      <w:pPr>
        <w:spacing w:line="360" w:lineRule="exact"/>
        <w:ind w:firstLine="709"/>
        <w:rPr>
          <w:szCs w:val="24"/>
          <w:highlight w:val="green"/>
        </w:rPr>
      </w:pPr>
      <w:r>
        <w:rPr>
          <w:szCs w:val="24"/>
          <w:highlight w:val="green"/>
        </w:rPr>
        <w:t>8</w:t>
      </w:r>
      <w:r w:rsidRPr="00C5137C">
        <w:rPr>
          <w:szCs w:val="24"/>
          <w:highlight w:val="green"/>
        </w:rPr>
        <w:t>.1. Стороны принимают организационные и технические меры, направленные на:</w:t>
      </w:r>
    </w:p>
    <w:p w:rsidR="001A37BD" w:rsidRPr="00C5137C" w:rsidRDefault="001A37BD" w:rsidP="001A37BD">
      <w:pPr>
        <w:spacing w:line="360" w:lineRule="exact"/>
        <w:ind w:firstLine="709"/>
        <w:rPr>
          <w:szCs w:val="24"/>
          <w:highlight w:val="green"/>
        </w:rPr>
      </w:pPr>
      <w:r w:rsidRPr="00C5137C">
        <w:rPr>
          <w:szCs w:val="24"/>
          <w:highlight w:val="green"/>
        </w:rP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C5137C">
        <w:rPr>
          <w:szCs w:val="24"/>
          <w:highlight w:val="green"/>
        </w:rPr>
        <w:t>от иных неправомерных действии</w:t>
      </w:r>
      <w:proofErr w:type="gramEnd"/>
      <w:r w:rsidRPr="00C5137C">
        <w:rPr>
          <w:szCs w:val="24"/>
          <w:highlight w:val="green"/>
        </w:rPr>
        <w:t xml:space="preserve"> в отношении такой информации;</w:t>
      </w:r>
    </w:p>
    <w:p w:rsidR="001A37BD" w:rsidRPr="00C5137C" w:rsidRDefault="001A37BD" w:rsidP="001A37BD">
      <w:pPr>
        <w:spacing w:line="360" w:lineRule="exact"/>
        <w:ind w:firstLine="709"/>
        <w:rPr>
          <w:szCs w:val="24"/>
          <w:highlight w:val="green"/>
        </w:rPr>
      </w:pPr>
      <w:r w:rsidRPr="00C5137C">
        <w:rPr>
          <w:szCs w:val="24"/>
          <w:highlight w:val="green"/>
        </w:rPr>
        <w:t>-обеспечение конфиденциальности информации, полученной друг от друга в связи с настоящим Договором.</w:t>
      </w:r>
    </w:p>
    <w:p w:rsidR="001A37BD" w:rsidRPr="00C5137C" w:rsidRDefault="001A37BD" w:rsidP="001A37BD">
      <w:pPr>
        <w:spacing w:line="360" w:lineRule="exact"/>
        <w:ind w:firstLine="709"/>
        <w:rPr>
          <w:szCs w:val="24"/>
          <w:highlight w:val="green"/>
        </w:rPr>
      </w:pPr>
      <w:r>
        <w:rPr>
          <w:szCs w:val="24"/>
          <w:highlight w:val="green"/>
        </w:rPr>
        <w:t>8</w:t>
      </w:r>
      <w:r w:rsidRPr="00C5137C">
        <w:rPr>
          <w:szCs w:val="24"/>
          <w:highlight w:val="green"/>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1A37BD" w:rsidRPr="00C5137C" w:rsidRDefault="001A37BD" w:rsidP="001A37BD">
      <w:pPr>
        <w:spacing w:line="360" w:lineRule="exact"/>
        <w:ind w:firstLine="709"/>
        <w:rPr>
          <w:szCs w:val="24"/>
          <w:highlight w:val="green"/>
        </w:rPr>
      </w:pPr>
      <w:r>
        <w:rPr>
          <w:szCs w:val="24"/>
          <w:highlight w:val="green"/>
        </w:rPr>
        <w:t>8</w:t>
      </w:r>
      <w:r w:rsidRPr="00C5137C">
        <w:rPr>
          <w:szCs w:val="24"/>
          <w:highlight w:val="green"/>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A37BD" w:rsidRPr="00C5137C" w:rsidRDefault="001A37BD" w:rsidP="001A37BD">
      <w:pPr>
        <w:spacing w:line="360" w:lineRule="exact"/>
        <w:ind w:firstLine="709"/>
        <w:rPr>
          <w:szCs w:val="24"/>
          <w:highlight w:val="green"/>
        </w:rPr>
      </w:pPr>
      <w:r>
        <w:rPr>
          <w:szCs w:val="24"/>
          <w:highlight w:val="green"/>
        </w:rPr>
        <w:t>8</w:t>
      </w:r>
      <w:r w:rsidRPr="00C5137C">
        <w:rPr>
          <w:szCs w:val="24"/>
          <w:highlight w:val="green"/>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A37BD" w:rsidRPr="009029AB" w:rsidRDefault="001A37BD" w:rsidP="001A37BD">
      <w:pPr>
        <w:pStyle w:val="1"/>
        <w:keepNext w:val="0"/>
        <w:spacing w:before="0" w:after="0" w:line="320" w:lineRule="exact"/>
        <w:ind w:firstLine="709"/>
        <w:jc w:val="both"/>
        <w:rPr>
          <w:sz w:val="24"/>
          <w:szCs w:val="24"/>
        </w:rPr>
      </w:pPr>
      <w:r>
        <w:rPr>
          <w:rFonts w:ascii="Times New Roman" w:hAnsi="Times New Roman"/>
          <w:b w:val="0"/>
          <w:bCs w:val="0"/>
          <w:i/>
          <w:kern w:val="0"/>
          <w:sz w:val="24"/>
          <w:szCs w:val="24"/>
          <w:highlight w:val="green"/>
        </w:rPr>
        <w:t>8</w:t>
      </w:r>
      <w:r w:rsidRPr="00C5137C">
        <w:rPr>
          <w:rFonts w:ascii="Times New Roman" w:hAnsi="Times New Roman"/>
          <w:b w:val="0"/>
          <w:bCs w:val="0"/>
          <w:i/>
          <w:kern w:val="0"/>
          <w:sz w:val="24"/>
          <w:szCs w:val="24"/>
          <w:highlight w:val="green"/>
        </w:rPr>
        <w:t>.5</w:t>
      </w:r>
      <w:r w:rsidRPr="00C5137C">
        <w:rPr>
          <w:rFonts w:ascii="Times New Roman" w:hAnsi="Times New Roman"/>
          <w:b w:val="0"/>
          <w:bCs w:val="0"/>
          <w:kern w:val="0"/>
          <w:sz w:val="24"/>
          <w:szCs w:val="24"/>
          <w:highlight w:val="green"/>
        </w:rPr>
        <w:t>.</w:t>
      </w:r>
      <w:r w:rsidRPr="00C5137C">
        <w:rPr>
          <w:rFonts w:ascii="Times New Roman" w:hAnsi="Times New Roman"/>
          <w:b w:val="0"/>
          <w:bCs w:val="0"/>
          <w:i/>
          <w:kern w:val="0"/>
          <w:sz w:val="24"/>
          <w:szCs w:val="24"/>
          <w:highlight w:val="green"/>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C5137C">
        <w:rPr>
          <w:rFonts w:ascii="Times New Roman" w:hAnsi="Times New Roman"/>
          <w:b w:val="0"/>
          <w:bCs w:val="0"/>
          <w:i/>
          <w:kern w:val="0"/>
          <w:sz w:val="24"/>
          <w:szCs w:val="24"/>
          <w:highlight w:val="green"/>
          <w:vertAlign w:val="superscript"/>
        </w:rPr>
        <w:footnoteReference w:id="1"/>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A37BD" w:rsidRPr="00D21F91" w:rsidRDefault="001A37BD" w:rsidP="001A37BD">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1A37BD" w:rsidRPr="00D21F91" w:rsidRDefault="001A37BD" w:rsidP="001A37BD">
      <w:pPr>
        <w:spacing w:line="320" w:lineRule="exact"/>
        <w:ind w:firstLine="709"/>
        <w:rPr>
          <w:szCs w:val="24"/>
        </w:rPr>
      </w:pPr>
      <w:r w:rsidRPr="00D21F91">
        <w:rPr>
          <w:szCs w:val="24"/>
        </w:rPr>
        <w:lastRenderedPageBreak/>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1A37BD" w:rsidRPr="00D21F91" w:rsidRDefault="001A37BD" w:rsidP="001A37BD">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1A37BD" w:rsidRPr="00D21F91" w:rsidRDefault="001A37BD" w:rsidP="001A37BD">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A37BD" w:rsidRPr="00D21F91" w:rsidRDefault="001A37BD" w:rsidP="001A37BD">
      <w:pPr>
        <w:pStyle w:val="af9"/>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A37BD" w:rsidRPr="00D21F91" w:rsidRDefault="001A37BD" w:rsidP="001A37BD">
      <w:pPr>
        <w:pStyle w:val="af9"/>
        <w:spacing w:line="320" w:lineRule="exact"/>
        <w:ind w:right="-1" w:firstLine="709"/>
        <w:jc w:val="both"/>
        <w:rPr>
          <w:sz w:val="24"/>
          <w:szCs w:val="24"/>
        </w:rPr>
      </w:pPr>
      <w:r w:rsidRPr="00C5137C">
        <w:rPr>
          <w:sz w:val="24"/>
          <w:szCs w:val="24"/>
          <w:highlight w:val="yellow"/>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A37BD" w:rsidRPr="00D21F91" w:rsidRDefault="001A37BD" w:rsidP="001A37BD">
      <w:pPr>
        <w:pStyle w:val="af9"/>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A37BD" w:rsidRDefault="001A37BD" w:rsidP="001A37BD">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A37BD" w:rsidRPr="00C5137C" w:rsidRDefault="001A37BD" w:rsidP="001A37BD">
      <w:pPr>
        <w:spacing w:line="320" w:lineRule="exact"/>
        <w:ind w:firstLine="709"/>
        <w:rPr>
          <w:szCs w:val="24"/>
        </w:rPr>
      </w:pPr>
      <w:r w:rsidRPr="00C5137C">
        <w:rPr>
          <w:highlight w:val="green"/>
        </w:rPr>
        <w:t xml:space="preserve">9.7. В случае утраты документации, переданной </w:t>
      </w:r>
      <w:r w:rsidRPr="00C5137C">
        <w:rPr>
          <w:i/>
          <w:highlight w:val="green"/>
        </w:rPr>
        <w:t xml:space="preserve">Исполнителю/Подрядчику </w:t>
      </w:r>
      <w:r w:rsidRPr="00C5137C">
        <w:rPr>
          <w:highlight w:val="green"/>
        </w:rPr>
        <w:t>Заказчиком, сообщения третьим лицам конфиденциальной информации в нарушение раздела _</w:t>
      </w:r>
      <w:r>
        <w:rPr>
          <w:highlight w:val="green"/>
        </w:rPr>
        <w:t>8</w:t>
      </w:r>
      <w:r w:rsidRPr="00C5137C">
        <w:rPr>
          <w:highlight w:val="green"/>
        </w:rPr>
        <w:t xml:space="preserve"> настоящего Договора, передачи информации на съемных носителях, содержащих вредоносное программное </w:t>
      </w:r>
      <w:proofErr w:type="gramStart"/>
      <w:r w:rsidRPr="00C5137C">
        <w:rPr>
          <w:highlight w:val="green"/>
        </w:rPr>
        <w:t xml:space="preserve">обеспечение,  </w:t>
      </w:r>
      <w:r w:rsidRPr="00C5137C">
        <w:rPr>
          <w:i/>
          <w:highlight w:val="green"/>
        </w:rPr>
        <w:t>Исполнитель</w:t>
      </w:r>
      <w:proofErr w:type="gramEnd"/>
      <w:r w:rsidRPr="00C5137C">
        <w:rPr>
          <w:i/>
          <w:highlight w:val="green"/>
        </w:rPr>
        <w:t>/Подрядчик</w:t>
      </w:r>
      <w:r w:rsidRPr="00C5137C">
        <w:rPr>
          <w:highlight w:val="green"/>
        </w:rPr>
        <w:t xml:space="preserve"> возмещает Заказчику убытки и оплачивает штраф в размере </w:t>
      </w:r>
      <w:r>
        <w:rPr>
          <w:i/>
          <w:highlight w:val="green"/>
        </w:rPr>
        <w:t>10</w:t>
      </w:r>
      <w:r w:rsidRPr="00C5137C">
        <w:rPr>
          <w:i/>
          <w:highlight w:val="green"/>
        </w:rPr>
        <w:t>%</w:t>
      </w:r>
      <w:r w:rsidRPr="00C5137C">
        <w:rPr>
          <w:highlight w:val="green"/>
        </w:rPr>
        <w:t xml:space="preserve"> от цены настоящего Договора.</w:t>
      </w:r>
    </w:p>
    <w:p w:rsidR="001A37BD" w:rsidRPr="00D21F91" w:rsidRDefault="001A37BD" w:rsidP="001A37BD">
      <w:pPr>
        <w:pStyle w:val="a3"/>
        <w:spacing w:line="320" w:lineRule="exact"/>
        <w:ind w:firstLine="709"/>
        <w:jc w:val="both"/>
      </w:pPr>
      <w:r w:rsidRPr="00D21F91">
        <w:t>9.</w:t>
      </w:r>
      <w:r>
        <w:t>8</w:t>
      </w:r>
      <w:r w:rsidRPr="00D21F91">
        <w:t>.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1A37BD" w:rsidRPr="00D21F91" w:rsidRDefault="001A37BD" w:rsidP="001A37BD">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A37BD" w:rsidRPr="00D21F91" w:rsidRDefault="001A37BD" w:rsidP="001A37BD">
      <w:pPr>
        <w:spacing w:line="320" w:lineRule="exact"/>
        <w:ind w:firstLine="709"/>
        <w:rPr>
          <w:szCs w:val="24"/>
        </w:rPr>
      </w:pPr>
      <w:r w:rsidRPr="00D21F91">
        <w:rPr>
          <w:szCs w:val="24"/>
        </w:rPr>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Pr="00D21F91">
        <w:rPr>
          <w:szCs w:val="24"/>
        </w:rPr>
        <w:lastRenderedPageBreak/>
        <w:t>При этом Заказчик вправе в любое время расторгнуть настоящий Договор в одностороннем внесудебном порядке.</w:t>
      </w:r>
    </w:p>
    <w:p w:rsidR="001A37BD" w:rsidRPr="00D21F91" w:rsidRDefault="001A37BD" w:rsidP="001A37BD">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A37BD" w:rsidRPr="00D21F91" w:rsidRDefault="001A37BD" w:rsidP="001A37BD">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1A37BD" w:rsidRPr="00D21F91" w:rsidRDefault="001A37BD" w:rsidP="001A37BD">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A37BD" w:rsidRPr="00D21F91" w:rsidRDefault="001A37BD" w:rsidP="001A37BD">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1A37BD" w:rsidRPr="00167CBE" w:rsidRDefault="001A37BD" w:rsidP="001A37BD">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A37BD" w:rsidRPr="00167CBE" w:rsidRDefault="001A37BD" w:rsidP="001A37BD">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1A37BD" w:rsidRPr="00167CBE" w:rsidRDefault="001A37BD" w:rsidP="001A37BD">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A37BD" w:rsidRPr="00167CBE" w:rsidRDefault="001A37BD" w:rsidP="001A37BD">
      <w:pPr>
        <w:pStyle w:val="a3"/>
        <w:spacing w:line="320" w:lineRule="exact"/>
        <w:ind w:firstLine="709"/>
        <w:jc w:val="both"/>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A37BD" w:rsidRPr="00167CBE" w:rsidRDefault="001A37BD" w:rsidP="001A37BD">
      <w:pPr>
        <w:pStyle w:val="a3"/>
        <w:spacing w:line="320" w:lineRule="exact"/>
        <w:ind w:firstLine="709"/>
        <w:jc w:val="both"/>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A37BD" w:rsidRPr="00167CBE" w:rsidRDefault="001A37BD" w:rsidP="001A37BD">
      <w:pPr>
        <w:pStyle w:val="a3"/>
        <w:spacing w:line="320" w:lineRule="exact"/>
        <w:ind w:firstLine="709"/>
        <w:jc w:val="both"/>
      </w:pPr>
      <w:r w:rsidRPr="00167CBE">
        <w:t>1</w:t>
      </w:r>
      <w:r>
        <w:t>1</w:t>
      </w:r>
      <w:r w:rsidRPr="00167CBE">
        <w:t>.5. Ответ на претензию направляется ценным письмом с описью вложенных в конверт документов.</w:t>
      </w:r>
    </w:p>
    <w:p w:rsidR="001A37BD" w:rsidRPr="00167CBE" w:rsidRDefault="001A37BD" w:rsidP="001A37BD">
      <w:pPr>
        <w:pStyle w:val="a3"/>
        <w:spacing w:line="320" w:lineRule="exact"/>
        <w:ind w:firstLine="709"/>
        <w:jc w:val="both"/>
      </w:pPr>
      <w:r w:rsidRPr="00167CBE">
        <w:lastRenderedPageBreak/>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A37BD" w:rsidRPr="00167CBE" w:rsidRDefault="001A37BD" w:rsidP="001A37BD">
      <w:pPr>
        <w:pStyle w:val="a3"/>
        <w:spacing w:line="320" w:lineRule="exact"/>
        <w:ind w:firstLine="709"/>
        <w:jc w:val="both"/>
      </w:pPr>
      <w:r w:rsidRPr="00167CBE">
        <w:t>1</w:t>
      </w:r>
      <w:r>
        <w:t>1</w:t>
      </w:r>
      <w:r w:rsidRPr="00167CBE">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167CBE">
        <w:t>суде</w:t>
      </w:r>
      <w:r>
        <w:t>Калужской</w:t>
      </w:r>
      <w:proofErr w:type="spellEnd"/>
      <w:r>
        <w:t xml:space="preserve"> области.</w:t>
      </w: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1A37BD" w:rsidRDefault="001A37BD" w:rsidP="001A37BD">
      <w:pPr>
        <w:pStyle w:val="a3"/>
        <w:tabs>
          <w:tab w:val="left" w:pos="-6804"/>
        </w:tabs>
        <w:spacing w:line="320" w:lineRule="exact"/>
        <w:ind w:firstLine="709"/>
        <w:jc w:val="both"/>
      </w:pPr>
      <w:r w:rsidRPr="004324BE">
        <w:rPr>
          <w:highlight w:val="green"/>
        </w:rPr>
        <w:t>12.1.</w:t>
      </w:r>
      <w:r w:rsidRPr="004324BE">
        <w:rPr>
          <w:rFonts w:ascii="Calibri" w:hAnsi="Calibri"/>
          <w:sz w:val="22"/>
          <w:szCs w:val="22"/>
          <w:highlight w:val="green"/>
        </w:rPr>
        <w:t xml:space="preserve"> </w:t>
      </w:r>
      <w:r w:rsidRPr="004324BE">
        <w:rPr>
          <w:sz w:val="22"/>
          <w:szCs w:val="22"/>
          <w:highlight w:val="green"/>
        </w:rPr>
        <w:t>Заказчик приобретает право собственности на результат выполненных работ</w:t>
      </w:r>
      <w:r w:rsidRPr="004324BE">
        <w:rPr>
          <w:i/>
          <w:sz w:val="22"/>
          <w:szCs w:val="22"/>
          <w:highlight w:val="green"/>
        </w:rPr>
        <w:t xml:space="preserve"> </w:t>
      </w:r>
      <w:r w:rsidRPr="004324BE">
        <w:rPr>
          <w:sz w:val="22"/>
          <w:szCs w:val="22"/>
          <w:highlight w:val="green"/>
        </w:rPr>
        <w:t xml:space="preserve">с момента подписания Акта сдачи-приемки работ. </w:t>
      </w:r>
      <w:r w:rsidRPr="004324BE">
        <w:rPr>
          <w:i/>
          <w:sz w:val="22"/>
          <w:szCs w:val="22"/>
          <w:highlight w:val="green"/>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324BE">
        <w:rPr>
          <w:sz w:val="22"/>
          <w:szCs w:val="22"/>
          <w:highlight w:val="green"/>
          <w:vertAlign w:val="superscript"/>
        </w:rPr>
        <w:footnoteReference w:id="2"/>
      </w:r>
    </w:p>
    <w:p w:rsidR="001A37BD" w:rsidRPr="00167CBE" w:rsidRDefault="001A37BD" w:rsidP="001A37BD">
      <w:pPr>
        <w:pStyle w:val="a3"/>
        <w:tabs>
          <w:tab w:val="left" w:pos="-6804"/>
        </w:tabs>
        <w:spacing w:line="320" w:lineRule="exact"/>
        <w:ind w:firstLine="709"/>
        <w:jc w:val="both"/>
      </w:pPr>
      <w:r w:rsidRPr="00167CBE">
        <w:t>1</w:t>
      </w:r>
      <w:r>
        <w:t>2</w:t>
      </w:r>
      <w:r w:rsidRPr="00167CBE">
        <w:t>.</w:t>
      </w:r>
      <w:r>
        <w:t>2</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A37BD" w:rsidRPr="00167CBE" w:rsidRDefault="001A37BD" w:rsidP="001A37BD">
      <w:pPr>
        <w:pStyle w:val="a3"/>
        <w:tabs>
          <w:tab w:val="left" w:pos="-6804"/>
        </w:tabs>
        <w:spacing w:line="320" w:lineRule="exact"/>
        <w:ind w:firstLine="709"/>
        <w:jc w:val="both"/>
      </w:pPr>
      <w:r w:rsidRPr="00167CBE">
        <w:t>1</w:t>
      </w:r>
      <w:r>
        <w:t>2</w:t>
      </w:r>
      <w:r w:rsidRPr="00167CBE">
        <w:t>.</w:t>
      </w:r>
      <w:r>
        <w:t>3</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A37BD" w:rsidRDefault="001A37BD" w:rsidP="001A37BD">
      <w:pPr>
        <w:pStyle w:val="a3"/>
        <w:tabs>
          <w:tab w:val="left" w:pos="-6804"/>
        </w:tabs>
        <w:spacing w:line="320" w:lineRule="exact"/>
        <w:ind w:firstLine="709"/>
        <w:jc w:val="both"/>
      </w:pPr>
      <w:r w:rsidRPr="00167CBE">
        <w:t>1</w:t>
      </w:r>
      <w:r>
        <w:t>2</w:t>
      </w:r>
      <w:r w:rsidRPr="00167CBE">
        <w:t>.</w:t>
      </w:r>
      <w:r>
        <w:t>4</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A37BD" w:rsidRDefault="001A37BD" w:rsidP="001A37BD">
      <w:pPr>
        <w:pStyle w:val="Standard"/>
        <w:spacing w:line="360" w:lineRule="exact"/>
        <w:ind w:firstLine="709"/>
        <w:jc w:val="both"/>
        <w:rPr>
          <w:shd w:val="clear" w:color="auto" w:fill="FFFFFF"/>
        </w:rPr>
      </w:pPr>
      <w:r>
        <w:rPr>
          <w:shd w:val="clear" w:color="auto" w:fill="FFFFFF"/>
        </w:rPr>
        <w:t>Стороны согласовали возможность подписания настоящего Договора в электронной форме с применением усиленной квалифицированной электронной подписи. Также стороны согласовали возможность осуществлять обмен документами в электронной форме по телекоммуникационным каналам связи с применением усиленной квалифицированной электронной подписи согласно законодательству РФ.</w:t>
      </w:r>
    </w:p>
    <w:p w:rsidR="001A37BD" w:rsidRPr="00167CBE" w:rsidRDefault="001A37BD" w:rsidP="001A37BD">
      <w:pPr>
        <w:pStyle w:val="a3"/>
        <w:tabs>
          <w:tab w:val="left" w:pos="-6804"/>
        </w:tabs>
        <w:spacing w:line="320" w:lineRule="exact"/>
        <w:ind w:firstLine="709"/>
        <w:jc w:val="both"/>
      </w:pPr>
    </w:p>
    <w:p w:rsidR="001A37BD" w:rsidRPr="00A95302" w:rsidRDefault="001A37BD" w:rsidP="001A37BD">
      <w:pPr>
        <w:pStyle w:val="a3"/>
        <w:tabs>
          <w:tab w:val="left" w:pos="-6804"/>
        </w:tabs>
        <w:spacing w:line="320" w:lineRule="exact"/>
        <w:ind w:firstLine="709"/>
        <w:rPr>
          <w:b/>
        </w:rPr>
      </w:pPr>
      <w:r w:rsidRPr="00167CBE">
        <w:rPr>
          <w:b/>
        </w:rPr>
        <w:t>1</w:t>
      </w:r>
      <w:r>
        <w:rPr>
          <w:b/>
        </w:rPr>
        <w:t>3</w:t>
      </w:r>
      <w:r w:rsidRPr="00167CBE">
        <w:rPr>
          <w:b/>
        </w:rPr>
        <w:t>. Налоговая оговорка</w:t>
      </w:r>
    </w:p>
    <w:p w:rsidR="001A37BD" w:rsidRPr="00167CBE" w:rsidRDefault="001A37BD" w:rsidP="001A37BD">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1A37BD" w:rsidRPr="00167CBE" w:rsidRDefault="001A37BD" w:rsidP="001A37BD">
      <w:pPr>
        <w:spacing w:line="320" w:lineRule="exact"/>
        <w:ind w:firstLine="709"/>
        <w:rPr>
          <w:szCs w:val="24"/>
        </w:rPr>
      </w:pPr>
      <w:r w:rsidRPr="00167CBE">
        <w:rPr>
          <w:szCs w:val="24"/>
        </w:rPr>
        <w:t>зарегистрирован в ЕГРЮЛ надлежащим образом;</w:t>
      </w:r>
    </w:p>
    <w:p w:rsidR="001A37BD" w:rsidRPr="004324BE" w:rsidRDefault="001A37BD" w:rsidP="001A37BD">
      <w:pPr>
        <w:spacing w:line="320" w:lineRule="exact"/>
        <w:ind w:firstLine="709"/>
        <w:rPr>
          <w:i/>
          <w:iCs/>
          <w:szCs w:val="24"/>
        </w:rPr>
      </w:pPr>
      <w:r w:rsidRPr="004324BE">
        <w:rPr>
          <w:i/>
          <w:iCs/>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A37BD" w:rsidRPr="00167CBE" w:rsidRDefault="001A37BD" w:rsidP="001A37BD">
      <w:pPr>
        <w:spacing w:line="320" w:lineRule="exact"/>
        <w:ind w:firstLine="709"/>
        <w:rPr>
          <w:szCs w:val="24"/>
        </w:rPr>
      </w:pPr>
      <w:r w:rsidRPr="00167CBE">
        <w:rPr>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A37BD" w:rsidRPr="00167CBE" w:rsidRDefault="001A37BD" w:rsidP="001A37BD">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A37BD" w:rsidRPr="00167CBE" w:rsidRDefault="001A37BD" w:rsidP="001A37BD">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A37BD" w:rsidRPr="00167CBE" w:rsidRDefault="001A37BD" w:rsidP="001A37BD">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A37BD" w:rsidRPr="00167CBE" w:rsidRDefault="001A37BD" w:rsidP="001A37BD">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A37BD" w:rsidRPr="00167CBE" w:rsidRDefault="001A37BD" w:rsidP="001A37BD">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A37BD" w:rsidRPr="00167CBE" w:rsidRDefault="001A37BD" w:rsidP="001A37BD">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1A37BD" w:rsidRPr="00167CBE" w:rsidRDefault="001A37BD" w:rsidP="001A37BD">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1A37BD" w:rsidRPr="00167CBE" w:rsidRDefault="001A37BD" w:rsidP="001A37BD">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1A37BD" w:rsidRPr="00167CBE" w:rsidRDefault="001A37BD" w:rsidP="001A37BD">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1A37BD" w:rsidRPr="00167CBE" w:rsidRDefault="001A37BD" w:rsidP="001A37BD">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A37BD" w:rsidRPr="00167CBE" w:rsidRDefault="001A37BD" w:rsidP="001A37BD">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167CBE">
        <w:rPr>
          <w:szCs w:val="24"/>
        </w:rPr>
        <w:lastRenderedPageBreak/>
        <w:t xml:space="preserve">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A37BD" w:rsidRDefault="001A37BD" w:rsidP="001A37BD">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A37BD" w:rsidRPr="00167CBE" w:rsidRDefault="001A37BD" w:rsidP="001A37BD">
      <w:pPr>
        <w:tabs>
          <w:tab w:val="left" w:pos="1276"/>
          <w:tab w:val="left" w:pos="1418"/>
        </w:tabs>
        <w:spacing w:line="320" w:lineRule="exact"/>
        <w:ind w:firstLine="709"/>
        <w:rPr>
          <w:szCs w:val="24"/>
        </w:rPr>
      </w:pPr>
    </w:p>
    <w:p w:rsidR="001A37BD" w:rsidRPr="00167CBE" w:rsidRDefault="001A37BD" w:rsidP="001A37BD">
      <w:pPr>
        <w:pStyle w:val="1"/>
        <w:keepNext w:val="0"/>
        <w:spacing w:before="0" w:after="0" w:line="320" w:lineRule="exact"/>
        <w:ind w:firstLine="709"/>
        <w:jc w:val="center"/>
        <w:rPr>
          <w:rFonts w:ascii="Times New Roman" w:hAnsi="Times New Roman"/>
          <w:sz w:val="24"/>
          <w:szCs w:val="24"/>
        </w:rPr>
      </w:pPr>
      <w:bookmarkStart w:id="14" w:name="zArbitraj"/>
      <w:bookmarkEnd w:id="14"/>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A37BD" w:rsidRPr="003F341E" w:rsidRDefault="001A37BD" w:rsidP="001A37BD">
      <w:pPr>
        <w:pStyle w:val="a3"/>
        <w:tabs>
          <w:tab w:val="left" w:pos="0"/>
        </w:tabs>
        <w:spacing w:line="320" w:lineRule="exact"/>
        <w:ind w:firstLine="709"/>
        <w:jc w:val="both"/>
      </w:pPr>
      <w:r w:rsidRPr="003F341E">
        <w:t>1</w:t>
      </w:r>
      <w:r>
        <w:t>4</w:t>
      </w:r>
      <w:r w:rsidRPr="003F341E">
        <w:t>.1. К настоящему Договору прилагаются и являются его неотъемлемой частью:</w:t>
      </w:r>
    </w:p>
    <w:p w:rsidR="001A37BD" w:rsidRPr="00DD147F" w:rsidRDefault="001A37BD" w:rsidP="001A37BD">
      <w:pPr>
        <w:pStyle w:val="3"/>
        <w:tabs>
          <w:tab w:val="left" w:pos="0"/>
        </w:tabs>
        <w:spacing w:after="0" w:line="320" w:lineRule="exact"/>
        <w:ind w:firstLine="709"/>
        <w:jc w:val="both"/>
        <w:rPr>
          <w:sz w:val="24"/>
          <w:szCs w:val="24"/>
          <w:highlight w:val="yellow"/>
        </w:rPr>
      </w:pPr>
      <w:r w:rsidRPr="00DD147F">
        <w:rPr>
          <w:sz w:val="24"/>
          <w:szCs w:val="24"/>
          <w:highlight w:val="yellow"/>
        </w:rPr>
        <w:t>14.1.1. Приложение № 1 – Требования к оказанию услуг.</w:t>
      </w:r>
    </w:p>
    <w:p w:rsidR="00DD147F" w:rsidRPr="003F341E" w:rsidRDefault="00DD147F" w:rsidP="001A37BD">
      <w:pPr>
        <w:pStyle w:val="3"/>
        <w:tabs>
          <w:tab w:val="left" w:pos="0"/>
        </w:tabs>
        <w:spacing w:after="0" w:line="320" w:lineRule="exact"/>
        <w:ind w:firstLine="709"/>
        <w:jc w:val="both"/>
        <w:rPr>
          <w:sz w:val="24"/>
          <w:szCs w:val="24"/>
        </w:rPr>
      </w:pPr>
      <w:r w:rsidRPr="00DD147F">
        <w:rPr>
          <w:sz w:val="24"/>
          <w:szCs w:val="24"/>
          <w:highlight w:val="yellow"/>
        </w:rPr>
        <w:t>14.1.2. Приложение №2 – Техническое задание</w:t>
      </w:r>
    </w:p>
    <w:p w:rsidR="001A37BD" w:rsidRPr="00167CBE" w:rsidRDefault="001A37BD" w:rsidP="001A37BD">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A37BD" w:rsidRPr="00167CBE" w:rsidTr="001A37BD">
        <w:tc>
          <w:tcPr>
            <w:tcW w:w="4786" w:type="dxa"/>
            <w:tcBorders>
              <w:top w:val="single" w:sz="4" w:space="0" w:color="auto"/>
              <w:left w:val="single" w:sz="4" w:space="0" w:color="auto"/>
              <w:bottom w:val="single" w:sz="4" w:space="0" w:color="auto"/>
              <w:right w:val="single" w:sz="4" w:space="0" w:color="auto"/>
            </w:tcBorders>
          </w:tcPr>
          <w:p w:rsidR="001A37BD" w:rsidRPr="00167CBE" w:rsidRDefault="001A37BD" w:rsidP="001A37BD">
            <w:pPr>
              <w:pStyle w:val="af2"/>
              <w:widowControl w:val="0"/>
              <w:suppressAutoHyphens/>
              <w:autoSpaceDN w:val="0"/>
              <w:spacing w:line="320" w:lineRule="exact"/>
              <w:ind w:firstLine="709"/>
              <w:jc w:val="both"/>
              <w:textAlignment w:val="baseline"/>
              <w:rPr>
                <w:rFonts w:ascii="Times New Roman" w:hAnsi="Times New Roman"/>
                <w:b/>
                <w:color w:val="000000"/>
                <w:sz w:val="24"/>
                <w:szCs w:val="24"/>
                <w:lang w:val="ru-RU"/>
              </w:rPr>
            </w:pPr>
            <w:r w:rsidRPr="00167CBE">
              <w:rPr>
                <w:rFonts w:ascii="Times New Roman" w:hAnsi="Times New Roman"/>
                <w:b/>
                <w:color w:val="000000"/>
                <w:sz w:val="24"/>
                <w:szCs w:val="24"/>
                <w:lang w:val="ru-RU"/>
              </w:rPr>
              <w:t>Заказчик:</w:t>
            </w:r>
          </w:p>
          <w:p w:rsidR="001A37BD" w:rsidRPr="00167CBE" w:rsidRDefault="001A37BD" w:rsidP="001A37BD">
            <w:pPr>
              <w:spacing w:line="320" w:lineRule="exact"/>
              <w:rPr>
                <w:color w:val="000000"/>
                <w:szCs w:val="24"/>
              </w:rPr>
            </w:pPr>
            <w:r w:rsidRPr="00167CBE">
              <w:rPr>
                <w:color w:val="000000"/>
                <w:szCs w:val="24"/>
              </w:rPr>
              <w:t xml:space="preserve">Место нахождения: </w:t>
            </w:r>
          </w:p>
          <w:p w:rsidR="001A37BD" w:rsidRPr="00167CBE" w:rsidRDefault="001A37BD" w:rsidP="001A37BD">
            <w:pPr>
              <w:spacing w:line="320" w:lineRule="exact"/>
              <w:rPr>
                <w:color w:val="000000"/>
                <w:szCs w:val="24"/>
              </w:rPr>
            </w:pPr>
            <w:r w:rsidRPr="00167CBE">
              <w:rPr>
                <w:color w:val="000000"/>
                <w:szCs w:val="24"/>
              </w:rPr>
              <w:t>ИНН:</w:t>
            </w:r>
          </w:p>
          <w:p w:rsidR="001A37BD" w:rsidRPr="00167CBE" w:rsidRDefault="001A37BD" w:rsidP="001A37BD">
            <w:pPr>
              <w:spacing w:line="320" w:lineRule="exact"/>
              <w:rPr>
                <w:color w:val="000000"/>
                <w:szCs w:val="24"/>
              </w:rPr>
            </w:pPr>
            <w:r w:rsidRPr="00167CBE">
              <w:rPr>
                <w:color w:val="000000"/>
                <w:szCs w:val="24"/>
              </w:rPr>
              <w:t>КПП:</w:t>
            </w:r>
          </w:p>
          <w:p w:rsidR="001A37BD" w:rsidRPr="00167CBE" w:rsidRDefault="001A37BD" w:rsidP="001A37BD">
            <w:pPr>
              <w:spacing w:line="320" w:lineRule="exact"/>
              <w:rPr>
                <w:color w:val="000000"/>
                <w:szCs w:val="24"/>
              </w:rPr>
            </w:pPr>
            <w:r w:rsidRPr="00167CBE">
              <w:rPr>
                <w:color w:val="000000"/>
                <w:szCs w:val="24"/>
              </w:rPr>
              <w:t>ОГРН:</w:t>
            </w:r>
          </w:p>
          <w:p w:rsidR="001A37BD" w:rsidRPr="00167CBE" w:rsidRDefault="001A37BD" w:rsidP="001A37BD">
            <w:pPr>
              <w:spacing w:line="320" w:lineRule="exact"/>
              <w:rPr>
                <w:color w:val="000000"/>
                <w:szCs w:val="24"/>
              </w:rPr>
            </w:pPr>
            <w:r w:rsidRPr="00167CBE">
              <w:rPr>
                <w:color w:val="000000"/>
                <w:szCs w:val="24"/>
              </w:rPr>
              <w:t>К/С:</w:t>
            </w:r>
          </w:p>
          <w:p w:rsidR="001A37BD" w:rsidRPr="00167CBE" w:rsidRDefault="001A37BD" w:rsidP="001A37BD">
            <w:pPr>
              <w:spacing w:line="320" w:lineRule="exact"/>
              <w:rPr>
                <w:color w:val="000000"/>
                <w:szCs w:val="24"/>
              </w:rPr>
            </w:pPr>
            <w:r w:rsidRPr="00167CBE">
              <w:rPr>
                <w:color w:val="000000"/>
                <w:szCs w:val="24"/>
              </w:rPr>
              <w:t>Банк:</w:t>
            </w:r>
          </w:p>
          <w:p w:rsidR="001A37BD" w:rsidRPr="00167CBE" w:rsidRDefault="001A37BD" w:rsidP="001A37BD">
            <w:pPr>
              <w:spacing w:line="320" w:lineRule="exact"/>
              <w:rPr>
                <w:color w:val="000000"/>
                <w:szCs w:val="24"/>
              </w:rPr>
            </w:pPr>
            <w:r w:rsidRPr="00167CBE">
              <w:rPr>
                <w:color w:val="000000"/>
                <w:szCs w:val="24"/>
              </w:rPr>
              <w:t xml:space="preserve">БИК: </w:t>
            </w:r>
          </w:p>
          <w:p w:rsidR="001A37BD" w:rsidRPr="00167CBE" w:rsidRDefault="001A37BD" w:rsidP="001A37BD">
            <w:pPr>
              <w:spacing w:line="320" w:lineRule="exact"/>
              <w:rPr>
                <w:color w:val="000000"/>
                <w:szCs w:val="24"/>
              </w:rPr>
            </w:pPr>
            <w:r w:rsidRPr="00167CBE">
              <w:rPr>
                <w:color w:val="000000"/>
                <w:szCs w:val="24"/>
              </w:rPr>
              <w:t xml:space="preserve">Р/С: </w:t>
            </w:r>
          </w:p>
          <w:p w:rsidR="001A37BD" w:rsidRPr="00167CBE" w:rsidRDefault="001A37BD" w:rsidP="001A37BD">
            <w:pPr>
              <w:spacing w:line="320" w:lineRule="exact"/>
              <w:rPr>
                <w:bCs/>
                <w:color w:val="000000"/>
                <w:szCs w:val="24"/>
              </w:rPr>
            </w:pPr>
            <w:r w:rsidRPr="00167CBE">
              <w:rPr>
                <w:color w:val="000000"/>
                <w:szCs w:val="24"/>
              </w:rPr>
              <w:t xml:space="preserve">Электронная почта: </w:t>
            </w:r>
          </w:p>
          <w:p w:rsidR="001A37BD" w:rsidRPr="00167CBE" w:rsidRDefault="001A37BD" w:rsidP="001A37BD">
            <w:pPr>
              <w:pStyle w:val="af2"/>
              <w:widowControl w:val="0"/>
              <w:suppressAutoHyphens/>
              <w:autoSpaceDN w:val="0"/>
              <w:spacing w:line="320" w:lineRule="exact"/>
              <w:ind w:firstLine="709"/>
              <w:jc w:val="both"/>
              <w:textAlignment w:val="baseline"/>
              <w:rPr>
                <w:rFonts w:ascii="Times New Roman" w:hAnsi="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A37BD" w:rsidRPr="00167CBE" w:rsidRDefault="001A37BD" w:rsidP="001A37BD">
            <w:pPr>
              <w:pStyle w:val="af2"/>
              <w:widowControl w:val="0"/>
              <w:suppressAutoHyphens/>
              <w:autoSpaceDN w:val="0"/>
              <w:spacing w:line="320" w:lineRule="exact"/>
              <w:ind w:firstLine="709"/>
              <w:jc w:val="both"/>
              <w:textAlignment w:val="baseline"/>
              <w:rPr>
                <w:rFonts w:ascii="Times New Roman" w:hAnsi="Times New Roman"/>
                <w:b/>
                <w:color w:val="000000"/>
                <w:sz w:val="24"/>
                <w:szCs w:val="24"/>
                <w:lang w:val="ru-RU"/>
              </w:rPr>
            </w:pPr>
            <w:r w:rsidRPr="00167CBE">
              <w:rPr>
                <w:rFonts w:ascii="Times New Roman" w:hAnsi="Times New Roman"/>
                <w:b/>
                <w:color w:val="000000"/>
                <w:sz w:val="24"/>
                <w:szCs w:val="24"/>
                <w:lang w:val="ru-RU"/>
              </w:rPr>
              <w:t>Исполнитель/подрядчик:</w:t>
            </w:r>
          </w:p>
          <w:p w:rsidR="001A37BD" w:rsidRPr="00167CBE" w:rsidRDefault="001A37BD" w:rsidP="001A37BD">
            <w:pPr>
              <w:spacing w:line="320" w:lineRule="exact"/>
              <w:rPr>
                <w:color w:val="000000"/>
                <w:szCs w:val="24"/>
              </w:rPr>
            </w:pPr>
            <w:r w:rsidRPr="00167CBE">
              <w:rPr>
                <w:color w:val="000000"/>
                <w:szCs w:val="24"/>
              </w:rPr>
              <w:t xml:space="preserve">Место нахождения: </w:t>
            </w:r>
          </w:p>
          <w:p w:rsidR="001A37BD" w:rsidRPr="00167CBE" w:rsidRDefault="001A37BD" w:rsidP="001A37BD">
            <w:pPr>
              <w:spacing w:line="320" w:lineRule="exact"/>
              <w:rPr>
                <w:color w:val="000000"/>
                <w:szCs w:val="24"/>
              </w:rPr>
            </w:pPr>
            <w:r w:rsidRPr="00167CBE">
              <w:rPr>
                <w:color w:val="000000"/>
                <w:szCs w:val="24"/>
              </w:rPr>
              <w:t>ИНН:</w:t>
            </w:r>
          </w:p>
          <w:p w:rsidR="001A37BD" w:rsidRPr="00167CBE" w:rsidRDefault="001A37BD" w:rsidP="001A37BD">
            <w:pPr>
              <w:spacing w:line="320" w:lineRule="exact"/>
              <w:rPr>
                <w:color w:val="000000"/>
                <w:szCs w:val="24"/>
              </w:rPr>
            </w:pPr>
            <w:r w:rsidRPr="00167CBE">
              <w:rPr>
                <w:color w:val="000000"/>
                <w:szCs w:val="24"/>
              </w:rPr>
              <w:t>КПП:</w:t>
            </w:r>
          </w:p>
          <w:p w:rsidR="001A37BD" w:rsidRPr="00167CBE" w:rsidRDefault="001A37BD" w:rsidP="001A37BD">
            <w:pPr>
              <w:spacing w:line="320" w:lineRule="exact"/>
              <w:rPr>
                <w:color w:val="000000"/>
                <w:szCs w:val="24"/>
              </w:rPr>
            </w:pPr>
            <w:r w:rsidRPr="00167CBE">
              <w:rPr>
                <w:color w:val="000000"/>
                <w:szCs w:val="24"/>
              </w:rPr>
              <w:t>ОГРН:</w:t>
            </w:r>
          </w:p>
          <w:p w:rsidR="001A37BD" w:rsidRPr="00167CBE" w:rsidRDefault="001A37BD" w:rsidP="001A37BD">
            <w:pPr>
              <w:spacing w:line="320" w:lineRule="exact"/>
              <w:rPr>
                <w:color w:val="000000"/>
                <w:szCs w:val="24"/>
              </w:rPr>
            </w:pPr>
            <w:r w:rsidRPr="00167CBE">
              <w:rPr>
                <w:color w:val="000000"/>
                <w:szCs w:val="24"/>
              </w:rPr>
              <w:t>К/С:</w:t>
            </w:r>
          </w:p>
          <w:p w:rsidR="001A37BD" w:rsidRPr="00167CBE" w:rsidRDefault="001A37BD" w:rsidP="001A37BD">
            <w:pPr>
              <w:spacing w:line="320" w:lineRule="exact"/>
              <w:rPr>
                <w:color w:val="000000"/>
                <w:szCs w:val="24"/>
              </w:rPr>
            </w:pPr>
            <w:r w:rsidRPr="00167CBE">
              <w:rPr>
                <w:color w:val="000000"/>
                <w:szCs w:val="24"/>
              </w:rPr>
              <w:t>Банк:</w:t>
            </w:r>
          </w:p>
          <w:p w:rsidR="001A37BD" w:rsidRPr="00167CBE" w:rsidRDefault="001A37BD" w:rsidP="001A37BD">
            <w:pPr>
              <w:spacing w:line="320" w:lineRule="exact"/>
              <w:rPr>
                <w:color w:val="000000"/>
                <w:szCs w:val="24"/>
              </w:rPr>
            </w:pPr>
            <w:r w:rsidRPr="00167CBE">
              <w:rPr>
                <w:color w:val="000000"/>
                <w:szCs w:val="24"/>
              </w:rPr>
              <w:t xml:space="preserve">БИК: </w:t>
            </w:r>
          </w:p>
          <w:p w:rsidR="001A37BD" w:rsidRPr="00167CBE" w:rsidRDefault="001A37BD" w:rsidP="001A37BD">
            <w:pPr>
              <w:spacing w:line="320" w:lineRule="exact"/>
              <w:rPr>
                <w:color w:val="000000"/>
                <w:szCs w:val="24"/>
              </w:rPr>
            </w:pPr>
            <w:r w:rsidRPr="00167CBE">
              <w:rPr>
                <w:color w:val="000000"/>
                <w:szCs w:val="24"/>
              </w:rPr>
              <w:t xml:space="preserve">Р/С: </w:t>
            </w:r>
          </w:p>
          <w:p w:rsidR="001A37BD" w:rsidRPr="00167CBE" w:rsidRDefault="001A37BD" w:rsidP="001A37BD">
            <w:pPr>
              <w:spacing w:line="320" w:lineRule="exact"/>
              <w:rPr>
                <w:bCs/>
                <w:color w:val="000000"/>
                <w:szCs w:val="24"/>
              </w:rPr>
            </w:pPr>
            <w:r w:rsidRPr="00167CBE">
              <w:rPr>
                <w:color w:val="000000"/>
                <w:szCs w:val="24"/>
              </w:rPr>
              <w:t xml:space="preserve">Электронная почта: </w:t>
            </w:r>
          </w:p>
          <w:p w:rsidR="001A37BD" w:rsidRPr="00167CBE" w:rsidRDefault="001A37BD" w:rsidP="001A37BD">
            <w:pPr>
              <w:spacing w:line="320" w:lineRule="exact"/>
              <w:ind w:firstLine="709"/>
              <w:rPr>
                <w:color w:val="000000"/>
                <w:szCs w:val="24"/>
              </w:rPr>
            </w:pPr>
          </w:p>
        </w:tc>
      </w:tr>
      <w:tr w:rsidR="001A37BD" w:rsidRPr="00167CBE" w:rsidTr="001A37BD">
        <w:trPr>
          <w:trHeight w:val="841"/>
        </w:trPr>
        <w:tc>
          <w:tcPr>
            <w:tcW w:w="4786" w:type="dxa"/>
            <w:tcBorders>
              <w:top w:val="single" w:sz="4" w:space="0" w:color="auto"/>
              <w:left w:val="single" w:sz="4" w:space="0" w:color="auto"/>
              <w:bottom w:val="single" w:sz="4" w:space="0" w:color="auto"/>
              <w:right w:val="single" w:sz="4" w:space="0" w:color="auto"/>
            </w:tcBorders>
          </w:tcPr>
          <w:p w:rsidR="001A37BD" w:rsidRPr="00167CBE" w:rsidRDefault="001A37BD" w:rsidP="001A37BD">
            <w:pPr>
              <w:pStyle w:val="ConsNormal"/>
              <w:spacing w:line="320" w:lineRule="exact"/>
              <w:ind w:firstLine="709"/>
              <w:jc w:val="both"/>
              <w:rPr>
                <w:rFonts w:ascii="Times New Roman" w:hAnsi="Times New Roman"/>
                <w:sz w:val="24"/>
                <w:szCs w:val="24"/>
              </w:rPr>
            </w:pPr>
          </w:p>
          <w:p w:rsidR="001A37BD" w:rsidRPr="00167CBE" w:rsidRDefault="001A37BD" w:rsidP="001A37B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A37BD" w:rsidRPr="00167CBE" w:rsidRDefault="001A37BD" w:rsidP="001A37BD">
            <w:pPr>
              <w:pStyle w:val="af2"/>
              <w:keepNext/>
              <w:keepLines/>
              <w:widowControl w:val="0"/>
              <w:suppressAutoHyphens/>
              <w:autoSpaceDN w:val="0"/>
              <w:spacing w:line="320" w:lineRule="exact"/>
              <w:ind w:firstLine="709"/>
              <w:jc w:val="both"/>
              <w:textAlignment w:val="baseline"/>
              <w:outlineLvl w:val="2"/>
              <w:rPr>
                <w:rFonts w:ascii="Times New Roman" w:hAnsi="Times New Roman"/>
                <w:sz w:val="24"/>
                <w:szCs w:val="24"/>
                <w:lang w:val="ru-RU"/>
              </w:rPr>
            </w:pPr>
          </w:p>
          <w:p w:rsidR="001A37BD" w:rsidRPr="00167CBE" w:rsidRDefault="001A37BD" w:rsidP="001A37BD">
            <w:pPr>
              <w:pStyle w:val="af2"/>
              <w:widowControl w:val="0"/>
              <w:suppressAutoHyphens/>
              <w:autoSpaceDN w:val="0"/>
              <w:spacing w:line="320" w:lineRule="exact"/>
              <w:jc w:val="both"/>
              <w:textAlignment w:val="baseline"/>
              <w:rPr>
                <w:rFonts w:ascii="Times New Roman" w:hAnsi="Times New Roman"/>
                <w:sz w:val="24"/>
                <w:szCs w:val="24"/>
              </w:rPr>
            </w:pPr>
            <w:r w:rsidRPr="00167CBE">
              <w:rPr>
                <w:rFonts w:ascii="Times New Roman" w:hAnsi="Times New Roman"/>
                <w:sz w:val="24"/>
                <w:szCs w:val="24"/>
                <w:lang w:val="ru-RU"/>
              </w:rPr>
              <w:t>___________________</w:t>
            </w:r>
            <w:r w:rsidRPr="00167CBE">
              <w:rPr>
                <w:rFonts w:ascii="Times New Roman" w:hAnsi="Times New Roman"/>
                <w:sz w:val="24"/>
                <w:szCs w:val="24"/>
              </w:rPr>
              <w:t>/ __________/</w:t>
            </w:r>
          </w:p>
        </w:tc>
      </w:tr>
    </w:tbl>
    <w:p w:rsidR="001A37BD" w:rsidRPr="00167CBE" w:rsidRDefault="001A37BD" w:rsidP="001A37BD">
      <w:pPr>
        <w:spacing w:line="320" w:lineRule="exact"/>
        <w:ind w:firstLine="709"/>
        <w:rPr>
          <w:szCs w:val="24"/>
        </w:rPr>
      </w:pPr>
    </w:p>
    <w:p w:rsidR="001A37BD" w:rsidRPr="00167CBE" w:rsidRDefault="001A37BD" w:rsidP="001A37BD">
      <w:pPr>
        <w:pStyle w:val="1"/>
        <w:spacing w:before="0" w:after="0" w:line="320" w:lineRule="exact"/>
        <w:ind w:left="1702" w:firstLine="709"/>
        <w:jc w:val="both"/>
        <w:rPr>
          <w:rFonts w:ascii="Times New Roman" w:hAnsi="Times New Roman"/>
          <w:sz w:val="24"/>
          <w:szCs w:val="24"/>
        </w:rPr>
      </w:pPr>
    </w:p>
    <w:p w:rsidR="001A37BD" w:rsidRPr="00167CBE" w:rsidRDefault="001A37BD" w:rsidP="001A37BD">
      <w:pPr>
        <w:spacing w:line="320" w:lineRule="exact"/>
        <w:ind w:firstLine="709"/>
        <w:jc w:val="right"/>
        <w:rPr>
          <w:szCs w:val="24"/>
        </w:rPr>
      </w:pPr>
    </w:p>
    <w:p w:rsidR="001A37BD" w:rsidRPr="00167CBE" w:rsidRDefault="001A37BD" w:rsidP="001A37BD">
      <w:pPr>
        <w:spacing w:line="320" w:lineRule="exact"/>
        <w:ind w:firstLine="709"/>
        <w:jc w:val="right"/>
        <w:rPr>
          <w:szCs w:val="24"/>
        </w:rPr>
      </w:pPr>
    </w:p>
    <w:p w:rsidR="001A37BD" w:rsidRPr="00167CBE" w:rsidRDefault="001A37BD" w:rsidP="001A37BD">
      <w:pPr>
        <w:spacing w:line="320" w:lineRule="exact"/>
        <w:ind w:firstLine="709"/>
        <w:jc w:val="right"/>
        <w:rPr>
          <w:szCs w:val="24"/>
        </w:rPr>
      </w:pPr>
    </w:p>
    <w:p w:rsidR="001A37BD" w:rsidRPr="00167CBE" w:rsidRDefault="001A37BD" w:rsidP="001A37BD">
      <w:pPr>
        <w:pStyle w:val="af2"/>
        <w:jc w:val="right"/>
      </w:pPr>
      <w:proofErr w:type="spellStart"/>
      <w:r w:rsidRPr="00167CBE">
        <w:t>Приложение</w:t>
      </w:r>
      <w:proofErr w:type="spellEnd"/>
      <w:r w:rsidRPr="00167CBE">
        <w:t xml:space="preserve"> № 1</w:t>
      </w:r>
    </w:p>
    <w:p w:rsidR="001A37BD" w:rsidRPr="00167CBE" w:rsidRDefault="001A37BD" w:rsidP="001A37BD">
      <w:pPr>
        <w:pStyle w:val="af2"/>
        <w:jc w:val="right"/>
      </w:pPr>
      <w:proofErr w:type="gramStart"/>
      <w:r w:rsidRPr="00167CBE">
        <w:t>к</w:t>
      </w:r>
      <w:proofErr w:type="gramEnd"/>
      <w:r w:rsidRPr="00167CBE">
        <w:t xml:space="preserve"> Договору №_____от «___» __________ 20__г.</w:t>
      </w:r>
    </w:p>
    <w:p w:rsidR="001A37BD" w:rsidRPr="00167CBE" w:rsidRDefault="001A37BD" w:rsidP="001A37BD">
      <w:pPr>
        <w:spacing w:line="320" w:lineRule="exact"/>
        <w:ind w:firstLine="709"/>
        <w:jc w:val="center"/>
        <w:rPr>
          <w:szCs w:val="24"/>
        </w:rPr>
      </w:pPr>
    </w:p>
    <w:p w:rsidR="001A37BD" w:rsidRPr="00446115" w:rsidRDefault="001A37BD" w:rsidP="001A37BD">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786"/>
        <w:gridCol w:w="4785"/>
      </w:tblGrid>
      <w:tr w:rsidR="001A37BD" w:rsidRPr="00167CBE" w:rsidTr="001A37BD">
        <w:trPr>
          <w:jc w:val="center"/>
        </w:trPr>
        <w:tc>
          <w:tcPr>
            <w:tcW w:w="4698" w:type="dxa"/>
          </w:tcPr>
          <w:p w:rsidR="001A37BD" w:rsidRPr="00167CBE" w:rsidRDefault="001A37BD" w:rsidP="001A37BD">
            <w:pPr>
              <w:spacing w:line="320" w:lineRule="exact"/>
              <w:rPr>
                <w:szCs w:val="24"/>
              </w:rPr>
            </w:pPr>
            <w:r>
              <w:rPr>
                <w:szCs w:val="24"/>
              </w:rPr>
              <w:t>г. Калуга</w:t>
            </w:r>
          </w:p>
        </w:tc>
        <w:tc>
          <w:tcPr>
            <w:tcW w:w="4697" w:type="dxa"/>
          </w:tcPr>
          <w:p w:rsidR="001A37BD" w:rsidRPr="00167CBE" w:rsidRDefault="001A37BD" w:rsidP="00DD147F">
            <w:pPr>
              <w:spacing w:line="320" w:lineRule="exact"/>
              <w:rPr>
                <w:szCs w:val="24"/>
              </w:rPr>
            </w:pPr>
            <w:r w:rsidRPr="00167CBE">
              <w:rPr>
                <w:szCs w:val="24"/>
              </w:rPr>
              <w:t xml:space="preserve">            «___»  __________ 20__</w:t>
            </w:r>
            <w:r w:rsidR="00DD147F">
              <w:rPr>
                <w:szCs w:val="24"/>
              </w:rPr>
              <w:t>_</w:t>
            </w:r>
            <w:r w:rsidRPr="00167CBE">
              <w:rPr>
                <w:szCs w:val="24"/>
              </w:rPr>
              <w:t> г.</w:t>
            </w:r>
          </w:p>
        </w:tc>
      </w:tr>
      <w:tr w:rsidR="001A37BD" w:rsidRPr="00167CBE" w:rsidTr="001A37BD">
        <w:trPr>
          <w:jc w:val="center"/>
        </w:trPr>
        <w:tc>
          <w:tcPr>
            <w:tcW w:w="4698" w:type="dxa"/>
          </w:tcPr>
          <w:p w:rsidR="001A37BD" w:rsidRDefault="001A37BD" w:rsidP="001A37BD">
            <w:pPr>
              <w:spacing w:line="320" w:lineRule="exact"/>
              <w:rPr>
                <w:szCs w:val="24"/>
              </w:rPr>
            </w:pPr>
          </w:p>
        </w:tc>
        <w:tc>
          <w:tcPr>
            <w:tcW w:w="4697" w:type="dxa"/>
          </w:tcPr>
          <w:p w:rsidR="001A37BD" w:rsidRPr="00167CBE" w:rsidRDefault="001A37BD" w:rsidP="001A37BD">
            <w:pPr>
              <w:spacing w:line="320" w:lineRule="exact"/>
              <w:rPr>
                <w:szCs w:val="24"/>
              </w:rPr>
            </w:pPr>
          </w:p>
        </w:tc>
      </w:tr>
    </w:tbl>
    <w:p w:rsidR="00DD147F" w:rsidRPr="00DD147F" w:rsidRDefault="001A37BD" w:rsidP="00DD147F">
      <w:pPr>
        <w:pStyle w:val="af2"/>
        <w:numPr>
          <w:ilvl w:val="0"/>
          <w:numId w:val="13"/>
        </w:numPr>
        <w:spacing w:line="360" w:lineRule="auto"/>
        <w:rPr>
          <w:rFonts w:ascii="Times New Roman" w:hAnsi="Times New Roman"/>
          <w:sz w:val="24"/>
          <w:szCs w:val="24"/>
          <w:highlight w:val="red"/>
        </w:rPr>
      </w:pPr>
      <w:proofErr w:type="spellStart"/>
      <w:r w:rsidRPr="00DD147F">
        <w:rPr>
          <w:rFonts w:ascii="Times New Roman" w:hAnsi="Times New Roman"/>
          <w:sz w:val="24"/>
          <w:szCs w:val="24"/>
          <w:highlight w:val="red"/>
        </w:rPr>
        <w:t>Цели</w:t>
      </w:r>
      <w:proofErr w:type="spellEnd"/>
      <w:r w:rsidRPr="00DD147F">
        <w:rPr>
          <w:rFonts w:ascii="Times New Roman" w:hAnsi="Times New Roman"/>
          <w:sz w:val="24"/>
          <w:szCs w:val="24"/>
          <w:highlight w:val="red"/>
        </w:rPr>
        <w:t xml:space="preserve"> </w:t>
      </w:r>
      <w:proofErr w:type="spellStart"/>
      <w:r w:rsidRPr="00DD147F">
        <w:rPr>
          <w:rFonts w:ascii="Times New Roman" w:hAnsi="Times New Roman"/>
          <w:sz w:val="24"/>
          <w:szCs w:val="24"/>
          <w:highlight w:val="red"/>
        </w:rPr>
        <w:t>оказания</w:t>
      </w:r>
      <w:proofErr w:type="spellEnd"/>
      <w:r w:rsidRPr="00DD147F">
        <w:rPr>
          <w:rFonts w:ascii="Times New Roman" w:hAnsi="Times New Roman"/>
          <w:sz w:val="24"/>
          <w:szCs w:val="24"/>
          <w:highlight w:val="red"/>
        </w:rPr>
        <w:t xml:space="preserve"> </w:t>
      </w:r>
      <w:proofErr w:type="spellStart"/>
      <w:r w:rsidRPr="00DD147F">
        <w:rPr>
          <w:rFonts w:ascii="Times New Roman" w:hAnsi="Times New Roman"/>
          <w:sz w:val="24"/>
          <w:szCs w:val="24"/>
          <w:highlight w:val="red"/>
        </w:rPr>
        <w:t>услуг</w:t>
      </w:r>
      <w:proofErr w:type="spellEnd"/>
      <w:r w:rsidR="00DD147F" w:rsidRPr="00DD147F">
        <w:rPr>
          <w:rFonts w:ascii="Times New Roman" w:hAnsi="Times New Roman"/>
          <w:sz w:val="24"/>
          <w:szCs w:val="24"/>
          <w:highlight w:val="red"/>
        </w:rPr>
        <w:t>:</w:t>
      </w:r>
    </w:p>
    <w:p w:rsidR="001A37BD" w:rsidRPr="00DD147F" w:rsidRDefault="00DD147F" w:rsidP="00DD147F">
      <w:pPr>
        <w:pStyle w:val="af2"/>
        <w:spacing w:line="360" w:lineRule="auto"/>
        <w:rPr>
          <w:rFonts w:ascii="Times New Roman" w:hAnsi="Times New Roman"/>
          <w:sz w:val="24"/>
          <w:szCs w:val="24"/>
          <w:highlight w:val="red"/>
        </w:rPr>
      </w:pPr>
      <w:r w:rsidRPr="00DD147F">
        <w:rPr>
          <w:rFonts w:ascii="Times New Roman" w:hAnsi="Times New Roman"/>
          <w:sz w:val="24"/>
          <w:szCs w:val="24"/>
          <w:highlight w:val="red"/>
        </w:rPr>
        <w:t>__________________________________________________________________________________________________________________________________________________________</w:t>
      </w:r>
      <w:r w:rsidR="001A37BD" w:rsidRPr="00DD147F">
        <w:rPr>
          <w:rFonts w:ascii="Times New Roman" w:hAnsi="Times New Roman"/>
          <w:sz w:val="24"/>
          <w:szCs w:val="24"/>
          <w:highlight w:val="red"/>
        </w:rPr>
        <w:t>.</w:t>
      </w:r>
    </w:p>
    <w:p w:rsidR="001A37BD" w:rsidRPr="00DD147F" w:rsidRDefault="00DD147F" w:rsidP="00DD147F">
      <w:pPr>
        <w:pStyle w:val="af2"/>
        <w:numPr>
          <w:ilvl w:val="0"/>
          <w:numId w:val="13"/>
        </w:numPr>
        <w:spacing w:line="360" w:lineRule="auto"/>
        <w:rPr>
          <w:rFonts w:ascii="Times New Roman" w:hAnsi="Times New Roman"/>
          <w:sz w:val="24"/>
          <w:szCs w:val="24"/>
        </w:rPr>
      </w:pPr>
      <w:r w:rsidRPr="00DD147F">
        <w:rPr>
          <w:rFonts w:ascii="Times New Roman" w:hAnsi="Times New Roman"/>
          <w:sz w:val="24"/>
          <w:szCs w:val="24"/>
        </w:rPr>
        <w:t>Требования к документам:</w:t>
      </w:r>
    </w:p>
    <w:p w:rsidR="001A37BD" w:rsidRPr="00DD147F" w:rsidRDefault="001A37BD" w:rsidP="00DD147F">
      <w:pPr>
        <w:pStyle w:val="af2"/>
        <w:spacing w:line="360" w:lineRule="auto"/>
        <w:rPr>
          <w:rFonts w:ascii="Times New Roman" w:hAnsi="Times New Roman"/>
          <w:sz w:val="24"/>
          <w:szCs w:val="24"/>
        </w:rPr>
      </w:pPr>
      <w:r w:rsidRPr="00DD147F">
        <w:rPr>
          <w:rFonts w:ascii="Times New Roman" w:hAnsi="Times New Roman"/>
          <w:sz w:val="24"/>
          <w:szCs w:val="24"/>
        </w:rPr>
        <w:t xml:space="preserve">Документы и материалы перед сдачей должны </w:t>
      </w:r>
      <w:proofErr w:type="spellStart"/>
      <w:r w:rsidRPr="00DD147F">
        <w:rPr>
          <w:rFonts w:ascii="Times New Roman" w:hAnsi="Times New Roman"/>
          <w:sz w:val="24"/>
          <w:szCs w:val="24"/>
        </w:rPr>
        <w:t>быть</w:t>
      </w:r>
      <w:proofErr w:type="spellEnd"/>
      <w:r w:rsidRPr="00DD147F">
        <w:rPr>
          <w:rFonts w:ascii="Times New Roman" w:hAnsi="Times New Roman"/>
          <w:sz w:val="24"/>
          <w:szCs w:val="24"/>
        </w:rPr>
        <w:t xml:space="preserve"> </w:t>
      </w:r>
      <w:proofErr w:type="spellStart"/>
      <w:r w:rsidRPr="00DD147F">
        <w:rPr>
          <w:rFonts w:ascii="Times New Roman" w:hAnsi="Times New Roman"/>
          <w:sz w:val="24"/>
          <w:szCs w:val="24"/>
        </w:rPr>
        <w:t>согласованы</w:t>
      </w:r>
      <w:proofErr w:type="spellEnd"/>
      <w:r w:rsidRPr="00DD147F">
        <w:rPr>
          <w:rFonts w:ascii="Times New Roman" w:hAnsi="Times New Roman"/>
          <w:sz w:val="24"/>
          <w:szCs w:val="24"/>
        </w:rPr>
        <w:t xml:space="preserve"> с </w:t>
      </w:r>
      <w:proofErr w:type="spellStart"/>
      <w:r w:rsidRPr="00DD147F">
        <w:rPr>
          <w:rFonts w:ascii="Times New Roman" w:hAnsi="Times New Roman"/>
          <w:sz w:val="24"/>
          <w:szCs w:val="24"/>
        </w:rPr>
        <w:t>Заказчиком</w:t>
      </w:r>
      <w:proofErr w:type="spellEnd"/>
      <w:r w:rsidRPr="00DD147F">
        <w:rPr>
          <w:rFonts w:ascii="Times New Roman" w:hAnsi="Times New Roman"/>
          <w:sz w:val="24"/>
          <w:szCs w:val="24"/>
        </w:rPr>
        <w:t>.</w:t>
      </w:r>
    </w:p>
    <w:p w:rsidR="001A37BD" w:rsidRPr="00DD147F" w:rsidRDefault="001A37BD" w:rsidP="00DD147F">
      <w:pPr>
        <w:pStyle w:val="af2"/>
        <w:numPr>
          <w:ilvl w:val="0"/>
          <w:numId w:val="13"/>
        </w:numPr>
        <w:spacing w:line="360" w:lineRule="auto"/>
        <w:rPr>
          <w:rFonts w:ascii="Times New Roman" w:hAnsi="Times New Roman"/>
          <w:sz w:val="24"/>
          <w:szCs w:val="24"/>
          <w:highlight w:val="red"/>
        </w:rPr>
      </w:pPr>
      <w:r w:rsidRPr="00DD147F">
        <w:rPr>
          <w:rFonts w:ascii="Times New Roman" w:hAnsi="Times New Roman"/>
          <w:sz w:val="24"/>
          <w:szCs w:val="24"/>
          <w:highlight w:val="red"/>
        </w:rPr>
        <w:t>3.Список услуг, оказываемых в рамках настоящег</w:t>
      </w:r>
      <w:r w:rsidR="00DD147F" w:rsidRPr="00DD147F">
        <w:rPr>
          <w:rFonts w:ascii="Times New Roman" w:hAnsi="Times New Roman"/>
          <w:sz w:val="24"/>
          <w:szCs w:val="24"/>
          <w:highlight w:val="red"/>
        </w:rPr>
        <w:t>о Договора, и их характеристики:</w:t>
      </w:r>
    </w:p>
    <w:p w:rsidR="00DD147F" w:rsidRPr="00DD147F" w:rsidRDefault="00DD147F" w:rsidP="00DD147F">
      <w:pPr>
        <w:pStyle w:val="af2"/>
        <w:spacing w:line="360" w:lineRule="auto"/>
        <w:rPr>
          <w:rFonts w:ascii="Times New Roman" w:hAnsi="Times New Roman"/>
          <w:sz w:val="24"/>
          <w:szCs w:val="24"/>
          <w:highlight w:val="red"/>
        </w:rPr>
      </w:pPr>
      <w:r w:rsidRPr="00DD147F">
        <w:rPr>
          <w:rFonts w:ascii="Times New Roman" w:hAnsi="Times New Roman"/>
          <w:sz w:val="24"/>
          <w:szCs w:val="24"/>
          <w:highlight w:val="red"/>
        </w:rPr>
        <w:t>_______________________________________________________________________________________________________________________________________________________________________________________________________________________________________</w:t>
      </w:r>
    </w:p>
    <w:p w:rsidR="00DD147F" w:rsidRPr="00DD147F" w:rsidRDefault="00DD147F" w:rsidP="00DD147F">
      <w:pPr>
        <w:pStyle w:val="af2"/>
        <w:spacing w:line="360" w:lineRule="auto"/>
        <w:rPr>
          <w:rFonts w:ascii="Times New Roman" w:hAnsi="Times New Roman"/>
          <w:sz w:val="24"/>
          <w:szCs w:val="24"/>
        </w:rPr>
      </w:pPr>
    </w:p>
    <w:p w:rsidR="00DD147F" w:rsidRPr="00DD147F" w:rsidRDefault="001A37BD" w:rsidP="00DD147F">
      <w:pPr>
        <w:pStyle w:val="af2"/>
        <w:numPr>
          <w:ilvl w:val="0"/>
          <w:numId w:val="13"/>
        </w:numPr>
        <w:spacing w:line="360" w:lineRule="auto"/>
        <w:rPr>
          <w:rFonts w:ascii="Times New Roman" w:hAnsi="Times New Roman"/>
          <w:sz w:val="24"/>
          <w:szCs w:val="24"/>
        </w:rPr>
      </w:pPr>
      <w:r w:rsidRPr="00DD147F">
        <w:rPr>
          <w:rFonts w:ascii="Times New Roman" w:hAnsi="Times New Roman"/>
          <w:sz w:val="24"/>
          <w:szCs w:val="24"/>
          <w:highlight w:val="red"/>
        </w:rPr>
        <w:t>Результат работ.</w:t>
      </w:r>
    </w:p>
    <w:p w:rsidR="00DD147F" w:rsidRPr="00DD147F" w:rsidRDefault="00DD147F" w:rsidP="00DD147F">
      <w:pPr>
        <w:pStyle w:val="af2"/>
        <w:spacing w:line="360" w:lineRule="auto"/>
        <w:rPr>
          <w:rFonts w:ascii="Times New Roman" w:hAnsi="Times New Roman"/>
          <w:sz w:val="24"/>
          <w:szCs w:val="24"/>
          <w:highlight w:val="red"/>
        </w:rPr>
      </w:pPr>
      <w:r w:rsidRPr="00DD147F">
        <w:rPr>
          <w:rFonts w:ascii="Times New Roman" w:hAnsi="Times New Roman"/>
          <w:sz w:val="24"/>
          <w:szCs w:val="24"/>
          <w:highlight w:val="red"/>
        </w:rPr>
        <w:t>_____________________________________________________________________________</w:t>
      </w:r>
    </w:p>
    <w:p w:rsidR="00DD147F" w:rsidRPr="00DD147F" w:rsidRDefault="00DD147F" w:rsidP="00DD147F">
      <w:pPr>
        <w:pStyle w:val="af2"/>
        <w:spacing w:line="360" w:lineRule="auto"/>
        <w:rPr>
          <w:rFonts w:ascii="Times New Roman" w:hAnsi="Times New Roman"/>
          <w:sz w:val="24"/>
          <w:szCs w:val="24"/>
        </w:rPr>
      </w:pPr>
      <w:r w:rsidRPr="00DD147F">
        <w:rPr>
          <w:rFonts w:ascii="Times New Roman" w:hAnsi="Times New Roman"/>
          <w:sz w:val="24"/>
          <w:szCs w:val="24"/>
          <w:highlight w:val="red"/>
        </w:rPr>
        <w:t>_____________________________________________________________________________</w:t>
      </w:r>
    </w:p>
    <w:p w:rsidR="001A37BD" w:rsidRPr="00167CBE" w:rsidRDefault="001A37BD" w:rsidP="001A37BD">
      <w:pPr>
        <w:spacing w:line="320" w:lineRule="exact"/>
        <w:ind w:firstLine="709"/>
        <w:textAlignment w:val="baseline"/>
        <w:rPr>
          <w:szCs w:val="24"/>
        </w:rPr>
      </w:pPr>
    </w:p>
    <w:p w:rsidR="001A37BD" w:rsidRPr="00167CBE" w:rsidRDefault="001A37BD" w:rsidP="001A37BD">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A37BD" w:rsidRPr="00167CBE" w:rsidTr="001A37BD">
        <w:tc>
          <w:tcPr>
            <w:tcW w:w="4375" w:type="dxa"/>
          </w:tcPr>
          <w:p w:rsidR="001A37BD" w:rsidRPr="00167CBE" w:rsidRDefault="001A37BD" w:rsidP="001A37BD">
            <w:pPr>
              <w:spacing w:line="320" w:lineRule="exact"/>
              <w:ind w:firstLine="709"/>
              <w:rPr>
                <w:b/>
                <w:szCs w:val="24"/>
              </w:rPr>
            </w:pPr>
            <w:r w:rsidRPr="00167CBE">
              <w:rPr>
                <w:b/>
                <w:szCs w:val="24"/>
              </w:rPr>
              <w:t>От Заказчика</w:t>
            </w:r>
          </w:p>
          <w:p w:rsidR="001A37BD" w:rsidRPr="00167CBE" w:rsidRDefault="001A37BD" w:rsidP="001A37BD">
            <w:pPr>
              <w:spacing w:line="320" w:lineRule="exact"/>
              <w:ind w:firstLine="709"/>
              <w:rPr>
                <w:bCs/>
                <w:szCs w:val="24"/>
              </w:rPr>
            </w:pPr>
          </w:p>
        </w:tc>
        <w:tc>
          <w:tcPr>
            <w:tcW w:w="587" w:type="dxa"/>
          </w:tcPr>
          <w:p w:rsidR="001A37BD" w:rsidRPr="00167CBE" w:rsidRDefault="001A37BD" w:rsidP="001A37BD">
            <w:pPr>
              <w:spacing w:line="320" w:lineRule="exact"/>
              <w:ind w:firstLine="709"/>
              <w:rPr>
                <w:b/>
                <w:bCs/>
                <w:szCs w:val="24"/>
              </w:rPr>
            </w:pPr>
          </w:p>
        </w:tc>
        <w:tc>
          <w:tcPr>
            <w:tcW w:w="4747" w:type="dxa"/>
          </w:tcPr>
          <w:p w:rsidR="001A37BD" w:rsidRPr="00167CBE" w:rsidRDefault="00DD147F" w:rsidP="001A37BD">
            <w:pPr>
              <w:spacing w:line="320" w:lineRule="exact"/>
              <w:ind w:firstLine="709"/>
              <w:rPr>
                <w:b/>
                <w:szCs w:val="24"/>
              </w:rPr>
            </w:pPr>
            <w:r>
              <w:rPr>
                <w:b/>
                <w:szCs w:val="24"/>
                <w:highlight w:val="yellow"/>
              </w:rPr>
              <w:t>От Исполнителя</w:t>
            </w:r>
          </w:p>
          <w:p w:rsidR="001A37BD" w:rsidRPr="00167CBE" w:rsidRDefault="001A37BD" w:rsidP="001A37BD">
            <w:pPr>
              <w:spacing w:line="320" w:lineRule="exact"/>
              <w:ind w:firstLine="709"/>
              <w:rPr>
                <w:szCs w:val="24"/>
              </w:rPr>
            </w:pPr>
          </w:p>
        </w:tc>
      </w:tr>
      <w:tr w:rsidR="001A37BD" w:rsidRPr="00167CBE" w:rsidTr="001A37BD">
        <w:tc>
          <w:tcPr>
            <w:tcW w:w="4375" w:type="dxa"/>
          </w:tcPr>
          <w:p w:rsidR="001A37BD" w:rsidRPr="00167CBE" w:rsidRDefault="001A37BD" w:rsidP="001A37BD">
            <w:pPr>
              <w:spacing w:line="320" w:lineRule="exact"/>
              <w:ind w:firstLine="709"/>
              <w:rPr>
                <w:b/>
                <w:bCs/>
                <w:szCs w:val="24"/>
              </w:rPr>
            </w:pPr>
          </w:p>
        </w:tc>
        <w:tc>
          <w:tcPr>
            <w:tcW w:w="587" w:type="dxa"/>
          </w:tcPr>
          <w:p w:rsidR="001A37BD" w:rsidRPr="00167CBE" w:rsidRDefault="001A37BD" w:rsidP="001A37BD">
            <w:pPr>
              <w:spacing w:line="320" w:lineRule="exact"/>
              <w:ind w:firstLine="709"/>
              <w:rPr>
                <w:b/>
                <w:bCs/>
                <w:szCs w:val="24"/>
              </w:rPr>
            </w:pPr>
          </w:p>
        </w:tc>
        <w:tc>
          <w:tcPr>
            <w:tcW w:w="4747" w:type="dxa"/>
          </w:tcPr>
          <w:p w:rsidR="001A37BD" w:rsidRPr="00167CBE" w:rsidRDefault="001A37BD" w:rsidP="001A37BD">
            <w:pPr>
              <w:spacing w:line="320" w:lineRule="exact"/>
              <w:ind w:firstLine="709"/>
              <w:rPr>
                <w:b/>
                <w:bCs/>
                <w:szCs w:val="24"/>
              </w:rPr>
            </w:pPr>
          </w:p>
          <w:p w:rsidR="001A37BD" w:rsidRPr="00167CBE" w:rsidRDefault="001A37BD" w:rsidP="001A37BD">
            <w:pPr>
              <w:spacing w:line="320" w:lineRule="exact"/>
              <w:ind w:firstLine="709"/>
              <w:rPr>
                <w:b/>
                <w:bCs/>
                <w:szCs w:val="24"/>
              </w:rPr>
            </w:pPr>
          </w:p>
        </w:tc>
      </w:tr>
      <w:tr w:rsidR="001A37BD" w:rsidRPr="00167CBE" w:rsidTr="001A37BD">
        <w:tc>
          <w:tcPr>
            <w:tcW w:w="4375" w:type="dxa"/>
          </w:tcPr>
          <w:p w:rsidR="001A37BD" w:rsidRPr="00167CBE" w:rsidRDefault="001A37BD" w:rsidP="001A37BD">
            <w:pPr>
              <w:spacing w:line="320" w:lineRule="exact"/>
              <w:ind w:firstLine="709"/>
              <w:rPr>
                <w:szCs w:val="24"/>
              </w:rPr>
            </w:pPr>
            <w:r w:rsidRPr="00167CBE">
              <w:rPr>
                <w:szCs w:val="24"/>
              </w:rPr>
              <w:t>_________________/_______/</w:t>
            </w:r>
          </w:p>
        </w:tc>
        <w:tc>
          <w:tcPr>
            <w:tcW w:w="587" w:type="dxa"/>
          </w:tcPr>
          <w:p w:rsidR="001A37BD" w:rsidRPr="00167CBE" w:rsidRDefault="001A37BD" w:rsidP="001A37BD">
            <w:pPr>
              <w:spacing w:line="320" w:lineRule="exact"/>
              <w:ind w:firstLine="709"/>
              <w:rPr>
                <w:b/>
                <w:bCs/>
                <w:szCs w:val="24"/>
              </w:rPr>
            </w:pPr>
          </w:p>
        </w:tc>
        <w:tc>
          <w:tcPr>
            <w:tcW w:w="4747" w:type="dxa"/>
          </w:tcPr>
          <w:p w:rsidR="001A37BD" w:rsidRPr="00167CBE" w:rsidRDefault="001A37BD" w:rsidP="001A37BD">
            <w:pPr>
              <w:spacing w:line="320" w:lineRule="exact"/>
              <w:ind w:firstLine="709"/>
              <w:rPr>
                <w:szCs w:val="24"/>
              </w:rPr>
            </w:pPr>
            <w:r w:rsidRPr="00167CBE">
              <w:rPr>
                <w:szCs w:val="24"/>
              </w:rPr>
              <w:t>___________________ /_______/</w:t>
            </w:r>
          </w:p>
        </w:tc>
      </w:tr>
      <w:tr w:rsidR="001A37BD" w:rsidRPr="00167CBE" w:rsidTr="001A37BD">
        <w:tc>
          <w:tcPr>
            <w:tcW w:w="4375" w:type="dxa"/>
          </w:tcPr>
          <w:p w:rsidR="001A37BD" w:rsidRPr="00167CBE" w:rsidRDefault="001A37BD" w:rsidP="001A37BD">
            <w:pPr>
              <w:spacing w:line="320" w:lineRule="exact"/>
              <w:ind w:firstLine="0"/>
              <w:rPr>
                <w:szCs w:val="24"/>
              </w:rPr>
            </w:pPr>
          </w:p>
        </w:tc>
        <w:tc>
          <w:tcPr>
            <w:tcW w:w="587" w:type="dxa"/>
          </w:tcPr>
          <w:p w:rsidR="001A37BD" w:rsidRPr="00167CBE" w:rsidRDefault="001A37BD" w:rsidP="001A37BD">
            <w:pPr>
              <w:spacing w:line="320" w:lineRule="exact"/>
              <w:ind w:firstLine="709"/>
              <w:rPr>
                <w:b/>
                <w:bCs/>
                <w:szCs w:val="24"/>
              </w:rPr>
            </w:pPr>
          </w:p>
        </w:tc>
        <w:tc>
          <w:tcPr>
            <w:tcW w:w="4747" w:type="dxa"/>
          </w:tcPr>
          <w:p w:rsidR="001A37BD" w:rsidRPr="00167CBE" w:rsidRDefault="001A37BD" w:rsidP="001A37BD">
            <w:pPr>
              <w:spacing w:line="320" w:lineRule="exact"/>
              <w:ind w:firstLine="0"/>
              <w:rPr>
                <w:szCs w:val="24"/>
              </w:rPr>
            </w:pPr>
          </w:p>
        </w:tc>
      </w:tr>
    </w:tbl>
    <w:p w:rsidR="001A37BD" w:rsidRDefault="001A37BD" w:rsidP="001A37BD">
      <w:pPr>
        <w:pStyle w:val="af2"/>
        <w:jc w:val="right"/>
      </w:pPr>
    </w:p>
    <w:p w:rsidR="001A37BD" w:rsidRDefault="001A37BD" w:rsidP="001A37BD">
      <w:pPr>
        <w:pStyle w:val="af2"/>
        <w:jc w:val="right"/>
      </w:pPr>
    </w:p>
    <w:p w:rsidR="001A37BD" w:rsidRDefault="001A37BD" w:rsidP="001A37BD">
      <w:pPr>
        <w:pStyle w:val="af2"/>
        <w:jc w:val="right"/>
      </w:pPr>
    </w:p>
    <w:p w:rsidR="001A37BD" w:rsidRDefault="001A37BD" w:rsidP="001A37BD">
      <w:pPr>
        <w:pStyle w:val="af2"/>
        <w:jc w:val="right"/>
      </w:pPr>
    </w:p>
    <w:p w:rsidR="001A37BD" w:rsidRDefault="001A37BD" w:rsidP="001A37BD">
      <w:pPr>
        <w:pStyle w:val="af2"/>
        <w:jc w:val="right"/>
      </w:pPr>
    </w:p>
    <w:p w:rsidR="001A37BD" w:rsidRDefault="001A37BD" w:rsidP="001A37BD">
      <w:pPr>
        <w:pStyle w:val="af2"/>
        <w:jc w:val="right"/>
      </w:pPr>
    </w:p>
    <w:p w:rsidR="00A36072" w:rsidRPr="001A37BD" w:rsidRDefault="00A36072" w:rsidP="001A37BD">
      <w:pPr>
        <w:pStyle w:val="af2"/>
        <w:jc w:val="right"/>
        <w:rPr>
          <w:lang w:val="ru-RU"/>
        </w:rPr>
      </w:pPr>
      <w:bookmarkStart w:id="15" w:name="_GoBack"/>
      <w:bookmarkEnd w:id="15"/>
      <w:proofErr w:type="spellStart"/>
      <w:r w:rsidRPr="003D2F7D">
        <w:lastRenderedPageBreak/>
        <w:t>Приложение</w:t>
      </w:r>
      <w:proofErr w:type="spellEnd"/>
      <w:r w:rsidRPr="003D2F7D">
        <w:t xml:space="preserve"> № </w:t>
      </w:r>
      <w:r w:rsidR="001A37BD">
        <w:rPr>
          <w:lang w:val="ru-RU"/>
        </w:rPr>
        <w:t>2</w:t>
      </w:r>
    </w:p>
    <w:p w:rsidR="00A36072" w:rsidRPr="00C41735" w:rsidRDefault="00A36072" w:rsidP="001A37BD">
      <w:pPr>
        <w:pStyle w:val="af2"/>
        <w:jc w:val="right"/>
      </w:pPr>
      <w:proofErr w:type="gramStart"/>
      <w:r w:rsidRPr="00C41735">
        <w:t>к</w:t>
      </w:r>
      <w:proofErr w:type="gramEnd"/>
      <w:r w:rsidRPr="00C41735">
        <w:t xml:space="preserve"> </w:t>
      </w:r>
      <w:proofErr w:type="spellStart"/>
      <w:r w:rsidRPr="00C41735">
        <w:t>Договору</w:t>
      </w:r>
      <w:proofErr w:type="spellEnd"/>
      <w:r w:rsidRPr="00C41735">
        <w:t xml:space="preserve"> №_____</w:t>
      </w:r>
      <w:proofErr w:type="spellStart"/>
      <w:r w:rsidRPr="00C41735">
        <w:t>от</w:t>
      </w:r>
      <w:proofErr w:type="spellEnd"/>
      <w:r w:rsidRPr="00C41735">
        <w:t xml:space="preserve"> «___» __________ 20__г.</w:t>
      </w:r>
    </w:p>
    <w:p w:rsidR="00A36072" w:rsidRPr="00C41735" w:rsidRDefault="00A36072" w:rsidP="00A36072">
      <w:pPr>
        <w:jc w:val="center"/>
        <w:rPr>
          <w:b/>
        </w:rPr>
      </w:pPr>
    </w:p>
    <w:p w:rsidR="00A36072" w:rsidRPr="00E471A7" w:rsidRDefault="00A36072" w:rsidP="00A36072">
      <w:pPr>
        <w:jc w:val="center"/>
        <w:rPr>
          <w:b/>
        </w:rPr>
      </w:pPr>
      <w:r w:rsidRPr="00E471A7">
        <w:rPr>
          <w:b/>
        </w:rPr>
        <w:t>ТЕХНИЧЕСКОЕ ЗАДАНИЕ</w:t>
      </w:r>
    </w:p>
    <w:p w:rsidR="00A36072" w:rsidRPr="00E471A7" w:rsidRDefault="00A36072" w:rsidP="00A36072">
      <w:pPr>
        <w:rPr>
          <w:b/>
        </w:rPr>
      </w:pPr>
      <w:r w:rsidRPr="00E471A7">
        <w:rPr>
          <w:b/>
        </w:rPr>
        <w:t>на оказание услуг в 202</w:t>
      </w:r>
      <w:r>
        <w:rPr>
          <w:b/>
        </w:rPr>
        <w:t>4</w:t>
      </w:r>
      <w:r w:rsidRPr="00E471A7">
        <w:rPr>
          <w:b/>
        </w:rPr>
        <w:t xml:space="preserve"> году по обработке белья</w:t>
      </w:r>
      <w:r>
        <w:rPr>
          <w:b/>
        </w:rPr>
        <w:t xml:space="preserve"> для нужд ЧУЗ РЖД –Медицина </w:t>
      </w:r>
      <w:proofErr w:type="spellStart"/>
      <w:r>
        <w:rPr>
          <w:b/>
        </w:rPr>
        <w:t>г.Калуга</w:t>
      </w:r>
      <w:proofErr w:type="spellEnd"/>
    </w:p>
    <w:p w:rsidR="00A36072" w:rsidRPr="00E471A7" w:rsidRDefault="00A36072" w:rsidP="00A36072">
      <w:r>
        <w:rPr>
          <w:b/>
        </w:rPr>
        <w:t>1. Условия и характеристики</w:t>
      </w:r>
      <w:r w:rsidRPr="00E471A7">
        <w:rPr>
          <w:b/>
        </w:rPr>
        <w:t xml:space="preserve"> оказываемых услуг </w:t>
      </w:r>
    </w:p>
    <w:p w:rsidR="00A36072" w:rsidRPr="00E471A7" w:rsidRDefault="00A36072" w:rsidP="00A36072">
      <w:r>
        <w:t>1.1.Услуги прачечной включают в себя : стирку, сушку, глажение , сортировку и                упаковку чистого белья.</w:t>
      </w:r>
    </w:p>
    <w:p w:rsidR="00A36072" w:rsidRDefault="00A36072" w:rsidP="00A36072">
      <w:pPr>
        <w:tabs>
          <w:tab w:val="left" w:pos="937"/>
        </w:tabs>
      </w:pPr>
      <w:r>
        <w:t xml:space="preserve">1.2.Обьём оказываемых услуг : в соответствии с таблицей № 1.                                                     </w:t>
      </w:r>
    </w:p>
    <w:p w:rsidR="00A36072" w:rsidRDefault="00A36072" w:rsidP="00A36072">
      <w:pPr>
        <w:tabs>
          <w:tab w:val="left" w:pos="937"/>
        </w:tabs>
      </w:pPr>
      <w:r>
        <w:t xml:space="preserve">1.3.Срок оказания услуг: с 01.01.2024 г. по 31.12.2024 г                                                                 </w:t>
      </w:r>
    </w:p>
    <w:p w:rsidR="00A36072" w:rsidRDefault="00A36072" w:rsidP="00A36072">
      <w:pPr>
        <w:tabs>
          <w:tab w:val="left" w:pos="937"/>
        </w:tabs>
      </w:pPr>
      <w:r>
        <w:t xml:space="preserve">1.4.Место оказания услуг: </w:t>
      </w:r>
      <w:r w:rsidRPr="00CD4CCE">
        <w:rPr>
          <w:b/>
        </w:rPr>
        <w:t>по месту нахождения Исполнителя. Исполнитель осуществляет забор белья от Заказчика и доставку чистого белья Заказчику своими силами и за свой счёт.</w:t>
      </w:r>
      <w:r>
        <w:t xml:space="preserve">   </w:t>
      </w:r>
    </w:p>
    <w:p w:rsidR="00A36072" w:rsidRDefault="00A36072" w:rsidP="00A36072">
      <w:pPr>
        <w:tabs>
          <w:tab w:val="left" w:pos="937"/>
        </w:tabs>
      </w:pPr>
      <w:r>
        <w:t xml:space="preserve">1.5.Доставка белья от Заказчика до Исполнителя и обратно, погрузка, разгрузка производиться Исполнителем своими силами и свой счёт.                                                               </w:t>
      </w:r>
    </w:p>
    <w:p w:rsidR="00A36072" w:rsidRPr="00E471A7" w:rsidRDefault="00A36072" w:rsidP="00A36072">
      <w:pPr>
        <w:tabs>
          <w:tab w:val="left" w:pos="937"/>
        </w:tabs>
      </w:pPr>
      <w:r>
        <w:t>1.6.Транспортировка чистого белья из прачечной и грязного белья в прачечную должна осуществляться раздельно и в упакованном виде, специально выделенном автотранспортом Исполнителя.</w:t>
      </w:r>
    </w:p>
    <w:p w:rsidR="004010E4" w:rsidRDefault="004010E4" w:rsidP="004010E4">
      <w:pPr>
        <w:rPr>
          <w:b/>
          <w:iCs/>
        </w:rPr>
      </w:pPr>
      <w:r>
        <w:rPr>
          <w:b/>
          <w:iCs/>
        </w:rPr>
        <w:t xml:space="preserve">2. </w:t>
      </w:r>
      <w:r w:rsidR="00A36072" w:rsidRPr="00CD4CCE">
        <w:rPr>
          <w:b/>
          <w:iCs/>
        </w:rPr>
        <w:t xml:space="preserve">Ассортимент белья, сдаваемого в обработку.  </w:t>
      </w:r>
    </w:p>
    <w:p w:rsidR="00D9145E" w:rsidRDefault="00A36072" w:rsidP="004010E4">
      <w:pPr>
        <w:ind w:firstLine="0"/>
        <w:rPr>
          <w:iCs/>
        </w:rPr>
      </w:pPr>
      <w:r>
        <w:rPr>
          <w:iCs/>
        </w:rPr>
        <w:t xml:space="preserve"> 2.1. По  ассортименту : прямое и фасонное, постельное бельё , </w:t>
      </w:r>
      <w:proofErr w:type="spellStart"/>
      <w:r>
        <w:rPr>
          <w:iCs/>
        </w:rPr>
        <w:t>полупростынь</w:t>
      </w:r>
      <w:proofErr w:type="spellEnd"/>
      <w:r>
        <w:rPr>
          <w:iCs/>
        </w:rPr>
        <w:t xml:space="preserve"> , </w:t>
      </w:r>
      <w:proofErr w:type="spellStart"/>
      <w:r>
        <w:rPr>
          <w:iCs/>
        </w:rPr>
        <w:t>наматрасники</w:t>
      </w:r>
      <w:proofErr w:type="spellEnd"/>
      <w:r>
        <w:rPr>
          <w:iCs/>
        </w:rPr>
        <w:t xml:space="preserve"> , пелёнки , халаты , бахилы , полотенца , сорочки . клеёнчатые мешки.                                                                                                                                                      </w:t>
      </w:r>
    </w:p>
    <w:p w:rsidR="004010E4" w:rsidRPr="004010E4" w:rsidRDefault="00A36072" w:rsidP="004010E4">
      <w:pPr>
        <w:ind w:firstLine="0"/>
        <w:rPr>
          <w:b/>
          <w:iCs/>
        </w:rPr>
      </w:pPr>
      <w:r>
        <w:rPr>
          <w:iCs/>
        </w:rPr>
        <w:t xml:space="preserve">2.2. По цвету : изделия белые , изделия однотонные , изделия цветные.                                            </w:t>
      </w:r>
    </w:p>
    <w:p w:rsidR="00A36072" w:rsidRDefault="004010E4" w:rsidP="00A36072">
      <w:pPr>
        <w:rPr>
          <w:iCs/>
        </w:rPr>
      </w:pPr>
      <w:r>
        <w:rPr>
          <w:iCs/>
        </w:rPr>
        <w:t>3.</w:t>
      </w:r>
      <w:r w:rsidR="00A36072" w:rsidRPr="00CD4CCE">
        <w:rPr>
          <w:b/>
          <w:iCs/>
        </w:rPr>
        <w:t xml:space="preserve">Требования к качеству оказываемых  услуг.                                                                                 </w:t>
      </w:r>
      <w:r w:rsidR="00A36072" w:rsidRPr="00CD4CCE">
        <w:rPr>
          <w:iCs/>
        </w:rPr>
        <w:t>3.1.</w:t>
      </w:r>
      <w:r w:rsidR="00A36072">
        <w:rPr>
          <w:b/>
          <w:iCs/>
        </w:rPr>
        <w:t xml:space="preserve"> </w:t>
      </w:r>
      <w:r w:rsidR="00A36072">
        <w:rPr>
          <w:iCs/>
        </w:rPr>
        <w:t xml:space="preserve">Оказания прачечных услуг должно осуществляться в соответствии см действующими нормативными актами , ГОСТ и СанПиН.  том числе :                                                                   </w:t>
      </w:r>
    </w:p>
    <w:p w:rsidR="00A36072" w:rsidRDefault="00A36072" w:rsidP="00A36072">
      <w:pPr>
        <w:rPr>
          <w:iCs/>
        </w:rPr>
      </w:pPr>
      <w:r>
        <w:rPr>
          <w:iCs/>
        </w:rPr>
        <w:t xml:space="preserve">- ГОСТ Р 52058-2003Ю Государственный стандарт РФ. Услуги бытовые. Услуги прачечных. Общие технические условия.                                                                                        </w:t>
      </w:r>
    </w:p>
    <w:p w:rsidR="00A36072" w:rsidRDefault="00A36072" w:rsidP="00A36072">
      <w:pPr>
        <w:rPr>
          <w:iCs/>
        </w:rPr>
      </w:pPr>
      <w:r>
        <w:rPr>
          <w:iCs/>
        </w:rPr>
        <w:t xml:space="preserve">- ГОСТ  ISO 3758-2014. Межгосударственный стандарт . Изделия текстильные. Маркировка символами по уходу.                                                                                                          </w:t>
      </w:r>
    </w:p>
    <w:p w:rsidR="00A36072" w:rsidRDefault="00A36072" w:rsidP="00A36072">
      <w:pPr>
        <w:rPr>
          <w:iCs/>
        </w:rPr>
      </w:pPr>
      <w:r>
        <w:rPr>
          <w:iCs/>
        </w:rPr>
        <w:t xml:space="preserve">- Методические указания МУ 3.5.736-99.3.5 </w:t>
      </w:r>
      <w:proofErr w:type="spellStart"/>
      <w:r>
        <w:rPr>
          <w:iCs/>
        </w:rPr>
        <w:t>Дезинфектология</w:t>
      </w:r>
      <w:proofErr w:type="spellEnd"/>
      <w:r>
        <w:rPr>
          <w:iCs/>
        </w:rPr>
        <w:t xml:space="preserve">. Технология обработки белья в медицинских учреждениях. Методические указания ( утв. Главным государственным санитарным врачом РФ 16.03.1999 г.)                                                                                         </w:t>
      </w:r>
    </w:p>
    <w:p w:rsidR="00A36072" w:rsidRDefault="00A36072" w:rsidP="00A36072">
      <w:pPr>
        <w:rPr>
          <w:iCs/>
        </w:rPr>
      </w:pPr>
      <w:r>
        <w:rPr>
          <w:iCs/>
        </w:rPr>
        <w:t xml:space="preserve">- Постановление Главного государственного санитарного врача РФ от 24 .12. 2020 г. № 44 Об утверждении санитарных правил СП 2.1.3678 – 20 &lt;&lt; </w:t>
      </w:r>
      <w:proofErr w:type="spellStart"/>
      <w:r>
        <w:rPr>
          <w:iCs/>
        </w:rPr>
        <w:t>Санитарно</w:t>
      </w:r>
      <w:proofErr w:type="spellEnd"/>
      <w:r>
        <w:rPr>
          <w:iCs/>
        </w:rPr>
        <w:t xml:space="preserve"> – эпидемиологические требования к эксплуатации помещений , зданий , сооружений , оборудования и транспорта , а так же условия деятельности хозяйствующих объектов . </w:t>
      </w:r>
      <w:r>
        <w:rPr>
          <w:iCs/>
        </w:rPr>
        <w:lastRenderedPageBreak/>
        <w:t xml:space="preserve">осуществляющих продажу товаров , выполнения работ или оказания услуг &gt;&gt;                                                                               </w:t>
      </w:r>
    </w:p>
    <w:p w:rsidR="00A36072" w:rsidRDefault="00A36072" w:rsidP="00A36072">
      <w:pPr>
        <w:rPr>
          <w:iCs/>
        </w:rPr>
      </w:pPr>
      <w:r>
        <w:rPr>
          <w:iCs/>
        </w:rPr>
        <w:t xml:space="preserve">- «Инструкция по технологии обработки белья медицинских учреждений на фабриках – прачечных». ( Утверждён приказом </w:t>
      </w:r>
      <w:proofErr w:type="spellStart"/>
      <w:r>
        <w:rPr>
          <w:iCs/>
        </w:rPr>
        <w:t>Милжилкомхоза</w:t>
      </w:r>
      <w:proofErr w:type="spellEnd"/>
      <w:r>
        <w:rPr>
          <w:iCs/>
        </w:rPr>
        <w:t xml:space="preserve"> РСФСР от 16.07.1986и № 330)           </w:t>
      </w:r>
    </w:p>
    <w:p w:rsidR="00A36072" w:rsidRDefault="00A36072" w:rsidP="00A36072">
      <w:pPr>
        <w:rPr>
          <w:iCs/>
        </w:rPr>
      </w:pPr>
      <w:r>
        <w:rPr>
          <w:iCs/>
        </w:rPr>
        <w:t>- письмо Федеральной службы по надзору в сфере защиты прав потребителей и благополучия человека от21.04.2020 № 02/7500-2020-24 &lt;&lt; О направлении рекомендаций по организации работы  сферы услуг по профилактике  COVID-19&gt;&gt;</w:t>
      </w:r>
      <w:r w:rsidRPr="00D86465">
        <w:rPr>
          <w:iCs/>
        </w:rPr>
        <w:t xml:space="preserve"> </w:t>
      </w:r>
      <w:r>
        <w:rPr>
          <w:iCs/>
        </w:rPr>
        <w:t xml:space="preserve">                                                                      3.2. Стирка изделий больничного ассортимента должна обеспечить микробиологическую чистоту     (отсутствие патогенных микроорганизмов).                                                                                     3.3. Для удаления специфических загрязнений должны применяться специальные </w:t>
      </w:r>
      <w:proofErr w:type="spellStart"/>
      <w:r>
        <w:rPr>
          <w:iCs/>
        </w:rPr>
        <w:t>пятновыводные</w:t>
      </w:r>
      <w:proofErr w:type="spellEnd"/>
      <w:r>
        <w:rPr>
          <w:iCs/>
        </w:rPr>
        <w:t xml:space="preserve"> препараты в отсутствии с нормативной документацией.                                                           3.4. Способ и режим стирки следует выбирать в зависимости  от  загрязнения и от волокнистого состава ткани, из которого изготовлено изделие, и в соответствии с символами по уходу             ( ГОСТ IS</w:t>
      </w:r>
      <w:r>
        <w:rPr>
          <w:iCs/>
          <w:lang w:val="en-US"/>
        </w:rPr>
        <w:t>O</w:t>
      </w:r>
      <w:r w:rsidRPr="00360676">
        <w:rPr>
          <w:iCs/>
        </w:rPr>
        <w:t xml:space="preserve"> 3758-2014)</w:t>
      </w:r>
      <w:r>
        <w:rPr>
          <w:iCs/>
        </w:rPr>
        <w:t xml:space="preserve">                                                                                                        </w:t>
      </w:r>
    </w:p>
    <w:p w:rsidR="00A36072" w:rsidRDefault="00A36072" w:rsidP="008E2158">
      <w:pPr>
        <w:ind w:firstLine="0"/>
        <w:rPr>
          <w:iCs/>
        </w:rPr>
      </w:pPr>
      <w:r>
        <w:rPr>
          <w:iCs/>
        </w:rPr>
        <w:t xml:space="preserve">3.5. Исполнитель должен обеспечить отдельную обработку инфекционного белья, а так же производить стирку одежды медицинского персонала ( спецодежда) от белья больных.         </w:t>
      </w:r>
    </w:p>
    <w:p w:rsidR="00A36072" w:rsidRDefault="00A36072" w:rsidP="008E2158">
      <w:pPr>
        <w:ind w:firstLine="0"/>
        <w:rPr>
          <w:iCs/>
        </w:rPr>
      </w:pPr>
      <w:r>
        <w:rPr>
          <w:iCs/>
        </w:rPr>
        <w:t>3.6. При обработке белья технологические потоки грязного и чистого белья не должны перекрещиваться                                                                                                                                             ( п. 2.6 Методических указаний МУ 3.5.736- 99 )</w:t>
      </w:r>
      <w:r w:rsidRPr="00285153">
        <w:rPr>
          <w:iCs/>
        </w:rPr>
        <w:t xml:space="preserve"> &lt;&lt; технология обработки белья в медицинских учреждениях&gt;&gt;</w:t>
      </w:r>
      <w:r>
        <w:rPr>
          <w:iCs/>
        </w:rPr>
        <w:t xml:space="preserve">                                                                                             </w:t>
      </w:r>
    </w:p>
    <w:p w:rsidR="00A36072" w:rsidRDefault="00A36072" w:rsidP="008E2158">
      <w:pPr>
        <w:ind w:firstLine="0"/>
        <w:rPr>
          <w:iCs/>
        </w:rPr>
      </w:pPr>
      <w:r>
        <w:rPr>
          <w:iCs/>
        </w:rPr>
        <w:t xml:space="preserve">3.7. Исполнитель выполняет стирку сданного белья в соответствии с установленными нормами по качеству ,а так же должен использовать материалы , необходимые для оказания услуг ( товары бытовой химии , дезинфицирующие средства ) ,соответствующие установленным требованиям по обеспечению опасности жизни , здоровья , окружающей среды (ГОСТ , </w:t>
      </w:r>
      <w:proofErr w:type="spellStart"/>
      <w:r>
        <w:rPr>
          <w:iCs/>
        </w:rPr>
        <w:t>СанПин</w:t>
      </w:r>
      <w:proofErr w:type="spellEnd"/>
      <w:r>
        <w:rPr>
          <w:iCs/>
        </w:rPr>
        <w:t xml:space="preserve">)  имеющие обязательное подтверждение соответствия. Применяемое оборудование должно иметь технические паспорта или паспорта качества , должно быть сертифицировано надлежащим образом.                                                                                                                                            3.8. Стирка , полоскание и отжим должны производиться без механических повреждений изделий. На выстиранных изделиях не допускается нарушение целостности ткани.                              3.9. Бельё после глажения должно быть сухим  и выутюженным. Влажно- тепловая обработка должна соответствовать требованиям ГОСТ 25652 -83.                                                         </w:t>
      </w:r>
    </w:p>
    <w:p w:rsidR="004010E4" w:rsidRDefault="00A36072" w:rsidP="008E2158">
      <w:pPr>
        <w:ind w:firstLine="0"/>
        <w:rPr>
          <w:iCs/>
        </w:rPr>
      </w:pPr>
      <w:r>
        <w:rPr>
          <w:iCs/>
        </w:rPr>
        <w:t xml:space="preserve">3.10. Исполнитель выдаёт бельё сухим , отглаженным и сортированным по отделениям , а так же упакованным в материал предотвращающий порчу и загрязнение белья при его транспортировке. Чистая одежда медицинского персонала (спецодежда ) и чистое бельё больных должны  быть отдельно упакованы.                                                                                 3.11.Бельё после оказания услуг Исполнителем , должно быть чистым , сохранять свой цвет , не иметь механических повреждений , разрывов , разрезов , пятен и загрязнений , заломов . запала ткани.                                                                                                                                                     3.12.Сбор белья , транспортирование, хранение и выдача должны осуществляться в соответствии с требованиями ,изложенными в МУ 3.5.736 – 99                                                                            3.13.Бактериологический контроль следует проводить не реже 2 раза в год , а также при изменении технологии стирки белья , в случае ухудшения эпидемиологической обстановки в </w:t>
      </w:r>
      <w:proofErr w:type="spellStart"/>
      <w:r>
        <w:rPr>
          <w:iCs/>
        </w:rPr>
        <w:t>лечебно</w:t>
      </w:r>
      <w:proofErr w:type="spellEnd"/>
      <w:r>
        <w:rPr>
          <w:iCs/>
        </w:rPr>
        <w:t xml:space="preserve"> – профилактическом учреждении по заявке Заказчика                                                                      </w:t>
      </w:r>
    </w:p>
    <w:p w:rsidR="008E2158" w:rsidRDefault="00A36072" w:rsidP="008E2158">
      <w:pPr>
        <w:ind w:firstLine="0"/>
        <w:rPr>
          <w:iCs/>
        </w:rPr>
      </w:pPr>
      <w:r w:rsidRPr="00CD4CCE">
        <w:rPr>
          <w:b/>
          <w:iCs/>
        </w:rPr>
        <w:t>4.</w:t>
      </w:r>
      <w:r>
        <w:rPr>
          <w:iCs/>
        </w:rPr>
        <w:t xml:space="preserve"> </w:t>
      </w:r>
      <w:r w:rsidRPr="00CD4CCE">
        <w:rPr>
          <w:b/>
          <w:iCs/>
          <w:szCs w:val="32"/>
        </w:rPr>
        <w:t>Приём и выдача белья.</w:t>
      </w:r>
      <w:r w:rsidRPr="00CD4CCE">
        <w:rPr>
          <w:b/>
          <w:iCs/>
          <w:sz w:val="20"/>
        </w:rPr>
        <w:t xml:space="preserve">                                                                                                     </w:t>
      </w:r>
    </w:p>
    <w:p w:rsidR="00A36072" w:rsidRDefault="00A36072" w:rsidP="008E2158">
      <w:pPr>
        <w:ind w:firstLine="0"/>
        <w:jc w:val="left"/>
        <w:rPr>
          <w:iCs/>
        </w:rPr>
      </w:pPr>
      <w:r>
        <w:rPr>
          <w:iCs/>
        </w:rPr>
        <w:t xml:space="preserve">4.1.Порядок приёма  и выдача белья в соответствии с таблицей 1.                                                  4.2.Приём белья в стирку производиться на основании квитанции/ накладной с указанием  </w:t>
      </w:r>
      <w:r>
        <w:rPr>
          <w:iCs/>
        </w:rPr>
        <w:lastRenderedPageBreak/>
        <w:t xml:space="preserve">в ней ассортимента, количества, веса принятого белья и даты приёмки белья в стирку. При необходимости, в квитанции указывается информация о ветхости или наличии разрывов белья. Взвешивание принимаемого грязного белья производиться Исполнителем в присутствии представителя Заказчика. Квитанция /накладная   составляется в двух экземплярах , из которых один экземпляр вручается представителю Заказчика, сдавшего бельё в стирку , а второй остаётся у представителя Исполнителя , принимающего бельё в стирку                     </w:t>
      </w:r>
    </w:p>
    <w:p w:rsidR="00A36072" w:rsidRDefault="00A36072" w:rsidP="008E2158">
      <w:pPr>
        <w:ind w:firstLine="0"/>
        <w:jc w:val="left"/>
        <w:rPr>
          <w:iCs/>
        </w:rPr>
      </w:pPr>
      <w:r>
        <w:rPr>
          <w:iCs/>
        </w:rPr>
        <w:t xml:space="preserve">4.3.Исполнитель выполняет приёмку , качественную обработку и сортировку белья с любой степенью загрязнения (в том числе ветхого , влажного , сильно загрязненного ,с жировыми, лекарственными и бытовыми пятнами )  в соответствии с предъявленными требованиями  к данным видам услуг (стирка ,чистка и глажение)                                                                         </w:t>
      </w:r>
    </w:p>
    <w:p w:rsidR="00A36072" w:rsidRDefault="00A36072" w:rsidP="008E2158">
      <w:pPr>
        <w:ind w:firstLine="0"/>
        <w:jc w:val="left"/>
        <w:rPr>
          <w:iCs/>
        </w:rPr>
      </w:pPr>
      <w:r>
        <w:rPr>
          <w:iCs/>
        </w:rPr>
        <w:t xml:space="preserve">4.4.Приём белья из стирки осуществляется в соответствии с квитанцией / накладной , оформленной в соответствии с п.4.2. настоящего технического задания , по ассортименту поштучно , где указывается информация о наличии обнаруженных после стирки недостатков ( в </w:t>
      </w:r>
      <w:proofErr w:type="spellStart"/>
      <w:r>
        <w:rPr>
          <w:iCs/>
        </w:rPr>
        <w:t>т.ч</w:t>
      </w:r>
      <w:proofErr w:type="spellEnd"/>
      <w:r>
        <w:rPr>
          <w:iCs/>
        </w:rPr>
        <w:t xml:space="preserve">. некачественной стирки) или повреждений белья ( в </w:t>
      </w:r>
      <w:proofErr w:type="spellStart"/>
      <w:r>
        <w:rPr>
          <w:iCs/>
        </w:rPr>
        <w:t>т.ч.дефектов</w:t>
      </w:r>
      <w:proofErr w:type="spellEnd"/>
      <w:r>
        <w:rPr>
          <w:iCs/>
        </w:rPr>
        <w:t xml:space="preserve">) , не указанных в квитанции /накладной при приёмке белья в стирку. </w:t>
      </w:r>
    </w:p>
    <w:p w:rsidR="00A36072" w:rsidRDefault="00A36072" w:rsidP="008E2158">
      <w:pPr>
        <w:ind w:firstLine="0"/>
        <w:jc w:val="left"/>
        <w:rPr>
          <w:iCs/>
        </w:rPr>
      </w:pPr>
      <w:r>
        <w:rPr>
          <w:iCs/>
        </w:rPr>
        <w:t>4.5.В случае предъявления Заказчиком обоснованных претензий по качеству обработки белья Исполнитель обязан повторить обработку в течении суток и возвратить бельё Заказчику.</w:t>
      </w:r>
    </w:p>
    <w:p w:rsidR="001F579A" w:rsidRDefault="001F579A" w:rsidP="008E2158">
      <w:pPr>
        <w:ind w:firstLine="0"/>
        <w:jc w:val="left"/>
        <w:rPr>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1660"/>
        <w:gridCol w:w="2076"/>
        <w:gridCol w:w="3651"/>
        <w:gridCol w:w="1575"/>
      </w:tblGrid>
      <w:tr w:rsidR="00A36072" w:rsidRPr="008C7448" w:rsidTr="001F579A">
        <w:trPr>
          <w:trHeight w:val="1336"/>
        </w:trPr>
        <w:tc>
          <w:tcPr>
            <w:tcW w:w="785"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 п/п</w:t>
            </w:r>
          </w:p>
        </w:tc>
        <w:tc>
          <w:tcPr>
            <w:tcW w:w="1660" w:type="dxa"/>
            <w:tcBorders>
              <w:top w:val="single" w:sz="4" w:space="0" w:color="auto"/>
              <w:left w:val="single" w:sz="4" w:space="0" w:color="auto"/>
              <w:bottom w:val="single" w:sz="4" w:space="0" w:color="auto"/>
              <w:right w:val="single" w:sz="4" w:space="0" w:color="auto"/>
            </w:tcBorders>
          </w:tcPr>
          <w:p w:rsidR="00A36072" w:rsidRPr="008C7448" w:rsidRDefault="004010E4" w:rsidP="001F579A">
            <w:pPr>
              <w:ind w:firstLine="0"/>
            </w:pPr>
            <w:r>
              <w:t xml:space="preserve">  </w:t>
            </w:r>
            <w:r w:rsidR="00A36072" w:rsidRPr="008C7448">
              <w:t>Заказчик</w:t>
            </w:r>
          </w:p>
        </w:tc>
        <w:tc>
          <w:tcPr>
            <w:tcW w:w="2076"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Место приёмки грязного  белья и выдача чистого белья</w:t>
            </w:r>
          </w:p>
        </w:tc>
        <w:tc>
          <w:tcPr>
            <w:tcW w:w="3651"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Условия приёма и выдачи белья (периодичность оказания услуг в неделю ,часы приёма грязного белья и выдачи чистого белья)</w:t>
            </w:r>
          </w:p>
        </w:tc>
        <w:tc>
          <w:tcPr>
            <w:tcW w:w="1575" w:type="dxa"/>
            <w:tcBorders>
              <w:top w:val="single" w:sz="4" w:space="0" w:color="auto"/>
              <w:left w:val="single" w:sz="4" w:space="0" w:color="auto"/>
              <w:bottom w:val="single" w:sz="4" w:space="0" w:color="auto"/>
              <w:right w:val="single" w:sz="4" w:space="0" w:color="auto"/>
            </w:tcBorders>
          </w:tcPr>
          <w:p w:rsidR="00A36072" w:rsidRPr="008C7448" w:rsidRDefault="00A36072" w:rsidP="001F579A">
            <w:pPr>
              <w:ind w:firstLine="0"/>
            </w:pPr>
            <w:r w:rsidRPr="008C7448">
              <w:t>Объём оказываемых услуг, кг</w:t>
            </w:r>
          </w:p>
        </w:tc>
      </w:tr>
      <w:tr w:rsidR="00A36072" w:rsidRPr="008C7448" w:rsidTr="001F579A">
        <w:trPr>
          <w:trHeight w:val="2273"/>
        </w:trPr>
        <w:tc>
          <w:tcPr>
            <w:tcW w:w="785"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jc w:val="center"/>
            </w:pPr>
            <w:r w:rsidRPr="008C7448">
              <w:t>1</w:t>
            </w:r>
          </w:p>
        </w:tc>
        <w:tc>
          <w:tcPr>
            <w:tcW w:w="1660"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jc w:val="center"/>
            </w:pPr>
            <w:r w:rsidRPr="008C7448">
              <w:t>ЧУЗ РЖД - Медицина</w:t>
            </w:r>
          </w:p>
          <w:p w:rsidR="00A36072" w:rsidRPr="008C7448" w:rsidRDefault="00C41735" w:rsidP="001F579A">
            <w:pPr>
              <w:ind w:firstLine="0"/>
              <w:jc w:val="center"/>
            </w:pPr>
            <w:proofErr w:type="spellStart"/>
            <w:r>
              <w:t>г</w:t>
            </w:r>
            <w:r w:rsidR="00A36072" w:rsidRPr="008C7448">
              <w:t>.Калуга</w:t>
            </w:r>
            <w:proofErr w:type="spellEnd"/>
          </w:p>
        </w:tc>
        <w:tc>
          <w:tcPr>
            <w:tcW w:w="2076" w:type="dxa"/>
            <w:tcBorders>
              <w:top w:val="single" w:sz="4" w:space="0" w:color="auto"/>
              <w:left w:val="single" w:sz="4" w:space="0" w:color="auto"/>
              <w:bottom w:val="single" w:sz="4" w:space="0" w:color="auto"/>
              <w:right w:val="single" w:sz="4" w:space="0" w:color="auto"/>
            </w:tcBorders>
            <w:vAlign w:val="center"/>
          </w:tcPr>
          <w:p w:rsidR="00A36072" w:rsidRPr="008C7448" w:rsidRDefault="00C41735" w:rsidP="001F579A">
            <w:pPr>
              <w:ind w:firstLine="0"/>
              <w:jc w:val="center"/>
            </w:pPr>
            <w:r>
              <w:t>г</w:t>
            </w:r>
            <w:r w:rsidR="00A36072" w:rsidRPr="008C7448">
              <w:t>.</w:t>
            </w:r>
            <w:r>
              <w:t xml:space="preserve"> </w:t>
            </w:r>
            <w:r w:rsidR="00A36072" w:rsidRPr="008C7448">
              <w:t>Калуга ул.</w:t>
            </w:r>
            <w:r w:rsidR="004010E4">
              <w:t xml:space="preserve"> </w:t>
            </w:r>
            <w:proofErr w:type="spellStart"/>
            <w:r w:rsidR="00A36072" w:rsidRPr="008C7448">
              <w:t>Болотникова</w:t>
            </w:r>
            <w:proofErr w:type="spellEnd"/>
            <w:r w:rsidR="00A36072" w:rsidRPr="008C7448">
              <w:t xml:space="preserve"> д.1</w:t>
            </w:r>
          </w:p>
        </w:tc>
        <w:tc>
          <w:tcPr>
            <w:tcW w:w="3651"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jc w:val="center"/>
            </w:pPr>
            <w:r w:rsidRPr="008C7448">
              <w:t>Исполнитель забирает бельё на обработку и доставляет ежедневно (кроме праздников и выходных дней) с 08.00 до 12.00 ч и выполняет стирку сданного белья в соответствии с установленными нормами по качеству, в срок не более 5 рабочих дней с момента принятия белья в стирку. При наличии более 2-х праздничных дней осуществляется забор белья в сроки согласованные с Заказчиком и осуществляет обработку и доставку белья в срок не позднее 5-ти дней с момента передачи белья Заказчиком Исполнителю</w:t>
            </w:r>
          </w:p>
        </w:tc>
        <w:tc>
          <w:tcPr>
            <w:tcW w:w="1575" w:type="dxa"/>
            <w:tcBorders>
              <w:top w:val="single" w:sz="4" w:space="0" w:color="auto"/>
              <w:left w:val="single" w:sz="4" w:space="0" w:color="auto"/>
              <w:bottom w:val="single" w:sz="4" w:space="0" w:color="auto"/>
              <w:right w:val="single" w:sz="4" w:space="0" w:color="auto"/>
            </w:tcBorders>
            <w:vAlign w:val="center"/>
          </w:tcPr>
          <w:p w:rsidR="00A36072" w:rsidRPr="008C7448" w:rsidRDefault="00A36072" w:rsidP="001F579A">
            <w:pPr>
              <w:ind w:firstLine="0"/>
              <w:jc w:val="center"/>
            </w:pPr>
            <w:r w:rsidRPr="008C7448">
              <w:t>2</w:t>
            </w:r>
            <w:r>
              <w:t>37</w:t>
            </w:r>
            <w:r w:rsidRPr="008C7448">
              <w:t>0</w:t>
            </w:r>
            <w:r>
              <w:t>0</w:t>
            </w:r>
          </w:p>
        </w:tc>
      </w:tr>
    </w:tbl>
    <w:p w:rsidR="00821F18" w:rsidRDefault="00821F18"/>
    <w:sectPr w:rsidR="00821F18" w:rsidSect="00643C9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5B" w:rsidRDefault="00B0785B" w:rsidP="00A36072">
      <w:pPr>
        <w:spacing w:before="0"/>
      </w:pPr>
      <w:r>
        <w:separator/>
      </w:r>
    </w:p>
  </w:endnote>
  <w:endnote w:type="continuationSeparator" w:id="0">
    <w:p w:rsidR="00B0785B" w:rsidRDefault="00B0785B" w:rsidP="00A360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BD" w:rsidRDefault="001A37BD" w:rsidP="00643C9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37BD" w:rsidRDefault="001A37BD" w:rsidP="00643C9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BD" w:rsidRDefault="001A37BD" w:rsidP="00643C9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5B" w:rsidRDefault="00B0785B" w:rsidP="00A36072">
      <w:pPr>
        <w:spacing w:before="0"/>
      </w:pPr>
      <w:r>
        <w:separator/>
      </w:r>
    </w:p>
  </w:footnote>
  <w:footnote w:type="continuationSeparator" w:id="0">
    <w:p w:rsidR="00B0785B" w:rsidRDefault="00B0785B" w:rsidP="00A36072">
      <w:pPr>
        <w:spacing w:before="0"/>
      </w:pPr>
      <w:r>
        <w:continuationSeparator/>
      </w:r>
    </w:p>
  </w:footnote>
  <w:footnote w:id="1">
    <w:p w:rsidR="001A37BD" w:rsidRDefault="001A37BD" w:rsidP="001A37BD">
      <w:pPr>
        <w:pStyle w:val="af6"/>
      </w:pPr>
      <w:r>
        <w:rPr>
          <w:rStyle w:val="af1"/>
        </w:rPr>
        <w:footnoteRef/>
      </w:r>
      <w:r>
        <w:t xml:space="preserve"> </w:t>
      </w:r>
      <w:r w:rsidRPr="00707102">
        <w:rPr>
          <w:sz w:val="22"/>
          <w:szCs w:val="22"/>
        </w:rPr>
        <w:t xml:space="preserve">Пункт </w:t>
      </w:r>
      <w:proofErr w:type="gramStart"/>
      <w:r w:rsidRPr="00707102">
        <w:rPr>
          <w:sz w:val="22"/>
          <w:szCs w:val="22"/>
        </w:rPr>
        <w:t>включается ,</w:t>
      </w:r>
      <w:proofErr w:type="gramEnd"/>
      <w:r w:rsidRPr="00707102">
        <w:rPr>
          <w:sz w:val="22"/>
          <w:szCs w:val="22"/>
        </w:rPr>
        <w:t xml:space="preserve"> если при исполнении Договора осуществляется обработка информации, содержащей персональные данные</w:t>
      </w:r>
    </w:p>
  </w:footnote>
  <w:footnote w:id="2">
    <w:p w:rsidR="001A37BD" w:rsidRPr="00D759A2" w:rsidRDefault="001A37BD" w:rsidP="001A37BD">
      <w:pPr>
        <w:pStyle w:val="af6"/>
        <w:jc w:val="both"/>
      </w:pPr>
      <w:r w:rsidRPr="00D759A2">
        <w:rPr>
          <w:rStyle w:val="af1"/>
        </w:rPr>
        <w:footnoteRef/>
      </w:r>
      <w:r w:rsidRPr="00D759A2">
        <w:t>Абзац включается в текст договора, в случае если в ходе выполнения работ/оказания услуг разрабатываетс</w:t>
      </w:r>
      <w:r>
        <w:t>я какая-</w:t>
      </w:r>
      <w:r w:rsidRPr="00D759A2">
        <w:t>либо документация.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BD" w:rsidRDefault="001A37BD" w:rsidP="00643C9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A37BD" w:rsidRDefault="001A37B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1E8"/>
    <w:multiLevelType w:val="hybridMultilevel"/>
    <w:tmpl w:val="C0086B90"/>
    <w:lvl w:ilvl="0" w:tplc="72E8B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407E20"/>
    <w:multiLevelType w:val="hybridMultilevel"/>
    <w:tmpl w:val="003E9504"/>
    <w:lvl w:ilvl="0" w:tplc="C8060BF4">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77524"/>
    <w:multiLevelType w:val="hybridMultilevel"/>
    <w:tmpl w:val="22FE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3429C"/>
    <w:multiLevelType w:val="hybridMultilevel"/>
    <w:tmpl w:val="4BECE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454EB"/>
    <w:multiLevelType w:val="hybridMultilevel"/>
    <w:tmpl w:val="2F7AB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0B7587"/>
    <w:multiLevelType w:val="singleLevel"/>
    <w:tmpl w:val="37C28CE0"/>
    <w:lvl w:ilvl="0">
      <w:start w:val="3"/>
      <w:numFmt w:val="decimal"/>
      <w:lvlText w:val="2.%1."/>
      <w:legacy w:legacy="1" w:legacySpace="0" w:legacyIndent="369"/>
      <w:lvlJc w:val="left"/>
      <w:rPr>
        <w:rFonts w:ascii="Times New Roman" w:hAnsi="Times New Roman" w:cs="Times New Roman" w:hint="default"/>
      </w:rPr>
    </w:lvl>
  </w:abstractNum>
  <w:abstractNum w:abstractNumId="10" w15:restartNumberingAfterBreak="0">
    <w:nsid w:val="5D001DFA"/>
    <w:multiLevelType w:val="hybridMultilevel"/>
    <w:tmpl w:val="430CB050"/>
    <w:lvl w:ilvl="0" w:tplc="CA06D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4E42DD"/>
    <w:multiLevelType w:val="hybridMultilevel"/>
    <w:tmpl w:val="19704E54"/>
    <w:lvl w:ilvl="0" w:tplc="B9C69B0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1"/>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72"/>
    <w:rsid w:val="001511CC"/>
    <w:rsid w:val="0017742E"/>
    <w:rsid w:val="001A37BD"/>
    <w:rsid w:val="001E15ED"/>
    <w:rsid w:val="001F579A"/>
    <w:rsid w:val="00304B37"/>
    <w:rsid w:val="004010E4"/>
    <w:rsid w:val="00643C93"/>
    <w:rsid w:val="00821F18"/>
    <w:rsid w:val="0087696F"/>
    <w:rsid w:val="008B087D"/>
    <w:rsid w:val="008E2158"/>
    <w:rsid w:val="00997DB4"/>
    <w:rsid w:val="00A36072"/>
    <w:rsid w:val="00AE32AB"/>
    <w:rsid w:val="00B0785B"/>
    <w:rsid w:val="00C41735"/>
    <w:rsid w:val="00D9145E"/>
    <w:rsid w:val="00DD147F"/>
    <w:rsid w:val="00E86F05"/>
    <w:rsid w:val="00FC6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72EC4F"/>
  <w15:docId w15:val="{C0A395B4-33D8-460F-AF27-07BC1366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072"/>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A36072"/>
    <w:pPr>
      <w:keepNext/>
      <w:widowControl/>
      <w:spacing w:after="60"/>
      <w:ind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72"/>
    <w:rPr>
      <w:rFonts w:ascii="Cambria" w:eastAsia="Times New Roman" w:hAnsi="Cambria" w:cs="Times New Roman"/>
      <w:b/>
      <w:bCs/>
      <w:kern w:val="32"/>
      <w:sz w:val="32"/>
      <w:szCs w:val="32"/>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36072"/>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A36072"/>
    <w:rPr>
      <w:rFonts w:ascii="Times New Roman" w:eastAsia="Times New Roman" w:hAnsi="Times New Roman" w:cs="Times New Roman"/>
      <w:sz w:val="24"/>
      <w:szCs w:val="20"/>
    </w:rPr>
  </w:style>
  <w:style w:type="paragraph" w:styleId="a5">
    <w:name w:val="Note Heading"/>
    <w:basedOn w:val="a"/>
    <w:next w:val="a"/>
    <w:link w:val="a6"/>
    <w:uiPriority w:val="99"/>
    <w:rsid w:val="00A36072"/>
    <w:pPr>
      <w:widowControl/>
      <w:spacing w:before="0" w:after="60"/>
      <w:ind w:firstLine="0"/>
    </w:pPr>
    <w:rPr>
      <w:sz w:val="20"/>
    </w:rPr>
  </w:style>
  <w:style w:type="character" w:customStyle="1" w:styleId="a6">
    <w:name w:val="Заголовок записки Знак"/>
    <w:basedOn w:val="a0"/>
    <w:link w:val="a5"/>
    <w:uiPriority w:val="99"/>
    <w:rsid w:val="00A36072"/>
    <w:rPr>
      <w:rFonts w:ascii="Times New Roman" w:eastAsia="Times New Roman" w:hAnsi="Times New Roman" w:cs="Times New Roman"/>
      <w:sz w:val="20"/>
      <w:szCs w:val="20"/>
    </w:rPr>
  </w:style>
  <w:style w:type="paragraph" w:customStyle="1" w:styleId="ConsPlusNormal">
    <w:name w:val="ConsPlusNormal"/>
    <w:link w:val="ConsPlusNormal0"/>
    <w:qFormat/>
    <w:rsid w:val="00A36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Web)"/>
    <w:basedOn w:val="a"/>
    <w:uiPriority w:val="99"/>
    <w:rsid w:val="00A36072"/>
    <w:pPr>
      <w:widowControl/>
      <w:spacing w:before="0" w:after="150"/>
      <w:ind w:firstLine="0"/>
      <w:jc w:val="left"/>
    </w:pPr>
    <w:rPr>
      <w:sz w:val="18"/>
      <w:szCs w:val="18"/>
    </w:rPr>
  </w:style>
  <w:style w:type="paragraph" w:styleId="a8">
    <w:name w:val="footer"/>
    <w:basedOn w:val="a"/>
    <w:link w:val="a9"/>
    <w:rsid w:val="00A36072"/>
    <w:pPr>
      <w:widowControl/>
      <w:tabs>
        <w:tab w:val="center" w:pos="4677"/>
        <w:tab w:val="right" w:pos="9355"/>
      </w:tabs>
      <w:spacing w:before="0"/>
      <w:ind w:firstLine="0"/>
      <w:jc w:val="left"/>
    </w:pPr>
    <w:rPr>
      <w:sz w:val="20"/>
    </w:rPr>
  </w:style>
  <w:style w:type="character" w:customStyle="1" w:styleId="a9">
    <w:name w:val="Нижний колонтитул Знак"/>
    <w:basedOn w:val="a0"/>
    <w:link w:val="a8"/>
    <w:rsid w:val="00A36072"/>
    <w:rPr>
      <w:rFonts w:ascii="Times New Roman" w:eastAsia="Times New Roman" w:hAnsi="Times New Roman" w:cs="Times New Roman"/>
      <w:sz w:val="20"/>
      <w:szCs w:val="20"/>
    </w:rPr>
  </w:style>
  <w:style w:type="character" w:styleId="aa">
    <w:name w:val="page number"/>
    <w:uiPriority w:val="99"/>
    <w:rsid w:val="00A36072"/>
    <w:rPr>
      <w:rFonts w:cs="Times New Roman"/>
    </w:rPr>
  </w:style>
  <w:style w:type="paragraph" w:styleId="ab">
    <w:name w:val="header"/>
    <w:aliases w:val="??????? ??????????,I.L.T.,Aa?oiee eieiioeooe1,Even"/>
    <w:basedOn w:val="a"/>
    <w:link w:val="ac"/>
    <w:uiPriority w:val="99"/>
    <w:rsid w:val="00A36072"/>
    <w:pPr>
      <w:widowControl/>
      <w:tabs>
        <w:tab w:val="center" w:pos="4677"/>
        <w:tab w:val="right" w:pos="9355"/>
      </w:tabs>
      <w:spacing w:before="0"/>
      <w:ind w:firstLine="0"/>
      <w:jc w:val="left"/>
    </w:pPr>
    <w:rPr>
      <w:sz w:val="20"/>
    </w:rPr>
  </w:style>
  <w:style w:type="character" w:customStyle="1" w:styleId="ac">
    <w:name w:val="Верхний колонтитул Знак"/>
    <w:aliases w:val="??????? ?????????? Знак,I.L.T. Знак,Aa?oiee eieiioeooe1 Знак,Even Знак"/>
    <w:basedOn w:val="a0"/>
    <w:link w:val="ab"/>
    <w:uiPriority w:val="99"/>
    <w:rsid w:val="00A36072"/>
    <w:rPr>
      <w:rFonts w:ascii="Times New Roman" w:eastAsia="Times New Roman" w:hAnsi="Times New Roman" w:cs="Times New Roman"/>
      <w:sz w:val="20"/>
      <w:szCs w:val="20"/>
      <w:lang w:eastAsia="ru-RU"/>
    </w:rPr>
  </w:style>
  <w:style w:type="paragraph" w:styleId="2">
    <w:name w:val="Body Text 2"/>
    <w:basedOn w:val="a"/>
    <w:link w:val="20"/>
    <w:uiPriority w:val="99"/>
    <w:rsid w:val="00A36072"/>
    <w:pPr>
      <w:widowControl/>
      <w:spacing w:before="0" w:after="120" w:line="480" w:lineRule="auto"/>
      <w:ind w:firstLine="0"/>
      <w:jc w:val="left"/>
    </w:pPr>
    <w:rPr>
      <w:sz w:val="20"/>
    </w:rPr>
  </w:style>
  <w:style w:type="character" w:customStyle="1" w:styleId="20">
    <w:name w:val="Основной текст 2 Знак"/>
    <w:basedOn w:val="a0"/>
    <w:link w:val="2"/>
    <w:uiPriority w:val="99"/>
    <w:rsid w:val="00A36072"/>
    <w:rPr>
      <w:rFonts w:ascii="Times New Roman" w:eastAsia="Times New Roman" w:hAnsi="Times New Roman" w:cs="Times New Roman"/>
      <w:sz w:val="20"/>
      <w:szCs w:val="20"/>
    </w:rPr>
  </w:style>
  <w:style w:type="paragraph" w:styleId="3">
    <w:name w:val="Body Text 3"/>
    <w:basedOn w:val="a"/>
    <w:link w:val="30"/>
    <w:rsid w:val="00A36072"/>
    <w:pPr>
      <w:widowControl/>
      <w:spacing w:before="0" w:after="120"/>
      <w:ind w:firstLine="0"/>
      <w:jc w:val="left"/>
    </w:pPr>
    <w:rPr>
      <w:sz w:val="16"/>
    </w:rPr>
  </w:style>
  <w:style w:type="character" w:customStyle="1" w:styleId="30">
    <w:name w:val="Основной текст 3 Знак"/>
    <w:basedOn w:val="a0"/>
    <w:link w:val="3"/>
    <w:rsid w:val="00A36072"/>
    <w:rPr>
      <w:rFonts w:ascii="Times New Roman" w:eastAsia="Times New Roman" w:hAnsi="Times New Roman" w:cs="Times New Roman"/>
      <w:sz w:val="16"/>
      <w:szCs w:val="20"/>
    </w:rPr>
  </w:style>
  <w:style w:type="paragraph" w:styleId="ad">
    <w:name w:val="Title"/>
    <w:basedOn w:val="a"/>
    <w:link w:val="ae"/>
    <w:qFormat/>
    <w:rsid w:val="00A36072"/>
    <w:pPr>
      <w:widowControl/>
      <w:spacing w:before="0"/>
      <w:ind w:firstLine="0"/>
      <w:jc w:val="center"/>
    </w:pPr>
    <w:rPr>
      <w:b/>
    </w:rPr>
  </w:style>
  <w:style w:type="character" w:customStyle="1" w:styleId="ae">
    <w:name w:val="Заголовок Знак"/>
    <w:basedOn w:val="a0"/>
    <w:link w:val="ad"/>
    <w:rsid w:val="00A36072"/>
    <w:rPr>
      <w:rFonts w:ascii="Times New Roman" w:eastAsia="Times New Roman" w:hAnsi="Times New Roman" w:cs="Times New Roman"/>
      <w:b/>
      <w:sz w:val="24"/>
      <w:szCs w:val="20"/>
    </w:rPr>
  </w:style>
  <w:style w:type="paragraph" w:customStyle="1" w:styleId="ConsNormal">
    <w:name w:val="ConsNormal"/>
    <w:link w:val="ConsNormal0"/>
    <w:qFormat/>
    <w:rsid w:val="00A360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f">
    <w:name w:val="Основной шрифт"/>
    <w:semiHidden/>
    <w:rsid w:val="00A36072"/>
  </w:style>
  <w:style w:type="character" w:customStyle="1" w:styleId="ConsNormal0">
    <w:name w:val="ConsNormal Знак"/>
    <w:link w:val="ConsNormal"/>
    <w:locked/>
    <w:rsid w:val="00A36072"/>
    <w:rPr>
      <w:rFonts w:ascii="Arial" w:eastAsia="Times New Roman" w:hAnsi="Arial" w:cs="Times New Roman"/>
      <w:sz w:val="20"/>
      <w:szCs w:val="20"/>
      <w:lang w:eastAsia="ru-RU"/>
    </w:rPr>
  </w:style>
  <w:style w:type="character" w:styleId="af0">
    <w:name w:val="Hyperlink"/>
    <w:rsid w:val="00A36072"/>
    <w:rPr>
      <w:rFonts w:cs="Times New Roman"/>
      <w:color w:val="0000FF"/>
      <w:u w:val="single"/>
    </w:rPr>
  </w:style>
  <w:style w:type="character" w:styleId="af1">
    <w:name w:val="footnote reference"/>
    <w:aliases w:val="Ссылка на сноску 45"/>
    <w:uiPriority w:val="99"/>
    <w:qFormat/>
    <w:rsid w:val="00A36072"/>
    <w:rPr>
      <w:rFonts w:cs="Times New Roman"/>
      <w:vertAlign w:val="superscript"/>
    </w:rPr>
  </w:style>
  <w:style w:type="paragraph" w:styleId="af2">
    <w:name w:val="No Spacing"/>
    <w:aliases w:val="для таблиц,Без интервала21"/>
    <w:basedOn w:val="a"/>
    <w:link w:val="af3"/>
    <w:uiPriority w:val="1"/>
    <w:qFormat/>
    <w:rsid w:val="00A36072"/>
    <w:pPr>
      <w:widowControl/>
      <w:spacing w:before="0"/>
      <w:ind w:firstLine="0"/>
      <w:jc w:val="left"/>
    </w:pPr>
    <w:rPr>
      <w:rFonts w:ascii="Calibri" w:hAnsi="Calibri"/>
      <w:sz w:val="22"/>
      <w:szCs w:val="22"/>
      <w:lang w:val="en-US" w:eastAsia="en-US"/>
    </w:rPr>
  </w:style>
  <w:style w:type="character" w:customStyle="1" w:styleId="af3">
    <w:name w:val="Без интервала Знак"/>
    <w:aliases w:val="для таблиц Знак,Без интервала21 Знак"/>
    <w:link w:val="af2"/>
    <w:uiPriority w:val="1"/>
    <w:locked/>
    <w:rsid w:val="00A36072"/>
    <w:rPr>
      <w:rFonts w:ascii="Calibri" w:eastAsia="Times New Roman" w:hAnsi="Calibri" w:cs="Times New Roman"/>
      <w:lang w:val="en-US"/>
    </w:rPr>
  </w:style>
  <w:style w:type="paragraph" w:styleId="af4">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Текстовая,Абзац списка11,UL,фото"/>
    <w:basedOn w:val="a"/>
    <w:link w:val="af5"/>
    <w:uiPriority w:val="99"/>
    <w:qFormat/>
    <w:rsid w:val="00A36072"/>
    <w:pPr>
      <w:widowControl/>
      <w:spacing w:before="0"/>
      <w:ind w:left="720" w:firstLine="0"/>
      <w:contextualSpacing/>
      <w:jc w:val="left"/>
    </w:pPr>
    <w:rPr>
      <w:szCs w:val="24"/>
    </w:rPr>
  </w:style>
  <w:style w:type="paragraph" w:styleId="af6">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7"/>
    <w:uiPriority w:val="99"/>
    <w:qFormat/>
    <w:rsid w:val="00A36072"/>
    <w:pPr>
      <w:widowControl/>
      <w:spacing w:before="0"/>
      <w:ind w:firstLine="0"/>
      <w:jc w:val="left"/>
    </w:pPr>
    <w:rPr>
      <w:sz w:val="20"/>
    </w:rPr>
  </w:style>
  <w:style w:type="character" w:customStyle="1" w:styleId="af7">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6"/>
    <w:uiPriority w:val="99"/>
    <w:qFormat/>
    <w:rsid w:val="00A3607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36072"/>
    <w:rPr>
      <w:rFonts w:ascii="Arial" w:eastAsia="Times New Roman" w:hAnsi="Arial" w:cs="Arial"/>
      <w:sz w:val="20"/>
      <w:szCs w:val="20"/>
      <w:lang w:eastAsia="ru-RU"/>
    </w:rPr>
  </w:style>
  <w:style w:type="paragraph" w:customStyle="1" w:styleId="ConsTitle">
    <w:name w:val="ConsTitle"/>
    <w:uiPriority w:val="99"/>
    <w:rsid w:val="00A36072"/>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af5">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4"/>
    <w:uiPriority w:val="99"/>
    <w:qFormat/>
    <w:rsid w:val="00A36072"/>
    <w:rPr>
      <w:rFonts w:ascii="Times New Roman" w:eastAsia="Times New Roman" w:hAnsi="Times New Roman" w:cs="Times New Roman"/>
      <w:sz w:val="24"/>
      <w:szCs w:val="24"/>
      <w:lang w:eastAsia="ru-RU"/>
    </w:rPr>
  </w:style>
  <w:style w:type="paragraph" w:customStyle="1" w:styleId="af8">
    <w:name w:val="Стиль"/>
    <w:uiPriority w:val="99"/>
    <w:rsid w:val="00A36072"/>
    <w:pPr>
      <w:suppressAutoHyphens/>
      <w:spacing w:after="0" w:line="240" w:lineRule="auto"/>
    </w:pPr>
    <w:rPr>
      <w:rFonts w:ascii="Roman PS" w:eastAsia="Arial Unicode MS" w:hAnsi="Roman PS" w:cs="Times New Roman"/>
      <w:sz w:val="20"/>
      <w:szCs w:val="20"/>
      <w:lang w:eastAsia="ar-SA"/>
    </w:rPr>
  </w:style>
  <w:style w:type="paragraph" w:customStyle="1" w:styleId="af9">
    <w:name w:val="áû÷íûé"/>
    <w:uiPriority w:val="99"/>
    <w:rsid w:val="00643C9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character" w:customStyle="1" w:styleId="normaltextrun">
    <w:name w:val="normaltextrun"/>
    <w:basedOn w:val="a0"/>
    <w:rsid w:val="00643C93"/>
  </w:style>
  <w:style w:type="paragraph" w:styleId="afa">
    <w:name w:val="Body Text Indent"/>
    <w:basedOn w:val="a"/>
    <w:link w:val="afb"/>
    <w:uiPriority w:val="99"/>
    <w:unhideWhenUsed/>
    <w:rsid w:val="001A37BD"/>
    <w:pPr>
      <w:widowControl/>
      <w:spacing w:before="0" w:after="120" w:line="276" w:lineRule="auto"/>
      <w:ind w:left="283" w:firstLine="0"/>
      <w:jc w:val="left"/>
    </w:pPr>
    <w:rPr>
      <w:rFonts w:ascii="Calibri" w:hAnsi="Calibri"/>
      <w:sz w:val="22"/>
      <w:szCs w:val="22"/>
    </w:rPr>
  </w:style>
  <w:style w:type="character" w:customStyle="1" w:styleId="afb">
    <w:name w:val="Основной текст с отступом Знак"/>
    <w:basedOn w:val="a0"/>
    <w:link w:val="afa"/>
    <w:uiPriority w:val="99"/>
    <w:rsid w:val="001A37BD"/>
    <w:rPr>
      <w:rFonts w:ascii="Calibri" w:eastAsia="Times New Roman" w:hAnsi="Calibri" w:cs="Times New Roman"/>
      <w:lang w:eastAsia="ru-RU"/>
    </w:rPr>
  </w:style>
  <w:style w:type="paragraph" w:customStyle="1" w:styleId="Standard">
    <w:name w:val="Standard"/>
    <w:rsid w:val="001A37B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upki.rzd40@rambl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EEF83BA23A828AD0CA95920CBEA6FD2C45C7B930773296B8D4AB2E76479E8CBD7047B75745751B7l811Q" TargetMode="Externa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webSettings" Target="webSettings.xml"/><Relationship Id="rId9" Type="http://schemas.openxmlformats.org/officeDocument/2006/relationships/hyperlink" Target="http://www.rzdklinik40.ru"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Himchistka@mail.ru</dc:creator>
  <cp:lastModifiedBy>Рябоконь Иван Владимирович</cp:lastModifiedBy>
  <cp:revision>2</cp:revision>
  <dcterms:created xsi:type="dcterms:W3CDTF">2023-12-22T09:36:00Z</dcterms:created>
  <dcterms:modified xsi:type="dcterms:W3CDTF">2023-12-22T09:36:00Z</dcterms:modified>
</cp:coreProperties>
</file>