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11B2" w:rsidRPr="003662C1" w:rsidRDefault="001211B2" w:rsidP="0036502F">
      <w:pPr>
        <w:contextualSpacing/>
        <w:jc w:val="center"/>
        <w:rPr>
          <w:b/>
          <w:szCs w:val="24"/>
        </w:rPr>
      </w:pPr>
      <w:r w:rsidRPr="003662C1">
        <w:rPr>
          <w:b/>
          <w:szCs w:val="24"/>
        </w:rPr>
        <w:t xml:space="preserve">ИЗВЕЩЕНИЕ № </w:t>
      </w:r>
      <w:r w:rsidR="00CF51CE">
        <w:rPr>
          <w:b/>
          <w:szCs w:val="24"/>
        </w:rPr>
        <w:t>1</w:t>
      </w:r>
      <w:r w:rsidR="003A4DA2" w:rsidRPr="00B656EF">
        <w:rPr>
          <w:b/>
          <w:szCs w:val="24"/>
        </w:rPr>
        <w:t>43</w:t>
      </w:r>
      <w:r w:rsidR="00AB5B1D" w:rsidRPr="003662C1">
        <w:rPr>
          <w:b/>
          <w:szCs w:val="24"/>
        </w:rPr>
        <w:t xml:space="preserve"> ЗК-2</w:t>
      </w:r>
      <w:r w:rsidR="00C9460A">
        <w:rPr>
          <w:b/>
          <w:szCs w:val="24"/>
        </w:rPr>
        <w:t>2</w:t>
      </w:r>
    </w:p>
    <w:p w:rsidR="001211B2" w:rsidRDefault="001211B2" w:rsidP="0036502F">
      <w:pPr>
        <w:contextualSpacing/>
        <w:jc w:val="center"/>
        <w:rPr>
          <w:b/>
          <w:szCs w:val="24"/>
        </w:rPr>
      </w:pPr>
      <w:r w:rsidRPr="003662C1">
        <w:rPr>
          <w:b/>
          <w:szCs w:val="24"/>
        </w:rPr>
        <w:t>О ПРОВЕДЕНИИ ЗАПРОСА КОТИРОВОК</w:t>
      </w:r>
    </w:p>
    <w:p w:rsidR="001211B2" w:rsidRPr="003A4DA2" w:rsidRDefault="00FE5769" w:rsidP="0036502F">
      <w:pPr>
        <w:contextualSpacing/>
        <w:jc w:val="center"/>
        <w:rPr>
          <w:b/>
          <w:bCs/>
          <w:color w:val="000000"/>
          <w:szCs w:val="24"/>
        </w:rPr>
      </w:pPr>
      <w:r w:rsidRPr="003A4DA2">
        <w:rPr>
          <w:b/>
          <w:bCs/>
          <w:color w:val="000000"/>
          <w:szCs w:val="24"/>
        </w:rPr>
        <w:t>Н</w:t>
      </w:r>
      <w:r w:rsidR="001F5C98" w:rsidRPr="003A4DA2">
        <w:rPr>
          <w:b/>
          <w:bCs/>
          <w:color w:val="000000"/>
          <w:szCs w:val="24"/>
        </w:rPr>
        <w:t xml:space="preserve">а </w:t>
      </w:r>
      <w:r w:rsidR="003A4DA2" w:rsidRPr="003A4DA2">
        <w:rPr>
          <w:b/>
          <w:szCs w:val="24"/>
        </w:rPr>
        <w:t>поставку товара с сопутствующими работами</w:t>
      </w:r>
    </w:p>
    <w:p w:rsidR="001211B2" w:rsidRPr="003662C1" w:rsidRDefault="001211B2" w:rsidP="0036502F">
      <w:pPr>
        <w:contextualSpacing/>
        <w:rPr>
          <w:b/>
          <w:szCs w:val="24"/>
        </w:rPr>
      </w:pPr>
      <w:r w:rsidRPr="003662C1">
        <w:rPr>
          <w:b/>
          <w:szCs w:val="24"/>
        </w:rPr>
        <w:t>1. Способ закупки:</w:t>
      </w:r>
    </w:p>
    <w:p w:rsidR="001211B2" w:rsidRPr="003662C1" w:rsidRDefault="00F557FB" w:rsidP="0036502F">
      <w:pPr>
        <w:ind w:firstLine="540"/>
        <w:contextualSpacing/>
        <w:rPr>
          <w:szCs w:val="24"/>
        </w:rPr>
      </w:pPr>
      <w:r w:rsidRPr="00F557FB">
        <w:rPr>
          <w:szCs w:val="24"/>
        </w:rPr>
        <w:t>Запрос котировок в соответствии с требованиями Положения о закупке товаров, работ и услуг для нужд частных учреждений здравоохранения ОАО «РЖД» от 05 марта 2021г., размещенного на сайте Заказчика.</w:t>
      </w:r>
    </w:p>
    <w:p w:rsidR="001211B2" w:rsidRPr="003662C1" w:rsidRDefault="001211B2" w:rsidP="0036502F">
      <w:pPr>
        <w:contextualSpacing/>
        <w:rPr>
          <w:szCs w:val="24"/>
        </w:rPr>
      </w:pPr>
      <w:r w:rsidRPr="003662C1">
        <w:rPr>
          <w:b/>
          <w:szCs w:val="24"/>
        </w:rPr>
        <w:t xml:space="preserve">2. Заказчик: </w:t>
      </w:r>
      <w:r w:rsidRPr="003662C1">
        <w:rPr>
          <w:szCs w:val="24"/>
        </w:rPr>
        <w:t>Частное учреждение здравоохранения «Больница «РЖД-Медицина» имени К.Э. Циолковского города Калуга»</w:t>
      </w:r>
      <w:r w:rsidRPr="003662C1">
        <w:rPr>
          <w:b/>
          <w:szCs w:val="24"/>
        </w:rPr>
        <w:t xml:space="preserve">; </w:t>
      </w:r>
      <w:r w:rsidRPr="003662C1">
        <w:rPr>
          <w:szCs w:val="24"/>
        </w:rPr>
        <w:t>сокращенное официальное наименование учреждения: ЧУЗ «РЖД-Медицина» г. Калуга;</w:t>
      </w:r>
    </w:p>
    <w:p w:rsidR="001211B2" w:rsidRPr="003662C1" w:rsidRDefault="001211B2" w:rsidP="0036502F">
      <w:pPr>
        <w:ind w:firstLine="540"/>
        <w:contextualSpacing/>
        <w:rPr>
          <w:b/>
          <w:szCs w:val="24"/>
        </w:rPr>
      </w:pPr>
    </w:p>
    <w:p w:rsidR="001211B2" w:rsidRPr="003662C1" w:rsidRDefault="001211B2" w:rsidP="0036502F">
      <w:pPr>
        <w:contextualSpacing/>
        <w:rPr>
          <w:szCs w:val="24"/>
        </w:rPr>
      </w:pPr>
      <w:r w:rsidRPr="003662C1">
        <w:rPr>
          <w:b/>
          <w:szCs w:val="24"/>
        </w:rPr>
        <w:t xml:space="preserve">3. Адрес, индекс: </w:t>
      </w:r>
      <w:smartTag w:uri="urn:schemas-microsoft-com:office:smarttags" w:element="metricconverter">
        <w:smartTagPr>
          <w:attr w:name="ProductID" w:val="248018, г"/>
        </w:smartTagPr>
        <w:r w:rsidRPr="003662C1">
          <w:rPr>
            <w:szCs w:val="24"/>
          </w:rPr>
          <w:t>248018, г</w:t>
        </w:r>
      </w:smartTag>
      <w:r w:rsidRPr="003662C1">
        <w:rPr>
          <w:szCs w:val="24"/>
        </w:rPr>
        <w:t xml:space="preserve">. Калуга ул. </w:t>
      </w:r>
      <w:proofErr w:type="spellStart"/>
      <w:r w:rsidRPr="003662C1">
        <w:rPr>
          <w:szCs w:val="24"/>
        </w:rPr>
        <w:t>Болотникова</w:t>
      </w:r>
      <w:proofErr w:type="spellEnd"/>
      <w:r w:rsidRPr="003662C1">
        <w:rPr>
          <w:szCs w:val="24"/>
        </w:rPr>
        <w:t>, д.1</w:t>
      </w:r>
    </w:p>
    <w:p w:rsidR="001211B2" w:rsidRPr="003662C1" w:rsidRDefault="00705D88" w:rsidP="0036502F">
      <w:pPr>
        <w:contextualSpacing/>
        <w:rPr>
          <w:szCs w:val="24"/>
        </w:rPr>
      </w:pPr>
      <w:r w:rsidRPr="003662C1">
        <w:rPr>
          <w:b/>
          <w:szCs w:val="24"/>
        </w:rPr>
        <w:t>е</w:t>
      </w:r>
      <w:r w:rsidR="001211B2" w:rsidRPr="003662C1">
        <w:rPr>
          <w:b/>
          <w:bCs/>
          <w:szCs w:val="24"/>
        </w:rPr>
        <w:t>-</w:t>
      </w:r>
      <w:r w:rsidR="001211B2" w:rsidRPr="003662C1">
        <w:rPr>
          <w:b/>
          <w:bCs/>
          <w:szCs w:val="24"/>
          <w:lang w:val="en-US"/>
        </w:rPr>
        <w:t>mail</w:t>
      </w:r>
      <w:r w:rsidR="001211B2" w:rsidRPr="003662C1">
        <w:rPr>
          <w:b/>
          <w:bCs/>
          <w:szCs w:val="24"/>
        </w:rPr>
        <w:t xml:space="preserve">: </w:t>
      </w:r>
      <w:hyperlink r:id="rId5" w:history="1">
        <w:r w:rsidR="001211B2" w:rsidRPr="003662C1">
          <w:rPr>
            <w:color w:val="0D2DB3"/>
            <w:szCs w:val="24"/>
            <w:u w:val="single"/>
            <w:shd w:val="clear" w:color="auto" w:fill="FFFFFF"/>
            <w:lang w:val="en-US"/>
          </w:rPr>
          <w:t>rghospital</w:t>
        </w:r>
        <w:r w:rsidR="001211B2" w:rsidRPr="003662C1">
          <w:rPr>
            <w:color w:val="0D2DB3"/>
            <w:szCs w:val="24"/>
            <w:u w:val="single"/>
            <w:shd w:val="clear" w:color="auto" w:fill="FFFFFF"/>
          </w:rPr>
          <w:t>@</w:t>
        </w:r>
        <w:r w:rsidR="001211B2" w:rsidRPr="003662C1">
          <w:rPr>
            <w:color w:val="0D2DB3"/>
            <w:szCs w:val="24"/>
            <w:u w:val="single"/>
            <w:shd w:val="clear" w:color="auto" w:fill="FFFFFF"/>
            <w:lang w:val="en-US"/>
          </w:rPr>
          <w:t>mail</w:t>
        </w:r>
        <w:r w:rsidR="001211B2" w:rsidRPr="003662C1">
          <w:rPr>
            <w:color w:val="0D2DB3"/>
            <w:szCs w:val="24"/>
            <w:u w:val="single"/>
            <w:shd w:val="clear" w:color="auto" w:fill="FFFFFF"/>
          </w:rPr>
          <w:t>.</w:t>
        </w:r>
        <w:proofErr w:type="spellStart"/>
        <w:r w:rsidR="001211B2" w:rsidRPr="003662C1">
          <w:rPr>
            <w:color w:val="0D2DB3"/>
            <w:szCs w:val="24"/>
            <w:u w:val="single"/>
            <w:shd w:val="clear" w:color="auto" w:fill="FFFFFF"/>
            <w:lang w:val="en-US"/>
          </w:rPr>
          <w:t>ru</w:t>
        </w:r>
        <w:proofErr w:type="spellEnd"/>
      </w:hyperlink>
      <w:r w:rsidR="001211B2" w:rsidRPr="003662C1">
        <w:rPr>
          <w:szCs w:val="24"/>
          <w:shd w:val="clear" w:color="auto" w:fill="FFFFFF"/>
        </w:rPr>
        <w:t xml:space="preserve"> </w:t>
      </w:r>
      <w:r w:rsidR="001211B2" w:rsidRPr="003662C1">
        <w:rPr>
          <w:b/>
          <w:snapToGrid w:val="0"/>
          <w:color w:val="000000"/>
          <w:szCs w:val="24"/>
        </w:rPr>
        <w:t>Тел:</w:t>
      </w:r>
      <w:r w:rsidR="001211B2" w:rsidRPr="003662C1">
        <w:rPr>
          <w:snapToGrid w:val="0"/>
          <w:color w:val="000000"/>
          <w:szCs w:val="24"/>
        </w:rPr>
        <w:t xml:space="preserve"> 8(4842) 78-45-18</w:t>
      </w:r>
    </w:p>
    <w:p w:rsidR="001211B2" w:rsidRPr="003662C1" w:rsidRDefault="001211B2" w:rsidP="0036502F">
      <w:pPr>
        <w:ind w:firstLine="540"/>
        <w:contextualSpacing/>
        <w:rPr>
          <w:snapToGrid w:val="0"/>
          <w:color w:val="000000"/>
          <w:szCs w:val="24"/>
        </w:rPr>
      </w:pPr>
    </w:p>
    <w:p w:rsidR="00D942F6" w:rsidRPr="00D47FC9" w:rsidRDefault="001211B2" w:rsidP="00D942F6">
      <w:pPr>
        <w:widowControl/>
        <w:spacing w:before="0" w:after="120"/>
        <w:ind w:firstLine="708"/>
        <w:contextualSpacing/>
        <w:rPr>
          <w:sz w:val="22"/>
          <w:szCs w:val="22"/>
        </w:rPr>
      </w:pPr>
      <w:r w:rsidRPr="003662C1">
        <w:rPr>
          <w:b/>
          <w:szCs w:val="24"/>
        </w:rPr>
        <w:t>4. Контактн</w:t>
      </w:r>
      <w:r w:rsidR="00D942F6">
        <w:rPr>
          <w:b/>
          <w:szCs w:val="24"/>
        </w:rPr>
        <w:t>ое лицо</w:t>
      </w:r>
      <w:r w:rsidRPr="003662C1">
        <w:rPr>
          <w:b/>
          <w:szCs w:val="24"/>
        </w:rPr>
        <w:t>:</w:t>
      </w:r>
      <w:r w:rsidRPr="003662C1">
        <w:rPr>
          <w:szCs w:val="24"/>
        </w:rPr>
        <w:t xml:space="preserve"> </w:t>
      </w:r>
      <w:r w:rsidR="00D942F6">
        <w:rPr>
          <w:sz w:val="22"/>
          <w:szCs w:val="22"/>
        </w:rPr>
        <w:t>Рябоконь Иван Владимирович</w:t>
      </w:r>
      <w:r w:rsidR="00D942F6" w:rsidRPr="00D47FC9">
        <w:rPr>
          <w:sz w:val="22"/>
          <w:szCs w:val="22"/>
        </w:rPr>
        <w:t xml:space="preserve">, </w:t>
      </w:r>
    </w:p>
    <w:p w:rsidR="007D2568" w:rsidRPr="003662C1" w:rsidRDefault="00D942F6" w:rsidP="00D942F6">
      <w:pPr>
        <w:widowControl/>
        <w:spacing w:before="0" w:after="120"/>
        <w:ind w:firstLine="708"/>
        <w:contextualSpacing/>
        <w:rPr>
          <w:color w:val="0D2DB3"/>
          <w:szCs w:val="24"/>
          <w:u w:val="single"/>
          <w:shd w:val="clear" w:color="auto" w:fill="FFFFFF"/>
          <w:lang w:val="en-US"/>
        </w:rPr>
      </w:pPr>
      <w:r w:rsidRPr="00D47FC9">
        <w:rPr>
          <w:sz w:val="22"/>
          <w:szCs w:val="22"/>
        </w:rPr>
        <w:t>тел</w:t>
      </w:r>
      <w:r w:rsidRPr="00D47FC9">
        <w:rPr>
          <w:sz w:val="22"/>
          <w:szCs w:val="22"/>
          <w:lang w:val="en-US"/>
        </w:rPr>
        <w:t xml:space="preserve">.: 8 (4842) 536127, E-mail: </w:t>
      </w:r>
      <w:hyperlink r:id="rId6" w:history="1">
        <w:r w:rsidRPr="00AC0A81">
          <w:rPr>
            <w:rStyle w:val="a8"/>
            <w:lang w:val="en-US"/>
          </w:rPr>
          <w:t>rzdzak@rzdklinik40.ru</w:t>
        </w:r>
      </w:hyperlink>
    </w:p>
    <w:p w:rsidR="001211B2" w:rsidRPr="003662C1" w:rsidRDefault="001211B2" w:rsidP="0036502F">
      <w:pPr>
        <w:spacing w:after="120"/>
        <w:contextualSpacing/>
        <w:rPr>
          <w:b/>
          <w:szCs w:val="24"/>
          <w:lang w:val="en-US" w:eastAsia="x-none"/>
        </w:rPr>
      </w:pPr>
    </w:p>
    <w:p w:rsidR="001211B2" w:rsidRPr="003662C1" w:rsidRDefault="001211B2" w:rsidP="00A07AC8">
      <w:pPr>
        <w:ind w:firstLine="708"/>
        <w:jc w:val="left"/>
        <w:rPr>
          <w:b/>
          <w:bCs/>
          <w:szCs w:val="24"/>
        </w:rPr>
      </w:pPr>
      <w:r w:rsidRPr="003662C1">
        <w:rPr>
          <w:b/>
          <w:bCs/>
          <w:szCs w:val="24"/>
        </w:rPr>
        <w:t>Настоящая документация о проведении запроса котировок (котировочная документация) подготовлена в соответствии с нормативными правовыми актами:</w:t>
      </w:r>
    </w:p>
    <w:p w:rsidR="001211B2" w:rsidRPr="003662C1" w:rsidRDefault="001211B2" w:rsidP="0036502F">
      <w:pPr>
        <w:rPr>
          <w:bCs/>
          <w:szCs w:val="24"/>
        </w:rPr>
      </w:pPr>
      <w:r w:rsidRPr="003662C1">
        <w:rPr>
          <w:bCs/>
          <w:szCs w:val="24"/>
        </w:rPr>
        <w:t xml:space="preserve">Положением о закупке товаров, работ, услуг для нужд </w:t>
      </w:r>
      <w:r w:rsidR="004F082F">
        <w:rPr>
          <w:bCs/>
          <w:szCs w:val="24"/>
        </w:rPr>
        <w:t>Ч</w:t>
      </w:r>
      <w:r w:rsidRPr="003662C1">
        <w:rPr>
          <w:bCs/>
          <w:szCs w:val="24"/>
        </w:rPr>
        <w:t xml:space="preserve">УЗ ОАО «РЖД», утвержденным приказом Центральной дирекции здравоохранения ОАО «РЖД» от </w:t>
      </w:r>
      <w:r w:rsidR="004F082F" w:rsidRPr="004F082F">
        <w:rPr>
          <w:bCs/>
          <w:szCs w:val="24"/>
        </w:rPr>
        <w:t xml:space="preserve">05 марта 2021г., </w:t>
      </w:r>
      <w:r w:rsidRPr="003662C1">
        <w:rPr>
          <w:bCs/>
          <w:szCs w:val="24"/>
        </w:rPr>
        <w:t>№ ЦДЗ-</w:t>
      </w:r>
      <w:r w:rsidR="004F082F">
        <w:rPr>
          <w:bCs/>
          <w:szCs w:val="24"/>
        </w:rPr>
        <w:t>18</w:t>
      </w:r>
    </w:p>
    <w:p w:rsidR="001211B2" w:rsidRPr="003662C1" w:rsidRDefault="001211B2" w:rsidP="0036502F">
      <w:pPr>
        <w:rPr>
          <w:bCs/>
          <w:szCs w:val="24"/>
        </w:rPr>
      </w:pPr>
      <w:r w:rsidRPr="003662C1">
        <w:rPr>
          <w:bCs/>
          <w:szCs w:val="24"/>
        </w:rPr>
        <w:t xml:space="preserve">Во всех вопросах, особо не оговоренных в тексте настоящей документации, Заказчик и Комиссия по проведению закупок товаров, выполнению работ и оказанию услуг ЧУЗ «РЖД-Медицина» г. Калуга» (далее - Комиссия) руководствуются требованиями Положения о закупке товаров, работ, услуг для нужд </w:t>
      </w:r>
      <w:r w:rsidR="004F082F">
        <w:rPr>
          <w:bCs/>
          <w:szCs w:val="24"/>
        </w:rPr>
        <w:t>Ч</w:t>
      </w:r>
      <w:r w:rsidRPr="003662C1">
        <w:rPr>
          <w:bCs/>
          <w:szCs w:val="24"/>
        </w:rPr>
        <w:t>УЗ ОАО «РЖД».</w:t>
      </w:r>
    </w:p>
    <w:p w:rsidR="001211B2" w:rsidRPr="003662C1" w:rsidRDefault="001211B2" w:rsidP="0036502F">
      <w:pPr>
        <w:ind w:firstLine="567"/>
        <w:contextualSpacing/>
        <w:rPr>
          <w:b/>
          <w:snapToGrid w:val="0"/>
          <w:color w:val="000000"/>
          <w:szCs w:val="24"/>
          <w:lang w:eastAsia="x-none"/>
        </w:rPr>
      </w:pPr>
    </w:p>
    <w:p w:rsidR="006A75E9" w:rsidRPr="00D942F6" w:rsidRDefault="001211B2" w:rsidP="001C5000">
      <w:pPr>
        <w:pStyle w:val="ab"/>
        <w:jc w:val="left"/>
        <w:rPr>
          <w:szCs w:val="24"/>
        </w:rPr>
      </w:pPr>
      <w:r w:rsidRPr="003662C1">
        <w:rPr>
          <w:b/>
          <w:snapToGrid w:val="0"/>
          <w:color w:val="000000"/>
          <w:szCs w:val="24"/>
          <w:lang w:val="x-none" w:eastAsia="x-none"/>
        </w:rPr>
        <w:t xml:space="preserve">5. Предмет </w:t>
      </w:r>
      <w:r w:rsidR="00283D19">
        <w:rPr>
          <w:b/>
          <w:snapToGrid w:val="0"/>
          <w:color w:val="000000"/>
          <w:szCs w:val="24"/>
          <w:lang w:eastAsia="x-none"/>
        </w:rPr>
        <w:t>договора</w:t>
      </w:r>
      <w:r w:rsidRPr="003662C1">
        <w:rPr>
          <w:b/>
          <w:snapToGrid w:val="0"/>
          <w:color w:val="000000"/>
          <w:szCs w:val="24"/>
          <w:lang w:val="x-none" w:eastAsia="x-none"/>
        </w:rPr>
        <w:t>:</w:t>
      </w:r>
      <w:r w:rsidR="006A75E9" w:rsidRPr="003662C1">
        <w:rPr>
          <w:b/>
          <w:bCs/>
          <w:color w:val="000000"/>
          <w:szCs w:val="24"/>
        </w:rPr>
        <w:t xml:space="preserve"> </w:t>
      </w:r>
      <w:r w:rsidR="003A4DA2">
        <w:rPr>
          <w:b/>
          <w:bCs/>
          <w:color w:val="000000"/>
          <w:szCs w:val="24"/>
        </w:rPr>
        <w:t>п</w:t>
      </w:r>
      <w:r w:rsidR="003A4DA2" w:rsidRPr="003A4DA2">
        <w:rPr>
          <w:b/>
          <w:szCs w:val="24"/>
        </w:rPr>
        <w:t>оставк</w:t>
      </w:r>
      <w:r w:rsidR="003A4DA2">
        <w:rPr>
          <w:b/>
          <w:szCs w:val="24"/>
        </w:rPr>
        <w:t>а</w:t>
      </w:r>
      <w:r w:rsidR="003A4DA2" w:rsidRPr="003A4DA2">
        <w:rPr>
          <w:b/>
          <w:szCs w:val="24"/>
        </w:rPr>
        <w:t xml:space="preserve"> товара с сопутствующими работами</w:t>
      </w:r>
    </w:p>
    <w:tbl>
      <w:tblPr>
        <w:tblStyle w:val="ad"/>
        <w:tblW w:w="10109" w:type="dxa"/>
        <w:tblInd w:w="-289" w:type="dxa"/>
        <w:tblLook w:val="04A0" w:firstRow="1" w:lastRow="0" w:firstColumn="1" w:lastColumn="0" w:noHBand="0" w:noVBand="1"/>
      </w:tblPr>
      <w:tblGrid>
        <w:gridCol w:w="1196"/>
        <w:gridCol w:w="6743"/>
        <w:gridCol w:w="1134"/>
        <w:gridCol w:w="1036"/>
      </w:tblGrid>
      <w:tr w:rsidR="003A4DA2" w:rsidRPr="006524A0" w:rsidTr="00553793">
        <w:trPr>
          <w:trHeight w:val="413"/>
        </w:trPr>
        <w:tc>
          <w:tcPr>
            <w:tcW w:w="10109" w:type="dxa"/>
            <w:gridSpan w:val="4"/>
            <w:vAlign w:val="center"/>
          </w:tcPr>
          <w:p w:rsidR="003A4DA2" w:rsidRPr="00553793" w:rsidRDefault="003A4DA2" w:rsidP="00553793">
            <w:pPr>
              <w:pStyle w:val="af3"/>
              <w:rPr>
                <w:sz w:val="24"/>
                <w:szCs w:val="24"/>
              </w:rPr>
            </w:pPr>
            <w:r w:rsidRPr="00553793">
              <w:rPr>
                <w:sz w:val="24"/>
                <w:szCs w:val="24"/>
              </w:rPr>
              <w:t>Расходные материалы</w:t>
            </w:r>
          </w:p>
        </w:tc>
      </w:tr>
      <w:tr w:rsidR="00087D40" w:rsidRPr="006524A0" w:rsidTr="00553793">
        <w:tc>
          <w:tcPr>
            <w:tcW w:w="1196" w:type="dxa"/>
          </w:tcPr>
          <w:p w:rsidR="00087D40" w:rsidRPr="006524A0" w:rsidRDefault="00087D40" w:rsidP="00087D40">
            <w:pPr>
              <w:ind w:right="-199" w:firstLine="22"/>
              <w:jc w:val="center"/>
              <w:rPr>
                <w:szCs w:val="24"/>
              </w:rPr>
            </w:pPr>
            <w:r>
              <w:rPr>
                <w:szCs w:val="24"/>
              </w:rPr>
              <w:t>1</w:t>
            </w:r>
          </w:p>
        </w:tc>
        <w:tc>
          <w:tcPr>
            <w:tcW w:w="6743" w:type="dxa"/>
            <w:vAlign w:val="center"/>
          </w:tcPr>
          <w:p w:rsidR="00087D40" w:rsidRPr="00302537" w:rsidRDefault="00087D40" w:rsidP="00087D40">
            <w:pPr>
              <w:ind w:right="-199" w:hanging="28"/>
              <w:jc w:val="left"/>
              <w:rPr>
                <w:szCs w:val="24"/>
              </w:rPr>
            </w:pPr>
            <w:r w:rsidRPr="00302537">
              <w:rPr>
                <w:szCs w:val="24"/>
              </w:rPr>
              <w:t xml:space="preserve">Вал </w:t>
            </w:r>
            <w:r>
              <w:rPr>
                <w:szCs w:val="24"/>
              </w:rPr>
              <w:t xml:space="preserve">приводной </w:t>
            </w:r>
            <w:r w:rsidRPr="00302537">
              <w:rPr>
                <w:szCs w:val="24"/>
              </w:rPr>
              <w:t xml:space="preserve">левый передней оси, </w:t>
            </w:r>
            <w:proofErr w:type="spellStart"/>
            <w:r w:rsidRPr="00302537">
              <w:rPr>
                <w:szCs w:val="24"/>
              </w:rPr>
              <w:t>шт</w:t>
            </w:r>
            <w:proofErr w:type="spellEnd"/>
            <w:r w:rsidRPr="00302537">
              <w:rPr>
                <w:szCs w:val="24"/>
              </w:rPr>
              <w:t xml:space="preserve">:       </w:t>
            </w:r>
            <w:r>
              <w:rPr>
                <w:szCs w:val="24"/>
              </w:rPr>
              <w:t xml:space="preserve">                    </w:t>
            </w:r>
            <w:r w:rsidRPr="00302537">
              <w:rPr>
                <w:szCs w:val="24"/>
              </w:rPr>
              <w:t xml:space="preserve">          1</w:t>
            </w:r>
          </w:p>
        </w:tc>
        <w:tc>
          <w:tcPr>
            <w:tcW w:w="1134" w:type="dxa"/>
          </w:tcPr>
          <w:p w:rsidR="00087D40" w:rsidRPr="006524A0" w:rsidRDefault="00087D40" w:rsidP="00087D40">
            <w:pPr>
              <w:ind w:right="-199" w:firstLine="0"/>
              <w:jc w:val="center"/>
              <w:rPr>
                <w:szCs w:val="24"/>
              </w:rPr>
            </w:pPr>
            <w:proofErr w:type="spellStart"/>
            <w:r>
              <w:rPr>
                <w:szCs w:val="24"/>
              </w:rPr>
              <w:t>шт</w:t>
            </w:r>
            <w:proofErr w:type="spellEnd"/>
          </w:p>
        </w:tc>
        <w:tc>
          <w:tcPr>
            <w:tcW w:w="1036" w:type="dxa"/>
          </w:tcPr>
          <w:p w:rsidR="00087D40" w:rsidRPr="006524A0" w:rsidRDefault="00087D40" w:rsidP="00087D40">
            <w:pPr>
              <w:ind w:right="-199" w:firstLine="28"/>
              <w:jc w:val="center"/>
              <w:rPr>
                <w:szCs w:val="24"/>
              </w:rPr>
            </w:pPr>
            <w:r>
              <w:rPr>
                <w:szCs w:val="24"/>
              </w:rPr>
              <w:t>1</w:t>
            </w:r>
          </w:p>
        </w:tc>
      </w:tr>
      <w:tr w:rsidR="00087D40" w:rsidRPr="006524A0" w:rsidTr="00553793">
        <w:tc>
          <w:tcPr>
            <w:tcW w:w="1196" w:type="dxa"/>
          </w:tcPr>
          <w:p w:rsidR="00087D40" w:rsidRPr="006524A0" w:rsidRDefault="00087D40" w:rsidP="00087D40">
            <w:pPr>
              <w:ind w:right="-199" w:firstLine="22"/>
              <w:jc w:val="center"/>
              <w:rPr>
                <w:szCs w:val="24"/>
              </w:rPr>
            </w:pPr>
            <w:r>
              <w:rPr>
                <w:szCs w:val="24"/>
              </w:rPr>
              <w:t>2</w:t>
            </w:r>
          </w:p>
        </w:tc>
        <w:tc>
          <w:tcPr>
            <w:tcW w:w="6743" w:type="dxa"/>
            <w:vAlign w:val="center"/>
          </w:tcPr>
          <w:p w:rsidR="00087D40" w:rsidRPr="00302537" w:rsidRDefault="00087D40" w:rsidP="00087D40">
            <w:pPr>
              <w:ind w:right="-199" w:hanging="28"/>
              <w:jc w:val="left"/>
              <w:rPr>
                <w:szCs w:val="24"/>
              </w:rPr>
            </w:pPr>
            <w:r w:rsidRPr="00302537">
              <w:rPr>
                <w:szCs w:val="24"/>
              </w:rPr>
              <w:t>Подшипник</w:t>
            </w:r>
            <w:r>
              <w:rPr>
                <w:szCs w:val="24"/>
              </w:rPr>
              <w:t xml:space="preserve"> </w:t>
            </w:r>
            <w:r w:rsidRPr="00302537">
              <w:rPr>
                <w:szCs w:val="24"/>
              </w:rPr>
              <w:t xml:space="preserve">опоры карданного вала, </w:t>
            </w:r>
            <w:proofErr w:type="spellStart"/>
            <w:r w:rsidRPr="00302537">
              <w:rPr>
                <w:szCs w:val="24"/>
              </w:rPr>
              <w:t>шт</w:t>
            </w:r>
            <w:proofErr w:type="spellEnd"/>
            <w:r w:rsidRPr="00302537">
              <w:rPr>
                <w:szCs w:val="24"/>
              </w:rPr>
              <w:t xml:space="preserve">:      </w:t>
            </w:r>
            <w:r>
              <w:rPr>
                <w:szCs w:val="24"/>
              </w:rPr>
              <w:t xml:space="preserve">                            </w:t>
            </w:r>
            <w:r w:rsidRPr="00302537">
              <w:rPr>
                <w:szCs w:val="24"/>
              </w:rPr>
              <w:t xml:space="preserve">   1</w:t>
            </w:r>
          </w:p>
        </w:tc>
        <w:tc>
          <w:tcPr>
            <w:tcW w:w="1134" w:type="dxa"/>
          </w:tcPr>
          <w:p w:rsidR="00087D40" w:rsidRPr="006524A0" w:rsidRDefault="00087D40" w:rsidP="00087D40">
            <w:pPr>
              <w:ind w:right="-199" w:firstLine="0"/>
              <w:jc w:val="center"/>
              <w:rPr>
                <w:szCs w:val="24"/>
              </w:rPr>
            </w:pPr>
            <w:proofErr w:type="spellStart"/>
            <w:r>
              <w:rPr>
                <w:szCs w:val="24"/>
              </w:rPr>
              <w:t>шт</w:t>
            </w:r>
            <w:proofErr w:type="spellEnd"/>
          </w:p>
        </w:tc>
        <w:tc>
          <w:tcPr>
            <w:tcW w:w="1036" w:type="dxa"/>
          </w:tcPr>
          <w:p w:rsidR="00087D40" w:rsidRPr="006524A0" w:rsidRDefault="00087D40" w:rsidP="00087D40">
            <w:pPr>
              <w:ind w:right="-199" w:firstLine="28"/>
              <w:jc w:val="center"/>
              <w:rPr>
                <w:szCs w:val="24"/>
              </w:rPr>
            </w:pPr>
            <w:r>
              <w:rPr>
                <w:szCs w:val="24"/>
              </w:rPr>
              <w:t>1</w:t>
            </w:r>
          </w:p>
        </w:tc>
      </w:tr>
      <w:tr w:rsidR="00087D40" w:rsidRPr="006524A0" w:rsidTr="00553793">
        <w:tc>
          <w:tcPr>
            <w:tcW w:w="1196" w:type="dxa"/>
          </w:tcPr>
          <w:p w:rsidR="00087D40" w:rsidRPr="006524A0" w:rsidRDefault="00087D40" w:rsidP="00087D40">
            <w:pPr>
              <w:ind w:right="-199" w:firstLine="22"/>
              <w:jc w:val="center"/>
              <w:rPr>
                <w:szCs w:val="24"/>
              </w:rPr>
            </w:pPr>
            <w:r>
              <w:rPr>
                <w:szCs w:val="24"/>
              </w:rPr>
              <w:t>3</w:t>
            </w:r>
          </w:p>
        </w:tc>
        <w:tc>
          <w:tcPr>
            <w:tcW w:w="6743" w:type="dxa"/>
            <w:vAlign w:val="center"/>
          </w:tcPr>
          <w:p w:rsidR="00087D40" w:rsidRPr="00302537" w:rsidRDefault="00087D40" w:rsidP="00087D40">
            <w:pPr>
              <w:ind w:right="-199" w:hanging="28"/>
              <w:jc w:val="left"/>
              <w:rPr>
                <w:szCs w:val="24"/>
              </w:rPr>
            </w:pPr>
            <w:r w:rsidRPr="00302537">
              <w:rPr>
                <w:szCs w:val="24"/>
              </w:rPr>
              <w:t>Стойка стабилиза</w:t>
            </w:r>
            <w:r>
              <w:rPr>
                <w:szCs w:val="24"/>
              </w:rPr>
              <w:t xml:space="preserve">тора </w:t>
            </w:r>
            <w:r w:rsidRPr="00302537">
              <w:rPr>
                <w:szCs w:val="24"/>
              </w:rPr>
              <w:t xml:space="preserve">перед прав/лев, </w:t>
            </w:r>
            <w:proofErr w:type="spellStart"/>
            <w:r w:rsidRPr="00302537">
              <w:rPr>
                <w:szCs w:val="24"/>
              </w:rPr>
              <w:t>шт</w:t>
            </w:r>
            <w:proofErr w:type="spellEnd"/>
            <w:r w:rsidRPr="00302537">
              <w:rPr>
                <w:szCs w:val="24"/>
              </w:rPr>
              <w:t xml:space="preserve">:              </w:t>
            </w:r>
            <w:r>
              <w:rPr>
                <w:szCs w:val="24"/>
              </w:rPr>
              <w:t xml:space="preserve">          </w:t>
            </w:r>
            <w:r w:rsidRPr="00302537">
              <w:rPr>
                <w:szCs w:val="24"/>
              </w:rPr>
              <w:t xml:space="preserve">          2</w:t>
            </w:r>
          </w:p>
        </w:tc>
        <w:tc>
          <w:tcPr>
            <w:tcW w:w="1134" w:type="dxa"/>
          </w:tcPr>
          <w:p w:rsidR="00087D40" w:rsidRPr="006524A0" w:rsidRDefault="00087D40" w:rsidP="00087D40">
            <w:pPr>
              <w:ind w:right="-199" w:firstLine="0"/>
              <w:jc w:val="center"/>
              <w:rPr>
                <w:szCs w:val="24"/>
              </w:rPr>
            </w:pPr>
            <w:proofErr w:type="spellStart"/>
            <w:r>
              <w:rPr>
                <w:szCs w:val="24"/>
              </w:rPr>
              <w:t>шт</w:t>
            </w:r>
            <w:proofErr w:type="spellEnd"/>
          </w:p>
        </w:tc>
        <w:tc>
          <w:tcPr>
            <w:tcW w:w="1036" w:type="dxa"/>
          </w:tcPr>
          <w:p w:rsidR="00087D40" w:rsidRPr="006524A0" w:rsidRDefault="00087D40" w:rsidP="00087D40">
            <w:pPr>
              <w:ind w:right="-199" w:firstLine="28"/>
              <w:jc w:val="center"/>
              <w:rPr>
                <w:szCs w:val="24"/>
              </w:rPr>
            </w:pPr>
            <w:r>
              <w:rPr>
                <w:szCs w:val="24"/>
              </w:rPr>
              <w:t>2</w:t>
            </w:r>
          </w:p>
        </w:tc>
      </w:tr>
      <w:tr w:rsidR="00087D40" w:rsidRPr="006524A0" w:rsidTr="00553793">
        <w:tc>
          <w:tcPr>
            <w:tcW w:w="1196" w:type="dxa"/>
          </w:tcPr>
          <w:p w:rsidR="00087D40" w:rsidRPr="006524A0" w:rsidRDefault="00087D40" w:rsidP="00087D40">
            <w:pPr>
              <w:ind w:right="-199" w:firstLine="22"/>
              <w:jc w:val="center"/>
              <w:rPr>
                <w:szCs w:val="24"/>
              </w:rPr>
            </w:pPr>
            <w:r>
              <w:rPr>
                <w:szCs w:val="24"/>
              </w:rPr>
              <w:t>4</w:t>
            </w:r>
          </w:p>
        </w:tc>
        <w:tc>
          <w:tcPr>
            <w:tcW w:w="6743" w:type="dxa"/>
            <w:vAlign w:val="center"/>
          </w:tcPr>
          <w:p w:rsidR="00087D40" w:rsidRPr="00302537" w:rsidRDefault="00087D40" w:rsidP="00087D40">
            <w:pPr>
              <w:ind w:right="-199" w:hanging="28"/>
              <w:jc w:val="left"/>
              <w:rPr>
                <w:szCs w:val="24"/>
              </w:rPr>
            </w:pPr>
            <w:r w:rsidRPr="00302537">
              <w:rPr>
                <w:szCs w:val="24"/>
              </w:rPr>
              <w:t xml:space="preserve">Втулка </w:t>
            </w:r>
            <w:r>
              <w:rPr>
                <w:szCs w:val="24"/>
              </w:rPr>
              <w:t xml:space="preserve">стабилизатора </w:t>
            </w:r>
            <w:r w:rsidRPr="00302537">
              <w:rPr>
                <w:szCs w:val="24"/>
              </w:rPr>
              <w:t xml:space="preserve">перед, </w:t>
            </w:r>
            <w:proofErr w:type="spellStart"/>
            <w:r w:rsidRPr="00302537">
              <w:rPr>
                <w:szCs w:val="24"/>
              </w:rPr>
              <w:t>шт</w:t>
            </w:r>
            <w:proofErr w:type="spellEnd"/>
            <w:r w:rsidRPr="00302537">
              <w:rPr>
                <w:szCs w:val="24"/>
              </w:rPr>
              <w:t xml:space="preserve">:               </w:t>
            </w:r>
            <w:r>
              <w:rPr>
                <w:szCs w:val="24"/>
              </w:rPr>
              <w:t xml:space="preserve"> </w:t>
            </w:r>
            <w:r w:rsidRPr="00302537">
              <w:rPr>
                <w:szCs w:val="24"/>
              </w:rPr>
              <w:t xml:space="preserve">          </w:t>
            </w:r>
            <w:r>
              <w:rPr>
                <w:szCs w:val="24"/>
              </w:rPr>
              <w:t xml:space="preserve">          </w:t>
            </w:r>
            <w:r w:rsidRPr="00302537">
              <w:rPr>
                <w:szCs w:val="24"/>
              </w:rPr>
              <w:t xml:space="preserve">              2</w:t>
            </w:r>
          </w:p>
        </w:tc>
        <w:tc>
          <w:tcPr>
            <w:tcW w:w="1134" w:type="dxa"/>
          </w:tcPr>
          <w:p w:rsidR="00087D40" w:rsidRPr="006524A0" w:rsidRDefault="00087D40" w:rsidP="00087D40">
            <w:pPr>
              <w:ind w:right="-199" w:firstLine="0"/>
              <w:jc w:val="center"/>
              <w:rPr>
                <w:szCs w:val="24"/>
              </w:rPr>
            </w:pPr>
            <w:proofErr w:type="spellStart"/>
            <w:r>
              <w:rPr>
                <w:szCs w:val="24"/>
              </w:rPr>
              <w:t>шт</w:t>
            </w:r>
            <w:proofErr w:type="spellEnd"/>
          </w:p>
        </w:tc>
        <w:tc>
          <w:tcPr>
            <w:tcW w:w="1036" w:type="dxa"/>
          </w:tcPr>
          <w:p w:rsidR="00087D40" w:rsidRPr="006524A0" w:rsidRDefault="00087D40" w:rsidP="00087D40">
            <w:pPr>
              <w:ind w:right="-199" w:firstLine="28"/>
              <w:jc w:val="center"/>
              <w:rPr>
                <w:szCs w:val="24"/>
              </w:rPr>
            </w:pPr>
            <w:r>
              <w:rPr>
                <w:szCs w:val="24"/>
              </w:rPr>
              <w:t>2</w:t>
            </w:r>
          </w:p>
        </w:tc>
      </w:tr>
      <w:tr w:rsidR="00087D40" w:rsidRPr="006524A0" w:rsidTr="00553793">
        <w:tc>
          <w:tcPr>
            <w:tcW w:w="1196" w:type="dxa"/>
          </w:tcPr>
          <w:p w:rsidR="00087D40" w:rsidRPr="006524A0" w:rsidRDefault="00087D40" w:rsidP="00087D40">
            <w:pPr>
              <w:ind w:right="-199" w:firstLine="22"/>
              <w:jc w:val="center"/>
              <w:rPr>
                <w:szCs w:val="24"/>
              </w:rPr>
            </w:pPr>
            <w:r>
              <w:rPr>
                <w:szCs w:val="24"/>
              </w:rPr>
              <w:t>5</w:t>
            </w:r>
          </w:p>
        </w:tc>
        <w:tc>
          <w:tcPr>
            <w:tcW w:w="6743" w:type="dxa"/>
            <w:vAlign w:val="center"/>
          </w:tcPr>
          <w:p w:rsidR="00087D40" w:rsidRPr="00302537" w:rsidRDefault="00087D40" w:rsidP="00087D40">
            <w:pPr>
              <w:ind w:right="-199" w:hanging="28"/>
              <w:jc w:val="left"/>
              <w:rPr>
                <w:szCs w:val="24"/>
              </w:rPr>
            </w:pPr>
            <w:r w:rsidRPr="00302537">
              <w:rPr>
                <w:szCs w:val="24"/>
              </w:rPr>
              <w:t xml:space="preserve">Фильтр </w:t>
            </w:r>
            <w:proofErr w:type="spellStart"/>
            <w:r w:rsidRPr="00302537">
              <w:rPr>
                <w:szCs w:val="24"/>
              </w:rPr>
              <w:t>воздушный,шт</w:t>
            </w:r>
            <w:proofErr w:type="spellEnd"/>
            <w:r w:rsidRPr="00302537">
              <w:rPr>
                <w:szCs w:val="24"/>
              </w:rPr>
              <w:t xml:space="preserve">:          </w:t>
            </w:r>
            <w:r>
              <w:rPr>
                <w:szCs w:val="24"/>
              </w:rPr>
              <w:t xml:space="preserve">                                               </w:t>
            </w:r>
            <w:r w:rsidRPr="00302537">
              <w:rPr>
                <w:szCs w:val="24"/>
              </w:rPr>
              <w:t xml:space="preserve">         1</w:t>
            </w:r>
          </w:p>
        </w:tc>
        <w:tc>
          <w:tcPr>
            <w:tcW w:w="1134" w:type="dxa"/>
          </w:tcPr>
          <w:p w:rsidR="00087D40" w:rsidRPr="006524A0" w:rsidRDefault="00087D40" w:rsidP="00087D40">
            <w:pPr>
              <w:ind w:right="-199" w:firstLine="0"/>
              <w:jc w:val="center"/>
              <w:rPr>
                <w:szCs w:val="24"/>
              </w:rPr>
            </w:pPr>
            <w:proofErr w:type="spellStart"/>
            <w:r>
              <w:rPr>
                <w:szCs w:val="24"/>
              </w:rPr>
              <w:t>шт</w:t>
            </w:r>
            <w:proofErr w:type="spellEnd"/>
          </w:p>
        </w:tc>
        <w:tc>
          <w:tcPr>
            <w:tcW w:w="1036" w:type="dxa"/>
          </w:tcPr>
          <w:p w:rsidR="00087D40" w:rsidRPr="006524A0" w:rsidRDefault="00087D40" w:rsidP="00087D40">
            <w:pPr>
              <w:ind w:right="-199" w:firstLine="28"/>
              <w:jc w:val="center"/>
              <w:rPr>
                <w:szCs w:val="24"/>
              </w:rPr>
            </w:pPr>
            <w:r>
              <w:rPr>
                <w:szCs w:val="24"/>
              </w:rPr>
              <w:t>1</w:t>
            </w:r>
          </w:p>
        </w:tc>
      </w:tr>
      <w:tr w:rsidR="00087D40" w:rsidRPr="006524A0" w:rsidTr="00553793">
        <w:tc>
          <w:tcPr>
            <w:tcW w:w="1196" w:type="dxa"/>
          </w:tcPr>
          <w:p w:rsidR="00087D40" w:rsidRPr="006524A0" w:rsidRDefault="00087D40" w:rsidP="00087D40">
            <w:pPr>
              <w:ind w:right="-199" w:firstLine="22"/>
              <w:jc w:val="center"/>
              <w:rPr>
                <w:szCs w:val="24"/>
              </w:rPr>
            </w:pPr>
            <w:r>
              <w:rPr>
                <w:szCs w:val="24"/>
              </w:rPr>
              <w:t>6</w:t>
            </w:r>
          </w:p>
        </w:tc>
        <w:tc>
          <w:tcPr>
            <w:tcW w:w="6743" w:type="dxa"/>
            <w:vAlign w:val="center"/>
          </w:tcPr>
          <w:p w:rsidR="00087D40" w:rsidRPr="00302537" w:rsidRDefault="00087D40" w:rsidP="00087D40">
            <w:pPr>
              <w:ind w:right="-199" w:hanging="28"/>
              <w:jc w:val="left"/>
              <w:rPr>
                <w:szCs w:val="24"/>
              </w:rPr>
            </w:pPr>
            <w:r w:rsidRPr="00302537">
              <w:rPr>
                <w:szCs w:val="24"/>
              </w:rPr>
              <w:t xml:space="preserve">Фильтр салона, </w:t>
            </w:r>
            <w:proofErr w:type="spellStart"/>
            <w:r w:rsidRPr="00302537">
              <w:rPr>
                <w:szCs w:val="24"/>
              </w:rPr>
              <w:t>шт</w:t>
            </w:r>
            <w:proofErr w:type="spellEnd"/>
            <w:r w:rsidRPr="00302537">
              <w:rPr>
                <w:szCs w:val="24"/>
              </w:rPr>
              <w:t xml:space="preserve">:                 </w:t>
            </w:r>
            <w:r>
              <w:rPr>
                <w:szCs w:val="24"/>
              </w:rPr>
              <w:t xml:space="preserve">                                               </w:t>
            </w:r>
            <w:r w:rsidRPr="00302537">
              <w:rPr>
                <w:szCs w:val="24"/>
              </w:rPr>
              <w:t xml:space="preserve">         1</w:t>
            </w:r>
          </w:p>
        </w:tc>
        <w:tc>
          <w:tcPr>
            <w:tcW w:w="1134" w:type="dxa"/>
          </w:tcPr>
          <w:p w:rsidR="00087D40" w:rsidRPr="006524A0" w:rsidRDefault="00087D40" w:rsidP="00087D40">
            <w:pPr>
              <w:ind w:right="-199" w:firstLine="0"/>
              <w:jc w:val="center"/>
              <w:rPr>
                <w:szCs w:val="24"/>
              </w:rPr>
            </w:pPr>
            <w:proofErr w:type="spellStart"/>
            <w:r>
              <w:rPr>
                <w:szCs w:val="24"/>
              </w:rPr>
              <w:t>шт</w:t>
            </w:r>
            <w:proofErr w:type="spellEnd"/>
          </w:p>
        </w:tc>
        <w:tc>
          <w:tcPr>
            <w:tcW w:w="1036" w:type="dxa"/>
          </w:tcPr>
          <w:p w:rsidR="00087D40" w:rsidRPr="006524A0" w:rsidRDefault="00087D40" w:rsidP="00087D40">
            <w:pPr>
              <w:ind w:right="-199" w:firstLine="28"/>
              <w:jc w:val="center"/>
              <w:rPr>
                <w:szCs w:val="24"/>
              </w:rPr>
            </w:pPr>
            <w:r>
              <w:rPr>
                <w:szCs w:val="24"/>
              </w:rPr>
              <w:t>1</w:t>
            </w:r>
          </w:p>
        </w:tc>
      </w:tr>
      <w:tr w:rsidR="00087D40" w:rsidRPr="006524A0" w:rsidTr="00553793">
        <w:tc>
          <w:tcPr>
            <w:tcW w:w="1196" w:type="dxa"/>
          </w:tcPr>
          <w:p w:rsidR="00087D40" w:rsidRPr="006524A0" w:rsidRDefault="00087D40" w:rsidP="00087D40">
            <w:pPr>
              <w:ind w:right="-199" w:firstLine="22"/>
              <w:jc w:val="center"/>
              <w:rPr>
                <w:szCs w:val="24"/>
              </w:rPr>
            </w:pPr>
            <w:r>
              <w:rPr>
                <w:szCs w:val="24"/>
              </w:rPr>
              <w:t>7</w:t>
            </w:r>
          </w:p>
        </w:tc>
        <w:tc>
          <w:tcPr>
            <w:tcW w:w="6743" w:type="dxa"/>
            <w:vAlign w:val="center"/>
          </w:tcPr>
          <w:p w:rsidR="00087D40" w:rsidRPr="00087D40" w:rsidRDefault="00087D40" w:rsidP="00087D40">
            <w:pPr>
              <w:ind w:right="-199" w:hanging="28"/>
              <w:jc w:val="left"/>
              <w:rPr>
                <w:szCs w:val="24"/>
              </w:rPr>
            </w:pPr>
            <w:r w:rsidRPr="00302537">
              <w:rPr>
                <w:szCs w:val="24"/>
              </w:rPr>
              <w:t>Масло моторное синтетическое</w:t>
            </w:r>
            <w:r>
              <w:rPr>
                <w:szCs w:val="24"/>
              </w:rPr>
              <w:t xml:space="preserve"> </w:t>
            </w:r>
            <w:r w:rsidRPr="00302537">
              <w:rPr>
                <w:szCs w:val="24"/>
                <w:lang w:val="en-US"/>
              </w:rPr>
              <w:t>SAE</w:t>
            </w:r>
            <w:r w:rsidRPr="00087D40">
              <w:rPr>
                <w:szCs w:val="24"/>
              </w:rPr>
              <w:t xml:space="preserve"> 5</w:t>
            </w:r>
            <w:r w:rsidRPr="00087D40">
              <w:rPr>
                <w:szCs w:val="24"/>
                <w:lang w:val="en-US"/>
              </w:rPr>
              <w:t>W</w:t>
            </w:r>
            <w:r w:rsidRPr="00087D40">
              <w:rPr>
                <w:szCs w:val="24"/>
              </w:rPr>
              <w:t xml:space="preserve">-40 </w:t>
            </w:r>
            <w:r w:rsidRPr="00087D40">
              <w:rPr>
                <w:szCs w:val="24"/>
                <w:lang w:val="en-US"/>
              </w:rPr>
              <w:t>SN</w:t>
            </w:r>
            <w:r w:rsidRPr="00087D40">
              <w:rPr>
                <w:szCs w:val="24"/>
              </w:rPr>
              <w:t>/</w:t>
            </w:r>
            <w:r w:rsidRPr="00087D40">
              <w:rPr>
                <w:szCs w:val="24"/>
                <w:lang w:val="en-US"/>
              </w:rPr>
              <w:t>CF</w:t>
            </w:r>
            <w:r w:rsidRPr="00087D40">
              <w:rPr>
                <w:szCs w:val="24"/>
              </w:rPr>
              <w:t>,</w:t>
            </w:r>
            <w:r>
              <w:rPr>
                <w:szCs w:val="24"/>
              </w:rPr>
              <w:br/>
            </w:r>
            <w:r w:rsidRPr="00087D40">
              <w:rPr>
                <w:szCs w:val="24"/>
                <w:lang w:val="en-US"/>
              </w:rPr>
              <w:t>A</w:t>
            </w:r>
            <w:r w:rsidRPr="00087D40">
              <w:rPr>
                <w:szCs w:val="24"/>
              </w:rPr>
              <w:t>3/</w:t>
            </w:r>
            <w:r w:rsidRPr="00087D40">
              <w:rPr>
                <w:szCs w:val="24"/>
                <w:lang w:val="en-US"/>
              </w:rPr>
              <w:t>B</w:t>
            </w:r>
            <w:r w:rsidRPr="00087D40">
              <w:rPr>
                <w:szCs w:val="24"/>
              </w:rPr>
              <w:t>4</w:t>
            </w:r>
            <w:r>
              <w:rPr>
                <w:szCs w:val="24"/>
              </w:rPr>
              <w:t xml:space="preserve"> </w:t>
            </w:r>
            <w:r w:rsidRPr="00087D40">
              <w:rPr>
                <w:szCs w:val="24"/>
                <w:lang w:val="en-US"/>
              </w:rPr>
              <w:t>NGN</w:t>
            </w:r>
            <w:r w:rsidRPr="00087D40">
              <w:rPr>
                <w:szCs w:val="24"/>
              </w:rPr>
              <w:t xml:space="preserve">, </w:t>
            </w:r>
            <w:r w:rsidRPr="00302537">
              <w:rPr>
                <w:szCs w:val="24"/>
              </w:rPr>
              <w:t>л</w:t>
            </w:r>
            <w:r w:rsidRPr="00087D40">
              <w:rPr>
                <w:szCs w:val="24"/>
              </w:rPr>
              <w:t xml:space="preserve">:                                                </w:t>
            </w:r>
            <w:r>
              <w:rPr>
                <w:szCs w:val="24"/>
              </w:rPr>
              <w:t xml:space="preserve"> </w:t>
            </w:r>
            <w:r w:rsidRPr="00087D40">
              <w:rPr>
                <w:szCs w:val="24"/>
              </w:rPr>
              <w:t xml:space="preserve">           </w:t>
            </w:r>
            <w:r>
              <w:rPr>
                <w:szCs w:val="24"/>
              </w:rPr>
              <w:t xml:space="preserve">         </w:t>
            </w:r>
            <w:r w:rsidRPr="00087D40">
              <w:rPr>
                <w:szCs w:val="24"/>
              </w:rPr>
              <w:t xml:space="preserve">         6,2</w:t>
            </w:r>
          </w:p>
        </w:tc>
        <w:tc>
          <w:tcPr>
            <w:tcW w:w="1134" w:type="dxa"/>
          </w:tcPr>
          <w:p w:rsidR="00087D40" w:rsidRPr="006524A0" w:rsidRDefault="00087D40" w:rsidP="00087D40">
            <w:pPr>
              <w:ind w:right="-199" w:firstLine="0"/>
              <w:jc w:val="center"/>
              <w:rPr>
                <w:szCs w:val="24"/>
              </w:rPr>
            </w:pPr>
            <w:proofErr w:type="spellStart"/>
            <w:r>
              <w:rPr>
                <w:szCs w:val="24"/>
              </w:rPr>
              <w:t>шт</w:t>
            </w:r>
            <w:proofErr w:type="spellEnd"/>
          </w:p>
        </w:tc>
        <w:tc>
          <w:tcPr>
            <w:tcW w:w="1036" w:type="dxa"/>
          </w:tcPr>
          <w:p w:rsidR="00087D40" w:rsidRPr="006524A0" w:rsidRDefault="00087D40" w:rsidP="00087D40">
            <w:pPr>
              <w:ind w:right="-199" w:firstLine="28"/>
              <w:jc w:val="center"/>
              <w:rPr>
                <w:szCs w:val="24"/>
              </w:rPr>
            </w:pPr>
            <w:r>
              <w:rPr>
                <w:szCs w:val="24"/>
              </w:rPr>
              <w:t>1</w:t>
            </w:r>
          </w:p>
        </w:tc>
      </w:tr>
      <w:tr w:rsidR="00087D40" w:rsidRPr="006524A0" w:rsidTr="00553793">
        <w:tc>
          <w:tcPr>
            <w:tcW w:w="1196" w:type="dxa"/>
          </w:tcPr>
          <w:p w:rsidR="00087D40" w:rsidRPr="006524A0" w:rsidRDefault="00087D40" w:rsidP="00087D40">
            <w:pPr>
              <w:ind w:right="-199" w:firstLine="22"/>
              <w:jc w:val="center"/>
              <w:rPr>
                <w:szCs w:val="24"/>
              </w:rPr>
            </w:pPr>
            <w:r>
              <w:rPr>
                <w:szCs w:val="24"/>
              </w:rPr>
              <w:t>8</w:t>
            </w:r>
          </w:p>
        </w:tc>
        <w:tc>
          <w:tcPr>
            <w:tcW w:w="6743" w:type="dxa"/>
            <w:vAlign w:val="center"/>
          </w:tcPr>
          <w:p w:rsidR="00087D40" w:rsidRPr="00302537" w:rsidRDefault="00087D40" w:rsidP="00087D40">
            <w:pPr>
              <w:ind w:right="-199" w:hanging="28"/>
              <w:jc w:val="left"/>
              <w:rPr>
                <w:szCs w:val="24"/>
              </w:rPr>
            </w:pPr>
            <w:r w:rsidRPr="00302537">
              <w:rPr>
                <w:szCs w:val="24"/>
              </w:rPr>
              <w:t>Фильтр масляный (вставка),</w:t>
            </w:r>
            <w:proofErr w:type="spellStart"/>
            <w:r w:rsidRPr="00302537">
              <w:rPr>
                <w:szCs w:val="24"/>
              </w:rPr>
              <w:t>шт</w:t>
            </w:r>
            <w:proofErr w:type="spellEnd"/>
            <w:r w:rsidRPr="00302537">
              <w:rPr>
                <w:szCs w:val="24"/>
              </w:rPr>
              <w:t xml:space="preserve">:    </w:t>
            </w:r>
            <w:r>
              <w:rPr>
                <w:szCs w:val="24"/>
              </w:rPr>
              <w:t xml:space="preserve">                                              </w:t>
            </w:r>
            <w:r w:rsidRPr="00302537">
              <w:rPr>
                <w:szCs w:val="24"/>
              </w:rPr>
              <w:t xml:space="preserve">  1</w:t>
            </w:r>
          </w:p>
        </w:tc>
        <w:tc>
          <w:tcPr>
            <w:tcW w:w="1134" w:type="dxa"/>
          </w:tcPr>
          <w:p w:rsidR="00087D40" w:rsidRDefault="00087D40" w:rsidP="00087D40">
            <w:pPr>
              <w:ind w:right="-199" w:firstLine="0"/>
              <w:jc w:val="center"/>
              <w:rPr>
                <w:szCs w:val="24"/>
              </w:rPr>
            </w:pPr>
            <w:proofErr w:type="spellStart"/>
            <w:r>
              <w:rPr>
                <w:szCs w:val="24"/>
              </w:rPr>
              <w:t>шт</w:t>
            </w:r>
            <w:proofErr w:type="spellEnd"/>
          </w:p>
        </w:tc>
        <w:tc>
          <w:tcPr>
            <w:tcW w:w="1036" w:type="dxa"/>
          </w:tcPr>
          <w:p w:rsidR="00087D40" w:rsidRDefault="00087D40" w:rsidP="00087D40">
            <w:pPr>
              <w:ind w:right="-199" w:firstLine="28"/>
              <w:jc w:val="center"/>
              <w:rPr>
                <w:szCs w:val="24"/>
              </w:rPr>
            </w:pPr>
            <w:r>
              <w:rPr>
                <w:szCs w:val="24"/>
              </w:rPr>
              <w:t>2</w:t>
            </w:r>
          </w:p>
        </w:tc>
      </w:tr>
      <w:tr w:rsidR="00087D40" w:rsidRPr="006524A0" w:rsidTr="00553793">
        <w:tc>
          <w:tcPr>
            <w:tcW w:w="1196" w:type="dxa"/>
          </w:tcPr>
          <w:p w:rsidR="00087D40" w:rsidRPr="006524A0" w:rsidRDefault="00087D40" w:rsidP="00087D40">
            <w:pPr>
              <w:ind w:right="-199" w:firstLine="22"/>
              <w:jc w:val="center"/>
              <w:rPr>
                <w:szCs w:val="24"/>
              </w:rPr>
            </w:pPr>
            <w:r>
              <w:rPr>
                <w:szCs w:val="24"/>
              </w:rPr>
              <w:t>9</w:t>
            </w:r>
          </w:p>
        </w:tc>
        <w:tc>
          <w:tcPr>
            <w:tcW w:w="6743" w:type="dxa"/>
            <w:vAlign w:val="center"/>
          </w:tcPr>
          <w:p w:rsidR="00087D40" w:rsidRPr="00302537" w:rsidRDefault="00087D40" w:rsidP="00087D40">
            <w:pPr>
              <w:ind w:right="-199" w:hanging="28"/>
              <w:jc w:val="left"/>
              <w:rPr>
                <w:szCs w:val="24"/>
              </w:rPr>
            </w:pPr>
            <w:r w:rsidRPr="00302537">
              <w:rPr>
                <w:szCs w:val="24"/>
              </w:rPr>
              <w:t xml:space="preserve">Фильтр топливный, </w:t>
            </w:r>
            <w:proofErr w:type="spellStart"/>
            <w:r w:rsidRPr="00302537">
              <w:rPr>
                <w:szCs w:val="24"/>
              </w:rPr>
              <w:t>шт</w:t>
            </w:r>
            <w:proofErr w:type="spellEnd"/>
            <w:r w:rsidRPr="00302537">
              <w:rPr>
                <w:szCs w:val="24"/>
              </w:rPr>
              <w:t xml:space="preserve">:    </w:t>
            </w:r>
            <w:r>
              <w:rPr>
                <w:szCs w:val="24"/>
              </w:rPr>
              <w:t xml:space="preserve">                                    </w:t>
            </w:r>
            <w:r w:rsidRPr="00302537">
              <w:rPr>
                <w:szCs w:val="24"/>
              </w:rPr>
              <w:t xml:space="preserve">   </w:t>
            </w:r>
            <w:r>
              <w:rPr>
                <w:szCs w:val="24"/>
              </w:rPr>
              <w:t xml:space="preserve">           </w:t>
            </w:r>
            <w:r w:rsidRPr="00302537">
              <w:rPr>
                <w:szCs w:val="24"/>
              </w:rPr>
              <w:t xml:space="preserve">            1</w:t>
            </w:r>
          </w:p>
        </w:tc>
        <w:tc>
          <w:tcPr>
            <w:tcW w:w="1134" w:type="dxa"/>
          </w:tcPr>
          <w:p w:rsidR="00087D40" w:rsidRPr="006524A0" w:rsidRDefault="00087D40" w:rsidP="00087D40">
            <w:pPr>
              <w:ind w:right="-199" w:firstLine="0"/>
              <w:jc w:val="center"/>
              <w:rPr>
                <w:szCs w:val="24"/>
              </w:rPr>
            </w:pPr>
            <w:proofErr w:type="spellStart"/>
            <w:r>
              <w:rPr>
                <w:szCs w:val="24"/>
              </w:rPr>
              <w:t>шт</w:t>
            </w:r>
            <w:proofErr w:type="spellEnd"/>
          </w:p>
        </w:tc>
        <w:tc>
          <w:tcPr>
            <w:tcW w:w="1036" w:type="dxa"/>
          </w:tcPr>
          <w:p w:rsidR="00087D40" w:rsidRPr="006524A0" w:rsidRDefault="00087D40" w:rsidP="00087D40">
            <w:pPr>
              <w:ind w:right="-199" w:firstLine="28"/>
              <w:jc w:val="center"/>
              <w:rPr>
                <w:szCs w:val="24"/>
              </w:rPr>
            </w:pPr>
            <w:r>
              <w:rPr>
                <w:szCs w:val="24"/>
              </w:rPr>
              <w:t>1</w:t>
            </w:r>
          </w:p>
        </w:tc>
      </w:tr>
      <w:tr w:rsidR="00087D40" w:rsidRPr="006524A0" w:rsidTr="00553793">
        <w:tc>
          <w:tcPr>
            <w:tcW w:w="1196" w:type="dxa"/>
          </w:tcPr>
          <w:p w:rsidR="00087D40" w:rsidRPr="006524A0" w:rsidRDefault="00087D40" w:rsidP="00087D40">
            <w:pPr>
              <w:ind w:right="-199" w:firstLine="22"/>
              <w:jc w:val="center"/>
              <w:rPr>
                <w:szCs w:val="24"/>
              </w:rPr>
            </w:pPr>
            <w:r>
              <w:rPr>
                <w:szCs w:val="24"/>
              </w:rPr>
              <w:lastRenderedPageBreak/>
              <w:t>10</w:t>
            </w:r>
          </w:p>
        </w:tc>
        <w:tc>
          <w:tcPr>
            <w:tcW w:w="6743" w:type="dxa"/>
            <w:vAlign w:val="center"/>
          </w:tcPr>
          <w:p w:rsidR="00087D40" w:rsidRPr="00302537" w:rsidRDefault="00087D40" w:rsidP="00087D40">
            <w:pPr>
              <w:ind w:right="-199" w:hanging="28"/>
              <w:jc w:val="left"/>
              <w:rPr>
                <w:szCs w:val="24"/>
              </w:rPr>
            </w:pPr>
            <w:r w:rsidRPr="00302537">
              <w:rPr>
                <w:szCs w:val="24"/>
              </w:rPr>
              <w:t xml:space="preserve">Втулка рессоры, </w:t>
            </w:r>
            <w:proofErr w:type="spellStart"/>
            <w:r w:rsidRPr="00302537">
              <w:rPr>
                <w:szCs w:val="24"/>
              </w:rPr>
              <w:t>шт</w:t>
            </w:r>
            <w:proofErr w:type="spellEnd"/>
            <w:r w:rsidRPr="00302537">
              <w:rPr>
                <w:szCs w:val="24"/>
              </w:rPr>
              <w:t xml:space="preserve">:          </w:t>
            </w:r>
            <w:r>
              <w:rPr>
                <w:szCs w:val="24"/>
              </w:rPr>
              <w:t xml:space="preserve">                                              </w:t>
            </w:r>
            <w:r w:rsidRPr="00302537">
              <w:rPr>
                <w:szCs w:val="24"/>
              </w:rPr>
              <w:t xml:space="preserve">               1</w:t>
            </w:r>
          </w:p>
        </w:tc>
        <w:tc>
          <w:tcPr>
            <w:tcW w:w="1134" w:type="dxa"/>
          </w:tcPr>
          <w:p w:rsidR="00087D40" w:rsidRPr="006524A0" w:rsidRDefault="00087D40" w:rsidP="00087D40">
            <w:pPr>
              <w:ind w:right="-199" w:firstLine="0"/>
              <w:jc w:val="center"/>
              <w:rPr>
                <w:szCs w:val="24"/>
              </w:rPr>
            </w:pPr>
            <w:proofErr w:type="spellStart"/>
            <w:r>
              <w:rPr>
                <w:szCs w:val="24"/>
              </w:rPr>
              <w:t>шт</w:t>
            </w:r>
            <w:proofErr w:type="spellEnd"/>
          </w:p>
        </w:tc>
        <w:tc>
          <w:tcPr>
            <w:tcW w:w="1036" w:type="dxa"/>
          </w:tcPr>
          <w:p w:rsidR="00087D40" w:rsidRPr="006524A0" w:rsidRDefault="00087D40" w:rsidP="00087D40">
            <w:pPr>
              <w:ind w:right="-199" w:firstLine="28"/>
              <w:jc w:val="center"/>
              <w:rPr>
                <w:szCs w:val="24"/>
              </w:rPr>
            </w:pPr>
            <w:r>
              <w:rPr>
                <w:szCs w:val="24"/>
              </w:rPr>
              <w:t>1</w:t>
            </w:r>
          </w:p>
        </w:tc>
      </w:tr>
      <w:tr w:rsidR="00087D40" w:rsidRPr="006524A0" w:rsidTr="00553793">
        <w:tc>
          <w:tcPr>
            <w:tcW w:w="1196" w:type="dxa"/>
          </w:tcPr>
          <w:p w:rsidR="00087D40" w:rsidRPr="006524A0" w:rsidRDefault="00087D40" w:rsidP="00087D40">
            <w:pPr>
              <w:ind w:right="-199" w:firstLine="22"/>
              <w:jc w:val="center"/>
              <w:rPr>
                <w:szCs w:val="24"/>
              </w:rPr>
            </w:pPr>
            <w:r>
              <w:rPr>
                <w:szCs w:val="24"/>
              </w:rPr>
              <w:t>11</w:t>
            </w:r>
          </w:p>
        </w:tc>
        <w:tc>
          <w:tcPr>
            <w:tcW w:w="6743" w:type="dxa"/>
            <w:vAlign w:val="center"/>
          </w:tcPr>
          <w:p w:rsidR="00087D40" w:rsidRPr="00302537" w:rsidRDefault="00087D40" w:rsidP="00087D40">
            <w:pPr>
              <w:ind w:right="-199" w:hanging="28"/>
              <w:jc w:val="left"/>
              <w:rPr>
                <w:szCs w:val="24"/>
              </w:rPr>
            </w:pPr>
            <w:r w:rsidRPr="00302537">
              <w:rPr>
                <w:szCs w:val="24"/>
              </w:rPr>
              <w:t xml:space="preserve">Втулка рессоры, </w:t>
            </w:r>
            <w:proofErr w:type="spellStart"/>
            <w:r w:rsidRPr="00302537">
              <w:rPr>
                <w:szCs w:val="24"/>
              </w:rPr>
              <w:t>шт</w:t>
            </w:r>
            <w:proofErr w:type="spellEnd"/>
            <w:r w:rsidRPr="00302537">
              <w:rPr>
                <w:szCs w:val="24"/>
              </w:rPr>
              <w:t xml:space="preserve">:       </w:t>
            </w:r>
            <w:r>
              <w:rPr>
                <w:szCs w:val="24"/>
              </w:rPr>
              <w:t xml:space="preserve">                                              </w:t>
            </w:r>
            <w:r w:rsidRPr="00302537">
              <w:rPr>
                <w:szCs w:val="24"/>
              </w:rPr>
              <w:t xml:space="preserve">                  1</w:t>
            </w:r>
          </w:p>
        </w:tc>
        <w:tc>
          <w:tcPr>
            <w:tcW w:w="1134" w:type="dxa"/>
          </w:tcPr>
          <w:p w:rsidR="00087D40" w:rsidRPr="006524A0" w:rsidRDefault="00087D40" w:rsidP="00087D40">
            <w:pPr>
              <w:ind w:right="-199" w:firstLine="0"/>
              <w:jc w:val="center"/>
              <w:rPr>
                <w:szCs w:val="24"/>
              </w:rPr>
            </w:pPr>
            <w:proofErr w:type="spellStart"/>
            <w:r>
              <w:rPr>
                <w:szCs w:val="24"/>
              </w:rPr>
              <w:t>шт</w:t>
            </w:r>
            <w:proofErr w:type="spellEnd"/>
          </w:p>
        </w:tc>
        <w:tc>
          <w:tcPr>
            <w:tcW w:w="1036" w:type="dxa"/>
          </w:tcPr>
          <w:p w:rsidR="00087D40" w:rsidRPr="006524A0" w:rsidRDefault="00087D40" w:rsidP="00087D40">
            <w:pPr>
              <w:ind w:right="-199" w:firstLine="28"/>
              <w:jc w:val="center"/>
              <w:rPr>
                <w:szCs w:val="24"/>
              </w:rPr>
            </w:pPr>
            <w:r>
              <w:rPr>
                <w:szCs w:val="24"/>
              </w:rPr>
              <w:t>1</w:t>
            </w:r>
          </w:p>
        </w:tc>
      </w:tr>
      <w:tr w:rsidR="00087D40" w:rsidRPr="006524A0" w:rsidTr="00553793">
        <w:tc>
          <w:tcPr>
            <w:tcW w:w="1196" w:type="dxa"/>
          </w:tcPr>
          <w:p w:rsidR="00087D40" w:rsidRPr="006524A0" w:rsidRDefault="00087D40" w:rsidP="00087D40">
            <w:pPr>
              <w:ind w:right="-199" w:firstLine="22"/>
              <w:jc w:val="center"/>
              <w:rPr>
                <w:szCs w:val="24"/>
              </w:rPr>
            </w:pPr>
            <w:r>
              <w:rPr>
                <w:szCs w:val="24"/>
              </w:rPr>
              <w:t>12</w:t>
            </w:r>
          </w:p>
        </w:tc>
        <w:tc>
          <w:tcPr>
            <w:tcW w:w="6743" w:type="dxa"/>
            <w:vAlign w:val="center"/>
          </w:tcPr>
          <w:p w:rsidR="00087D40" w:rsidRPr="00302537" w:rsidRDefault="00087D40" w:rsidP="00087D40">
            <w:pPr>
              <w:ind w:right="-199" w:hanging="28"/>
              <w:jc w:val="left"/>
              <w:rPr>
                <w:szCs w:val="24"/>
              </w:rPr>
            </w:pPr>
            <w:r w:rsidRPr="00302537">
              <w:rPr>
                <w:szCs w:val="24"/>
              </w:rPr>
              <w:t xml:space="preserve">Рулевая рейка, </w:t>
            </w:r>
            <w:proofErr w:type="spellStart"/>
            <w:r w:rsidRPr="00302537">
              <w:rPr>
                <w:szCs w:val="24"/>
              </w:rPr>
              <w:t>шт</w:t>
            </w:r>
            <w:proofErr w:type="spellEnd"/>
            <w:r w:rsidRPr="00302537">
              <w:rPr>
                <w:szCs w:val="24"/>
              </w:rPr>
              <w:t xml:space="preserve">:         </w:t>
            </w:r>
            <w:r>
              <w:rPr>
                <w:szCs w:val="24"/>
              </w:rPr>
              <w:t xml:space="preserve">                                    </w:t>
            </w:r>
            <w:r w:rsidRPr="00302537">
              <w:rPr>
                <w:szCs w:val="24"/>
              </w:rPr>
              <w:t xml:space="preserve">  </w:t>
            </w:r>
            <w:r>
              <w:rPr>
                <w:szCs w:val="24"/>
              </w:rPr>
              <w:t xml:space="preserve">          </w:t>
            </w:r>
            <w:r w:rsidRPr="00302537">
              <w:rPr>
                <w:szCs w:val="24"/>
              </w:rPr>
              <w:t xml:space="preserve">                 1</w:t>
            </w:r>
          </w:p>
        </w:tc>
        <w:tc>
          <w:tcPr>
            <w:tcW w:w="1134" w:type="dxa"/>
          </w:tcPr>
          <w:p w:rsidR="00087D40" w:rsidRPr="006524A0" w:rsidRDefault="00087D40" w:rsidP="00087D40">
            <w:pPr>
              <w:ind w:right="-199" w:firstLine="0"/>
              <w:jc w:val="center"/>
              <w:rPr>
                <w:szCs w:val="24"/>
              </w:rPr>
            </w:pPr>
            <w:proofErr w:type="spellStart"/>
            <w:r>
              <w:rPr>
                <w:szCs w:val="24"/>
              </w:rPr>
              <w:t>шт</w:t>
            </w:r>
            <w:proofErr w:type="spellEnd"/>
          </w:p>
        </w:tc>
        <w:tc>
          <w:tcPr>
            <w:tcW w:w="1036" w:type="dxa"/>
          </w:tcPr>
          <w:p w:rsidR="00087D40" w:rsidRPr="006524A0" w:rsidRDefault="00087D40" w:rsidP="00087D40">
            <w:pPr>
              <w:ind w:right="-199" w:firstLine="28"/>
              <w:jc w:val="center"/>
              <w:rPr>
                <w:szCs w:val="24"/>
              </w:rPr>
            </w:pPr>
            <w:r>
              <w:rPr>
                <w:szCs w:val="24"/>
              </w:rPr>
              <w:t>1</w:t>
            </w:r>
          </w:p>
        </w:tc>
      </w:tr>
      <w:tr w:rsidR="00087D40" w:rsidRPr="006524A0" w:rsidTr="00553793">
        <w:tc>
          <w:tcPr>
            <w:tcW w:w="1196" w:type="dxa"/>
          </w:tcPr>
          <w:p w:rsidR="00087D40" w:rsidRPr="006524A0" w:rsidRDefault="00087D40" w:rsidP="00087D40">
            <w:pPr>
              <w:ind w:right="-199" w:firstLine="22"/>
              <w:jc w:val="center"/>
              <w:rPr>
                <w:szCs w:val="24"/>
              </w:rPr>
            </w:pPr>
            <w:r>
              <w:rPr>
                <w:szCs w:val="24"/>
              </w:rPr>
              <w:t>13</w:t>
            </w:r>
          </w:p>
        </w:tc>
        <w:tc>
          <w:tcPr>
            <w:tcW w:w="6743" w:type="dxa"/>
            <w:vAlign w:val="center"/>
          </w:tcPr>
          <w:p w:rsidR="00087D40" w:rsidRPr="00302537" w:rsidRDefault="00087D40" w:rsidP="00087D40">
            <w:pPr>
              <w:ind w:right="-199" w:hanging="28"/>
              <w:jc w:val="left"/>
              <w:rPr>
                <w:szCs w:val="24"/>
              </w:rPr>
            </w:pPr>
            <w:r w:rsidRPr="00302537">
              <w:rPr>
                <w:szCs w:val="24"/>
              </w:rPr>
              <w:t xml:space="preserve">Комплект </w:t>
            </w:r>
            <w:proofErr w:type="spellStart"/>
            <w:r w:rsidRPr="00302537">
              <w:rPr>
                <w:szCs w:val="24"/>
              </w:rPr>
              <w:t>сцепления,шт</w:t>
            </w:r>
            <w:proofErr w:type="spellEnd"/>
            <w:r w:rsidRPr="00302537">
              <w:rPr>
                <w:szCs w:val="24"/>
              </w:rPr>
              <w:t xml:space="preserve">:      </w:t>
            </w:r>
            <w:r>
              <w:rPr>
                <w:szCs w:val="24"/>
              </w:rPr>
              <w:t xml:space="preserve">                                               </w:t>
            </w:r>
            <w:r w:rsidRPr="00302537">
              <w:rPr>
                <w:szCs w:val="24"/>
              </w:rPr>
              <w:t xml:space="preserve">           1</w:t>
            </w:r>
          </w:p>
        </w:tc>
        <w:tc>
          <w:tcPr>
            <w:tcW w:w="1134" w:type="dxa"/>
          </w:tcPr>
          <w:p w:rsidR="00087D40" w:rsidRPr="006524A0" w:rsidRDefault="00087D40" w:rsidP="00087D40">
            <w:pPr>
              <w:ind w:right="-199" w:firstLine="0"/>
              <w:jc w:val="center"/>
              <w:rPr>
                <w:szCs w:val="24"/>
              </w:rPr>
            </w:pPr>
            <w:proofErr w:type="spellStart"/>
            <w:r>
              <w:rPr>
                <w:szCs w:val="24"/>
              </w:rPr>
              <w:t>шт</w:t>
            </w:r>
            <w:proofErr w:type="spellEnd"/>
          </w:p>
        </w:tc>
        <w:tc>
          <w:tcPr>
            <w:tcW w:w="1036" w:type="dxa"/>
          </w:tcPr>
          <w:p w:rsidR="00087D40" w:rsidRPr="006524A0" w:rsidRDefault="00087D40" w:rsidP="00087D40">
            <w:pPr>
              <w:ind w:right="-199" w:firstLine="28"/>
              <w:jc w:val="center"/>
              <w:rPr>
                <w:szCs w:val="24"/>
              </w:rPr>
            </w:pPr>
            <w:r>
              <w:rPr>
                <w:szCs w:val="24"/>
              </w:rPr>
              <w:t>1</w:t>
            </w:r>
          </w:p>
        </w:tc>
      </w:tr>
      <w:tr w:rsidR="00087D40" w:rsidRPr="006524A0" w:rsidTr="00553793">
        <w:tc>
          <w:tcPr>
            <w:tcW w:w="1196" w:type="dxa"/>
          </w:tcPr>
          <w:p w:rsidR="00087D40" w:rsidRPr="006524A0" w:rsidRDefault="00087D40" w:rsidP="00087D40">
            <w:pPr>
              <w:ind w:right="-199" w:firstLine="22"/>
              <w:jc w:val="center"/>
              <w:rPr>
                <w:szCs w:val="24"/>
              </w:rPr>
            </w:pPr>
            <w:r>
              <w:rPr>
                <w:szCs w:val="24"/>
              </w:rPr>
              <w:t>14</w:t>
            </w:r>
          </w:p>
        </w:tc>
        <w:tc>
          <w:tcPr>
            <w:tcW w:w="6743" w:type="dxa"/>
            <w:vAlign w:val="center"/>
          </w:tcPr>
          <w:p w:rsidR="00087D40" w:rsidRPr="00302537" w:rsidRDefault="00087D40" w:rsidP="00087D40">
            <w:pPr>
              <w:ind w:right="-199" w:hanging="28"/>
              <w:jc w:val="left"/>
              <w:rPr>
                <w:szCs w:val="24"/>
              </w:rPr>
            </w:pPr>
            <w:r w:rsidRPr="00302537">
              <w:rPr>
                <w:szCs w:val="24"/>
              </w:rPr>
              <w:t>Центральный выключатель</w:t>
            </w:r>
            <w:r>
              <w:rPr>
                <w:szCs w:val="24"/>
              </w:rPr>
              <w:t xml:space="preserve"> </w:t>
            </w:r>
            <w:r w:rsidRPr="00302537">
              <w:rPr>
                <w:szCs w:val="24"/>
              </w:rPr>
              <w:t xml:space="preserve">сцепления, </w:t>
            </w:r>
            <w:proofErr w:type="spellStart"/>
            <w:r w:rsidRPr="00302537">
              <w:rPr>
                <w:szCs w:val="24"/>
              </w:rPr>
              <w:t>шт</w:t>
            </w:r>
            <w:proofErr w:type="spellEnd"/>
            <w:r w:rsidRPr="00302537">
              <w:rPr>
                <w:szCs w:val="24"/>
              </w:rPr>
              <w:t xml:space="preserve">:    </w:t>
            </w:r>
            <w:r>
              <w:rPr>
                <w:szCs w:val="24"/>
              </w:rPr>
              <w:t xml:space="preserve">  </w:t>
            </w:r>
            <w:r w:rsidRPr="00302537">
              <w:rPr>
                <w:szCs w:val="24"/>
              </w:rPr>
              <w:t xml:space="preserve">      </w:t>
            </w:r>
            <w:r>
              <w:rPr>
                <w:szCs w:val="24"/>
              </w:rPr>
              <w:t xml:space="preserve">          </w:t>
            </w:r>
            <w:r w:rsidRPr="00302537">
              <w:rPr>
                <w:szCs w:val="24"/>
              </w:rPr>
              <w:t xml:space="preserve">           1</w:t>
            </w:r>
          </w:p>
        </w:tc>
        <w:tc>
          <w:tcPr>
            <w:tcW w:w="1134" w:type="dxa"/>
          </w:tcPr>
          <w:p w:rsidR="00087D40" w:rsidRPr="006524A0" w:rsidRDefault="00087D40" w:rsidP="00087D40">
            <w:pPr>
              <w:ind w:right="-199" w:firstLine="0"/>
              <w:jc w:val="center"/>
              <w:rPr>
                <w:szCs w:val="24"/>
              </w:rPr>
            </w:pPr>
            <w:proofErr w:type="spellStart"/>
            <w:r>
              <w:rPr>
                <w:szCs w:val="24"/>
              </w:rPr>
              <w:t>шт</w:t>
            </w:r>
            <w:proofErr w:type="spellEnd"/>
          </w:p>
        </w:tc>
        <w:tc>
          <w:tcPr>
            <w:tcW w:w="1036" w:type="dxa"/>
          </w:tcPr>
          <w:p w:rsidR="00087D40" w:rsidRPr="006524A0" w:rsidRDefault="00087D40" w:rsidP="00087D40">
            <w:pPr>
              <w:ind w:right="-199" w:firstLine="28"/>
              <w:jc w:val="center"/>
              <w:rPr>
                <w:szCs w:val="24"/>
              </w:rPr>
            </w:pPr>
            <w:r>
              <w:rPr>
                <w:szCs w:val="24"/>
              </w:rPr>
              <w:t>1</w:t>
            </w:r>
          </w:p>
        </w:tc>
      </w:tr>
      <w:tr w:rsidR="00087D40" w:rsidRPr="006524A0" w:rsidTr="00553793">
        <w:tc>
          <w:tcPr>
            <w:tcW w:w="1196" w:type="dxa"/>
          </w:tcPr>
          <w:p w:rsidR="00087D40" w:rsidRPr="006524A0" w:rsidRDefault="00087D40" w:rsidP="00087D40">
            <w:pPr>
              <w:ind w:right="-199" w:firstLine="22"/>
              <w:jc w:val="center"/>
              <w:rPr>
                <w:szCs w:val="24"/>
              </w:rPr>
            </w:pPr>
            <w:r>
              <w:rPr>
                <w:szCs w:val="24"/>
              </w:rPr>
              <w:t>15</w:t>
            </w:r>
          </w:p>
        </w:tc>
        <w:tc>
          <w:tcPr>
            <w:tcW w:w="6743" w:type="dxa"/>
            <w:vAlign w:val="center"/>
          </w:tcPr>
          <w:p w:rsidR="00087D40" w:rsidRPr="00302537" w:rsidRDefault="00087D40" w:rsidP="00087D40">
            <w:pPr>
              <w:ind w:right="-199" w:hanging="28"/>
              <w:jc w:val="left"/>
              <w:rPr>
                <w:szCs w:val="24"/>
              </w:rPr>
            </w:pPr>
            <w:r w:rsidRPr="00302537">
              <w:rPr>
                <w:szCs w:val="24"/>
              </w:rPr>
              <w:t xml:space="preserve">Очиститель быстрый, 0,5л, </w:t>
            </w:r>
            <w:proofErr w:type="spellStart"/>
            <w:r w:rsidRPr="00302537">
              <w:rPr>
                <w:szCs w:val="24"/>
              </w:rPr>
              <w:t>шт</w:t>
            </w:r>
            <w:proofErr w:type="spellEnd"/>
            <w:r w:rsidRPr="00302537">
              <w:rPr>
                <w:szCs w:val="24"/>
              </w:rPr>
              <w:t xml:space="preserve">:   </w:t>
            </w:r>
            <w:r>
              <w:rPr>
                <w:szCs w:val="24"/>
              </w:rPr>
              <w:t xml:space="preserve">                                              </w:t>
            </w:r>
            <w:r w:rsidRPr="00302537">
              <w:rPr>
                <w:szCs w:val="24"/>
              </w:rPr>
              <w:t xml:space="preserve">    2</w:t>
            </w:r>
          </w:p>
        </w:tc>
        <w:tc>
          <w:tcPr>
            <w:tcW w:w="1134" w:type="dxa"/>
          </w:tcPr>
          <w:p w:rsidR="00087D40" w:rsidRPr="006524A0" w:rsidRDefault="00087D40" w:rsidP="00087D40">
            <w:pPr>
              <w:ind w:right="-199" w:firstLine="0"/>
              <w:jc w:val="center"/>
              <w:rPr>
                <w:szCs w:val="24"/>
              </w:rPr>
            </w:pPr>
            <w:proofErr w:type="spellStart"/>
            <w:r>
              <w:rPr>
                <w:szCs w:val="24"/>
              </w:rPr>
              <w:t>шт</w:t>
            </w:r>
            <w:proofErr w:type="spellEnd"/>
          </w:p>
        </w:tc>
        <w:tc>
          <w:tcPr>
            <w:tcW w:w="1036" w:type="dxa"/>
          </w:tcPr>
          <w:p w:rsidR="00087D40" w:rsidRPr="006524A0" w:rsidRDefault="00087D40" w:rsidP="00087D40">
            <w:pPr>
              <w:ind w:right="-199" w:firstLine="28"/>
              <w:jc w:val="center"/>
              <w:rPr>
                <w:szCs w:val="24"/>
              </w:rPr>
            </w:pPr>
            <w:r>
              <w:rPr>
                <w:szCs w:val="24"/>
              </w:rPr>
              <w:t>1</w:t>
            </w:r>
          </w:p>
        </w:tc>
      </w:tr>
      <w:tr w:rsidR="00087D40" w:rsidRPr="006524A0" w:rsidTr="00553793">
        <w:tc>
          <w:tcPr>
            <w:tcW w:w="1196" w:type="dxa"/>
          </w:tcPr>
          <w:p w:rsidR="00087D40" w:rsidRPr="006524A0" w:rsidRDefault="00087D40" w:rsidP="00087D40">
            <w:pPr>
              <w:ind w:right="-199" w:firstLine="22"/>
              <w:jc w:val="center"/>
              <w:rPr>
                <w:szCs w:val="24"/>
              </w:rPr>
            </w:pPr>
            <w:r>
              <w:rPr>
                <w:szCs w:val="24"/>
              </w:rPr>
              <w:t>16</w:t>
            </w:r>
          </w:p>
        </w:tc>
        <w:tc>
          <w:tcPr>
            <w:tcW w:w="6743" w:type="dxa"/>
            <w:vAlign w:val="center"/>
          </w:tcPr>
          <w:p w:rsidR="00087D40" w:rsidRPr="00302537" w:rsidRDefault="00087D40" w:rsidP="00087D40">
            <w:pPr>
              <w:ind w:right="-199" w:hanging="28"/>
              <w:jc w:val="left"/>
              <w:rPr>
                <w:szCs w:val="24"/>
              </w:rPr>
            </w:pPr>
            <w:r w:rsidRPr="00302537">
              <w:rPr>
                <w:szCs w:val="24"/>
              </w:rPr>
              <w:t>Универсальное средство для защиты металлических поверхностей от образования коррозии и смазки деталей и соединений, без следов жирных пятен и липких следов, многофункциональный</w:t>
            </w:r>
            <w:r w:rsidRPr="00302537">
              <w:rPr>
                <w:szCs w:val="24"/>
              </w:rPr>
              <w:br/>
              <w:t xml:space="preserve">спрей-смазка NGN, 400 мл, </w:t>
            </w:r>
            <w:proofErr w:type="spellStart"/>
            <w:r w:rsidRPr="00302537">
              <w:rPr>
                <w:szCs w:val="24"/>
              </w:rPr>
              <w:t>шт</w:t>
            </w:r>
            <w:proofErr w:type="spellEnd"/>
            <w:r w:rsidRPr="00302537">
              <w:rPr>
                <w:szCs w:val="24"/>
              </w:rPr>
              <w:t xml:space="preserve">:   </w:t>
            </w:r>
            <w:r>
              <w:rPr>
                <w:szCs w:val="24"/>
              </w:rPr>
              <w:t xml:space="preserve">                                              </w:t>
            </w:r>
            <w:r w:rsidRPr="00302537">
              <w:rPr>
                <w:szCs w:val="24"/>
              </w:rPr>
              <w:t xml:space="preserve">   1</w:t>
            </w:r>
          </w:p>
        </w:tc>
        <w:tc>
          <w:tcPr>
            <w:tcW w:w="1134" w:type="dxa"/>
          </w:tcPr>
          <w:p w:rsidR="00087D40" w:rsidRPr="006524A0" w:rsidRDefault="00087D40" w:rsidP="00087D40">
            <w:pPr>
              <w:ind w:right="-199" w:firstLine="0"/>
              <w:jc w:val="center"/>
              <w:rPr>
                <w:szCs w:val="24"/>
              </w:rPr>
            </w:pPr>
            <w:proofErr w:type="spellStart"/>
            <w:r>
              <w:rPr>
                <w:szCs w:val="24"/>
              </w:rPr>
              <w:t>шт</w:t>
            </w:r>
            <w:proofErr w:type="spellEnd"/>
          </w:p>
        </w:tc>
        <w:tc>
          <w:tcPr>
            <w:tcW w:w="1036" w:type="dxa"/>
          </w:tcPr>
          <w:p w:rsidR="00087D40" w:rsidRPr="006524A0" w:rsidRDefault="00087D40" w:rsidP="00087D40">
            <w:pPr>
              <w:ind w:right="-199" w:firstLine="28"/>
              <w:jc w:val="center"/>
              <w:rPr>
                <w:szCs w:val="24"/>
              </w:rPr>
            </w:pPr>
            <w:r>
              <w:rPr>
                <w:szCs w:val="24"/>
              </w:rPr>
              <w:t>2</w:t>
            </w:r>
          </w:p>
        </w:tc>
      </w:tr>
      <w:tr w:rsidR="00087D40" w:rsidRPr="006524A0" w:rsidTr="00553793">
        <w:tc>
          <w:tcPr>
            <w:tcW w:w="1196" w:type="dxa"/>
          </w:tcPr>
          <w:p w:rsidR="00087D40" w:rsidRPr="006524A0" w:rsidRDefault="00087D40" w:rsidP="00087D40">
            <w:pPr>
              <w:ind w:right="-199" w:firstLine="22"/>
              <w:jc w:val="center"/>
              <w:rPr>
                <w:szCs w:val="24"/>
              </w:rPr>
            </w:pPr>
            <w:r>
              <w:rPr>
                <w:szCs w:val="24"/>
              </w:rPr>
              <w:t>17</w:t>
            </w:r>
          </w:p>
        </w:tc>
        <w:tc>
          <w:tcPr>
            <w:tcW w:w="6743" w:type="dxa"/>
            <w:vAlign w:val="center"/>
          </w:tcPr>
          <w:p w:rsidR="00087D40" w:rsidRPr="00302537" w:rsidRDefault="00087D40" w:rsidP="00087D40">
            <w:pPr>
              <w:ind w:right="-199" w:hanging="28"/>
              <w:jc w:val="left"/>
              <w:rPr>
                <w:szCs w:val="24"/>
              </w:rPr>
            </w:pPr>
            <w:r w:rsidRPr="00302537">
              <w:rPr>
                <w:szCs w:val="24"/>
              </w:rPr>
              <w:t xml:space="preserve">Вал </w:t>
            </w:r>
            <w:r>
              <w:rPr>
                <w:szCs w:val="24"/>
              </w:rPr>
              <w:t xml:space="preserve">приводной </w:t>
            </w:r>
            <w:r w:rsidRPr="00302537">
              <w:rPr>
                <w:szCs w:val="24"/>
              </w:rPr>
              <w:t xml:space="preserve">левый передней оси, </w:t>
            </w:r>
            <w:proofErr w:type="spellStart"/>
            <w:r w:rsidRPr="00302537">
              <w:rPr>
                <w:szCs w:val="24"/>
              </w:rPr>
              <w:t>шт</w:t>
            </w:r>
            <w:proofErr w:type="spellEnd"/>
            <w:r w:rsidRPr="00302537">
              <w:rPr>
                <w:szCs w:val="24"/>
              </w:rPr>
              <w:t xml:space="preserve">:       </w:t>
            </w:r>
            <w:r>
              <w:rPr>
                <w:szCs w:val="24"/>
              </w:rPr>
              <w:t xml:space="preserve">          </w:t>
            </w:r>
            <w:r w:rsidRPr="00302537">
              <w:rPr>
                <w:szCs w:val="24"/>
              </w:rPr>
              <w:t xml:space="preserve"> </w:t>
            </w:r>
            <w:r>
              <w:rPr>
                <w:szCs w:val="24"/>
              </w:rPr>
              <w:t xml:space="preserve">          </w:t>
            </w:r>
            <w:r w:rsidRPr="00302537">
              <w:rPr>
                <w:szCs w:val="24"/>
              </w:rPr>
              <w:t xml:space="preserve">         1</w:t>
            </w:r>
          </w:p>
        </w:tc>
        <w:tc>
          <w:tcPr>
            <w:tcW w:w="1134" w:type="dxa"/>
          </w:tcPr>
          <w:p w:rsidR="00087D40" w:rsidRPr="006524A0" w:rsidRDefault="00087D40" w:rsidP="00087D40">
            <w:pPr>
              <w:ind w:right="-199" w:firstLine="0"/>
              <w:jc w:val="center"/>
              <w:rPr>
                <w:szCs w:val="24"/>
              </w:rPr>
            </w:pPr>
            <w:proofErr w:type="spellStart"/>
            <w:r>
              <w:rPr>
                <w:szCs w:val="24"/>
              </w:rPr>
              <w:t>шт</w:t>
            </w:r>
            <w:proofErr w:type="spellEnd"/>
          </w:p>
        </w:tc>
        <w:tc>
          <w:tcPr>
            <w:tcW w:w="1036" w:type="dxa"/>
          </w:tcPr>
          <w:p w:rsidR="00087D40" w:rsidRPr="006524A0" w:rsidRDefault="00087D40" w:rsidP="00087D40">
            <w:pPr>
              <w:ind w:right="-199" w:firstLine="28"/>
              <w:jc w:val="center"/>
              <w:rPr>
                <w:szCs w:val="24"/>
              </w:rPr>
            </w:pPr>
            <w:r>
              <w:rPr>
                <w:szCs w:val="24"/>
              </w:rPr>
              <w:t>1</w:t>
            </w:r>
          </w:p>
        </w:tc>
      </w:tr>
      <w:tr w:rsidR="003A4DA2" w:rsidRPr="006524A0" w:rsidTr="00553793">
        <w:trPr>
          <w:trHeight w:val="489"/>
        </w:trPr>
        <w:tc>
          <w:tcPr>
            <w:tcW w:w="10109" w:type="dxa"/>
            <w:gridSpan w:val="4"/>
            <w:vAlign w:val="center"/>
          </w:tcPr>
          <w:p w:rsidR="003A4DA2" w:rsidRPr="00553793" w:rsidRDefault="00553793" w:rsidP="00553793">
            <w:pPr>
              <w:pStyle w:val="af3"/>
              <w:rPr>
                <w:sz w:val="24"/>
                <w:szCs w:val="24"/>
              </w:rPr>
            </w:pPr>
            <w:r w:rsidRPr="00553793">
              <w:rPr>
                <w:sz w:val="24"/>
                <w:szCs w:val="24"/>
              </w:rPr>
              <w:t xml:space="preserve">Дополнительные </w:t>
            </w:r>
            <w:r w:rsidR="003A4DA2" w:rsidRPr="00553793">
              <w:rPr>
                <w:sz w:val="24"/>
                <w:szCs w:val="24"/>
              </w:rPr>
              <w:t>работ</w:t>
            </w:r>
            <w:r w:rsidRPr="00553793">
              <w:rPr>
                <w:sz w:val="24"/>
                <w:szCs w:val="24"/>
              </w:rPr>
              <w:t>ы</w:t>
            </w:r>
          </w:p>
        </w:tc>
      </w:tr>
      <w:tr w:rsidR="00087D40" w:rsidRPr="00D51F6D" w:rsidTr="00553793">
        <w:tc>
          <w:tcPr>
            <w:tcW w:w="1196" w:type="dxa"/>
          </w:tcPr>
          <w:p w:rsidR="00087D40" w:rsidRPr="00D51F6D" w:rsidRDefault="00087D40" w:rsidP="00087D40">
            <w:pPr>
              <w:ind w:right="-199" w:firstLine="22"/>
              <w:jc w:val="center"/>
              <w:rPr>
                <w:szCs w:val="24"/>
              </w:rPr>
            </w:pPr>
            <w:r>
              <w:rPr>
                <w:szCs w:val="24"/>
              </w:rPr>
              <w:t>18</w:t>
            </w:r>
          </w:p>
        </w:tc>
        <w:tc>
          <w:tcPr>
            <w:tcW w:w="6743" w:type="dxa"/>
            <w:vAlign w:val="center"/>
          </w:tcPr>
          <w:p w:rsidR="00087D40" w:rsidRPr="00302537" w:rsidRDefault="00087D40" w:rsidP="00553793">
            <w:pPr>
              <w:ind w:right="-199" w:firstLine="0"/>
              <w:jc w:val="left"/>
              <w:rPr>
                <w:szCs w:val="24"/>
              </w:rPr>
            </w:pPr>
            <w:r w:rsidRPr="00302537">
              <w:rPr>
                <w:szCs w:val="24"/>
              </w:rPr>
              <w:t xml:space="preserve">Вал приводной левый </w:t>
            </w:r>
            <w:r>
              <w:rPr>
                <w:szCs w:val="24"/>
              </w:rPr>
              <w:t>передней оси - снятие и</w:t>
            </w:r>
            <w:r w:rsidR="00553793">
              <w:rPr>
                <w:szCs w:val="24"/>
              </w:rPr>
              <w:br/>
            </w:r>
            <w:r w:rsidRPr="00302537">
              <w:rPr>
                <w:szCs w:val="24"/>
              </w:rPr>
              <w:t>установка</w:t>
            </w:r>
            <w:r>
              <w:rPr>
                <w:szCs w:val="24"/>
              </w:rPr>
              <w:t xml:space="preserve">:                                                                            </w:t>
            </w:r>
            <w:r w:rsidRPr="00302537">
              <w:rPr>
                <w:szCs w:val="24"/>
              </w:rPr>
              <w:t>наличие</w:t>
            </w:r>
          </w:p>
        </w:tc>
        <w:tc>
          <w:tcPr>
            <w:tcW w:w="1134" w:type="dxa"/>
          </w:tcPr>
          <w:p w:rsidR="00087D40" w:rsidRPr="00D51F6D" w:rsidRDefault="00087D40" w:rsidP="00087D40">
            <w:pPr>
              <w:ind w:right="-199" w:firstLine="0"/>
              <w:jc w:val="center"/>
              <w:rPr>
                <w:szCs w:val="24"/>
              </w:rPr>
            </w:pPr>
            <w:r>
              <w:rPr>
                <w:szCs w:val="24"/>
              </w:rPr>
              <w:t>услуга</w:t>
            </w:r>
          </w:p>
        </w:tc>
        <w:tc>
          <w:tcPr>
            <w:tcW w:w="1036" w:type="dxa"/>
          </w:tcPr>
          <w:p w:rsidR="00087D40" w:rsidRPr="00D51F6D" w:rsidRDefault="00087D40" w:rsidP="00087D40">
            <w:pPr>
              <w:ind w:right="-199" w:firstLine="0"/>
              <w:jc w:val="center"/>
              <w:rPr>
                <w:szCs w:val="24"/>
              </w:rPr>
            </w:pPr>
            <w:r>
              <w:rPr>
                <w:szCs w:val="24"/>
              </w:rPr>
              <w:t>1</w:t>
            </w:r>
          </w:p>
        </w:tc>
      </w:tr>
      <w:tr w:rsidR="00087D40" w:rsidRPr="00D51F6D" w:rsidTr="00553793">
        <w:tc>
          <w:tcPr>
            <w:tcW w:w="1196" w:type="dxa"/>
          </w:tcPr>
          <w:p w:rsidR="00087D40" w:rsidRPr="00D51F6D" w:rsidRDefault="00087D40" w:rsidP="00087D40">
            <w:pPr>
              <w:ind w:right="-199" w:firstLine="22"/>
              <w:jc w:val="center"/>
              <w:rPr>
                <w:szCs w:val="24"/>
              </w:rPr>
            </w:pPr>
            <w:r>
              <w:rPr>
                <w:szCs w:val="24"/>
              </w:rPr>
              <w:t>19</w:t>
            </w:r>
          </w:p>
        </w:tc>
        <w:tc>
          <w:tcPr>
            <w:tcW w:w="6743" w:type="dxa"/>
            <w:vAlign w:val="center"/>
          </w:tcPr>
          <w:p w:rsidR="00087D40" w:rsidRPr="00302537" w:rsidRDefault="00087D40" w:rsidP="00087D40">
            <w:pPr>
              <w:ind w:right="-199" w:firstLine="0"/>
              <w:jc w:val="left"/>
              <w:rPr>
                <w:szCs w:val="24"/>
              </w:rPr>
            </w:pPr>
            <w:r w:rsidRPr="00302537">
              <w:rPr>
                <w:szCs w:val="24"/>
              </w:rPr>
              <w:t xml:space="preserve">Подшипник подвесной карданного вала </w:t>
            </w:r>
            <w:r>
              <w:rPr>
                <w:szCs w:val="24"/>
              </w:rPr>
              <w:t>–</w:t>
            </w:r>
            <w:r w:rsidRPr="00302537">
              <w:rPr>
                <w:szCs w:val="24"/>
              </w:rPr>
              <w:t xml:space="preserve"> снятие</w:t>
            </w:r>
            <w:r>
              <w:rPr>
                <w:szCs w:val="24"/>
              </w:rPr>
              <w:br/>
            </w:r>
            <w:r w:rsidRPr="00302537">
              <w:rPr>
                <w:szCs w:val="24"/>
              </w:rPr>
              <w:t xml:space="preserve">и установка:  </w:t>
            </w:r>
            <w:r>
              <w:rPr>
                <w:szCs w:val="24"/>
              </w:rPr>
              <w:t xml:space="preserve">                                                                     </w:t>
            </w:r>
            <w:r w:rsidRPr="00302537">
              <w:rPr>
                <w:szCs w:val="24"/>
              </w:rPr>
              <w:t xml:space="preserve"> наличие</w:t>
            </w:r>
          </w:p>
        </w:tc>
        <w:tc>
          <w:tcPr>
            <w:tcW w:w="1134" w:type="dxa"/>
          </w:tcPr>
          <w:p w:rsidR="00087D40" w:rsidRPr="00D51F6D" w:rsidRDefault="00087D40" w:rsidP="00087D40">
            <w:pPr>
              <w:ind w:right="-199" w:firstLine="0"/>
              <w:jc w:val="center"/>
              <w:rPr>
                <w:szCs w:val="24"/>
              </w:rPr>
            </w:pPr>
            <w:r>
              <w:rPr>
                <w:szCs w:val="24"/>
              </w:rPr>
              <w:t>услуга</w:t>
            </w:r>
          </w:p>
        </w:tc>
        <w:tc>
          <w:tcPr>
            <w:tcW w:w="1036" w:type="dxa"/>
          </w:tcPr>
          <w:p w:rsidR="00087D40" w:rsidRPr="00D51F6D" w:rsidRDefault="00087D40" w:rsidP="00087D40">
            <w:pPr>
              <w:ind w:right="-199" w:firstLine="0"/>
              <w:jc w:val="center"/>
              <w:rPr>
                <w:szCs w:val="24"/>
              </w:rPr>
            </w:pPr>
            <w:r>
              <w:rPr>
                <w:szCs w:val="24"/>
              </w:rPr>
              <w:t>1</w:t>
            </w:r>
          </w:p>
        </w:tc>
      </w:tr>
      <w:tr w:rsidR="00087D40" w:rsidRPr="00D51F6D" w:rsidTr="00553793">
        <w:tc>
          <w:tcPr>
            <w:tcW w:w="1196" w:type="dxa"/>
          </w:tcPr>
          <w:p w:rsidR="00087D40" w:rsidRPr="00D51F6D" w:rsidRDefault="00087D40" w:rsidP="00087D40">
            <w:pPr>
              <w:ind w:right="-199" w:firstLine="22"/>
              <w:jc w:val="center"/>
              <w:rPr>
                <w:szCs w:val="24"/>
              </w:rPr>
            </w:pPr>
            <w:r>
              <w:rPr>
                <w:szCs w:val="24"/>
              </w:rPr>
              <w:t>20</w:t>
            </w:r>
          </w:p>
        </w:tc>
        <w:tc>
          <w:tcPr>
            <w:tcW w:w="6743" w:type="dxa"/>
            <w:vAlign w:val="center"/>
          </w:tcPr>
          <w:p w:rsidR="00087D40" w:rsidRPr="00302537" w:rsidRDefault="00087D40" w:rsidP="00087D40">
            <w:pPr>
              <w:ind w:right="-199" w:firstLine="0"/>
              <w:jc w:val="left"/>
              <w:rPr>
                <w:szCs w:val="24"/>
              </w:rPr>
            </w:pPr>
            <w:r w:rsidRPr="00302537">
              <w:rPr>
                <w:szCs w:val="24"/>
              </w:rPr>
              <w:t>Стойки внешние стабил</w:t>
            </w:r>
            <w:r>
              <w:rPr>
                <w:szCs w:val="24"/>
              </w:rPr>
              <w:t>изатора поперечной</w:t>
            </w:r>
            <w:r>
              <w:rPr>
                <w:szCs w:val="24"/>
              </w:rPr>
              <w:br/>
              <w:t>устойчивости передней подвески</w:t>
            </w:r>
            <w:r>
              <w:rPr>
                <w:szCs w:val="24"/>
              </w:rPr>
              <w:br/>
            </w:r>
            <w:r w:rsidRPr="00302537">
              <w:rPr>
                <w:szCs w:val="24"/>
              </w:rPr>
              <w:t xml:space="preserve">(обе) - снятие и установка:        </w:t>
            </w:r>
            <w:r>
              <w:rPr>
                <w:szCs w:val="24"/>
              </w:rPr>
              <w:t xml:space="preserve">                                    </w:t>
            </w:r>
            <w:r w:rsidRPr="00302537">
              <w:rPr>
                <w:szCs w:val="24"/>
              </w:rPr>
              <w:t xml:space="preserve">    наличие</w:t>
            </w:r>
          </w:p>
        </w:tc>
        <w:tc>
          <w:tcPr>
            <w:tcW w:w="1134" w:type="dxa"/>
          </w:tcPr>
          <w:p w:rsidR="00087D40" w:rsidRPr="00D51F6D" w:rsidRDefault="00087D40" w:rsidP="00087D40">
            <w:pPr>
              <w:ind w:right="-199" w:firstLine="0"/>
              <w:jc w:val="center"/>
              <w:rPr>
                <w:szCs w:val="24"/>
              </w:rPr>
            </w:pPr>
            <w:r>
              <w:rPr>
                <w:szCs w:val="24"/>
              </w:rPr>
              <w:t>услуга</w:t>
            </w:r>
          </w:p>
        </w:tc>
        <w:tc>
          <w:tcPr>
            <w:tcW w:w="1036" w:type="dxa"/>
          </w:tcPr>
          <w:p w:rsidR="00087D40" w:rsidRPr="00D51F6D" w:rsidRDefault="00087D40" w:rsidP="00087D40">
            <w:pPr>
              <w:ind w:right="-199" w:firstLine="0"/>
              <w:jc w:val="center"/>
              <w:rPr>
                <w:szCs w:val="24"/>
              </w:rPr>
            </w:pPr>
            <w:r>
              <w:rPr>
                <w:szCs w:val="24"/>
              </w:rPr>
              <w:t>1</w:t>
            </w:r>
          </w:p>
        </w:tc>
      </w:tr>
      <w:tr w:rsidR="00087D40" w:rsidRPr="00D51F6D" w:rsidTr="00553793">
        <w:tc>
          <w:tcPr>
            <w:tcW w:w="1196" w:type="dxa"/>
          </w:tcPr>
          <w:p w:rsidR="00087D40" w:rsidRPr="00D51F6D" w:rsidRDefault="00087D40" w:rsidP="00087D40">
            <w:pPr>
              <w:ind w:right="-199" w:firstLine="22"/>
              <w:jc w:val="center"/>
              <w:rPr>
                <w:szCs w:val="24"/>
              </w:rPr>
            </w:pPr>
            <w:r>
              <w:rPr>
                <w:szCs w:val="24"/>
              </w:rPr>
              <w:t>21</w:t>
            </w:r>
          </w:p>
        </w:tc>
        <w:tc>
          <w:tcPr>
            <w:tcW w:w="6743" w:type="dxa"/>
            <w:vAlign w:val="center"/>
          </w:tcPr>
          <w:p w:rsidR="00087D40" w:rsidRPr="00302537" w:rsidRDefault="00087D40" w:rsidP="00087D40">
            <w:pPr>
              <w:ind w:right="-199" w:firstLine="0"/>
              <w:jc w:val="left"/>
              <w:rPr>
                <w:szCs w:val="24"/>
              </w:rPr>
            </w:pPr>
            <w:r w:rsidRPr="00302537">
              <w:rPr>
                <w:szCs w:val="24"/>
              </w:rPr>
              <w:t>Втулки внутренние стабилизатора поперечной устойчивости</w:t>
            </w:r>
            <w:r w:rsidRPr="00302537">
              <w:rPr>
                <w:szCs w:val="24"/>
              </w:rPr>
              <w:br/>
              <w:t>передней подвески (обе) -</w:t>
            </w:r>
            <w:r w:rsidRPr="00302537">
              <w:rPr>
                <w:szCs w:val="24"/>
              </w:rPr>
              <w:br/>
              <w:t xml:space="preserve">- снятие и установка:        </w:t>
            </w:r>
            <w:r>
              <w:rPr>
                <w:szCs w:val="24"/>
              </w:rPr>
              <w:t xml:space="preserve">                                              </w:t>
            </w:r>
            <w:r w:rsidRPr="00302537">
              <w:rPr>
                <w:szCs w:val="24"/>
              </w:rPr>
              <w:t xml:space="preserve">    наличие</w:t>
            </w:r>
          </w:p>
        </w:tc>
        <w:tc>
          <w:tcPr>
            <w:tcW w:w="1134" w:type="dxa"/>
          </w:tcPr>
          <w:p w:rsidR="00087D40" w:rsidRPr="00D51F6D" w:rsidRDefault="00087D40" w:rsidP="00087D40">
            <w:pPr>
              <w:ind w:right="-199" w:firstLine="0"/>
              <w:jc w:val="center"/>
              <w:rPr>
                <w:szCs w:val="24"/>
              </w:rPr>
            </w:pPr>
            <w:r>
              <w:rPr>
                <w:szCs w:val="24"/>
              </w:rPr>
              <w:t>услуга</w:t>
            </w:r>
          </w:p>
        </w:tc>
        <w:tc>
          <w:tcPr>
            <w:tcW w:w="1036" w:type="dxa"/>
          </w:tcPr>
          <w:p w:rsidR="00087D40" w:rsidRPr="00D51F6D" w:rsidRDefault="00087D40" w:rsidP="00087D40">
            <w:pPr>
              <w:ind w:right="-199" w:firstLine="0"/>
              <w:jc w:val="center"/>
              <w:rPr>
                <w:szCs w:val="24"/>
              </w:rPr>
            </w:pPr>
            <w:r>
              <w:rPr>
                <w:szCs w:val="24"/>
              </w:rPr>
              <w:t>1</w:t>
            </w:r>
          </w:p>
        </w:tc>
      </w:tr>
      <w:tr w:rsidR="00087D40" w:rsidRPr="00D51F6D" w:rsidTr="00553793">
        <w:tc>
          <w:tcPr>
            <w:tcW w:w="1196" w:type="dxa"/>
          </w:tcPr>
          <w:p w:rsidR="00087D40" w:rsidRPr="00D51F6D" w:rsidRDefault="00087D40" w:rsidP="00087D40">
            <w:pPr>
              <w:ind w:right="-199" w:firstLine="22"/>
              <w:jc w:val="center"/>
              <w:rPr>
                <w:szCs w:val="24"/>
              </w:rPr>
            </w:pPr>
            <w:r>
              <w:rPr>
                <w:szCs w:val="24"/>
              </w:rPr>
              <w:t>22</w:t>
            </w:r>
          </w:p>
        </w:tc>
        <w:tc>
          <w:tcPr>
            <w:tcW w:w="6743" w:type="dxa"/>
            <w:vAlign w:val="center"/>
          </w:tcPr>
          <w:p w:rsidR="00087D40" w:rsidRPr="00302537" w:rsidRDefault="00087D40" w:rsidP="00087D40">
            <w:pPr>
              <w:ind w:right="-199" w:firstLine="0"/>
              <w:jc w:val="left"/>
              <w:rPr>
                <w:szCs w:val="24"/>
              </w:rPr>
            </w:pPr>
            <w:r w:rsidRPr="00302537">
              <w:rPr>
                <w:szCs w:val="24"/>
              </w:rPr>
              <w:t xml:space="preserve">Элемент фильтрующий воздушного фильтра </w:t>
            </w:r>
            <w:r>
              <w:rPr>
                <w:szCs w:val="24"/>
              </w:rPr>
              <w:t>-</w:t>
            </w:r>
            <w:r>
              <w:rPr>
                <w:szCs w:val="24"/>
              </w:rPr>
              <w:br/>
            </w:r>
            <w:r w:rsidRPr="00302537">
              <w:rPr>
                <w:szCs w:val="24"/>
              </w:rPr>
              <w:t xml:space="preserve">– замена:           </w:t>
            </w:r>
            <w:r>
              <w:rPr>
                <w:szCs w:val="24"/>
              </w:rPr>
              <w:t xml:space="preserve">                                                             </w:t>
            </w:r>
            <w:r w:rsidRPr="00302537">
              <w:rPr>
                <w:szCs w:val="24"/>
              </w:rPr>
              <w:t xml:space="preserve">      наличие</w:t>
            </w:r>
          </w:p>
        </w:tc>
        <w:tc>
          <w:tcPr>
            <w:tcW w:w="1134" w:type="dxa"/>
          </w:tcPr>
          <w:p w:rsidR="00087D40" w:rsidRPr="00D51F6D" w:rsidRDefault="00087D40" w:rsidP="00087D40">
            <w:pPr>
              <w:ind w:right="-199" w:firstLine="0"/>
              <w:jc w:val="center"/>
              <w:rPr>
                <w:szCs w:val="24"/>
              </w:rPr>
            </w:pPr>
            <w:r>
              <w:rPr>
                <w:szCs w:val="24"/>
              </w:rPr>
              <w:t>услуга</w:t>
            </w:r>
          </w:p>
        </w:tc>
        <w:tc>
          <w:tcPr>
            <w:tcW w:w="1036" w:type="dxa"/>
          </w:tcPr>
          <w:p w:rsidR="00087D40" w:rsidRPr="00D51F6D" w:rsidRDefault="00087D40" w:rsidP="00087D40">
            <w:pPr>
              <w:ind w:right="-199" w:firstLine="0"/>
              <w:jc w:val="center"/>
              <w:rPr>
                <w:szCs w:val="24"/>
              </w:rPr>
            </w:pPr>
            <w:r>
              <w:rPr>
                <w:szCs w:val="24"/>
              </w:rPr>
              <w:t>1</w:t>
            </w:r>
          </w:p>
        </w:tc>
      </w:tr>
      <w:tr w:rsidR="00087D40" w:rsidRPr="00D51F6D" w:rsidTr="00553793">
        <w:tc>
          <w:tcPr>
            <w:tcW w:w="1196" w:type="dxa"/>
          </w:tcPr>
          <w:p w:rsidR="00087D40" w:rsidRPr="00D51F6D" w:rsidRDefault="00087D40" w:rsidP="00087D40">
            <w:pPr>
              <w:ind w:right="-199" w:firstLine="22"/>
              <w:jc w:val="center"/>
              <w:rPr>
                <w:szCs w:val="24"/>
              </w:rPr>
            </w:pPr>
            <w:r>
              <w:rPr>
                <w:szCs w:val="24"/>
              </w:rPr>
              <w:t>23</w:t>
            </w:r>
          </w:p>
        </w:tc>
        <w:tc>
          <w:tcPr>
            <w:tcW w:w="6743" w:type="dxa"/>
            <w:vAlign w:val="center"/>
          </w:tcPr>
          <w:p w:rsidR="00087D40" w:rsidRPr="00302537" w:rsidRDefault="00087D40" w:rsidP="00087D40">
            <w:pPr>
              <w:ind w:right="-199" w:firstLine="0"/>
              <w:jc w:val="left"/>
              <w:rPr>
                <w:szCs w:val="24"/>
              </w:rPr>
            </w:pPr>
            <w:r w:rsidRPr="00302537">
              <w:rPr>
                <w:szCs w:val="24"/>
              </w:rPr>
              <w:t>Фильтр салонный</w:t>
            </w:r>
            <w:r>
              <w:rPr>
                <w:szCs w:val="24"/>
              </w:rPr>
              <w:t xml:space="preserve"> </w:t>
            </w:r>
            <w:r w:rsidRPr="00302537">
              <w:rPr>
                <w:szCs w:val="24"/>
              </w:rPr>
              <w:t xml:space="preserve">- снятие и установка:     </w:t>
            </w:r>
            <w:r>
              <w:rPr>
                <w:szCs w:val="24"/>
              </w:rPr>
              <w:t xml:space="preserve">              </w:t>
            </w:r>
            <w:r w:rsidRPr="00302537">
              <w:rPr>
                <w:szCs w:val="24"/>
              </w:rPr>
              <w:t xml:space="preserve">       наличие</w:t>
            </w:r>
          </w:p>
        </w:tc>
        <w:tc>
          <w:tcPr>
            <w:tcW w:w="1134" w:type="dxa"/>
          </w:tcPr>
          <w:p w:rsidR="00087D40" w:rsidRPr="00D51F6D" w:rsidRDefault="00087D40" w:rsidP="00087D40">
            <w:pPr>
              <w:ind w:right="-199" w:firstLine="0"/>
              <w:jc w:val="center"/>
              <w:rPr>
                <w:szCs w:val="24"/>
              </w:rPr>
            </w:pPr>
            <w:r>
              <w:rPr>
                <w:szCs w:val="24"/>
              </w:rPr>
              <w:t>услуга</w:t>
            </w:r>
          </w:p>
        </w:tc>
        <w:tc>
          <w:tcPr>
            <w:tcW w:w="1036" w:type="dxa"/>
          </w:tcPr>
          <w:p w:rsidR="00087D40" w:rsidRPr="00D51F6D" w:rsidRDefault="00087D40" w:rsidP="00087D40">
            <w:pPr>
              <w:ind w:right="-199" w:firstLine="0"/>
              <w:jc w:val="center"/>
              <w:rPr>
                <w:szCs w:val="24"/>
              </w:rPr>
            </w:pPr>
            <w:r>
              <w:rPr>
                <w:szCs w:val="24"/>
              </w:rPr>
              <w:t>1</w:t>
            </w:r>
          </w:p>
        </w:tc>
      </w:tr>
      <w:tr w:rsidR="00087D40" w:rsidRPr="00D51F6D" w:rsidTr="00553793">
        <w:tc>
          <w:tcPr>
            <w:tcW w:w="1196" w:type="dxa"/>
          </w:tcPr>
          <w:p w:rsidR="00087D40" w:rsidRPr="00D51F6D" w:rsidRDefault="00087D40" w:rsidP="00087D40">
            <w:pPr>
              <w:ind w:right="-199" w:firstLine="22"/>
              <w:jc w:val="center"/>
              <w:rPr>
                <w:szCs w:val="24"/>
              </w:rPr>
            </w:pPr>
            <w:r>
              <w:rPr>
                <w:szCs w:val="24"/>
              </w:rPr>
              <w:t>24</w:t>
            </w:r>
          </w:p>
        </w:tc>
        <w:tc>
          <w:tcPr>
            <w:tcW w:w="6743" w:type="dxa"/>
            <w:vAlign w:val="center"/>
          </w:tcPr>
          <w:p w:rsidR="00087D40" w:rsidRPr="00302537" w:rsidRDefault="00087D40" w:rsidP="00087D40">
            <w:pPr>
              <w:ind w:right="-199" w:firstLine="0"/>
              <w:jc w:val="left"/>
              <w:rPr>
                <w:szCs w:val="24"/>
              </w:rPr>
            </w:pPr>
            <w:r w:rsidRPr="00302537">
              <w:rPr>
                <w:szCs w:val="24"/>
              </w:rPr>
              <w:t>Масло и масляный фильтр</w:t>
            </w:r>
            <w:r>
              <w:rPr>
                <w:szCs w:val="24"/>
              </w:rPr>
              <w:t xml:space="preserve"> </w:t>
            </w:r>
            <w:r w:rsidRPr="00302537">
              <w:rPr>
                <w:szCs w:val="24"/>
              </w:rPr>
              <w:t>двигателя – замена:              наличие</w:t>
            </w:r>
          </w:p>
        </w:tc>
        <w:tc>
          <w:tcPr>
            <w:tcW w:w="1134" w:type="dxa"/>
          </w:tcPr>
          <w:p w:rsidR="00087D40" w:rsidRPr="00D51F6D" w:rsidRDefault="00087D40" w:rsidP="00087D40">
            <w:pPr>
              <w:ind w:right="-199" w:firstLine="0"/>
              <w:jc w:val="center"/>
              <w:rPr>
                <w:szCs w:val="24"/>
              </w:rPr>
            </w:pPr>
            <w:r>
              <w:rPr>
                <w:szCs w:val="24"/>
              </w:rPr>
              <w:t>услуга</w:t>
            </w:r>
          </w:p>
        </w:tc>
        <w:tc>
          <w:tcPr>
            <w:tcW w:w="1036" w:type="dxa"/>
          </w:tcPr>
          <w:p w:rsidR="00087D40" w:rsidRPr="00D51F6D" w:rsidRDefault="00087D40" w:rsidP="00087D40">
            <w:pPr>
              <w:ind w:right="-199" w:firstLine="0"/>
              <w:jc w:val="center"/>
              <w:rPr>
                <w:szCs w:val="24"/>
              </w:rPr>
            </w:pPr>
            <w:r>
              <w:rPr>
                <w:szCs w:val="24"/>
              </w:rPr>
              <w:t>1</w:t>
            </w:r>
          </w:p>
        </w:tc>
      </w:tr>
      <w:tr w:rsidR="00087D40" w:rsidRPr="00D51F6D" w:rsidTr="00553793">
        <w:tc>
          <w:tcPr>
            <w:tcW w:w="1196" w:type="dxa"/>
          </w:tcPr>
          <w:p w:rsidR="00087D40" w:rsidRPr="00D51F6D" w:rsidRDefault="00087D40" w:rsidP="00087D40">
            <w:pPr>
              <w:ind w:right="-199" w:firstLine="22"/>
              <w:jc w:val="center"/>
              <w:rPr>
                <w:szCs w:val="24"/>
              </w:rPr>
            </w:pPr>
            <w:r>
              <w:rPr>
                <w:szCs w:val="24"/>
              </w:rPr>
              <w:t>25</w:t>
            </w:r>
          </w:p>
        </w:tc>
        <w:tc>
          <w:tcPr>
            <w:tcW w:w="6743" w:type="dxa"/>
            <w:vAlign w:val="center"/>
          </w:tcPr>
          <w:p w:rsidR="00087D40" w:rsidRPr="00302537" w:rsidRDefault="00087D40" w:rsidP="00087D40">
            <w:pPr>
              <w:ind w:right="-199" w:firstLine="0"/>
              <w:jc w:val="left"/>
              <w:rPr>
                <w:szCs w:val="24"/>
              </w:rPr>
            </w:pPr>
            <w:r w:rsidRPr="00302537">
              <w:rPr>
                <w:szCs w:val="24"/>
              </w:rPr>
              <w:t>Фильтр топливный - снятие и установка:                        наличие</w:t>
            </w:r>
          </w:p>
        </w:tc>
        <w:tc>
          <w:tcPr>
            <w:tcW w:w="1134" w:type="dxa"/>
          </w:tcPr>
          <w:p w:rsidR="00087D40" w:rsidRPr="00D51F6D" w:rsidRDefault="00087D40" w:rsidP="00087D40">
            <w:pPr>
              <w:ind w:right="-199" w:firstLine="0"/>
              <w:jc w:val="center"/>
              <w:rPr>
                <w:szCs w:val="24"/>
              </w:rPr>
            </w:pPr>
            <w:r>
              <w:rPr>
                <w:szCs w:val="24"/>
              </w:rPr>
              <w:t>услуга</w:t>
            </w:r>
          </w:p>
        </w:tc>
        <w:tc>
          <w:tcPr>
            <w:tcW w:w="1036" w:type="dxa"/>
          </w:tcPr>
          <w:p w:rsidR="00087D40" w:rsidRPr="00D51F6D" w:rsidRDefault="00087D40" w:rsidP="00087D40">
            <w:pPr>
              <w:ind w:right="-199" w:firstLine="0"/>
              <w:jc w:val="center"/>
              <w:rPr>
                <w:szCs w:val="24"/>
              </w:rPr>
            </w:pPr>
            <w:r>
              <w:rPr>
                <w:szCs w:val="24"/>
              </w:rPr>
              <w:t>1</w:t>
            </w:r>
          </w:p>
        </w:tc>
      </w:tr>
      <w:tr w:rsidR="00087D40" w:rsidRPr="00D51F6D" w:rsidTr="00553793">
        <w:tc>
          <w:tcPr>
            <w:tcW w:w="1196" w:type="dxa"/>
          </w:tcPr>
          <w:p w:rsidR="00087D40" w:rsidRPr="00D51F6D" w:rsidRDefault="00087D40" w:rsidP="00087D40">
            <w:pPr>
              <w:ind w:right="-199" w:firstLine="22"/>
              <w:jc w:val="center"/>
              <w:rPr>
                <w:szCs w:val="24"/>
              </w:rPr>
            </w:pPr>
            <w:r>
              <w:rPr>
                <w:szCs w:val="24"/>
              </w:rPr>
              <w:t>26</w:t>
            </w:r>
          </w:p>
        </w:tc>
        <w:tc>
          <w:tcPr>
            <w:tcW w:w="6743" w:type="dxa"/>
            <w:vAlign w:val="center"/>
          </w:tcPr>
          <w:p w:rsidR="00087D40" w:rsidRPr="00302537" w:rsidRDefault="00087D40" w:rsidP="00087D40">
            <w:pPr>
              <w:ind w:right="-199" w:firstLine="0"/>
              <w:jc w:val="left"/>
              <w:rPr>
                <w:szCs w:val="24"/>
              </w:rPr>
            </w:pPr>
            <w:proofErr w:type="spellStart"/>
            <w:r w:rsidRPr="00302537">
              <w:rPr>
                <w:szCs w:val="24"/>
              </w:rPr>
              <w:t>Сайлентблок</w:t>
            </w:r>
            <w:proofErr w:type="spellEnd"/>
            <w:r w:rsidRPr="00302537">
              <w:rPr>
                <w:szCs w:val="24"/>
              </w:rPr>
              <w:t xml:space="preserve"> за</w:t>
            </w:r>
            <w:r>
              <w:rPr>
                <w:szCs w:val="24"/>
              </w:rPr>
              <w:t xml:space="preserve">дний правого продольного рычага </w:t>
            </w:r>
            <w:r>
              <w:rPr>
                <w:szCs w:val="24"/>
              </w:rPr>
              <w:br/>
            </w:r>
            <w:r w:rsidRPr="00302537">
              <w:rPr>
                <w:szCs w:val="24"/>
              </w:rPr>
              <w:t xml:space="preserve">задней подвески – замена: </w:t>
            </w:r>
            <w:r>
              <w:rPr>
                <w:szCs w:val="24"/>
              </w:rPr>
              <w:t xml:space="preserve">                                              </w:t>
            </w:r>
            <w:r w:rsidRPr="00302537">
              <w:rPr>
                <w:szCs w:val="24"/>
              </w:rPr>
              <w:t xml:space="preserve">  наличие</w:t>
            </w:r>
          </w:p>
        </w:tc>
        <w:tc>
          <w:tcPr>
            <w:tcW w:w="1134" w:type="dxa"/>
          </w:tcPr>
          <w:p w:rsidR="00087D40" w:rsidRPr="00D51F6D" w:rsidRDefault="00087D40" w:rsidP="00087D40">
            <w:pPr>
              <w:ind w:right="-199" w:firstLine="0"/>
              <w:jc w:val="center"/>
              <w:rPr>
                <w:szCs w:val="24"/>
              </w:rPr>
            </w:pPr>
            <w:r>
              <w:rPr>
                <w:szCs w:val="24"/>
              </w:rPr>
              <w:t>услуга</w:t>
            </w:r>
          </w:p>
        </w:tc>
        <w:tc>
          <w:tcPr>
            <w:tcW w:w="1036" w:type="dxa"/>
          </w:tcPr>
          <w:p w:rsidR="00087D40" w:rsidRPr="00D51F6D" w:rsidRDefault="00087D40" w:rsidP="00087D40">
            <w:pPr>
              <w:ind w:right="-199" w:firstLine="0"/>
              <w:jc w:val="center"/>
              <w:rPr>
                <w:szCs w:val="24"/>
              </w:rPr>
            </w:pPr>
            <w:r>
              <w:rPr>
                <w:szCs w:val="24"/>
              </w:rPr>
              <w:t>1</w:t>
            </w:r>
          </w:p>
        </w:tc>
      </w:tr>
      <w:tr w:rsidR="00087D40" w:rsidRPr="00D51F6D" w:rsidTr="00553793">
        <w:tc>
          <w:tcPr>
            <w:tcW w:w="1196" w:type="dxa"/>
          </w:tcPr>
          <w:p w:rsidR="00087D40" w:rsidRPr="00D51F6D" w:rsidRDefault="00087D40" w:rsidP="00087D40">
            <w:pPr>
              <w:ind w:right="-199" w:firstLine="22"/>
              <w:jc w:val="center"/>
              <w:rPr>
                <w:szCs w:val="24"/>
              </w:rPr>
            </w:pPr>
            <w:r>
              <w:rPr>
                <w:szCs w:val="24"/>
              </w:rPr>
              <w:t>27</w:t>
            </w:r>
          </w:p>
        </w:tc>
        <w:tc>
          <w:tcPr>
            <w:tcW w:w="6743" w:type="dxa"/>
            <w:vAlign w:val="center"/>
          </w:tcPr>
          <w:p w:rsidR="00087D40" w:rsidRPr="00302537" w:rsidRDefault="00087D40" w:rsidP="00087D40">
            <w:pPr>
              <w:ind w:right="-199" w:firstLine="0"/>
              <w:jc w:val="left"/>
              <w:rPr>
                <w:szCs w:val="24"/>
              </w:rPr>
            </w:pPr>
            <w:proofErr w:type="spellStart"/>
            <w:r w:rsidRPr="00302537">
              <w:rPr>
                <w:szCs w:val="24"/>
              </w:rPr>
              <w:t>Сайлентблок</w:t>
            </w:r>
            <w:proofErr w:type="spellEnd"/>
            <w:r w:rsidRPr="00302537">
              <w:rPr>
                <w:szCs w:val="24"/>
              </w:rPr>
              <w:t xml:space="preserve"> задний л</w:t>
            </w:r>
            <w:r>
              <w:rPr>
                <w:szCs w:val="24"/>
              </w:rPr>
              <w:t>евого продольного рычага</w:t>
            </w:r>
            <w:r>
              <w:rPr>
                <w:szCs w:val="24"/>
              </w:rPr>
              <w:br/>
            </w:r>
            <w:r w:rsidRPr="00302537">
              <w:rPr>
                <w:szCs w:val="24"/>
              </w:rPr>
              <w:t>задней</w:t>
            </w:r>
            <w:r>
              <w:rPr>
                <w:szCs w:val="24"/>
              </w:rPr>
              <w:t xml:space="preserve"> </w:t>
            </w:r>
            <w:r w:rsidRPr="00302537">
              <w:rPr>
                <w:szCs w:val="24"/>
              </w:rPr>
              <w:t xml:space="preserve">подвески – замена:    </w:t>
            </w:r>
            <w:r>
              <w:rPr>
                <w:szCs w:val="24"/>
              </w:rPr>
              <w:t xml:space="preserve">                                 </w:t>
            </w:r>
            <w:r w:rsidRPr="00302537">
              <w:rPr>
                <w:szCs w:val="24"/>
              </w:rPr>
              <w:t xml:space="preserve">            наличие</w:t>
            </w:r>
          </w:p>
        </w:tc>
        <w:tc>
          <w:tcPr>
            <w:tcW w:w="1134" w:type="dxa"/>
          </w:tcPr>
          <w:p w:rsidR="00087D40" w:rsidRPr="00D51F6D" w:rsidRDefault="00087D40" w:rsidP="00087D40">
            <w:pPr>
              <w:ind w:right="-199" w:firstLine="0"/>
              <w:jc w:val="center"/>
              <w:rPr>
                <w:szCs w:val="24"/>
              </w:rPr>
            </w:pPr>
            <w:r>
              <w:rPr>
                <w:szCs w:val="24"/>
              </w:rPr>
              <w:t>услуга</w:t>
            </w:r>
          </w:p>
        </w:tc>
        <w:tc>
          <w:tcPr>
            <w:tcW w:w="1036" w:type="dxa"/>
          </w:tcPr>
          <w:p w:rsidR="00087D40" w:rsidRPr="00D51F6D" w:rsidRDefault="00087D40" w:rsidP="00087D40">
            <w:pPr>
              <w:ind w:right="-199" w:firstLine="0"/>
              <w:jc w:val="center"/>
              <w:rPr>
                <w:szCs w:val="24"/>
              </w:rPr>
            </w:pPr>
            <w:r>
              <w:rPr>
                <w:szCs w:val="24"/>
              </w:rPr>
              <w:t>1</w:t>
            </w:r>
          </w:p>
        </w:tc>
      </w:tr>
      <w:tr w:rsidR="00087D40" w:rsidRPr="00D51F6D" w:rsidTr="00553793">
        <w:tc>
          <w:tcPr>
            <w:tcW w:w="1196" w:type="dxa"/>
          </w:tcPr>
          <w:p w:rsidR="00087D40" w:rsidRPr="00D51F6D" w:rsidRDefault="00087D40" w:rsidP="00087D40">
            <w:pPr>
              <w:ind w:right="-199" w:firstLine="22"/>
              <w:jc w:val="center"/>
              <w:rPr>
                <w:szCs w:val="24"/>
              </w:rPr>
            </w:pPr>
            <w:r>
              <w:rPr>
                <w:szCs w:val="24"/>
              </w:rPr>
              <w:t>28</w:t>
            </w:r>
          </w:p>
        </w:tc>
        <w:tc>
          <w:tcPr>
            <w:tcW w:w="6743" w:type="dxa"/>
            <w:vAlign w:val="center"/>
          </w:tcPr>
          <w:p w:rsidR="00087D40" w:rsidRPr="00302537" w:rsidRDefault="00087D40" w:rsidP="00087D40">
            <w:pPr>
              <w:ind w:right="-199" w:firstLine="0"/>
              <w:jc w:val="left"/>
              <w:rPr>
                <w:szCs w:val="24"/>
              </w:rPr>
            </w:pPr>
            <w:r>
              <w:rPr>
                <w:szCs w:val="24"/>
              </w:rPr>
              <w:t xml:space="preserve">Подшипник переднего </w:t>
            </w:r>
            <w:r w:rsidRPr="00302537">
              <w:rPr>
                <w:szCs w:val="24"/>
              </w:rPr>
              <w:t>левого приводного</w:t>
            </w:r>
            <w:r w:rsidRPr="00302537">
              <w:rPr>
                <w:szCs w:val="24"/>
              </w:rPr>
              <w:br/>
              <w:t xml:space="preserve">вала – замена:          </w:t>
            </w:r>
            <w:r>
              <w:rPr>
                <w:szCs w:val="24"/>
              </w:rPr>
              <w:t xml:space="preserve">                                              </w:t>
            </w:r>
            <w:r w:rsidRPr="00302537">
              <w:rPr>
                <w:szCs w:val="24"/>
              </w:rPr>
              <w:t xml:space="preserve">              наличие</w:t>
            </w:r>
          </w:p>
        </w:tc>
        <w:tc>
          <w:tcPr>
            <w:tcW w:w="1134" w:type="dxa"/>
          </w:tcPr>
          <w:p w:rsidR="00087D40" w:rsidRPr="00D51F6D" w:rsidRDefault="00087D40" w:rsidP="00087D40">
            <w:pPr>
              <w:ind w:right="-199" w:firstLine="0"/>
              <w:jc w:val="center"/>
              <w:rPr>
                <w:szCs w:val="24"/>
              </w:rPr>
            </w:pPr>
            <w:r>
              <w:rPr>
                <w:szCs w:val="24"/>
              </w:rPr>
              <w:t>услуга</w:t>
            </w:r>
          </w:p>
        </w:tc>
        <w:tc>
          <w:tcPr>
            <w:tcW w:w="1036" w:type="dxa"/>
          </w:tcPr>
          <w:p w:rsidR="00087D40" w:rsidRPr="00D51F6D" w:rsidRDefault="00087D40" w:rsidP="00087D40">
            <w:pPr>
              <w:ind w:right="-199" w:firstLine="0"/>
              <w:jc w:val="center"/>
              <w:rPr>
                <w:szCs w:val="24"/>
              </w:rPr>
            </w:pPr>
            <w:r>
              <w:rPr>
                <w:szCs w:val="24"/>
              </w:rPr>
              <w:t>1</w:t>
            </w:r>
          </w:p>
        </w:tc>
      </w:tr>
      <w:tr w:rsidR="00087D40" w:rsidRPr="00D51F6D" w:rsidTr="00553793">
        <w:tc>
          <w:tcPr>
            <w:tcW w:w="1196" w:type="dxa"/>
          </w:tcPr>
          <w:p w:rsidR="00087D40" w:rsidRPr="00D51F6D" w:rsidRDefault="00087D40" w:rsidP="00087D40">
            <w:pPr>
              <w:ind w:right="-199" w:firstLine="22"/>
              <w:jc w:val="center"/>
              <w:rPr>
                <w:szCs w:val="24"/>
              </w:rPr>
            </w:pPr>
            <w:r>
              <w:rPr>
                <w:szCs w:val="24"/>
              </w:rPr>
              <w:lastRenderedPageBreak/>
              <w:t>29</w:t>
            </w:r>
          </w:p>
        </w:tc>
        <w:tc>
          <w:tcPr>
            <w:tcW w:w="6743" w:type="dxa"/>
            <w:vAlign w:val="center"/>
          </w:tcPr>
          <w:p w:rsidR="00087D40" w:rsidRPr="00302537" w:rsidRDefault="00087D40" w:rsidP="00087D40">
            <w:pPr>
              <w:ind w:right="-199" w:firstLine="0"/>
              <w:jc w:val="left"/>
              <w:rPr>
                <w:szCs w:val="24"/>
              </w:rPr>
            </w:pPr>
            <w:r w:rsidRPr="00302537">
              <w:rPr>
                <w:szCs w:val="24"/>
              </w:rPr>
              <w:t>Механизм рулевой - снятие и установка:                        наличие</w:t>
            </w:r>
          </w:p>
        </w:tc>
        <w:tc>
          <w:tcPr>
            <w:tcW w:w="1134" w:type="dxa"/>
          </w:tcPr>
          <w:p w:rsidR="00087D40" w:rsidRPr="00D51F6D" w:rsidRDefault="00087D40" w:rsidP="00087D40">
            <w:pPr>
              <w:ind w:right="-199" w:firstLine="0"/>
              <w:jc w:val="center"/>
              <w:rPr>
                <w:szCs w:val="24"/>
              </w:rPr>
            </w:pPr>
            <w:r>
              <w:rPr>
                <w:szCs w:val="24"/>
              </w:rPr>
              <w:t>услуга</w:t>
            </w:r>
          </w:p>
        </w:tc>
        <w:tc>
          <w:tcPr>
            <w:tcW w:w="1036" w:type="dxa"/>
          </w:tcPr>
          <w:p w:rsidR="00087D40" w:rsidRPr="00D51F6D" w:rsidRDefault="00087D40" w:rsidP="00087D40">
            <w:pPr>
              <w:ind w:right="-199" w:firstLine="0"/>
              <w:jc w:val="center"/>
              <w:rPr>
                <w:szCs w:val="24"/>
              </w:rPr>
            </w:pPr>
            <w:r>
              <w:rPr>
                <w:szCs w:val="24"/>
              </w:rPr>
              <w:t>1</w:t>
            </w:r>
          </w:p>
        </w:tc>
      </w:tr>
      <w:tr w:rsidR="00087D40" w:rsidRPr="00D51F6D" w:rsidTr="00553793">
        <w:tc>
          <w:tcPr>
            <w:tcW w:w="1196" w:type="dxa"/>
          </w:tcPr>
          <w:p w:rsidR="00087D40" w:rsidRPr="00D51F6D" w:rsidRDefault="00087D40" w:rsidP="00087D40">
            <w:pPr>
              <w:ind w:right="-199" w:firstLine="0"/>
              <w:jc w:val="center"/>
              <w:rPr>
                <w:szCs w:val="24"/>
              </w:rPr>
            </w:pPr>
            <w:r>
              <w:rPr>
                <w:szCs w:val="24"/>
              </w:rPr>
              <w:t>30</w:t>
            </w:r>
          </w:p>
        </w:tc>
        <w:tc>
          <w:tcPr>
            <w:tcW w:w="6743" w:type="dxa"/>
            <w:vAlign w:val="center"/>
          </w:tcPr>
          <w:p w:rsidR="00087D40" w:rsidRPr="00302537" w:rsidRDefault="00087D40" w:rsidP="00087D40">
            <w:pPr>
              <w:ind w:right="-199" w:firstLine="0"/>
              <w:jc w:val="left"/>
              <w:rPr>
                <w:szCs w:val="24"/>
              </w:rPr>
            </w:pPr>
            <w:r>
              <w:rPr>
                <w:szCs w:val="24"/>
              </w:rPr>
              <w:t xml:space="preserve">Диск сцепления, </w:t>
            </w:r>
            <w:r w:rsidRPr="00302537">
              <w:rPr>
                <w:szCs w:val="24"/>
              </w:rPr>
              <w:t>кожух и выжимной подшипник -</w:t>
            </w:r>
            <w:r w:rsidRPr="00302537">
              <w:rPr>
                <w:szCs w:val="24"/>
              </w:rPr>
              <w:br/>
              <w:t xml:space="preserve">- снятие и установка:      </w:t>
            </w:r>
            <w:r>
              <w:rPr>
                <w:szCs w:val="24"/>
              </w:rPr>
              <w:t xml:space="preserve">                                              </w:t>
            </w:r>
            <w:r w:rsidRPr="00302537">
              <w:rPr>
                <w:szCs w:val="24"/>
              </w:rPr>
              <w:t xml:space="preserve">      наличие</w:t>
            </w:r>
          </w:p>
        </w:tc>
        <w:tc>
          <w:tcPr>
            <w:tcW w:w="1134" w:type="dxa"/>
          </w:tcPr>
          <w:p w:rsidR="00087D40" w:rsidRPr="00D51F6D" w:rsidRDefault="00087D40" w:rsidP="00087D40">
            <w:pPr>
              <w:ind w:right="-199" w:firstLine="0"/>
              <w:jc w:val="center"/>
              <w:rPr>
                <w:szCs w:val="24"/>
              </w:rPr>
            </w:pPr>
            <w:r>
              <w:rPr>
                <w:szCs w:val="24"/>
              </w:rPr>
              <w:t>услуга</w:t>
            </w:r>
          </w:p>
        </w:tc>
        <w:tc>
          <w:tcPr>
            <w:tcW w:w="1036" w:type="dxa"/>
          </w:tcPr>
          <w:p w:rsidR="00087D40" w:rsidRPr="00D51F6D" w:rsidRDefault="00087D40" w:rsidP="00087D40">
            <w:pPr>
              <w:ind w:right="-199" w:firstLine="0"/>
              <w:jc w:val="center"/>
              <w:rPr>
                <w:szCs w:val="24"/>
              </w:rPr>
            </w:pPr>
            <w:r>
              <w:rPr>
                <w:szCs w:val="24"/>
              </w:rPr>
              <w:t>1</w:t>
            </w:r>
          </w:p>
        </w:tc>
      </w:tr>
      <w:tr w:rsidR="00087D40" w:rsidRPr="00D51F6D" w:rsidTr="00553793">
        <w:tc>
          <w:tcPr>
            <w:tcW w:w="1196" w:type="dxa"/>
          </w:tcPr>
          <w:p w:rsidR="00087D40" w:rsidRPr="00D51F6D" w:rsidRDefault="00087D40" w:rsidP="00087D40">
            <w:pPr>
              <w:ind w:right="-199" w:firstLine="0"/>
              <w:jc w:val="center"/>
              <w:rPr>
                <w:szCs w:val="24"/>
              </w:rPr>
            </w:pPr>
            <w:r>
              <w:rPr>
                <w:szCs w:val="24"/>
              </w:rPr>
              <w:t>31</w:t>
            </w:r>
          </w:p>
        </w:tc>
        <w:tc>
          <w:tcPr>
            <w:tcW w:w="6743" w:type="dxa"/>
            <w:vAlign w:val="center"/>
          </w:tcPr>
          <w:p w:rsidR="00087D40" w:rsidRPr="00302537" w:rsidRDefault="00087D40" w:rsidP="00087D40">
            <w:pPr>
              <w:ind w:right="-199" w:firstLine="0"/>
              <w:jc w:val="left"/>
              <w:rPr>
                <w:szCs w:val="24"/>
              </w:rPr>
            </w:pPr>
            <w:r w:rsidRPr="00302537">
              <w:rPr>
                <w:szCs w:val="24"/>
              </w:rPr>
              <w:t>Колесо диаметр дисков 15 - снятие и установка (1 колесо)</w:t>
            </w:r>
            <w:r w:rsidRPr="00302537">
              <w:rPr>
                <w:szCs w:val="24"/>
              </w:rPr>
              <w:br/>
              <w:t>(</w:t>
            </w:r>
            <w:proofErr w:type="spellStart"/>
            <w:r w:rsidRPr="00302537">
              <w:rPr>
                <w:szCs w:val="24"/>
              </w:rPr>
              <w:t>мелкокоммерческий</w:t>
            </w:r>
            <w:proofErr w:type="spellEnd"/>
            <w:r w:rsidRPr="00302537">
              <w:rPr>
                <w:szCs w:val="24"/>
              </w:rPr>
              <w:t xml:space="preserve">):   </w:t>
            </w:r>
            <w:r>
              <w:rPr>
                <w:szCs w:val="24"/>
              </w:rPr>
              <w:t xml:space="preserve">                                              </w:t>
            </w:r>
            <w:r w:rsidRPr="00302537">
              <w:rPr>
                <w:szCs w:val="24"/>
              </w:rPr>
              <w:t xml:space="preserve">      наличие</w:t>
            </w:r>
          </w:p>
        </w:tc>
        <w:tc>
          <w:tcPr>
            <w:tcW w:w="1134" w:type="dxa"/>
          </w:tcPr>
          <w:p w:rsidR="00087D40" w:rsidRPr="00D51F6D" w:rsidRDefault="00087D40" w:rsidP="00087D40">
            <w:pPr>
              <w:ind w:right="-199" w:firstLine="0"/>
              <w:jc w:val="center"/>
              <w:rPr>
                <w:szCs w:val="24"/>
              </w:rPr>
            </w:pPr>
            <w:r>
              <w:rPr>
                <w:szCs w:val="24"/>
              </w:rPr>
              <w:t>услуга</w:t>
            </w:r>
          </w:p>
        </w:tc>
        <w:tc>
          <w:tcPr>
            <w:tcW w:w="1036" w:type="dxa"/>
          </w:tcPr>
          <w:p w:rsidR="00087D40" w:rsidRPr="00D51F6D" w:rsidRDefault="00087D40" w:rsidP="00087D40">
            <w:pPr>
              <w:ind w:right="-199" w:firstLine="0"/>
              <w:jc w:val="center"/>
              <w:rPr>
                <w:szCs w:val="24"/>
              </w:rPr>
            </w:pPr>
            <w:r>
              <w:rPr>
                <w:szCs w:val="24"/>
              </w:rPr>
              <w:t>1</w:t>
            </w:r>
          </w:p>
        </w:tc>
      </w:tr>
    </w:tbl>
    <w:p w:rsidR="008F2379" w:rsidRPr="003662C1" w:rsidRDefault="008F2379" w:rsidP="003A4DA2">
      <w:pPr>
        <w:widowControl/>
        <w:spacing w:before="0"/>
        <w:ind w:firstLine="0"/>
        <w:contextualSpacing/>
        <w:rPr>
          <w:color w:val="000000"/>
          <w:szCs w:val="24"/>
        </w:rPr>
      </w:pPr>
    </w:p>
    <w:p w:rsidR="00283D19" w:rsidRPr="007A5F36" w:rsidRDefault="00283D19" w:rsidP="00283D19">
      <w:pPr>
        <w:widowControl/>
        <w:spacing w:before="0"/>
        <w:ind w:firstLine="567"/>
        <w:contextualSpacing/>
        <w:rPr>
          <w:color w:val="000000"/>
          <w:sz w:val="22"/>
          <w:szCs w:val="22"/>
        </w:rPr>
      </w:pPr>
      <w:r w:rsidRPr="007A5F36">
        <w:rPr>
          <w:color w:val="000000"/>
          <w:sz w:val="22"/>
          <w:szCs w:val="22"/>
        </w:rPr>
        <w:t xml:space="preserve">Качество </w:t>
      </w:r>
      <w:r w:rsidR="00087D40" w:rsidRPr="00553793">
        <w:rPr>
          <w:bCs/>
          <w:color w:val="000000"/>
          <w:szCs w:val="24"/>
        </w:rPr>
        <w:t>п</w:t>
      </w:r>
      <w:r w:rsidR="00087D40" w:rsidRPr="00553793">
        <w:rPr>
          <w:szCs w:val="24"/>
        </w:rPr>
        <w:t>остав</w:t>
      </w:r>
      <w:r w:rsidR="00553793" w:rsidRPr="00553793">
        <w:rPr>
          <w:szCs w:val="24"/>
        </w:rPr>
        <w:t>ляемых товаров</w:t>
      </w:r>
      <w:r w:rsidR="00087D40" w:rsidRPr="00553793">
        <w:rPr>
          <w:szCs w:val="24"/>
        </w:rPr>
        <w:t xml:space="preserve"> с сопутствующими работами</w:t>
      </w:r>
      <w:r w:rsidRPr="007A5F36">
        <w:rPr>
          <w:color w:val="000000"/>
          <w:sz w:val="22"/>
          <w:szCs w:val="22"/>
        </w:rPr>
        <w:t xml:space="preserve"> должно соответствовать требованиям нормативно-технической документации.</w:t>
      </w:r>
    </w:p>
    <w:p w:rsidR="00283D19" w:rsidRPr="007A5F36" w:rsidRDefault="00553793" w:rsidP="00283D19">
      <w:pPr>
        <w:suppressAutoHyphens/>
        <w:rPr>
          <w:sz w:val="22"/>
          <w:szCs w:val="22"/>
          <w:lang w:eastAsia="ar-SA"/>
        </w:rPr>
      </w:pPr>
      <w:r w:rsidRPr="00553793">
        <w:rPr>
          <w:bCs/>
          <w:color w:val="000000"/>
          <w:szCs w:val="24"/>
        </w:rPr>
        <w:t>П</w:t>
      </w:r>
      <w:r w:rsidRPr="00553793">
        <w:rPr>
          <w:szCs w:val="24"/>
        </w:rPr>
        <w:t>оставка товаров с оказанием сопутствующих работ</w:t>
      </w:r>
      <w:r w:rsidR="00283D19" w:rsidRPr="007A5F36">
        <w:rPr>
          <w:sz w:val="22"/>
          <w:szCs w:val="22"/>
          <w:lang w:eastAsia="ar-SA"/>
        </w:rPr>
        <w:t xml:space="preserve"> осуществляется </w:t>
      </w:r>
      <w:r w:rsidR="00283D19" w:rsidRPr="007A5F36">
        <w:rPr>
          <w:sz w:val="22"/>
          <w:szCs w:val="22"/>
        </w:rPr>
        <w:t>в рабочие</w:t>
      </w:r>
      <w:r w:rsidR="00283D19">
        <w:rPr>
          <w:sz w:val="22"/>
          <w:szCs w:val="22"/>
        </w:rPr>
        <w:t xml:space="preserve"> дни с 08:00 до 16:0</w:t>
      </w:r>
      <w:r w:rsidR="00283D19" w:rsidRPr="007A5F36">
        <w:rPr>
          <w:sz w:val="22"/>
          <w:szCs w:val="22"/>
        </w:rPr>
        <w:t>0 по Московскому времени</w:t>
      </w:r>
      <w:r w:rsidR="00283D19" w:rsidRPr="007A5F36">
        <w:rPr>
          <w:sz w:val="23"/>
          <w:szCs w:val="23"/>
        </w:rPr>
        <w:t>.</w:t>
      </w:r>
    </w:p>
    <w:p w:rsidR="00283D19" w:rsidRPr="007A5F36" w:rsidRDefault="00283D19" w:rsidP="00283D19">
      <w:pPr>
        <w:widowControl/>
        <w:spacing w:before="0"/>
        <w:ind w:firstLine="567"/>
        <w:contextualSpacing/>
        <w:rPr>
          <w:color w:val="000000"/>
          <w:sz w:val="22"/>
          <w:szCs w:val="22"/>
        </w:rPr>
      </w:pPr>
      <w:r w:rsidRPr="007A5F36">
        <w:rPr>
          <w:color w:val="000000"/>
          <w:sz w:val="22"/>
          <w:szCs w:val="22"/>
        </w:rPr>
        <w:t xml:space="preserve">В соответствии с главой 4 Федерального закона от 27.12.2002 № 184-ФЗ «О техническом регулировании» и Постановлением Правительства РФ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поставляемый товар должен иметь обязательное подтверждение соответствия в форме декларации о соответствии (действующего сертификата соответствия). </w:t>
      </w:r>
    </w:p>
    <w:p w:rsidR="00283D19" w:rsidRPr="007A5F36" w:rsidRDefault="0067765B" w:rsidP="00283D19">
      <w:pPr>
        <w:widowControl/>
        <w:spacing w:before="0"/>
        <w:ind w:firstLine="567"/>
        <w:contextualSpacing/>
        <w:rPr>
          <w:color w:val="000000"/>
          <w:sz w:val="22"/>
          <w:szCs w:val="22"/>
        </w:rPr>
      </w:pPr>
      <w:r>
        <w:rPr>
          <w:sz w:val="22"/>
          <w:szCs w:val="22"/>
        </w:rPr>
        <w:t>Услуги</w:t>
      </w:r>
      <w:r w:rsidR="00283D19" w:rsidRPr="007A5F36">
        <w:rPr>
          <w:bCs/>
          <w:sz w:val="22"/>
          <w:szCs w:val="22"/>
        </w:rPr>
        <w:t>, заявленн</w:t>
      </w:r>
      <w:r>
        <w:rPr>
          <w:bCs/>
          <w:sz w:val="22"/>
          <w:szCs w:val="22"/>
        </w:rPr>
        <w:t>ые</w:t>
      </w:r>
      <w:r w:rsidR="00283D19" w:rsidRPr="007A5F36">
        <w:rPr>
          <w:bCs/>
          <w:sz w:val="22"/>
          <w:szCs w:val="22"/>
        </w:rPr>
        <w:t xml:space="preserve"> к поставке, </w:t>
      </w:r>
      <w:r>
        <w:rPr>
          <w:sz w:val="22"/>
          <w:szCs w:val="22"/>
        </w:rPr>
        <w:t>должны</w:t>
      </w:r>
      <w:r w:rsidR="00283D19" w:rsidRPr="007A5F36">
        <w:rPr>
          <w:sz w:val="22"/>
          <w:szCs w:val="22"/>
        </w:rPr>
        <w:t xml:space="preserve"> соответствовать по качеству и техническим характеристикам всем Сертификатам Соответствия и Регистрационным Удостоверениям.</w:t>
      </w:r>
    </w:p>
    <w:p w:rsidR="00283D19" w:rsidRPr="007A5F36" w:rsidRDefault="00283D19" w:rsidP="00283D19">
      <w:pPr>
        <w:ind w:firstLine="0"/>
        <w:contextualSpacing/>
        <w:rPr>
          <w:color w:val="000000"/>
          <w:sz w:val="22"/>
          <w:szCs w:val="22"/>
        </w:rPr>
      </w:pPr>
      <w:r w:rsidRPr="007A5F36">
        <w:rPr>
          <w:color w:val="000000"/>
          <w:sz w:val="22"/>
          <w:szCs w:val="22"/>
        </w:rPr>
        <w:t xml:space="preserve">Условия поставки товара: </w:t>
      </w:r>
      <w:bookmarkStart w:id="0" w:name="_GoBack"/>
      <w:bookmarkEnd w:id="0"/>
      <w:r w:rsidR="00B656EF" w:rsidRPr="003A4DA2">
        <w:rPr>
          <w:b/>
          <w:szCs w:val="24"/>
        </w:rPr>
        <w:t>поставк</w:t>
      </w:r>
      <w:r w:rsidR="00B656EF">
        <w:rPr>
          <w:b/>
          <w:szCs w:val="24"/>
        </w:rPr>
        <w:t>а</w:t>
      </w:r>
      <w:r w:rsidR="00B656EF" w:rsidRPr="003A4DA2">
        <w:rPr>
          <w:b/>
          <w:szCs w:val="24"/>
        </w:rPr>
        <w:t xml:space="preserve"> товара с сопутствующими работами</w:t>
      </w:r>
      <w:r w:rsidRPr="007A5F36">
        <w:rPr>
          <w:color w:val="000000"/>
          <w:sz w:val="22"/>
          <w:szCs w:val="22"/>
        </w:rPr>
        <w:t xml:space="preserve"> осуществляется силами поставщика. Все виды погрузо-разгрузочных работ, включая работы с применением грузоподъемных средств, осуществляются поставщиком собственными техническими средствами или (с письменного согласия заказчика) техническими средствами третьих лиц за свой счет.</w:t>
      </w:r>
    </w:p>
    <w:p w:rsidR="00283D19" w:rsidRPr="007A5F36" w:rsidRDefault="00283D19" w:rsidP="00283D19">
      <w:pPr>
        <w:widowControl/>
        <w:spacing w:before="0"/>
        <w:ind w:firstLine="567"/>
        <w:contextualSpacing/>
        <w:rPr>
          <w:b/>
          <w:color w:val="000000"/>
          <w:sz w:val="22"/>
          <w:szCs w:val="22"/>
        </w:rPr>
      </w:pPr>
      <w:r w:rsidRPr="007A5F36">
        <w:rPr>
          <w:b/>
          <w:color w:val="000000"/>
          <w:sz w:val="22"/>
          <w:szCs w:val="22"/>
        </w:rPr>
        <w:t xml:space="preserve">Требования к гарантийному сроку </w:t>
      </w:r>
      <w:r w:rsidR="00CF51CE">
        <w:rPr>
          <w:b/>
          <w:color w:val="000000"/>
          <w:sz w:val="22"/>
          <w:szCs w:val="22"/>
        </w:rPr>
        <w:t>оказываемых услуг</w:t>
      </w:r>
      <w:r w:rsidRPr="007A5F36">
        <w:rPr>
          <w:b/>
          <w:color w:val="000000"/>
          <w:sz w:val="22"/>
          <w:szCs w:val="22"/>
        </w:rPr>
        <w:t xml:space="preserve">/ сроку годности </w:t>
      </w:r>
      <w:r w:rsidR="00CF51CE">
        <w:rPr>
          <w:b/>
          <w:color w:val="000000"/>
          <w:sz w:val="22"/>
          <w:szCs w:val="22"/>
        </w:rPr>
        <w:t>оказываемых услуг</w:t>
      </w:r>
      <w:r w:rsidRPr="007A5F36">
        <w:rPr>
          <w:b/>
          <w:color w:val="000000"/>
          <w:sz w:val="22"/>
          <w:szCs w:val="22"/>
        </w:rPr>
        <w:t xml:space="preserve">: </w:t>
      </w:r>
      <w:r w:rsidRPr="007A5F36">
        <w:rPr>
          <w:color w:val="000000"/>
          <w:sz w:val="22"/>
          <w:szCs w:val="22"/>
        </w:rPr>
        <w:t>остаточный срок годности товара должен составлять:</w:t>
      </w:r>
    </w:p>
    <w:p w:rsidR="00283D19" w:rsidRPr="007A5F36" w:rsidRDefault="00283D19" w:rsidP="00283D19">
      <w:pPr>
        <w:widowControl/>
        <w:spacing w:before="0"/>
        <w:ind w:firstLine="709"/>
        <w:rPr>
          <w:sz w:val="22"/>
          <w:szCs w:val="22"/>
        </w:rPr>
      </w:pPr>
      <w:r w:rsidRPr="007A5F36">
        <w:rPr>
          <w:sz w:val="22"/>
          <w:szCs w:val="22"/>
        </w:rPr>
        <w:t xml:space="preserve">            - не менее 4 месяцев, если срок годности товара составляет 0,5 года;</w:t>
      </w:r>
    </w:p>
    <w:p w:rsidR="00283D19" w:rsidRPr="007A5F36" w:rsidRDefault="00283D19" w:rsidP="00283D19">
      <w:pPr>
        <w:widowControl/>
        <w:spacing w:before="0"/>
        <w:ind w:firstLine="709"/>
        <w:rPr>
          <w:sz w:val="22"/>
          <w:szCs w:val="22"/>
        </w:rPr>
      </w:pPr>
      <w:r w:rsidRPr="007A5F36">
        <w:rPr>
          <w:sz w:val="22"/>
          <w:szCs w:val="22"/>
        </w:rPr>
        <w:tab/>
        <w:t>- не менее 8 месяцев, если срок годности товара составляет 1 год;</w:t>
      </w:r>
    </w:p>
    <w:p w:rsidR="00283D19" w:rsidRPr="007A5F36" w:rsidRDefault="00283D19" w:rsidP="00283D19">
      <w:pPr>
        <w:widowControl/>
        <w:spacing w:before="0"/>
        <w:ind w:firstLine="709"/>
        <w:rPr>
          <w:sz w:val="22"/>
          <w:szCs w:val="22"/>
        </w:rPr>
      </w:pPr>
      <w:r w:rsidRPr="007A5F36">
        <w:rPr>
          <w:sz w:val="22"/>
          <w:szCs w:val="22"/>
        </w:rPr>
        <w:tab/>
        <w:t>- не менее 12 месяцев, если срок годности товара составляет 1,5 года;</w:t>
      </w:r>
    </w:p>
    <w:p w:rsidR="00283D19" w:rsidRPr="007A5F36" w:rsidRDefault="00283D19" w:rsidP="00283D19">
      <w:pPr>
        <w:widowControl/>
        <w:spacing w:before="0"/>
        <w:ind w:firstLine="709"/>
        <w:rPr>
          <w:sz w:val="22"/>
          <w:szCs w:val="22"/>
        </w:rPr>
      </w:pPr>
      <w:r w:rsidRPr="007A5F36">
        <w:rPr>
          <w:sz w:val="22"/>
          <w:szCs w:val="22"/>
        </w:rPr>
        <w:tab/>
        <w:t>- не менее 17 месяцев, если срок годности товара составляет 2 года;</w:t>
      </w:r>
    </w:p>
    <w:p w:rsidR="00283D19" w:rsidRPr="007A5F36" w:rsidRDefault="00283D19" w:rsidP="00283D19">
      <w:pPr>
        <w:widowControl/>
        <w:spacing w:before="0"/>
        <w:ind w:firstLine="709"/>
        <w:rPr>
          <w:sz w:val="22"/>
          <w:szCs w:val="22"/>
        </w:rPr>
      </w:pPr>
      <w:r w:rsidRPr="007A5F36">
        <w:rPr>
          <w:sz w:val="22"/>
          <w:szCs w:val="22"/>
        </w:rPr>
        <w:tab/>
        <w:t>- не менее 21 месяца, если срок годности товара составляет 2,5 года;</w:t>
      </w:r>
    </w:p>
    <w:p w:rsidR="00283D19" w:rsidRPr="007A5F36" w:rsidRDefault="00283D19" w:rsidP="00283D19">
      <w:pPr>
        <w:widowControl/>
        <w:spacing w:before="0"/>
        <w:ind w:firstLine="709"/>
        <w:rPr>
          <w:sz w:val="22"/>
          <w:szCs w:val="22"/>
        </w:rPr>
      </w:pPr>
      <w:r w:rsidRPr="007A5F36">
        <w:rPr>
          <w:sz w:val="22"/>
          <w:szCs w:val="22"/>
        </w:rPr>
        <w:tab/>
        <w:t>- не менее 25 месяцев, если срок годности товара составляет 3 года;</w:t>
      </w:r>
    </w:p>
    <w:p w:rsidR="00283D19" w:rsidRPr="007A5F36" w:rsidRDefault="00283D19" w:rsidP="00283D19">
      <w:pPr>
        <w:widowControl/>
        <w:spacing w:before="0"/>
        <w:ind w:firstLine="709"/>
        <w:rPr>
          <w:sz w:val="22"/>
          <w:szCs w:val="22"/>
        </w:rPr>
      </w:pPr>
      <w:r w:rsidRPr="007A5F36">
        <w:rPr>
          <w:sz w:val="22"/>
          <w:szCs w:val="22"/>
        </w:rPr>
        <w:tab/>
        <w:t>- не менее 30 месяцев, если срок годности товара составляет 3,5 года;</w:t>
      </w:r>
    </w:p>
    <w:p w:rsidR="00283D19" w:rsidRPr="007A5F36" w:rsidRDefault="00283D19" w:rsidP="00283D19">
      <w:pPr>
        <w:widowControl/>
        <w:spacing w:before="0"/>
        <w:ind w:firstLine="709"/>
        <w:rPr>
          <w:sz w:val="22"/>
          <w:szCs w:val="22"/>
        </w:rPr>
      </w:pPr>
      <w:r w:rsidRPr="007A5F36">
        <w:rPr>
          <w:sz w:val="22"/>
          <w:szCs w:val="22"/>
        </w:rPr>
        <w:tab/>
        <w:t>- не менее 34 месяцев, если срок годности товара составляет 4 года;</w:t>
      </w:r>
    </w:p>
    <w:p w:rsidR="00283D19" w:rsidRPr="007A5F36" w:rsidRDefault="00283D19" w:rsidP="00283D19">
      <w:pPr>
        <w:widowControl/>
        <w:spacing w:before="0"/>
        <w:ind w:firstLine="709"/>
        <w:rPr>
          <w:sz w:val="22"/>
          <w:szCs w:val="22"/>
        </w:rPr>
      </w:pPr>
      <w:r w:rsidRPr="007A5F36">
        <w:rPr>
          <w:sz w:val="22"/>
          <w:szCs w:val="22"/>
        </w:rPr>
        <w:tab/>
        <w:t>- не менее 38 месяцев, если срок годности товара составляет 4,5 года;</w:t>
      </w:r>
    </w:p>
    <w:p w:rsidR="00283D19" w:rsidRPr="007A5F36" w:rsidRDefault="00283D19" w:rsidP="00283D19">
      <w:pPr>
        <w:widowControl/>
        <w:spacing w:before="0"/>
        <w:ind w:firstLine="709"/>
        <w:rPr>
          <w:sz w:val="22"/>
          <w:szCs w:val="22"/>
        </w:rPr>
      </w:pPr>
      <w:r w:rsidRPr="007A5F36">
        <w:rPr>
          <w:sz w:val="22"/>
          <w:szCs w:val="22"/>
        </w:rPr>
        <w:tab/>
        <w:t>- не менее 42 месяцев, если срок годности товара составляет 5 лет.</w:t>
      </w:r>
    </w:p>
    <w:p w:rsidR="00283D19" w:rsidRPr="007A5F36" w:rsidRDefault="00283D19" w:rsidP="00283D19">
      <w:pPr>
        <w:widowControl/>
        <w:spacing w:before="0"/>
        <w:ind w:firstLine="567"/>
        <w:contextualSpacing/>
        <w:rPr>
          <w:sz w:val="22"/>
          <w:szCs w:val="22"/>
        </w:rPr>
      </w:pPr>
      <w:r w:rsidRPr="007A5F36">
        <w:rPr>
          <w:sz w:val="22"/>
          <w:szCs w:val="22"/>
        </w:rPr>
        <w:tab/>
        <w:t xml:space="preserve">             При неограниченном сроке годности – не менее 5 лет, </w:t>
      </w:r>
    </w:p>
    <w:p w:rsidR="00283D19" w:rsidRDefault="00283D19" w:rsidP="00283D19">
      <w:pPr>
        <w:widowControl/>
        <w:spacing w:before="0"/>
        <w:ind w:firstLine="567"/>
        <w:contextualSpacing/>
        <w:rPr>
          <w:color w:val="000000"/>
          <w:sz w:val="22"/>
          <w:szCs w:val="22"/>
        </w:rPr>
      </w:pPr>
      <w:r w:rsidRPr="007A5F36">
        <w:rPr>
          <w:sz w:val="22"/>
          <w:szCs w:val="22"/>
        </w:rPr>
        <w:t>с даты подписания Заказчиком товарной накладной формы ТОРГ-12</w:t>
      </w:r>
      <w:r w:rsidRPr="007A5F36">
        <w:rPr>
          <w:color w:val="000000"/>
          <w:sz w:val="22"/>
          <w:szCs w:val="22"/>
        </w:rPr>
        <w:t>.</w:t>
      </w:r>
    </w:p>
    <w:p w:rsidR="00283D19" w:rsidRDefault="00283D19" w:rsidP="00283D19">
      <w:pPr>
        <w:widowControl/>
        <w:spacing w:before="0"/>
        <w:ind w:firstLine="567"/>
        <w:contextualSpacing/>
        <w:rPr>
          <w:sz w:val="22"/>
          <w:szCs w:val="22"/>
        </w:rPr>
      </w:pPr>
    </w:p>
    <w:p w:rsidR="00283D19" w:rsidRDefault="00283D19" w:rsidP="00283D19">
      <w:pPr>
        <w:widowControl/>
        <w:spacing w:before="0"/>
        <w:ind w:firstLine="567"/>
        <w:contextualSpacing/>
        <w:jc w:val="left"/>
        <w:rPr>
          <w:color w:val="000000"/>
          <w:sz w:val="22"/>
          <w:szCs w:val="22"/>
        </w:rPr>
      </w:pPr>
      <w:r w:rsidRPr="007A5F36">
        <w:rPr>
          <w:color w:val="000000"/>
          <w:sz w:val="22"/>
          <w:szCs w:val="22"/>
        </w:rPr>
        <w:t xml:space="preserve">Требования по передаче заказчику технических и иных документов при поставке товара: поставляемый товар должен сопровождаться товарно-сопроводительной документацией: товарной/товарно-транспортной накладной, счетом/счетом-фактурой, документами, установленного образца, подтверждающими качество товара: декларацией о соответствии (действующим сертификатом соответствия). </w:t>
      </w:r>
    </w:p>
    <w:p w:rsidR="00656C8B" w:rsidRPr="003662C1" w:rsidRDefault="00656C8B" w:rsidP="0036502F">
      <w:pPr>
        <w:pStyle w:val="ConsPlusNormal"/>
        <w:widowControl/>
        <w:tabs>
          <w:tab w:val="left" w:pos="5505"/>
        </w:tabs>
        <w:ind w:firstLine="0"/>
        <w:jc w:val="both"/>
        <w:rPr>
          <w:rFonts w:ascii="Times New Roman" w:hAnsi="Times New Roman" w:cs="Times New Roman"/>
          <w:b/>
          <w:sz w:val="24"/>
          <w:szCs w:val="24"/>
        </w:rPr>
      </w:pPr>
    </w:p>
    <w:p w:rsidR="00656C8B" w:rsidRPr="00087D40" w:rsidRDefault="001211B2" w:rsidP="0036502F">
      <w:pPr>
        <w:pStyle w:val="ConsPlusNormal"/>
        <w:widowControl/>
        <w:tabs>
          <w:tab w:val="left" w:pos="5505"/>
        </w:tabs>
        <w:ind w:firstLine="0"/>
        <w:jc w:val="both"/>
        <w:rPr>
          <w:rFonts w:ascii="Times New Roman" w:hAnsi="Times New Roman" w:cs="Times New Roman"/>
          <w:b/>
          <w:sz w:val="24"/>
          <w:szCs w:val="24"/>
          <w:shd w:val="clear" w:color="auto" w:fill="FFFFFF"/>
        </w:rPr>
      </w:pPr>
      <w:r w:rsidRPr="00087D40">
        <w:rPr>
          <w:rFonts w:ascii="Times New Roman" w:hAnsi="Times New Roman" w:cs="Times New Roman"/>
          <w:b/>
          <w:sz w:val="24"/>
          <w:szCs w:val="24"/>
        </w:rPr>
        <w:t xml:space="preserve">6. Начальная/Максимальная </w:t>
      </w:r>
      <w:r w:rsidR="00656C8B" w:rsidRPr="00087D40">
        <w:rPr>
          <w:rFonts w:ascii="Times New Roman" w:hAnsi="Times New Roman" w:cs="Times New Roman"/>
          <w:b/>
          <w:sz w:val="24"/>
          <w:szCs w:val="24"/>
        </w:rPr>
        <w:t>цена договора</w:t>
      </w:r>
      <w:r w:rsidR="00F70AF7" w:rsidRPr="00087D40">
        <w:rPr>
          <w:rFonts w:ascii="Times New Roman" w:hAnsi="Times New Roman" w:cs="Times New Roman"/>
          <w:b/>
          <w:sz w:val="24"/>
          <w:szCs w:val="24"/>
        </w:rPr>
        <w:t>:</w:t>
      </w:r>
      <w:r w:rsidR="00FE5769" w:rsidRPr="00087D40">
        <w:rPr>
          <w:rFonts w:ascii="Times New Roman" w:hAnsi="Times New Roman" w:cs="Times New Roman"/>
          <w:b/>
          <w:sz w:val="24"/>
          <w:szCs w:val="24"/>
        </w:rPr>
        <w:t xml:space="preserve"> </w:t>
      </w:r>
      <w:r w:rsidR="00087D40" w:rsidRPr="00087D40">
        <w:rPr>
          <w:rFonts w:ascii="Times New Roman" w:hAnsi="Times New Roman" w:cs="Times New Roman"/>
          <w:b/>
          <w:bCs/>
          <w:sz w:val="24"/>
          <w:szCs w:val="24"/>
          <w:shd w:val="clear" w:color="auto" w:fill="FFFFFF"/>
        </w:rPr>
        <w:t>232263 (Двести тридцать две тысячи двести шестьдесят три) рубля - 33</w:t>
      </w:r>
      <w:r w:rsidR="00087D40" w:rsidRPr="00087D40">
        <w:rPr>
          <w:rFonts w:ascii="Times New Roman" w:hAnsi="Times New Roman" w:cs="Times New Roman"/>
          <w:b/>
          <w:sz w:val="24"/>
          <w:szCs w:val="24"/>
          <w:shd w:val="clear" w:color="auto" w:fill="FFFFFF"/>
        </w:rPr>
        <w:t> копейки.</w:t>
      </w:r>
    </w:p>
    <w:p w:rsidR="00FE5769" w:rsidRDefault="00FE5769" w:rsidP="0036502F">
      <w:pPr>
        <w:pStyle w:val="ConsPlusNormal"/>
        <w:widowControl/>
        <w:tabs>
          <w:tab w:val="left" w:pos="5505"/>
        </w:tabs>
        <w:ind w:firstLine="0"/>
        <w:jc w:val="both"/>
        <w:rPr>
          <w:rFonts w:ascii="Times New Roman" w:hAnsi="Times New Roman" w:cs="Times New Roman"/>
          <w:b/>
          <w:sz w:val="24"/>
          <w:szCs w:val="24"/>
        </w:rPr>
      </w:pPr>
    </w:p>
    <w:p w:rsidR="001211B2" w:rsidRPr="003662C1" w:rsidRDefault="001211B2" w:rsidP="0036502F">
      <w:pPr>
        <w:autoSpaceDE w:val="0"/>
        <w:autoSpaceDN w:val="0"/>
        <w:adjustRightInd w:val="0"/>
        <w:spacing w:before="0"/>
        <w:ind w:firstLine="0"/>
        <w:contextualSpacing/>
        <w:rPr>
          <w:szCs w:val="24"/>
        </w:rPr>
      </w:pPr>
      <w:r w:rsidRPr="003662C1">
        <w:rPr>
          <w:b/>
          <w:bCs/>
          <w:szCs w:val="24"/>
        </w:rPr>
        <w:t>7. Цена договора должна включать:</w:t>
      </w:r>
      <w:r w:rsidRPr="003662C1">
        <w:rPr>
          <w:szCs w:val="24"/>
        </w:rPr>
        <w:t xml:space="preserve"> Все расходы Исполнителя, которые могут возникнуть в ходе исполнения договора, в том числе: на перевозку, страхование, уплату таможенных пошлин, налогов и др. обязательных платежей.</w:t>
      </w:r>
    </w:p>
    <w:p w:rsidR="001211B2" w:rsidRPr="003662C1" w:rsidRDefault="001211B2" w:rsidP="0036502F">
      <w:pPr>
        <w:widowControl/>
        <w:spacing w:before="0"/>
        <w:ind w:firstLine="709"/>
        <w:contextualSpacing/>
        <w:rPr>
          <w:b/>
          <w:szCs w:val="24"/>
        </w:rPr>
      </w:pPr>
    </w:p>
    <w:p w:rsidR="001211B2" w:rsidRPr="003662C1" w:rsidRDefault="001211B2" w:rsidP="0036502F">
      <w:pPr>
        <w:widowControl/>
        <w:spacing w:before="0"/>
        <w:ind w:firstLine="709"/>
        <w:contextualSpacing/>
        <w:rPr>
          <w:szCs w:val="24"/>
        </w:rPr>
      </w:pPr>
      <w:r w:rsidRPr="003662C1">
        <w:rPr>
          <w:b/>
          <w:szCs w:val="24"/>
        </w:rPr>
        <w:t>8. Требования качества</w:t>
      </w:r>
      <w:r w:rsidRPr="003662C1">
        <w:rPr>
          <w:szCs w:val="24"/>
        </w:rPr>
        <w:t>:</w:t>
      </w:r>
    </w:p>
    <w:p w:rsidR="001211B2" w:rsidRPr="003662C1" w:rsidRDefault="001211B2" w:rsidP="0036502F">
      <w:pPr>
        <w:widowControl/>
        <w:spacing w:before="0"/>
        <w:ind w:firstLine="709"/>
        <w:contextualSpacing/>
        <w:rPr>
          <w:color w:val="000000"/>
          <w:szCs w:val="24"/>
        </w:rPr>
      </w:pPr>
      <w:r w:rsidRPr="003662C1">
        <w:rPr>
          <w:szCs w:val="24"/>
        </w:rPr>
        <w:lastRenderedPageBreak/>
        <w:t xml:space="preserve">1) </w:t>
      </w:r>
      <w:r w:rsidR="00087D40">
        <w:rPr>
          <w:szCs w:val="24"/>
        </w:rPr>
        <w:t>Поставленные товары и оказываемые сопутствующие работы</w:t>
      </w:r>
      <w:r w:rsidRPr="003662C1">
        <w:rPr>
          <w:szCs w:val="24"/>
        </w:rPr>
        <w:t xml:space="preserve"> должны соответствовать требованиям стандартов по качеству, и утвержденной нормативно-технической документацией: п</w:t>
      </w:r>
      <w:r w:rsidR="00094DAA" w:rsidRPr="003662C1">
        <w:rPr>
          <w:szCs w:val="24"/>
        </w:rPr>
        <w:t>р</w:t>
      </w:r>
      <w:r w:rsidRPr="003662C1">
        <w:rPr>
          <w:color w:val="000000"/>
          <w:szCs w:val="24"/>
        </w:rPr>
        <w:t>и необходимости на оказываемые услуги должны быть лицензии и быть в наличии действующие регистрационные удостоверения, установленного образца с приложениями в соответствии с действующим законодательством.</w:t>
      </w:r>
    </w:p>
    <w:p w:rsidR="001211B2" w:rsidRPr="003662C1" w:rsidRDefault="001211B2" w:rsidP="0036502F">
      <w:pPr>
        <w:widowControl/>
        <w:spacing w:before="0"/>
        <w:ind w:firstLine="709"/>
        <w:contextualSpacing/>
        <w:rPr>
          <w:szCs w:val="24"/>
        </w:rPr>
      </w:pPr>
      <w:r w:rsidRPr="003662C1">
        <w:rPr>
          <w:szCs w:val="24"/>
        </w:rPr>
        <w:t xml:space="preserve">2) Качество </w:t>
      </w:r>
      <w:r w:rsidR="00087D40">
        <w:rPr>
          <w:szCs w:val="24"/>
        </w:rPr>
        <w:t>товаров и оказание сопутствующих работ</w:t>
      </w:r>
      <w:r w:rsidRPr="003662C1">
        <w:rPr>
          <w:szCs w:val="24"/>
        </w:rPr>
        <w:t xml:space="preserve"> подтверждается соответствием техническим характеристикам, описанию, указанным в Техническом задании.</w:t>
      </w:r>
    </w:p>
    <w:p w:rsidR="001211B2" w:rsidRPr="003662C1" w:rsidRDefault="001211B2" w:rsidP="0036502F">
      <w:pPr>
        <w:widowControl/>
        <w:spacing w:before="0"/>
        <w:ind w:firstLine="709"/>
        <w:contextualSpacing/>
        <w:rPr>
          <w:szCs w:val="24"/>
        </w:rPr>
      </w:pPr>
      <w:r w:rsidRPr="003662C1">
        <w:rPr>
          <w:szCs w:val="24"/>
        </w:rPr>
        <w:t xml:space="preserve">3) По количеству и качеству </w:t>
      </w:r>
      <w:r w:rsidR="00087D40">
        <w:rPr>
          <w:szCs w:val="24"/>
        </w:rPr>
        <w:t>товары и работы</w:t>
      </w:r>
      <w:r w:rsidRPr="003662C1">
        <w:rPr>
          <w:szCs w:val="24"/>
        </w:rPr>
        <w:t xml:space="preserve"> должны полностью соответствовать Техническому заданию.</w:t>
      </w:r>
    </w:p>
    <w:p w:rsidR="001211B2" w:rsidRPr="003662C1" w:rsidRDefault="001211B2" w:rsidP="0036502F">
      <w:pPr>
        <w:widowControl/>
        <w:spacing w:before="0"/>
        <w:ind w:firstLine="709"/>
        <w:contextualSpacing/>
        <w:rPr>
          <w:spacing w:val="1"/>
          <w:szCs w:val="24"/>
        </w:rPr>
      </w:pPr>
      <w:r w:rsidRPr="003662C1">
        <w:rPr>
          <w:color w:val="000000"/>
          <w:szCs w:val="24"/>
        </w:rPr>
        <w:t xml:space="preserve">4) </w:t>
      </w:r>
      <w:r w:rsidR="00087D40">
        <w:rPr>
          <w:color w:val="000000"/>
          <w:szCs w:val="24"/>
        </w:rPr>
        <w:t>Товары и работы</w:t>
      </w:r>
      <w:r w:rsidR="008F2379" w:rsidRPr="003662C1">
        <w:rPr>
          <w:szCs w:val="24"/>
        </w:rPr>
        <w:t xml:space="preserve"> должн</w:t>
      </w:r>
      <w:r w:rsidR="00087D40">
        <w:rPr>
          <w:szCs w:val="24"/>
        </w:rPr>
        <w:t>ы</w:t>
      </w:r>
      <w:r w:rsidRPr="003662C1">
        <w:rPr>
          <w:szCs w:val="24"/>
        </w:rPr>
        <w:t xml:space="preserve"> сопровождаться </w:t>
      </w:r>
      <w:r w:rsidRPr="003662C1">
        <w:rPr>
          <w:spacing w:val="1"/>
          <w:szCs w:val="24"/>
        </w:rPr>
        <w:t xml:space="preserve">копиями действующих сертификатов соответствия, техническим паспортом выданным органом по сертификации России </w:t>
      </w:r>
      <w:r w:rsidR="005C6700" w:rsidRPr="003662C1">
        <w:rPr>
          <w:spacing w:val="1"/>
          <w:szCs w:val="24"/>
        </w:rPr>
        <w:t>(</w:t>
      </w:r>
      <w:r w:rsidRPr="003662C1">
        <w:rPr>
          <w:spacing w:val="1"/>
          <w:szCs w:val="24"/>
        </w:rPr>
        <w:t>при необходимости</w:t>
      </w:r>
      <w:r w:rsidR="005C6700" w:rsidRPr="003662C1">
        <w:rPr>
          <w:spacing w:val="1"/>
          <w:szCs w:val="24"/>
        </w:rPr>
        <w:t>)</w:t>
      </w:r>
      <w:r w:rsidRPr="003662C1">
        <w:rPr>
          <w:spacing w:val="1"/>
          <w:szCs w:val="24"/>
        </w:rPr>
        <w:t>.</w:t>
      </w:r>
    </w:p>
    <w:p w:rsidR="008F2379" w:rsidRPr="003662C1" w:rsidRDefault="008F2379" w:rsidP="0036502F">
      <w:pPr>
        <w:widowControl/>
        <w:shd w:val="clear" w:color="auto" w:fill="FFFFFF"/>
        <w:spacing w:before="0"/>
        <w:ind w:firstLine="709"/>
        <w:rPr>
          <w:b/>
          <w:color w:val="000000"/>
          <w:szCs w:val="24"/>
        </w:rPr>
      </w:pPr>
    </w:p>
    <w:p w:rsidR="001211B2" w:rsidRPr="003662C1" w:rsidRDefault="001211B2" w:rsidP="00375A71">
      <w:pPr>
        <w:widowControl/>
        <w:shd w:val="clear" w:color="auto" w:fill="FFFFFF"/>
        <w:spacing w:before="0"/>
        <w:ind w:firstLine="709"/>
        <w:jc w:val="left"/>
        <w:rPr>
          <w:szCs w:val="24"/>
        </w:rPr>
      </w:pPr>
      <w:r w:rsidRPr="003662C1">
        <w:rPr>
          <w:b/>
          <w:color w:val="000000"/>
          <w:szCs w:val="24"/>
        </w:rPr>
        <w:t xml:space="preserve">9. Срок </w:t>
      </w:r>
      <w:r w:rsidR="00087D40">
        <w:rPr>
          <w:b/>
          <w:color w:val="000000"/>
          <w:szCs w:val="24"/>
        </w:rPr>
        <w:t xml:space="preserve">поставки товаров и </w:t>
      </w:r>
      <w:r w:rsidRPr="003662C1">
        <w:rPr>
          <w:b/>
          <w:color w:val="000000"/>
          <w:szCs w:val="24"/>
        </w:rPr>
        <w:t xml:space="preserve">оказания </w:t>
      </w:r>
      <w:r w:rsidR="00087D40">
        <w:rPr>
          <w:b/>
          <w:color w:val="000000"/>
          <w:szCs w:val="24"/>
        </w:rPr>
        <w:t>сопутствующих работ</w:t>
      </w:r>
      <w:r w:rsidRPr="003662C1">
        <w:rPr>
          <w:b/>
          <w:color w:val="000000"/>
          <w:szCs w:val="24"/>
        </w:rPr>
        <w:t>:</w:t>
      </w:r>
      <w:r w:rsidRPr="003662C1">
        <w:rPr>
          <w:color w:val="000000"/>
          <w:szCs w:val="24"/>
        </w:rPr>
        <w:t xml:space="preserve"> </w:t>
      </w:r>
      <w:r w:rsidR="0090067F" w:rsidRPr="003662C1">
        <w:rPr>
          <w:color w:val="000000"/>
          <w:szCs w:val="24"/>
        </w:rPr>
        <w:t xml:space="preserve">с момента заключения договора </w:t>
      </w:r>
      <w:r w:rsidR="001204D8">
        <w:rPr>
          <w:color w:val="000000"/>
          <w:szCs w:val="24"/>
        </w:rPr>
        <w:t>п</w:t>
      </w:r>
      <w:r w:rsidR="0090067F" w:rsidRPr="003662C1">
        <w:rPr>
          <w:color w:val="000000"/>
          <w:szCs w:val="24"/>
        </w:rPr>
        <w:t xml:space="preserve">о </w:t>
      </w:r>
      <w:r w:rsidR="003359FA">
        <w:rPr>
          <w:color w:val="000000"/>
          <w:szCs w:val="24"/>
        </w:rPr>
        <w:t>3</w:t>
      </w:r>
      <w:r w:rsidR="00087D40">
        <w:rPr>
          <w:color w:val="000000"/>
          <w:szCs w:val="24"/>
        </w:rPr>
        <w:t>0</w:t>
      </w:r>
      <w:r w:rsidR="001204D8">
        <w:rPr>
          <w:color w:val="000000"/>
          <w:szCs w:val="24"/>
        </w:rPr>
        <w:t xml:space="preserve"> </w:t>
      </w:r>
      <w:r w:rsidR="00FE5769">
        <w:rPr>
          <w:color w:val="000000"/>
          <w:szCs w:val="24"/>
        </w:rPr>
        <w:t>декабря</w:t>
      </w:r>
      <w:r w:rsidR="0090067F" w:rsidRPr="003662C1">
        <w:rPr>
          <w:color w:val="000000"/>
          <w:szCs w:val="24"/>
        </w:rPr>
        <w:t xml:space="preserve"> 202</w:t>
      </w:r>
      <w:r w:rsidR="001204D8">
        <w:rPr>
          <w:color w:val="000000"/>
          <w:szCs w:val="24"/>
        </w:rPr>
        <w:t>2</w:t>
      </w:r>
      <w:r w:rsidR="0090067F" w:rsidRPr="003662C1">
        <w:rPr>
          <w:color w:val="000000"/>
          <w:szCs w:val="24"/>
        </w:rPr>
        <w:t xml:space="preserve"> г. </w:t>
      </w:r>
      <w:r w:rsidR="00BC19C3" w:rsidRPr="003662C1">
        <w:rPr>
          <w:color w:val="000000"/>
          <w:szCs w:val="24"/>
        </w:rPr>
        <w:t xml:space="preserve">Оказание услуг </w:t>
      </w:r>
      <w:r w:rsidR="0090067F" w:rsidRPr="003662C1">
        <w:rPr>
          <w:color w:val="000000"/>
          <w:szCs w:val="24"/>
        </w:rPr>
        <w:t xml:space="preserve">осуществляется </w:t>
      </w:r>
      <w:r w:rsidR="00BC19C3" w:rsidRPr="003662C1">
        <w:rPr>
          <w:color w:val="000000"/>
          <w:szCs w:val="24"/>
        </w:rPr>
        <w:t>по заявительному методу</w:t>
      </w:r>
      <w:r w:rsidR="0090067F" w:rsidRPr="003662C1">
        <w:rPr>
          <w:color w:val="000000"/>
          <w:szCs w:val="24"/>
        </w:rPr>
        <w:t xml:space="preserve">, в рабочие дни с 08:00 до 16:00 по Московскому времени, по предварительным письменным или устным заявкам Заказчика, оформленным за 2 (два) дня до дня </w:t>
      </w:r>
      <w:r w:rsidR="003C6E41" w:rsidRPr="003662C1">
        <w:rPr>
          <w:color w:val="000000"/>
          <w:szCs w:val="24"/>
        </w:rPr>
        <w:t>оказание услуги</w:t>
      </w:r>
      <w:r w:rsidR="00FE5769">
        <w:rPr>
          <w:color w:val="000000"/>
          <w:szCs w:val="24"/>
        </w:rPr>
        <w:t>.</w:t>
      </w:r>
    </w:p>
    <w:p w:rsidR="001211B2" w:rsidRPr="003662C1" w:rsidRDefault="00FE595C" w:rsidP="00375A71">
      <w:pPr>
        <w:spacing w:before="0"/>
        <w:ind w:firstLine="0"/>
        <w:jc w:val="left"/>
        <w:rPr>
          <w:szCs w:val="24"/>
          <w:u w:val="single"/>
        </w:rPr>
      </w:pPr>
      <w:r w:rsidRPr="003662C1">
        <w:rPr>
          <w:b/>
          <w:color w:val="000000"/>
          <w:szCs w:val="24"/>
        </w:rPr>
        <w:t xml:space="preserve">            </w:t>
      </w:r>
      <w:r w:rsidR="001211B2" w:rsidRPr="003662C1">
        <w:rPr>
          <w:b/>
          <w:color w:val="000000"/>
          <w:szCs w:val="24"/>
        </w:rPr>
        <w:t xml:space="preserve">10. Срок и условия оплаты: </w:t>
      </w:r>
      <w:r w:rsidR="009430EE" w:rsidRPr="003662C1">
        <w:rPr>
          <w:color w:val="000000"/>
          <w:szCs w:val="24"/>
        </w:rPr>
        <w:t xml:space="preserve">путем перечисления денежных средств на расчетный счет Исполнителя, в следующем порядке: в течение </w:t>
      </w:r>
      <w:r w:rsidR="00EA52A3">
        <w:rPr>
          <w:color w:val="000000"/>
          <w:szCs w:val="24"/>
        </w:rPr>
        <w:t>60</w:t>
      </w:r>
      <w:r w:rsidR="009430EE" w:rsidRPr="003662C1">
        <w:rPr>
          <w:color w:val="000000"/>
          <w:szCs w:val="24"/>
        </w:rPr>
        <w:t xml:space="preserve"> (</w:t>
      </w:r>
      <w:r w:rsidR="00EA52A3">
        <w:rPr>
          <w:color w:val="000000"/>
          <w:szCs w:val="24"/>
        </w:rPr>
        <w:t>шестидесяти</w:t>
      </w:r>
      <w:r w:rsidR="009430EE" w:rsidRPr="003662C1">
        <w:rPr>
          <w:color w:val="000000"/>
          <w:szCs w:val="24"/>
        </w:rPr>
        <w:t>) банковских дней с даты получени</w:t>
      </w:r>
      <w:r w:rsidR="003359FA">
        <w:rPr>
          <w:color w:val="000000"/>
          <w:szCs w:val="24"/>
        </w:rPr>
        <w:t>и</w:t>
      </w:r>
      <w:r w:rsidR="009430EE" w:rsidRPr="003662C1">
        <w:rPr>
          <w:color w:val="000000"/>
          <w:szCs w:val="24"/>
        </w:rPr>
        <w:t xml:space="preserve"> Заказчиком оригинального комплекта документов, подписанного со стороны Исполнителя (счета на оплату, акта оказания услуг 2 экземпляра).</w:t>
      </w:r>
    </w:p>
    <w:p w:rsidR="001211B2" w:rsidRPr="003662C1" w:rsidRDefault="001211B2" w:rsidP="0036502F">
      <w:pPr>
        <w:spacing w:before="0"/>
        <w:rPr>
          <w:szCs w:val="24"/>
          <w:u w:val="single"/>
        </w:rPr>
      </w:pPr>
    </w:p>
    <w:p w:rsidR="001211B2" w:rsidRPr="003662C1" w:rsidRDefault="001211B2" w:rsidP="0036502F">
      <w:pPr>
        <w:widowControl/>
        <w:shd w:val="clear" w:color="auto" w:fill="FFFFFF"/>
        <w:spacing w:before="0"/>
        <w:ind w:firstLine="567"/>
        <w:rPr>
          <w:color w:val="000000"/>
          <w:szCs w:val="24"/>
        </w:rPr>
      </w:pPr>
      <w:r w:rsidRPr="003662C1">
        <w:rPr>
          <w:b/>
          <w:szCs w:val="24"/>
        </w:rPr>
        <w:t xml:space="preserve">11. Место оказания услуги: </w:t>
      </w:r>
      <w:r w:rsidRPr="003662C1">
        <w:rPr>
          <w:szCs w:val="24"/>
        </w:rPr>
        <w:t xml:space="preserve">248018, г. Калуга ул. </w:t>
      </w:r>
      <w:proofErr w:type="spellStart"/>
      <w:r w:rsidRPr="003662C1">
        <w:rPr>
          <w:szCs w:val="24"/>
        </w:rPr>
        <w:t>Болотникова</w:t>
      </w:r>
      <w:proofErr w:type="spellEnd"/>
      <w:r w:rsidRPr="003662C1">
        <w:rPr>
          <w:szCs w:val="24"/>
        </w:rPr>
        <w:t>, д.1</w:t>
      </w:r>
      <w:r w:rsidR="00FF139E" w:rsidRPr="003662C1">
        <w:rPr>
          <w:szCs w:val="24"/>
        </w:rPr>
        <w:t>,</w:t>
      </w:r>
    </w:p>
    <w:p w:rsidR="001211B2" w:rsidRPr="003662C1" w:rsidRDefault="001211B2" w:rsidP="0036502F">
      <w:pPr>
        <w:widowControl/>
        <w:spacing w:before="0"/>
        <w:ind w:firstLine="540"/>
        <w:contextualSpacing/>
        <w:rPr>
          <w:szCs w:val="24"/>
        </w:rPr>
      </w:pPr>
    </w:p>
    <w:p w:rsidR="001211B2" w:rsidRPr="003662C1" w:rsidRDefault="001211B2" w:rsidP="0036502F">
      <w:pPr>
        <w:widowControl/>
        <w:spacing w:before="0"/>
        <w:ind w:firstLine="540"/>
        <w:contextualSpacing/>
        <w:rPr>
          <w:szCs w:val="24"/>
        </w:rPr>
      </w:pPr>
      <w:r w:rsidRPr="003662C1">
        <w:rPr>
          <w:b/>
          <w:bCs/>
          <w:szCs w:val="24"/>
        </w:rPr>
        <w:t>12. Особые условия:</w:t>
      </w:r>
      <w:r w:rsidRPr="003662C1">
        <w:rPr>
          <w:b/>
          <w:szCs w:val="24"/>
        </w:rPr>
        <w:t xml:space="preserve"> </w:t>
      </w:r>
      <w:r w:rsidRPr="003662C1">
        <w:rPr>
          <w:szCs w:val="24"/>
        </w:rPr>
        <w:t xml:space="preserve">В случае, если Участник подает заявку на участие в запросе котировок и </w:t>
      </w:r>
      <w:r w:rsidR="008F2379" w:rsidRPr="003662C1">
        <w:rPr>
          <w:szCs w:val="24"/>
        </w:rPr>
        <w:t>оказываемая</w:t>
      </w:r>
      <w:r w:rsidRPr="003662C1">
        <w:rPr>
          <w:szCs w:val="24"/>
        </w:rPr>
        <w:t xml:space="preserve"> услуга, является аналогом, то данная услуга по техническим характеристикам </w:t>
      </w:r>
      <w:r w:rsidRPr="003662C1">
        <w:rPr>
          <w:szCs w:val="24"/>
          <w:u w:val="single"/>
        </w:rPr>
        <w:t>не должна быть хуже,</w:t>
      </w:r>
      <w:r w:rsidRPr="003662C1">
        <w:rPr>
          <w:szCs w:val="24"/>
        </w:rPr>
        <w:t xml:space="preserve"> а по некоторым критериям даже лучше (либо аналогичным), чем те, которые были предложены Заказчиком в Техническом задании.</w:t>
      </w:r>
    </w:p>
    <w:p w:rsidR="001211B2" w:rsidRPr="003662C1" w:rsidRDefault="001211B2" w:rsidP="0036502F">
      <w:pPr>
        <w:widowControl/>
        <w:spacing w:before="0"/>
        <w:ind w:firstLine="540"/>
        <w:contextualSpacing/>
        <w:rPr>
          <w:szCs w:val="24"/>
        </w:rPr>
      </w:pPr>
    </w:p>
    <w:p w:rsidR="001211B2" w:rsidRPr="003662C1" w:rsidRDefault="001211B2" w:rsidP="00375A71">
      <w:pPr>
        <w:widowControl/>
        <w:spacing w:before="0"/>
        <w:ind w:firstLine="540"/>
        <w:contextualSpacing/>
        <w:jc w:val="left"/>
        <w:rPr>
          <w:bCs/>
          <w:szCs w:val="24"/>
        </w:rPr>
      </w:pPr>
      <w:r w:rsidRPr="003662C1">
        <w:rPr>
          <w:b/>
          <w:bCs/>
          <w:szCs w:val="24"/>
        </w:rPr>
        <w:t xml:space="preserve">13. Источник финансирования: </w:t>
      </w:r>
      <w:r w:rsidR="00672267" w:rsidRPr="003662C1">
        <w:rPr>
          <w:bCs/>
          <w:szCs w:val="24"/>
        </w:rPr>
        <w:t>ОМС/средства от предпринимательской деятельности</w:t>
      </w:r>
    </w:p>
    <w:p w:rsidR="001211B2" w:rsidRPr="003662C1" w:rsidRDefault="001211B2" w:rsidP="0036502F">
      <w:pPr>
        <w:ind w:firstLine="540"/>
        <w:contextualSpacing/>
        <w:rPr>
          <w:b/>
          <w:bCs/>
          <w:szCs w:val="24"/>
        </w:rPr>
      </w:pPr>
    </w:p>
    <w:p w:rsidR="001211B2" w:rsidRPr="003662C1" w:rsidRDefault="001211B2" w:rsidP="0036502F">
      <w:pPr>
        <w:widowControl/>
        <w:spacing w:before="0"/>
        <w:ind w:firstLine="540"/>
        <w:contextualSpacing/>
        <w:rPr>
          <w:szCs w:val="24"/>
        </w:rPr>
      </w:pPr>
      <w:r w:rsidRPr="003662C1">
        <w:rPr>
          <w:b/>
          <w:bCs/>
          <w:szCs w:val="24"/>
        </w:rPr>
        <w:t>14. Дополнительные требования к поставщику</w:t>
      </w:r>
      <w:r w:rsidRPr="003662C1">
        <w:rPr>
          <w:bCs/>
          <w:szCs w:val="24"/>
        </w:rPr>
        <w:t>: с 07 июня 2018 г. все взаимоотношения по заказам товаров, работ и услуг будут осуществляться исключительно посредством автоматизированной системы заказов товаров, работ и услуг АЗС «Электронный ордер».</w:t>
      </w:r>
    </w:p>
    <w:p w:rsidR="001211B2" w:rsidRPr="003662C1" w:rsidRDefault="001211B2" w:rsidP="0036502F">
      <w:pPr>
        <w:rPr>
          <w:bCs/>
          <w:szCs w:val="24"/>
        </w:rPr>
      </w:pPr>
      <w:r w:rsidRPr="003662C1">
        <w:rPr>
          <w:bCs/>
          <w:szCs w:val="24"/>
        </w:rPr>
        <w:t>Доступ к системе АЗС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w:t>
      </w:r>
    </w:p>
    <w:p w:rsidR="001211B2" w:rsidRPr="003662C1" w:rsidRDefault="001211B2" w:rsidP="0036502F">
      <w:pPr>
        <w:rPr>
          <w:bCs/>
          <w:szCs w:val="24"/>
        </w:rPr>
      </w:pPr>
      <w:r w:rsidRPr="003662C1">
        <w:rPr>
          <w:bCs/>
          <w:szCs w:val="24"/>
        </w:rPr>
        <w:t>С котировочной заявкой необходимо предоставить (по запросу) все копии регистрационных удостоверений, сертификатов соответствия, и других соответствующих документов на Товар (заверенные печатью). В случае, если Товар не подлежит сертификации, предоставить информационную справку.</w:t>
      </w:r>
    </w:p>
    <w:p w:rsidR="001211B2" w:rsidRPr="003662C1" w:rsidRDefault="001211B2" w:rsidP="0036502F">
      <w:pPr>
        <w:widowControl/>
        <w:tabs>
          <w:tab w:val="left" w:pos="-2160"/>
        </w:tabs>
        <w:spacing w:before="0"/>
        <w:ind w:firstLine="720"/>
        <w:contextualSpacing/>
        <w:rPr>
          <w:b/>
          <w:szCs w:val="24"/>
        </w:rPr>
      </w:pPr>
    </w:p>
    <w:p w:rsidR="001211B2" w:rsidRPr="003662C1" w:rsidRDefault="001211B2" w:rsidP="0036502F">
      <w:pPr>
        <w:pStyle w:val="ab"/>
        <w:tabs>
          <w:tab w:val="left" w:pos="567"/>
        </w:tabs>
        <w:rPr>
          <w:szCs w:val="24"/>
        </w:rPr>
      </w:pPr>
      <w:r w:rsidRPr="003662C1">
        <w:rPr>
          <w:b/>
          <w:szCs w:val="24"/>
        </w:rPr>
        <w:t>15. Место и время подачи котировочных заявок:</w:t>
      </w:r>
      <w:r w:rsidRPr="003662C1">
        <w:rPr>
          <w:szCs w:val="24"/>
        </w:rPr>
        <w:t xml:space="preserve"> Частное учреждение здравоохранения «Больница «РЖД – Медицина» имени К.Э. Циолковского города Калуга» по адресу: 248006, г. Калуга ул. </w:t>
      </w:r>
      <w:proofErr w:type="spellStart"/>
      <w:r w:rsidRPr="003662C1">
        <w:rPr>
          <w:szCs w:val="24"/>
        </w:rPr>
        <w:t>Болотникова</w:t>
      </w:r>
      <w:proofErr w:type="spellEnd"/>
      <w:r w:rsidRPr="003662C1">
        <w:rPr>
          <w:szCs w:val="24"/>
        </w:rPr>
        <w:t>, д.1, приемная главного врача</w:t>
      </w:r>
    </w:p>
    <w:p w:rsidR="001211B2" w:rsidRPr="003662C1" w:rsidRDefault="001211B2" w:rsidP="0036502F">
      <w:pPr>
        <w:widowControl/>
        <w:spacing w:before="0"/>
        <w:ind w:firstLine="540"/>
        <w:contextualSpacing/>
        <w:rPr>
          <w:bCs/>
          <w:szCs w:val="24"/>
        </w:rPr>
      </w:pPr>
    </w:p>
    <w:p w:rsidR="001211B2" w:rsidRPr="003662C1" w:rsidRDefault="001211B2" w:rsidP="0036502F">
      <w:pPr>
        <w:widowControl/>
        <w:spacing w:before="0"/>
        <w:ind w:firstLine="540"/>
        <w:contextualSpacing/>
        <w:rPr>
          <w:b/>
          <w:szCs w:val="24"/>
        </w:rPr>
      </w:pPr>
      <w:r w:rsidRPr="003662C1">
        <w:rPr>
          <w:b/>
          <w:szCs w:val="24"/>
        </w:rPr>
        <w:t xml:space="preserve">Срок начала подачи котировочных заявок: с </w:t>
      </w:r>
      <w:r w:rsidR="0050563C">
        <w:rPr>
          <w:b/>
          <w:szCs w:val="24"/>
        </w:rPr>
        <w:t>10:0</w:t>
      </w:r>
      <w:r w:rsidR="00093916" w:rsidRPr="003662C1">
        <w:rPr>
          <w:b/>
          <w:szCs w:val="24"/>
        </w:rPr>
        <w:t xml:space="preserve">0 </w:t>
      </w:r>
      <w:r w:rsidR="00553793">
        <w:rPr>
          <w:b/>
          <w:szCs w:val="24"/>
        </w:rPr>
        <w:t>01</w:t>
      </w:r>
      <w:r w:rsidR="0038494A" w:rsidRPr="003662C1">
        <w:rPr>
          <w:b/>
          <w:szCs w:val="24"/>
        </w:rPr>
        <w:t>.</w:t>
      </w:r>
      <w:r w:rsidR="00FE5769">
        <w:rPr>
          <w:b/>
          <w:szCs w:val="24"/>
        </w:rPr>
        <w:t>1</w:t>
      </w:r>
      <w:r w:rsidR="00553793">
        <w:rPr>
          <w:b/>
          <w:szCs w:val="24"/>
        </w:rPr>
        <w:t>2</w:t>
      </w:r>
      <w:r w:rsidR="00093916" w:rsidRPr="003662C1">
        <w:rPr>
          <w:b/>
          <w:szCs w:val="24"/>
        </w:rPr>
        <w:t>.202</w:t>
      </w:r>
      <w:r w:rsidR="0084187E">
        <w:rPr>
          <w:b/>
          <w:szCs w:val="24"/>
        </w:rPr>
        <w:t>2</w:t>
      </w:r>
      <w:r w:rsidRPr="003662C1">
        <w:rPr>
          <w:b/>
          <w:szCs w:val="24"/>
        </w:rPr>
        <w:t>г.</w:t>
      </w:r>
    </w:p>
    <w:p w:rsidR="001211B2" w:rsidRPr="003662C1" w:rsidRDefault="001211B2" w:rsidP="0036502F">
      <w:pPr>
        <w:ind w:firstLine="540"/>
        <w:contextualSpacing/>
        <w:rPr>
          <w:b/>
          <w:szCs w:val="24"/>
        </w:rPr>
      </w:pPr>
    </w:p>
    <w:p w:rsidR="001211B2" w:rsidRPr="003662C1" w:rsidRDefault="001211B2" w:rsidP="0036502F">
      <w:pPr>
        <w:widowControl/>
        <w:spacing w:before="0"/>
        <w:ind w:firstLine="540"/>
        <w:contextualSpacing/>
        <w:rPr>
          <w:b/>
          <w:szCs w:val="24"/>
        </w:rPr>
      </w:pPr>
      <w:r w:rsidRPr="003662C1">
        <w:rPr>
          <w:b/>
          <w:szCs w:val="24"/>
        </w:rPr>
        <w:t>Срок окончания подачи котировочных заявок: до 1</w:t>
      </w:r>
      <w:r w:rsidR="008158B6">
        <w:rPr>
          <w:b/>
          <w:szCs w:val="24"/>
        </w:rPr>
        <w:t>0</w:t>
      </w:r>
      <w:r w:rsidR="001C0462" w:rsidRPr="003662C1">
        <w:rPr>
          <w:b/>
          <w:szCs w:val="24"/>
        </w:rPr>
        <w:t>:</w:t>
      </w:r>
      <w:r w:rsidR="00553793">
        <w:rPr>
          <w:b/>
          <w:szCs w:val="24"/>
        </w:rPr>
        <w:t>0</w:t>
      </w:r>
      <w:r w:rsidR="003359FA">
        <w:rPr>
          <w:b/>
          <w:szCs w:val="24"/>
        </w:rPr>
        <w:t>0</w:t>
      </w:r>
      <w:r w:rsidR="00093916" w:rsidRPr="003662C1">
        <w:rPr>
          <w:b/>
          <w:szCs w:val="24"/>
        </w:rPr>
        <w:t xml:space="preserve"> </w:t>
      </w:r>
      <w:r w:rsidR="00943370">
        <w:rPr>
          <w:b/>
          <w:szCs w:val="24"/>
        </w:rPr>
        <w:t>0</w:t>
      </w:r>
      <w:r w:rsidR="00553793">
        <w:rPr>
          <w:b/>
          <w:szCs w:val="24"/>
        </w:rPr>
        <w:t>6</w:t>
      </w:r>
      <w:r w:rsidR="00D915E0" w:rsidRPr="003662C1">
        <w:rPr>
          <w:b/>
          <w:szCs w:val="24"/>
        </w:rPr>
        <w:t>.</w:t>
      </w:r>
      <w:r w:rsidR="00FE5769">
        <w:rPr>
          <w:b/>
          <w:szCs w:val="24"/>
        </w:rPr>
        <w:t>1</w:t>
      </w:r>
      <w:r w:rsidR="00553793">
        <w:rPr>
          <w:b/>
          <w:szCs w:val="24"/>
        </w:rPr>
        <w:t>2</w:t>
      </w:r>
      <w:r w:rsidR="00093916" w:rsidRPr="003662C1">
        <w:rPr>
          <w:b/>
          <w:szCs w:val="24"/>
        </w:rPr>
        <w:t>.202</w:t>
      </w:r>
      <w:r w:rsidR="0084187E">
        <w:rPr>
          <w:b/>
          <w:szCs w:val="24"/>
        </w:rPr>
        <w:t>2</w:t>
      </w:r>
      <w:r w:rsidRPr="003662C1">
        <w:rPr>
          <w:b/>
          <w:szCs w:val="24"/>
        </w:rPr>
        <w:t xml:space="preserve"> г.</w:t>
      </w:r>
    </w:p>
    <w:p w:rsidR="001211B2" w:rsidRPr="003662C1" w:rsidRDefault="001211B2" w:rsidP="0036502F">
      <w:pPr>
        <w:widowControl/>
        <w:spacing w:before="0"/>
        <w:ind w:firstLine="540"/>
        <w:contextualSpacing/>
        <w:rPr>
          <w:b/>
          <w:szCs w:val="24"/>
        </w:rPr>
      </w:pPr>
    </w:p>
    <w:p w:rsidR="001211B2" w:rsidRPr="003662C1" w:rsidRDefault="001211B2" w:rsidP="0036502F">
      <w:pPr>
        <w:widowControl/>
        <w:spacing w:before="0"/>
        <w:ind w:firstLine="540"/>
        <w:contextualSpacing/>
        <w:rPr>
          <w:b/>
          <w:szCs w:val="24"/>
        </w:rPr>
      </w:pPr>
      <w:r w:rsidRPr="003662C1">
        <w:rPr>
          <w:b/>
          <w:szCs w:val="24"/>
        </w:rPr>
        <w:t>Дата и время вскрытия конвертов с заявками: в 1</w:t>
      </w:r>
      <w:r w:rsidR="008158B6">
        <w:rPr>
          <w:b/>
          <w:szCs w:val="24"/>
        </w:rPr>
        <w:t>1</w:t>
      </w:r>
      <w:r w:rsidR="007E2CF0" w:rsidRPr="003662C1">
        <w:rPr>
          <w:b/>
          <w:szCs w:val="24"/>
        </w:rPr>
        <w:t>:</w:t>
      </w:r>
      <w:r w:rsidR="00553793">
        <w:rPr>
          <w:b/>
          <w:szCs w:val="24"/>
        </w:rPr>
        <w:t>0</w:t>
      </w:r>
      <w:r w:rsidR="0050563C">
        <w:rPr>
          <w:b/>
          <w:szCs w:val="24"/>
        </w:rPr>
        <w:t>0</w:t>
      </w:r>
      <w:r w:rsidR="00093916" w:rsidRPr="003662C1">
        <w:rPr>
          <w:b/>
          <w:szCs w:val="24"/>
        </w:rPr>
        <w:t xml:space="preserve"> </w:t>
      </w:r>
      <w:r w:rsidR="00943370">
        <w:rPr>
          <w:b/>
          <w:szCs w:val="24"/>
        </w:rPr>
        <w:t>0</w:t>
      </w:r>
      <w:r w:rsidR="00553793">
        <w:rPr>
          <w:b/>
          <w:szCs w:val="24"/>
        </w:rPr>
        <w:t>6</w:t>
      </w:r>
      <w:r w:rsidR="00D915E0" w:rsidRPr="003662C1">
        <w:rPr>
          <w:b/>
          <w:szCs w:val="24"/>
        </w:rPr>
        <w:t>.</w:t>
      </w:r>
      <w:r w:rsidR="00FE5769">
        <w:rPr>
          <w:b/>
          <w:szCs w:val="24"/>
        </w:rPr>
        <w:t>1</w:t>
      </w:r>
      <w:r w:rsidR="00553793">
        <w:rPr>
          <w:b/>
          <w:szCs w:val="24"/>
        </w:rPr>
        <w:t>2</w:t>
      </w:r>
      <w:r w:rsidR="00093916" w:rsidRPr="003662C1">
        <w:rPr>
          <w:b/>
          <w:szCs w:val="24"/>
        </w:rPr>
        <w:t>.202</w:t>
      </w:r>
      <w:r w:rsidR="0084187E">
        <w:rPr>
          <w:b/>
          <w:szCs w:val="24"/>
        </w:rPr>
        <w:t>2</w:t>
      </w:r>
      <w:r w:rsidRPr="003662C1">
        <w:rPr>
          <w:b/>
          <w:szCs w:val="24"/>
        </w:rPr>
        <w:t>г.</w:t>
      </w:r>
    </w:p>
    <w:p w:rsidR="001211B2" w:rsidRPr="003662C1" w:rsidRDefault="001211B2" w:rsidP="0036502F">
      <w:pPr>
        <w:widowControl/>
        <w:spacing w:before="0"/>
        <w:ind w:firstLine="540"/>
        <w:contextualSpacing/>
        <w:rPr>
          <w:b/>
          <w:szCs w:val="24"/>
        </w:rPr>
      </w:pPr>
    </w:p>
    <w:p w:rsidR="001211B2" w:rsidRPr="003662C1" w:rsidRDefault="001211B2" w:rsidP="0036502F">
      <w:pPr>
        <w:widowControl/>
        <w:spacing w:before="0"/>
        <w:ind w:firstLine="540"/>
        <w:contextualSpacing/>
        <w:rPr>
          <w:b/>
          <w:szCs w:val="24"/>
        </w:rPr>
      </w:pPr>
      <w:r w:rsidRPr="003662C1">
        <w:rPr>
          <w:b/>
          <w:szCs w:val="24"/>
        </w:rPr>
        <w:t>Дата, время и место рассмотрения заявок котировочных заявок: в 1</w:t>
      </w:r>
      <w:r w:rsidR="008158B6">
        <w:rPr>
          <w:b/>
          <w:szCs w:val="24"/>
        </w:rPr>
        <w:t>1</w:t>
      </w:r>
      <w:r w:rsidR="0031489B" w:rsidRPr="003662C1">
        <w:rPr>
          <w:b/>
          <w:szCs w:val="24"/>
        </w:rPr>
        <w:t>.</w:t>
      </w:r>
      <w:r w:rsidR="00553793">
        <w:rPr>
          <w:b/>
          <w:szCs w:val="24"/>
        </w:rPr>
        <w:t>0</w:t>
      </w:r>
      <w:r w:rsidR="003359FA">
        <w:rPr>
          <w:b/>
          <w:szCs w:val="24"/>
        </w:rPr>
        <w:t>0</w:t>
      </w:r>
      <w:r w:rsidRPr="003662C1">
        <w:rPr>
          <w:b/>
          <w:szCs w:val="24"/>
        </w:rPr>
        <w:t xml:space="preserve"> часов </w:t>
      </w:r>
      <w:r w:rsidR="00943370">
        <w:rPr>
          <w:b/>
          <w:szCs w:val="24"/>
        </w:rPr>
        <w:t>0</w:t>
      </w:r>
      <w:r w:rsidR="00553793">
        <w:rPr>
          <w:b/>
          <w:szCs w:val="24"/>
        </w:rPr>
        <w:t>6</w:t>
      </w:r>
      <w:r w:rsidR="00D915E0" w:rsidRPr="003662C1">
        <w:rPr>
          <w:b/>
          <w:szCs w:val="24"/>
        </w:rPr>
        <w:t>.</w:t>
      </w:r>
      <w:r w:rsidR="00C02577">
        <w:rPr>
          <w:b/>
          <w:szCs w:val="24"/>
        </w:rPr>
        <w:t>1</w:t>
      </w:r>
      <w:r w:rsidR="00553793">
        <w:rPr>
          <w:b/>
          <w:szCs w:val="24"/>
        </w:rPr>
        <w:t>2</w:t>
      </w:r>
      <w:r w:rsidR="00093916" w:rsidRPr="003662C1">
        <w:rPr>
          <w:b/>
          <w:szCs w:val="24"/>
        </w:rPr>
        <w:t>.202</w:t>
      </w:r>
      <w:r w:rsidR="0084187E">
        <w:rPr>
          <w:b/>
          <w:szCs w:val="24"/>
        </w:rPr>
        <w:t>2</w:t>
      </w:r>
      <w:r w:rsidRPr="003662C1">
        <w:rPr>
          <w:b/>
          <w:szCs w:val="24"/>
        </w:rPr>
        <w:t>г.</w:t>
      </w:r>
    </w:p>
    <w:p w:rsidR="001211B2" w:rsidRPr="003662C1" w:rsidRDefault="001211B2" w:rsidP="00166271">
      <w:pPr>
        <w:pStyle w:val="ab"/>
        <w:tabs>
          <w:tab w:val="left" w:pos="567"/>
        </w:tabs>
        <w:ind w:firstLine="0"/>
        <w:rPr>
          <w:szCs w:val="24"/>
        </w:rPr>
      </w:pPr>
      <w:r w:rsidRPr="003662C1">
        <w:rPr>
          <w:szCs w:val="24"/>
        </w:rPr>
        <w:t xml:space="preserve">в </w:t>
      </w:r>
      <w:r w:rsidR="003D25EB">
        <w:rPr>
          <w:szCs w:val="24"/>
        </w:rPr>
        <w:t>конференц-</w:t>
      </w:r>
      <w:r w:rsidRPr="003662C1">
        <w:rPr>
          <w:szCs w:val="24"/>
        </w:rPr>
        <w:t xml:space="preserve">зале ЧУЗ «РЖД – Медицина» г. Калуга, по адресу: 248018, г. Калуга ул. </w:t>
      </w:r>
      <w:proofErr w:type="spellStart"/>
      <w:r w:rsidRPr="003662C1">
        <w:rPr>
          <w:szCs w:val="24"/>
        </w:rPr>
        <w:t>Болотникова</w:t>
      </w:r>
      <w:proofErr w:type="spellEnd"/>
      <w:r w:rsidRPr="003662C1">
        <w:rPr>
          <w:szCs w:val="24"/>
        </w:rPr>
        <w:t>, д.1</w:t>
      </w:r>
    </w:p>
    <w:p w:rsidR="001211B2" w:rsidRPr="003662C1" w:rsidRDefault="001211B2" w:rsidP="0036502F">
      <w:pPr>
        <w:pStyle w:val="ab"/>
        <w:ind w:firstLine="720"/>
        <w:rPr>
          <w:szCs w:val="24"/>
        </w:rPr>
      </w:pPr>
      <w:r w:rsidRPr="003662C1">
        <w:rPr>
          <w:b/>
          <w:szCs w:val="24"/>
        </w:rPr>
        <w:t>Котировочные заявки рассматриваются</w:t>
      </w:r>
      <w:r w:rsidRPr="003662C1">
        <w:rPr>
          <w:szCs w:val="24"/>
        </w:rPr>
        <w:t>: в течение не более 1 рабочего дня после окончания срока подачи заявок на участие в запросе котировок на предмет их соответствия требованиям, установленным в извещении, и сопоставляет их предложения по цене договора.</w:t>
      </w:r>
    </w:p>
    <w:p w:rsidR="001211B2" w:rsidRPr="003662C1" w:rsidRDefault="001211B2" w:rsidP="0036502F">
      <w:pPr>
        <w:pStyle w:val="ab"/>
        <w:ind w:firstLine="720"/>
        <w:rPr>
          <w:szCs w:val="24"/>
        </w:rPr>
      </w:pPr>
      <w:r w:rsidRPr="003662C1">
        <w:rPr>
          <w:szCs w:val="24"/>
        </w:rPr>
        <w:t xml:space="preserve">Протокол рассмотрения и оценки котировочных заявок опубликовывается на сайте </w:t>
      </w:r>
      <w:hyperlink r:id="rId7" w:history="1">
        <w:r w:rsidRPr="003662C1">
          <w:rPr>
            <w:rStyle w:val="a8"/>
            <w:szCs w:val="24"/>
            <w:lang w:val="en-US"/>
          </w:rPr>
          <w:t>www</w:t>
        </w:r>
        <w:r w:rsidRPr="003662C1">
          <w:rPr>
            <w:rStyle w:val="a8"/>
            <w:szCs w:val="24"/>
          </w:rPr>
          <w:t>.</w:t>
        </w:r>
        <w:proofErr w:type="spellStart"/>
        <w:r w:rsidRPr="003662C1">
          <w:rPr>
            <w:rStyle w:val="a8"/>
            <w:szCs w:val="24"/>
            <w:lang w:val="en-US"/>
          </w:rPr>
          <w:t>zdklinik</w:t>
        </w:r>
        <w:proofErr w:type="spellEnd"/>
        <w:r w:rsidRPr="003662C1">
          <w:rPr>
            <w:rStyle w:val="a8"/>
            <w:szCs w:val="24"/>
          </w:rPr>
          <w:t>.</w:t>
        </w:r>
        <w:proofErr w:type="spellStart"/>
        <w:r w:rsidRPr="003662C1">
          <w:rPr>
            <w:rStyle w:val="a8"/>
            <w:szCs w:val="24"/>
            <w:lang w:val="en-US"/>
          </w:rPr>
          <w:t>ru</w:t>
        </w:r>
        <w:proofErr w:type="spellEnd"/>
      </w:hyperlink>
      <w:r w:rsidRPr="003662C1">
        <w:rPr>
          <w:szCs w:val="24"/>
        </w:rPr>
        <w:t xml:space="preserve"> не позднее 2 дней с даты его подписания.</w:t>
      </w:r>
    </w:p>
    <w:p w:rsidR="008506FD" w:rsidRPr="003662C1" w:rsidRDefault="001211B2" w:rsidP="0036502F">
      <w:pPr>
        <w:pStyle w:val="a5"/>
        <w:spacing w:before="29" w:after="29"/>
        <w:ind w:firstLine="720"/>
        <w:jc w:val="both"/>
        <w:rPr>
          <w:b/>
          <w:sz w:val="24"/>
          <w:szCs w:val="24"/>
        </w:rPr>
      </w:pPr>
      <w:r w:rsidRPr="003662C1">
        <w:rPr>
          <w:b/>
          <w:sz w:val="24"/>
          <w:szCs w:val="24"/>
        </w:rPr>
        <w:t>16. Требования к котировочным заявкам:</w:t>
      </w:r>
    </w:p>
    <w:p w:rsidR="001211B2" w:rsidRPr="003662C1" w:rsidRDefault="001211B2" w:rsidP="00093916">
      <w:pPr>
        <w:pStyle w:val="a5"/>
        <w:spacing w:before="29" w:after="29"/>
        <w:ind w:firstLine="720"/>
        <w:jc w:val="both"/>
        <w:rPr>
          <w:sz w:val="24"/>
          <w:szCs w:val="24"/>
        </w:rPr>
      </w:pPr>
      <w:r w:rsidRPr="003662C1">
        <w:rPr>
          <w:sz w:val="24"/>
          <w:szCs w:val="24"/>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w:t>
      </w:r>
      <w:r w:rsidR="00093916" w:rsidRPr="003662C1">
        <w:rPr>
          <w:sz w:val="24"/>
          <w:szCs w:val="24"/>
        </w:rPr>
        <w:t>ика закупки по лоту отклоняются</w:t>
      </w:r>
      <w:r w:rsidR="00607ABF">
        <w:rPr>
          <w:sz w:val="24"/>
          <w:szCs w:val="24"/>
        </w:rPr>
        <w:t xml:space="preserve"> </w:t>
      </w:r>
      <w:r w:rsidRPr="003662C1">
        <w:rPr>
          <w:sz w:val="24"/>
          <w:szCs w:val="24"/>
        </w:rPr>
        <w:t>Котировочная заявка подается претендентом в письменной форме в запечатанном конверте в срок, указанный в запросе котировок цен, и регистрируется Заказчиком.</w:t>
      </w:r>
    </w:p>
    <w:p w:rsidR="001211B2" w:rsidRPr="003662C1" w:rsidRDefault="001211B2" w:rsidP="0036502F">
      <w:pPr>
        <w:pStyle w:val="ab"/>
        <w:ind w:firstLine="720"/>
        <w:rPr>
          <w:szCs w:val="24"/>
        </w:rPr>
      </w:pPr>
      <w:r w:rsidRPr="003662C1">
        <w:rPr>
          <w:szCs w:val="24"/>
        </w:rPr>
        <w:t>Основанием для отказа в приеме заявки является истечение срока подачи заявок и/или несоответствие конверта с заявкой требованиям, установленным в извещении о запросе котировок.</w:t>
      </w:r>
    </w:p>
    <w:p w:rsidR="001211B2" w:rsidRPr="003662C1" w:rsidRDefault="001211B2" w:rsidP="0036502F">
      <w:pPr>
        <w:pStyle w:val="ab"/>
        <w:ind w:firstLine="720"/>
        <w:rPr>
          <w:szCs w:val="24"/>
        </w:rPr>
      </w:pPr>
      <w:r w:rsidRPr="003662C1">
        <w:rPr>
          <w:szCs w:val="24"/>
        </w:rPr>
        <w:t>На конверте указываются наименование и номер извещения, на участие в котором подается заявка, а также наименование, адрес и индивидуальный налоговый номер участника закупки.</w:t>
      </w:r>
    </w:p>
    <w:p w:rsidR="001211B2" w:rsidRPr="003662C1" w:rsidRDefault="001211B2" w:rsidP="0036502F">
      <w:pPr>
        <w:pStyle w:val="ab"/>
        <w:ind w:firstLine="720"/>
        <w:rPr>
          <w:szCs w:val="24"/>
        </w:rPr>
      </w:pPr>
      <w:r w:rsidRPr="003662C1">
        <w:rPr>
          <w:szCs w:val="24"/>
        </w:rPr>
        <w:t>Заказчик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1211B2" w:rsidRPr="003662C1" w:rsidRDefault="001211B2" w:rsidP="0036502F">
      <w:pPr>
        <w:pStyle w:val="ab"/>
        <w:ind w:firstLine="720"/>
        <w:rPr>
          <w:szCs w:val="24"/>
        </w:rPr>
      </w:pPr>
      <w:r w:rsidRPr="003662C1">
        <w:rPr>
          <w:szCs w:val="24"/>
        </w:rPr>
        <w:t>По истечении срока подачи заявок конверты с заявками не принимаются. Конверт с заявкой, полученный заказчиком по истечении срока подачи заявок по почте, не вскрывается и не возвращается.</w:t>
      </w:r>
    </w:p>
    <w:p w:rsidR="001211B2" w:rsidRPr="003662C1" w:rsidRDefault="001211B2" w:rsidP="0036502F">
      <w:pPr>
        <w:pStyle w:val="ab"/>
        <w:ind w:firstLine="720"/>
        <w:rPr>
          <w:szCs w:val="24"/>
        </w:rPr>
      </w:pPr>
      <w:r w:rsidRPr="003662C1">
        <w:rPr>
          <w:szCs w:val="24"/>
        </w:rPr>
        <w:t>Участники вправе подать только одну заявку, также имеют право изменить или отозвать свою заявку до истечения срока подачи заявок.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1211B2" w:rsidRPr="003662C1" w:rsidRDefault="001211B2" w:rsidP="0036502F">
      <w:pPr>
        <w:pStyle w:val="ab"/>
        <w:ind w:firstLine="720"/>
        <w:rPr>
          <w:szCs w:val="24"/>
        </w:rPr>
      </w:pPr>
      <w:r w:rsidRPr="003662C1">
        <w:rPr>
          <w:szCs w:val="24"/>
        </w:rPr>
        <w:t>В заявке участник закупки указывает конкретные характеристики товара, которые не должны сопровождаться словами «не более», «не менее» и допускать разночтения и двусмысленные толкования.</w:t>
      </w:r>
    </w:p>
    <w:p w:rsidR="001211B2" w:rsidRPr="003662C1" w:rsidRDefault="001211B2" w:rsidP="0036502F">
      <w:pPr>
        <w:pStyle w:val="ab"/>
        <w:ind w:firstLine="720"/>
        <w:rPr>
          <w:szCs w:val="24"/>
        </w:rPr>
      </w:pPr>
      <w:r w:rsidRPr="003662C1">
        <w:rPr>
          <w:szCs w:val="24"/>
        </w:rPr>
        <w:lastRenderedPageBreak/>
        <w:t>В заявке на участие в закупке должно быть указано (декларировано) наименование страны происхождения поставляемого товара.</w:t>
      </w:r>
    </w:p>
    <w:p w:rsidR="001211B2" w:rsidRPr="003662C1" w:rsidRDefault="001211B2" w:rsidP="0036502F">
      <w:pPr>
        <w:pStyle w:val="a5"/>
        <w:spacing w:before="29" w:after="29"/>
        <w:ind w:firstLine="720"/>
        <w:jc w:val="both"/>
        <w:rPr>
          <w:b/>
          <w:sz w:val="24"/>
          <w:szCs w:val="24"/>
        </w:rPr>
      </w:pPr>
      <w:r w:rsidRPr="003662C1">
        <w:rPr>
          <w:b/>
          <w:sz w:val="24"/>
          <w:szCs w:val="24"/>
        </w:rPr>
        <w:t>Конкурсная комиссия отклоняет котировочные заявки в случае:</w:t>
      </w:r>
    </w:p>
    <w:p w:rsidR="001211B2" w:rsidRPr="003662C1" w:rsidRDefault="001211B2" w:rsidP="0036502F">
      <w:pPr>
        <w:pStyle w:val="ab"/>
        <w:ind w:firstLine="720"/>
        <w:rPr>
          <w:szCs w:val="24"/>
        </w:rPr>
      </w:pPr>
      <w:r w:rsidRPr="003662C1">
        <w:rPr>
          <w:szCs w:val="24"/>
        </w:rPr>
        <w:t>1) несоответствия заявки требованиям, указанным в извещении;</w:t>
      </w:r>
    </w:p>
    <w:p w:rsidR="001211B2" w:rsidRPr="003662C1" w:rsidRDefault="001211B2" w:rsidP="0036502F">
      <w:pPr>
        <w:pStyle w:val="ab"/>
        <w:ind w:firstLine="720"/>
        <w:rPr>
          <w:szCs w:val="24"/>
        </w:rPr>
      </w:pPr>
      <w:r w:rsidRPr="003662C1">
        <w:rPr>
          <w:szCs w:val="24"/>
        </w:rPr>
        <w:t>2) при предложении в заявке цены товаров, работ, услуг выше начальной (максимальной) цены договора;</w:t>
      </w:r>
    </w:p>
    <w:p w:rsidR="001211B2" w:rsidRPr="003662C1" w:rsidRDefault="001211B2" w:rsidP="0036502F">
      <w:pPr>
        <w:pStyle w:val="ab"/>
        <w:ind w:firstLine="720"/>
        <w:rPr>
          <w:szCs w:val="24"/>
        </w:rPr>
      </w:pPr>
      <w:r w:rsidRPr="003662C1">
        <w:rPr>
          <w:szCs w:val="24"/>
        </w:rPr>
        <w:t>3) отказа от проведения закупки;</w:t>
      </w:r>
    </w:p>
    <w:p w:rsidR="001211B2" w:rsidRPr="003662C1" w:rsidRDefault="001211B2" w:rsidP="0036502F">
      <w:pPr>
        <w:pStyle w:val="ab"/>
        <w:ind w:firstLine="720"/>
        <w:rPr>
          <w:szCs w:val="24"/>
        </w:rPr>
      </w:pPr>
      <w:r w:rsidRPr="003662C1">
        <w:rPr>
          <w:szCs w:val="24"/>
        </w:rPr>
        <w:t>4) непредставления участником закупки разъяснений положений котировочной заявки (в случае наличия требования заказчика).</w:t>
      </w:r>
    </w:p>
    <w:p w:rsidR="001211B2" w:rsidRPr="003662C1" w:rsidRDefault="001211B2" w:rsidP="0036502F">
      <w:pPr>
        <w:pStyle w:val="ab"/>
        <w:ind w:firstLine="720"/>
        <w:rPr>
          <w:szCs w:val="24"/>
        </w:rPr>
      </w:pPr>
      <w:r w:rsidRPr="003662C1">
        <w:rPr>
          <w:szCs w:val="24"/>
        </w:rPr>
        <w:t xml:space="preserve">По результатам рассмотрения и оценки представленных заявок, </w:t>
      </w:r>
      <w:r w:rsidR="008C50D4" w:rsidRPr="003662C1">
        <w:rPr>
          <w:szCs w:val="24"/>
        </w:rPr>
        <w:t>у</w:t>
      </w:r>
      <w:r w:rsidRPr="003662C1">
        <w:rPr>
          <w:szCs w:val="24"/>
        </w:rPr>
        <w:t>частнику размещения заказа, подавшему заявку на участие в запросе котировок, которая отвечает всем требованиям, установленным в настоящем извещении, и в которой указана наиболее низкая стоимость по договору, признанному победителем, будет направлен для подписания проект договора.</w:t>
      </w:r>
    </w:p>
    <w:p w:rsidR="001211B2" w:rsidRPr="003662C1" w:rsidRDefault="001211B2" w:rsidP="0036502F">
      <w:pPr>
        <w:pStyle w:val="21"/>
        <w:spacing w:after="0" w:line="240" w:lineRule="auto"/>
        <w:jc w:val="both"/>
      </w:pPr>
    </w:p>
    <w:p w:rsidR="001211B2" w:rsidRPr="003662C1" w:rsidRDefault="001211B2" w:rsidP="00526A67">
      <w:pPr>
        <w:pStyle w:val="ConsPlusNormal"/>
        <w:rPr>
          <w:rFonts w:ascii="Times New Roman" w:hAnsi="Times New Roman" w:cs="Times New Roman"/>
          <w:b/>
          <w:sz w:val="24"/>
          <w:szCs w:val="24"/>
        </w:rPr>
      </w:pPr>
      <w:r w:rsidRPr="003662C1">
        <w:rPr>
          <w:rFonts w:ascii="Times New Roman" w:hAnsi="Times New Roman" w:cs="Times New Roman"/>
          <w:b/>
          <w:sz w:val="24"/>
          <w:szCs w:val="24"/>
        </w:rPr>
        <w:t>17. Формы, порядок дата и время начала и дата и время окончания срока предоставления участникам закупки разъяснений положений документации о закупке:</w:t>
      </w:r>
    </w:p>
    <w:p w:rsidR="001211B2" w:rsidRPr="003662C1" w:rsidRDefault="001211B2" w:rsidP="0036502F">
      <w:pPr>
        <w:pStyle w:val="ab"/>
        <w:ind w:firstLine="720"/>
        <w:rPr>
          <w:b/>
          <w:szCs w:val="24"/>
        </w:rPr>
      </w:pPr>
      <w:r w:rsidRPr="003662C1">
        <w:rPr>
          <w:szCs w:val="24"/>
        </w:rPr>
        <w:t>Дата и время начала и предоставления участникам закупки разъяснений положений документации о закупке (время московское):</w:t>
      </w:r>
      <w:r w:rsidRPr="003662C1">
        <w:rPr>
          <w:b/>
          <w:szCs w:val="24"/>
        </w:rPr>
        <w:t xml:space="preserve"> с 11:</w:t>
      </w:r>
      <w:r w:rsidR="00093916" w:rsidRPr="003662C1">
        <w:rPr>
          <w:b/>
          <w:szCs w:val="24"/>
        </w:rPr>
        <w:t xml:space="preserve">00 час. </w:t>
      </w:r>
      <w:r w:rsidR="00553793">
        <w:rPr>
          <w:b/>
          <w:szCs w:val="24"/>
        </w:rPr>
        <w:t>01</w:t>
      </w:r>
      <w:r w:rsidR="0038494A" w:rsidRPr="003662C1">
        <w:rPr>
          <w:b/>
          <w:szCs w:val="24"/>
        </w:rPr>
        <w:t>.</w:t>
      </w:r>
      <w:r w:rsidR="00553793">
        <w:rPr>
          <w:b/>
          <w:szCs w:val="24"/>
        </w:rPr>
        <w:t>12</w:t>
      </w:r>
      <w:r w:rsidR="00093916" w:rsidRPr="003662C1">
        <w:rPr>
          <w:b/>
          <w:szCs w:val="24"/>
        </w:rPr>
        <w:t>.202</w:t>
      </w:r>
      <w:r w:rsidR="00B873E6">
        <w:rPr>
          <w:b/>
          <w:szCs w:val="24"/>
        </w:rPr>
        <w:t>2</w:t>
      </w:r>
      <w:r w:rsidRPr="003662C1">
        <w:rPr>
          <w:b/>
          <w:szCs w:val="24"/>
        </w:rPr>
        <w:t xml:space="preserve"> г.</w:t>
      </w:r>
    </w:p>
    <w:p w:rsidR="001211B2" w:rsidRPr="003662C1" w:rsidRDefault="001211B2" w:rsidP="0036502F">
      <w:pPr>
        <w:pStyle w:val="ab"/>
        <w:ind w:firstLine="720"/>
        <w:rPr>
          <w:b/>
          <w:szCs w:val="24"/>
        </w:rPr>
      </w:pPr>
      <w:r w:rsidRPr="003662C1">
        <w:rPr>
          <w:szCs w:val="24"/>
        </w:rPr>
        <w:t xml:space="preserve">Дата и время окончания срока предоставления участникам закупки разъяснений положений документации о закупке (время московское): </w:t>
      </w:r>
      <w:r w:rsidRPr="003662C1">
        <w:rPr>
          <w:b/>
          <w:szCs w:val="24"/>
        </w:rPr>
        <w:t xml:space="preserve">до 09:00 </w:t>
      </w:r>
      <w:r w:rsidR="00093916" w:rsidRPr="003662C1">
        <w:rPr>
          <w:b/>
          <w:szCs w:val="24"/>
        </w:rPr>
        <w:t xml:space="preserve">час.  </w:t>
      </w:r>
      <w:r w:rsidR="00553793">
        <w:rPr>
          <w:b/>
          <w:szCs w:val="24"/>
        </w:rPr>
        <w:t>06</w:t>
      </w:r>
      <w:r w:rsidR="00FA584F" w:rsidRPr="003662C1">
        <w:rPr>
          <w:b/>
          <w:szCs w:val="24"/>
        </w:rPr>
        <w:t>.</w:t>
      </w:r>
      <w:r w:rsidR="00901614">
        <w:rPr>
          <w:b/>
          <w:szCs w:val="24"/>
        </w:rPr>
        <w:t>1</w:t>
      </w:r>
      <w:r w:rsidR="00553793">
        <w:rPr>
          <w:b/>
          <w:szCs w:val="24"/>
        </w:rPr>
        <w:t>2</w:t>
      </w:r>
      <w:r w:rsidR="00093916" w:rsidRPr="003662C1">
        <w:rPr>
          <w:b/>
          <w:szCs w:val="24"/>
        </w:rPr>
        <w:t>.202</w:t>
      </w:r>
      <w:r w:rsidR="00B873E6">
        <w:rPr>
          <w:b/>
          <w:szCs w:val="24"/>
        </w:rPr>
        <w:t>2</w:t>
      </w:r>
      <w:r w:rsidRPr="003662C1">
        <w:rPr>
          <w:b/>
          <w:szCs w:val="24"/>
        </w:rPr>
        <w:t xml:space="preserve"> г.</w:t>
      </w:r>
    </w:p>
    <w:p w:rsidR="001211B2" w:rsidRPr="003662C1" w:rsidRDefault="001211B2" w:rsidP="00526A67">
      <w:pPr>
        <w:pStyle w:val="a5"/>
        <w:tabs>
          <w:tab w:val="left" w:pos="560"/>
          <w:tab w:val="left" w:pos="1316"/>
        </w:tabs>
        <w:spacing w:after="0"/>
        <w:ind w:firstLine="567"/>
        <w:contextualSpacing/>
        <w:rPr>
          <w:b/>
          <w:sz w:val="24"/>
          <w:szCs w:val="24"/>
        </w:rPr>
      </w:pPr>
      <w:r w:rsidRPr="003662C1">
        <w:rPr>
          <w:b/>
          <w:sz w:val="24"/>
          <w:szCs w:val="24"/>
        </w:rPr>
        <w:t>Формы и порядок предоставления участникам закупки разъяснений положений документации о закупке:</w:t>
      </w:r>
    </w:p>
    <w:p w:rsidR="001211B2" w:rsidRPr="003662C1" w:rsidRDefault="001211B2" w:rsidP="0036502F">
      <w:pPr>
        <w:pStyle w:val="ab"/>
        <w:ind w:firstLine="720"/>
        <w:rPr>
          <w:szCs w:val="24"/>
        </w:rPr>
      </w:pPr>
      <w:r w:rsidRPr="003662C1">
        <w:rPr>
          <w:szCs w:val="24"/>
        </w:rPr>
        <w:t>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электронной почты, почтовой связи, факсимильной связи, курьерской доставки. Заказчик обязан ответить на запрос, оформленный в соответствии с требованиями настоящего пункта.</w:t>
      </w:r>
    </w:p>
    <w:p w:rsidR="001211B2" w:rsidRPr="003662C1" w:rsidRDefault="001211B2" w:rsidP="0036502F">
      <w:pPr>
        <w:pStyle w:val="ab"/>
        <w:ind w:firstLine="720"/>
        <w:rPr>
          <w:szCs w:val="24"/>
        </w:rPr>
      </w:pPr>
      <w:r w:rsidRPr="003662C1">
        <w:rPr>
          <w:szCs w:val="24"/>
        </w:rPr>
        <w:t>Заказчик обязан ответить на запрос о разъяснении документации, в случае его получения не позднее чем за 2 рабочих дня до окончания срока подачи заявок, в течение 2 дней со дня его поступления, но не позднее срока окончания подачи заявок на участие в запросе предложной. Заказчик путем размещения на официальном сайте представляет разъяснения документации.</w:t>
      </w:r>
    </w:p>
    <w:p w:rsidR="001211B2" w:rsidRPr="003662C1" w:rsidRDefault="001211B2" w:rsidP="0036502F">
      <w:pPr>
        <w:pStyle w:val="a5"/>
        <w:spacing w:before="29" w:after="29"/>
        <w:ind w:firstLine="720"/>
        <w:jc w:val="both"/>
        <w:rPr>
          <w:b/>
          <w:sz w:val="24"/>
          <w:szCs w:val="24"/>
        </w:rPr>
      </w:pPr>
      <w:r w:rsidRPr="003662C1">
        <w:rPr>
          <w:b/>
          <w:sz w:val="24"/>
          <w:szCs w:val="24"/>
        </w:rPr>
        <w:t>18. Обязательные требования к участникам запроса котировок:</w:t>
      </w:r>
    </w:p>
    <w:p w:rsidR="001211B2" w:rsidRPr="003662C1" w:rsidRDefault="001211B2" w:rsidP="0036502F">
      <w:pPr>
        <w:widowControl/>
        <w:spacing w:before="0"/>
        <w:ind w:firstLine="720"/>
        <w:rPr>
          <w:szCs w:val="24"/>
        </w:rPr>
      </w:pPr>
      <w:r w:rsidRPr="003662C1">
        <w:rPr>
          <w:szCs w:val="24"/>
        </w:rPr>
        <w:t>1) Наличие лицензии, если деятельность, которую осуществляет контрагент, подлежит лицензированию в соответствии с законодательством Российской Федерации;</w:t>
      </w:r>
    </w:p>
    <w:p w:rsidR="001211B2" w:rsidRPr="003662C1" w:rsidRDefault="001211B2" w:rsidP="0036502F">
      <w:pPr>
        <w:widowControl/>
        <w:spacing w:before="0"/>
        <w:ind w:firstLine="720"/>
        <w:rPr>
          <w:szCs w:val="24"/>
        </w:rPr>
      </w:pPr>
      <w:r w:rsidRPr="003662C1">
        <w:rPr>
          <w:szCs w:val="24"/>
        </w:rP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211B2" w:rsidRPr="003662C1" w:rsidRDefault="001211B2" w:rsidP="0036502F">
      <w:pPr>
        <w:widowControl/>
        <w:spacing w:before="0"/>
        <w:ind w:firstLine="720"/>
        <w:rPr>
          <w:szCs w:val="24"/>
        </w:rPr>
      </w:pPr>
      <w:r w:rsidRPr="003662C1">
        <w:rPr>
          <w:szCs w:val="24"/>
        </w:rPr>
        <w:lastRenderedPageBreak/>
        <w:t>3)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1211B2" w:rsidRPr="003662C1" w:rsidRDefault="001211B2" w:rsidP="0036502F">
      <w:pPr>
        <w:widowControl/>
        <w:spacing w:before="0"/>
        <w:ind w:firstLine="720"/>
        <w:rPr>
          <w:szCs w:val="24"/>
        </w:rPr>
      </w:pPr>
      <w:r w:rsidRPr="003662C1">
        <w:rPr>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211B2" w:rsidRPr="003662C1" w:rsidRDefault="001211B2" w:rsidP="0036502F">
      <w:pPr>
        <w:widowControl/>
        <w:spacing w:before="0"/>
        <w:ind w:firstLine="720"/>
        <w:rPr>
          <w:szCs w:val="24"/>
        </w:rPr>
      </w:pPr>
      <w:r w:rsidRPr="003662C1">
        <w:rPr>
          <w:szCs w:val="24"/>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w:t>
      </w:r>
    </w:p>
    <w:p w:rsidR="001211B2" w:rsidRPr="003662C1" w:rsidRDefault="001211B2" w:rsidP="0036502F">
      <w:pPr>
        <w:widowControl/>
        <w:spacing w:before="0"/>
        <w:ind w:firstLine="720"/>
        <w:rPr>
          <w:szCs w:val="24"/>
        </w:rPr>
      </w:pPr>
      <w:r w:rsidRPr="003662C1">
        <w:rPr>
          <w:szCs w:val="24"/>
        </w:rPr>
        <w:t xml:space="preserve">6) 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r w:rsidR="00DB6854" w:rsidRPr="003662C1">
        <w:rPr>
          <w:szCs w:val="24"/>
        </w:rPr>
        <w:t>не полнородными</w:t>
      </w:r>
      <w:r w:rsidRPr="003662C1">
        <w:rPr>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211B2" w:rsidRPr="003662C1" w:rsidRDefault="001211B2" w:rsidP="0036502F">
      <w:pPr>
        <w:pStyle w:val="ab"/>
        <w:ind w:firstLine="720"/>
        <w:rPr>
          <w:szCs w:val="24"/>
        </w:rPr>
      </w:pPr>
      <w:r w:rsidRPr="003662C1">
        <w:rPr>
          <w:b/>
          <w:szCs w:val="24"/>
        </w:rPr>
        <w:t>19. Заказчик вправе</w:t>
      </w:r>
      <w:r w:rsidRPr="003662C1">
        <w:rPr>
          <w:szCs w:val="24"/>
        </w:rPr>
        <w:t xml:space="preserve"> отказаться от проведения закупки в любое время, в том числе после подписания протокола по результатам закупки, не неся при этом никакой ответственности перед участниками, которым такое действие может принести убытки.</w:t>
      </w:r>
    </w:p>
    <w:p w:rsidR="001211B2" w:rsidRPr="003662C1" w:rsidRDefault="001211B2" w:rsidP="0036502F">
      <w:pPr>
        <w:pStyle w:val="ab"/>
        <w:ind w:firstLine="720"/>
        <w:rPr>
          <w:szCs w:val="24"/>
        </w:rPr>
      </w:pPr>
      <w:r w:rsidRPr="003662C1">
        <w:rPr>
          <w:szCs w:val="24"/>
        </w:rPr>
        <w:t>Перечень условий договора, могут быть изменены в целях повышения предпочтительности предложений участников, в том числе: снижение цены, изменение условий поставки (выполнения работ, оказания услуг), изменение условий оплаты.</w:t>
      </w:r>
    </w:p>
    <w:p w:rsidR="001211B2" w:rsidRPr="003662C1" w:rsidRDefault="001211B2" w:rsidP="0036502F">
      <w:pPr>
        <w:pStyle w:val="21"/>
        <w:autoSpaceDE w:val="0"/>
        <w:autoSpaceDN w:val="0"/>
        <w:spacing w:after="0" w:line="240" w:lineRule="auto"/>
        <w:ind w:right="-2"/>
        <w:jc w:val="both"/>
      </w:pPr>
      <w:r w:rsidRPr="003662C1">
        <w:rPr>
          <w:b/>
        </w:rPr>
        <w:t xml:space="preserve">Заказчик вправе </w:t>
      </w:r>
      <w:r w:rsidRPr="003662C1">
        <w:t xml:space="preserve">внести изменения в проект договора после проведения запроса котировок в случае получения резолюции о необходимости изменения проекта договора от Московской дирекции здравоохранения – структурного подразделения Центральной </w:t>
      </w:r>
      <w:r w:rsidRPr="003662C1">
        <w:lastRenderedPageBreak/>
        <w:t>дирекции здравоохранения – филиала открытого акционерного общества «Российские железные дороги».</w:t>
      </w:r>
    </w:p>
    <w:p w:rsidR="001211B2" w:rsidRPr="003662C1" w:rsidRDefault="001211B2" w:rsidP="0036502F">
      <w:pPr>
        <w:pStyle w:val="21"/>
        <w:autoSpaceDE w:val="0"/>
        <w:autoSpaceDN w:val="0"/>
        <w:spacing w:after="0" w:line="240" w:lineRule="auto"/>
        <w:ind w:right="-2"/>
        <w:jc w:val="both"/>
      </w:pPr>
    </w:p>
    <w:p w:rsidR="001211B2" w:rsidRPr="003662C1" w:rsidRDefault="001211B2" w:rsidP="0036502F">
      <w:pPr>
        <w:widowControl/>
        <w:autoSpaceDE w:val="0"/>
        <w:autoSpaceDN w:val="0"/>
        <w:spacing w:before="0"/>
        <w:ind w:firstLine="0"/>
        <w:rPr>
          <w:szCs w:val="24"/>
        </w:rPr>
      </w:pPr>
      <w:r w:rsidRPr="003662C1">
        <w:rPr>
          <w:b/>
          <w:szCs w:val="24"/>
        </w:rPr>
        <w:t xml:space="preserve">20. Требования к победителю процедуры запроса котировок. </w:t>
      </w:r>
      <w:r w:rsidRPr="003662C1">
        <w:rPr>
          <w:szCs w:val="24"/>
        </w:rPr>
        <w:t xml:space="preserve">При поставке услуг по результатам торгов обязательно предоставление документов Исполнителя достоверно подтверждающих, наличие у Исполнителя необходимых </w:t>
      </w:r>
      <w:r w:rsidRPr="003662C1">
        <w:rPr>
          <w:color w:val="000000"/>
          <w:szCs w:val="24"/>
        </w:rPr>
        <w:t>сертификатов, лицензий, разрешений, регистрационных удостоверений, санитарно-эпидемиологических заключений и т.п. документов, необходимый для оказания соответствующих услуг.</w:t>
      </w:r>
    </w:p>
    <w:p w:rsidR="001211B2" w:rsidRPr="003662C1" w:rsidRDefault="001211B2" w:rsidP="0036502F">
      <w:pPr>
        <w:pStyle w:val="21"/>
        <w:autoSpaceDE w:val="0"/>
        <w:autoSpaceDN w:val="0"/>
        <w:spacing w:after="0" w:line="240" w:lineRule="auto"/>
        <w:ind w:firstLine="709"/>
        <w:jc w:val="both"/>
      </w:pPr>
    </w:p>
    <w:p w:rsidR="001211B2" w:rsidRDefault="001211B2" w:rsidP="0036502F">
      <w:pPr>
        <w:pStyle w:val="21"/>
        <w:autoSpaceDE w:val="0"/>
        <w:autoSpaceDN w:val="0"/>
        <w:spacing w:after="0" w:line="240" w:lineRule="auto"/>
        <w:ind w:right="-2"/>
        <w:jc w:val="both"/>
      </w:pPr>
      <w:r w:rsidRPr="003662C1">
        <w:rPr>
          <w:b/>
        </w:rPr>
        <w:t xml:space="preserve">21. Срок заключения договора </w:t>
      </w:r>
      <w:r w:rsidRPr="003662C1">
        <w:t>не может превысить 30 дней с даты подведения итогов</w:t>
      </w:r>
      <w:r w:rsidRPr="003662C1">
        <w:rPr>
          <w:b/>
        </w:rPr>
        <w:t>.</w:t>
      </w:r>
      <w:r w:rsidRPr="003662C1">
        <w:t xml:space="preserve"> В случаях, когда в соответствии с внутренними нормативными документами для заключения договора требуется согласование с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 срок заключения договора начинает исчисляться со дня получения согласия дирекции. При этом договор не может быть заключен ранее 10 дней с даты подведения итогов конкурентного способа закупки.</w:t>
      </w:r>
    </w:p>
    <w:p w:rsidR="00943370" w:rsidRPr="003662C1" w:rsidRDefault="00943370" w:rsidP="0036502F">
      <w:pPr>
        <w:pStyle w:val="21"/>
        <w:autoSpaceDE w:val="0"/>
        <w:autoSpaceDN w:val="0"/>
        <w:spacing w:after="0" w:line="240" w:lineRule="auto"/>
        <w:ind w:right="-2"/>
        <w:jc w:val="both"/>
      </w:pPr>
    </w:p>
    <w:p w:rsidR="001211B2" w:rsidRPr="003662C1" w:rsidRDefault="001211B2" w:rsidP="0036502F">
      <w:pPr>
        <w:pStyle w:val="21"/>
        <w:autoSpaceDE w:val="0"/>
        <w:autoSpaceDN w:val="0"/>
        <w:spacing w:after="0" w:line="240" w:lineRule="auto"/>
        <w:ind w:firstLine="720"/>
        <w:jc w:val="both"/>
      </w:pPr>
      <w:r w:rsidRPr="003662C1">
        <w:rPr>
          <w:b/>
          <w:bCs/>
        </w:rPr>
        <w:t>Приложения</w:t>
      </w:r>
      <w:r w:rsidRPr="003662C1">
        <w:t>:</w:t>
      </w:r>
    </w:p>
    <w:p w:rsidR="001211B2" w:rsidRPr="003662C1" w:rsidRDefault="001211B2" w:rsidP="0036502F">
      <w:pPr>
        <w:pStyle w:val="21"/>
        <w:numPr>
          <w:ilvl w:val="0"/>
          <w:numId w:val="7"/>
        </w:numPr>
        <w:autoSpaceDE w:val="0"/>
        <w:autoSpaceDN w:val="0"/>
        <w:spacing w:after="0" w:line="240" w:lineRule="auto"/>
        <w:ind w:firstLine="720"/>
        <w:jc w:val="both"/>
      </w:pPr>
      <w:r w:rsidRPr="003662C1">
        <w:t>Форма котировочной заявки;</w:t>
      </w:r>
    </w:p>
    <w:p w:rsidR="001211B2" w:rsidRPr="003662C1" w:rsidRDefault="001211B2" w:rsidP="0036502F">
      <w:pPr>
        <w:pStyle w:val="21"/>
        <w:numPr>
          <w:ilvl w:val="0"/>
          <w:numId w:val="7"/>
        </w:numPr>
        <w:autoSpaceDE w:val="0"/>
        <w:autoSpaceDN w:val="0"/>
        <w:spacing w:after="0" w:line="240" w:lineRule="auto"/>
        <w:ind w:firstLine="720"/>
        <w:jc w:val="both"/>
      </w:pPr>
      <w:r w:rsidRPr="003662C1">
        <w:t>Анкета участника запроса котировок;</w:t>
      </w:r>
    </w:p>
    <w:p w:rsidR="001211B2" w:rsidRPr="003662C1" w:rsidRDefault="001211B2" w:rsidP="0036502F">
      <w:pPr>
        <w:pStyle w:val="21"/>
        <w:numPr>
          <w:ilvl w:val="0"/>
          <w:numId w:val="7"/>
        </w:numPr>
        <w:autoSpaceDE w:val="0"/>
        <w:autoSpaceDN w:val="0"/>
        <w:spacing w:after="0" w:line="240" w:lineRule="auto"/>
        <w:ind w:firstLine="720"/>
        <w:jc w:val="both"/>
      </w:pPr>
      <w:r w:rsidRPr="003662C1">
        <w:t>Проект договора.</w:t>
      </w:r>
    </w:p>
    <w:p w:rsidR="001211B2" w:rsidRPr="003662C1" w:rsidRDefault="001211B2" w:rsidP="0036502F">
      <w:pPr>
        <w:pStyle w:val="a3"/>
        <w:widowControl w:val="0"/>
        <w:overflowPunct w:val="0"/>
        <w:autoSpaceDE w:val="0"/>
        <w:autoSpaceDN w:val="0"/>
        <w:adjustRightInd w:val="0"/>
        <w:spacing w:after="0"/>
        <w:ind w:firstLine="709"/>
        <w:contextualSpacing/>
        <w:textAlignment w:val="baseline"/>
        <w:rPr>
          <w:b/>
          <w:sz w:val="24"/>
          <w:szCs w:val="24"/>
        </w:rPr>
      </w:pPr>
    </w:p>
    <w:p w:rsidR="00C02577" w:rsidRPr="00C02577" w:rsidRDefault="00C02577" w:rsidP="00C02577">
      <w:pPr>
        <w:overflowPunct w:val="0"/>
        <w:autoSpaceDE w:val="0"/>
        <w:autoSpaceDN w:val="0"/>
        <w:adjustRightInd w:val="0"/>
        <w:spacing w:before="0"/>
        <w:ind w:firstLine="0"/>
        <w:contextualSpacing/>
        <w:textAlignment w:val="baseline"/>
        <w:rPr>
          <w:b/>
          <w:szCs w:val="24"/>
        </w:rPr>
      </w:pPr>
      <w:r w:rsidRPr="00C02577">
        <w:rPr>
          <w:szCs w:val="24"/>
        </w:rPr>
        <w:t xml:space="preserve">Председатель конкурсной комиссии </w:t>
      </w:r>
      <w:proofErr w:type="spellStart"/>
      <w:r w:rsidRPr="00C02577">
        <w:rPr>
          <w:szCs w:val="24"/>
        </w:rPr>
        <w:t>И.о</w:t>
      </w:r>
      <w:proofErr w:type="spellEnd"/>
      <w:r w:rsidRPr="00C02577">
        <w:rPr>
          <w:szCs w:val="24"/>
        </w:rPr>
        <w:t>. Главного врача________________ Т.Ф. Геворкян</w:t>
      </w:r>
    </w:p>
    <w:p w:rsidR="007654A4" w:rsidRPr="003662C1" w:rsidRDefault="007654A4" w:rsidP="0036502F">
      <w:pPr>
        <w:pStyle w:val="ab"/>
        <w:spacing w:after="0"/>
        <w:rPr>
          <w:b/>
          <w:bCs/>
          <w:color w:val="000000"/>
          <w:szCs w:val="24"/>
        </w:rPr>
      </w:pPr>
    </w:p>
    <w:p w:rsidR="00CF51CE" w:rsidRDefault="00CF51CE" w:rsidP="0036502F">
      <w:pPr>
        <w:pStyle w:val="ab"/>
        <w:spacing w:after="0"/>
        <w:rPr>
          <w:b/>
          <w:bCs/>
          <w:color w:val="000000"/>
          <w:szCs w:val="24"/>
        </w:rPr>
        <w:sectPr w:rsidR="00CF51CE" w:rsidSect="00A4305A">
          <w:pgSz w:w="11906" w:h="16838"/>
          <w:pgMar w:top="1134" w:right="851" w:bottom="1134" w:left="1701" w:header="709" w:footer="709" w:gutter="0"/>
          <w:cols w:space="708"/>
          <w:docGrid w:linePitch="360"/>
        </w:sectPr>
      </w:pPr>
    </w:p>
    <w:p w:rsidR="00AD51B6" w:rsidRPr="003662C1" w:rsidRDefault="00C52114" w:rsidP="0016587C">
      <w:pPr>
        <w:widowControl/>
        <w:spacing w:before="0"/>
        <w:ind w:firstLine="0"/>
        <w:contextualSpacing/>
        <w:jc w:val="right"/>
        <w:rPr>
          <w:szCs w:val="24"/>
        </w:rPr>
      </w:pPr>
      <w:r w:rsidRPr="003662C1">
        <w:rPr>
          <w:b/>
          <w:szCs w:val="24"/>
        </w:rPr>
        <w:lastRenderedPageBreak/>
        <w:t>П</w:t>
      </w:r>
      <w:r w:rsidR="00AD51B6" w:rsidRPr="003662C1">
        <w:rPr>
          <w:b/>
          <w:szCs w:val="24"/>
        </w:rPr>
        <w:t>риложение №</w:t>
      </w:r>
      <w:r w:rsidR="00943370">
        <w:rPr>
          <w:b/>
          <w:szCs w:val="24"/>
        </w:rPr>
        <w:t>1</w:t>
      </w:r>
    </w:p>
    <w:p w:rsidR="00AD51B6" w:rsidRPr="003662C1" w:rsidRDefault="00AD51B6" w:rsidP="0016587C">
      <w:pPr>
        <w:widowControl/>
        <w:spacing w:before="0"/>
        <w:ind w:firstLine="0"/>
        <w:contextualSpacing/>
        <w:jc w:val="right"/>
        <w:rPr>
          <w:szCs w:val="24"/>
        </w:rPr>
      </w:pPr>
    </w:p>
    <w:p w:rsidR="00AD51B6" w:rsidRPr="003662C1" w:rsidRDefault="00AD51B6" w:rsidP="0016587C">
      <w:pPr>
        <w:widowControl/>
        <w:spacing w:before="0"/>
        <w:ind w:firstLine="0"/>
        <w:jc w:val="right"/>
        <w:rPr>
          <w:szCs w:val="24"/>
        </w:rPr>
      </w:pPr>
      <w:r w:rsidRPr="003662C1">
        <w:rPr>
          <w:szCs w:val="24"/>
        </w:rPr>
        <w:t>От «______» ____________20</w:t>
      </w:r>
      <w:r w:rsidR="001211B2" w:rsidRPr="003662C1">
        <w:rPr>
          <w:szCs w:val="24"/>
        </w:rPr>
        <w:t>2</w:t>
      </w:r>
      <w:r w:rsidR="00380084">
        <w:rPr>
          <w:szCs w:val="24"/>
        </w:rPr>
        <w:t>2</w:t>
      </w:r>
      <w:r w:rsidRPr="003662C1">
        <w:rPr>
          <w:szCs w:val="24"/>
        </w:rPr>
        <w:t xml:space="preserve"> г.  № _________</w:t>
      </w:r>
    </w:p>
    <w:p w:rsidR="00AD51B6" w:rsidRPr="003662C1" w:rsidRDefault="00AD51B6" w:rsidP="0036502F">
      <w:pPr>
        <w:widowControl/>
        <w:spacing w:before="0"/>
        <w:ind w:firstLine="0"/>
        <w:rPr>
          <w:szCs w:val="24"/>
        </w:rPr>
      </w:pPr>
    </w:p>
    <w:p w:rsidR="00AD51B6" w:rsidRPr="003662C1" w:rsidRDefault="00AD51B6" w:rsidP="0036502F">
      <w:pPr>
        <w:widowControl/>
        <w:spacing w:before="0"/>
        <w:ind w:firstLine="0"/>
        <w:rPr>
          <w:b/>
          <w:bCs/>
          <w:szCs w:val="24"/>
        </w:rPr>
      </w:pPr>
    </w:p>
    <w:p w:rsidR="00AD51B6" w:rsidRPr="003662C1" w:rsidRDefault="00AD51B6" w:rsidP="0016587C">
      <w:pPr>
        <w:widowControl/>
        <w:spacing w:before="0"/>
        <w:ind w:firstLine="0"/>
        <w:jc w:val="center"/>
        <w:rPr>
          <w:b/>
          <w:bCs/>
          <w:szCs w:val="24"/>
        </w:rPr>
      </w:pPr>
      <w:r w:rsidRPr="003662C1">
        <w:rPr>
          <w:b/>
          <w:bCs/>
          <w:szCs w:val="24"/>
        </w:rPr>
        <w:t>КОТИРОВОЧНАЯ ЗАЯВКА</w:t>
      </w:r>
    </w:p>
    <w:p w:rsidR="00AD51B6" w:rsidRPr="003662C1" w:rsidRDefault="00AD51B6" w:rsidP="0016587C">
      <w:pPr>
        <w:contextualSpacing/>
        <w:jc w:val="center"/>
        <w:rPr>
          <w:b/>
          <w:szCs w:val="24"/>
        </w:rPr>
      </w:pPr>
      <w:r w:rsidRPr="003662C1">
        <w:rPr>
          <w:b/>
          <w:szCs w:val="24"/>
        </w:rPr>
        <w:t>О ПРОВЕДЕНИИ ЗАПРОСА КОТИРОВОК</w:t>
      </w:r>
    </w:p>
    <w:p w:rsidR="00AD51B6" w:rsidRDefault="007A2BD7" w:rsidP="007A2BD7">
      <w:pPr>
        <w:contextualSpacing/>
        <w:jc w:val="center"/>
        <w:rPr>
          <w:b/>
          <w:bCs/>
          <w:color w:val="000000"/>
          <w:szCs w:val="24"/>
        </w:rPr>
      </w:pPr>
      <w:r w:rsidRPr="003A4DA2">
        <w:rPr>
          <w:b/>
          <w:bCs/>
          <w:color w:val="000000"/>
          <w:szCs w:val="24"/>
        </w:rPr>
        <w:t xml:space="preserve">На </w:t>
      </w:r>
      <w:r w:rsidRPr="003A4DA2">
        <w:rPr>
          <w:b/>
          <w:szCs w:val="24"/>
        </w:rPr>
        <w:t>поставку товара с сопутствующими работами</w:t>
      </w:r>
    </w:p>
    <w:p w:rsidR="006E1D34" w:rsidRPr="003662C1" w:rsidRDefault="006E1D34" w:rsidP="0036502F">
      <w:pPr>
        <w:contextualSpacing/>
        <w:rPr>
          <w:b/>
          <w:szCs w:val="24"/>
        </w:rPr>
      </w:pPr>
    </w:p>
    <w:p w:rsidR="00AD51B6" w:rsidRPr="003662C1" w:rsidRDefault="00AD51B6" w:rsidP="0036502F">
      <w:pPr>
        <w:widowControl/>
        <w:spacing w:before="0"/>
        <w:ind w:firstLine="567"/>
        <w:rPr>
          <w:szCs w:val="24"/>
        </w:rPr>
      </w:pPr>
      <w:r w:rsidRPr="003662C1">
        <w:rPr>
          <w:b/>
          <w:szCs w:val="24"/>
          <w:u w:val="single"/>
        </w:rPr>
        <w:t>Кому:</w:t>
      </w:r>
      <w:r w:rsidRPr="003662C1">
        <w:rPr>
          <w:szCs w:val="24"/>
        </w:rPr>
        <w:t xml:space="preserve"> ЧУЗ «Больница «РЖД – Медицина» имени К.Э. Циолковского города Калуга», сокращенное официальное наименование ЧУЗ «РЖД – Медицина» г. Калуга</w:t>
      </w:r>
    </w:p>
    <w:p w:rsidR="00AD51B6" w:rsidRPr="003662C1" w:rsidRDefault="00AD51B6" w:rsidP="0036502F">
      <w:pPr>
        <w:widowControl/>
        <w:spacing w:before="0"/>
        <w:ind w:firstLine="540"/>
        <w:contextualSpacing/>
        <w:rPr>
          <w:szCs w:val="24"/>
        </w:rPr>
      </w:pPr>
      <w:r w:rsidRPr="003662C1">
        <w:rPr>
          <w:b/>
          <w:szCs w:val="24"/>
          <w:u w:val="single"/>
        </w:rPr>
        <w:t>Адрес, индекс</w:t>
      </w:r>
      <w:r w:rsidRPr="003662C1">
        <w:rPr>
          <w:szCs w:val="24"/>
        </w:rPr>
        <w:t>:</w:t>
      </w:r>
      <w:r w:rsidRPr="003662C1">
        <w:rPr>
          <w:b/>
          <w:szCs w:val="24"/>
        </w:rPr>
        <w:t xml:space="preserve"> </w:t>
      </w:r>
      <w:r w:rsidRPr="003662C1">
        <w:rPr>
          <w:szCs w:val="24"/>
        </w:rPr>
        <w:t xml:space="preserve">248018, г. Калуга ул. </w:t>
      </w:r>
      <w:proofErr w:type="spellStart"/>
      <w:r w:rsidRPr="003662C1">
        <w:rPr>
          <w:szCs w:val="24"/>
        </w:rPr>
        <w:t>Болотникова</w:t>
      </w:r>
      <w:proofErr w:type="spellEnd"/>
      <w:r w:rsidRPr="003662C1">
        <w:rPr>
          <w:szCs w:val="24"/>
        </w:rPr>
        <w:t>, д.1</w:t>
      </w:r>
    </w:p>
    <w:p w:rsidR="00AD51B6" w:rsidRPr="00780784" w:rsidRDefault="00AD51B6" w:rsidP="0036502F">
      <w:pPr>
        <w:widowControl/>
        <w:spacing w:before="0"/>
        <w:ind w:firstLine="540"/>
        <w:contextualSpacing/>
        <w:rPr>
          <w:snapToGrid w:val="0"/>
          <w:color w:val="000000"/>
          <w:szCs w:val="24"/>
        </w:rPr>
      </w:pPr>
      <w:r w:rsidRPr="003662C1">
        <w:rPr>
          <w:b/>
          <w:bCs/>
          <w:szCs w:val="24"/>
          <w:u w:val="single"/>
          <w:lang w:val="en-US"/>
        </w:rPr>
        <w:t>E</w:t>
      </w:r>
      <w:r w:rsidRPr="00780784">
        <w:rPr>
          <w:b/>
          <w:bCs/>
          <w:szCs w:val="24"/>
          <w:u w:val="single"/>
        </w:rPr>
        <w:t>-</w:t>
      </w:r>
      <w:r w:rsidRPr="003662C1">
        <w:rPr>
          <w:b/>
          <w:bCs/>
          <w:szCs w:val="24"/>
          <w:u w:val="single"/>
          <w:lang w:val="en-US"/>
        </w:rPr>
        <w:t>mail</w:t>
      </w:r>
      <w:r w:rsidRPr="00780784">
        <w:rPr>
          <w:b/>
          <w:bCs/>
          <w:szCs w:val="24"/>
          <w:u w:val="single"/>
        </w:rPr>
        <w:t>:</w:t>
      </w:r>
      <w:r w:rsidRPr="00780784">
        <w:rPr>
          <w:b/>
          <w:szCs w:val="24"/>
          <w:u w:val="single"/>
          <w:shd w:val="clear" w:color="auto" w:fill="FFFFFF"/>
        </w:rPr>
        <w:t xml:space="preserve"> </w:t>
      </w:r>
      <w:proofErr w:type="spellStart"/>
      <w:r w:rsidRPr="003662C1">
        <w:rPr>
          <w:szCs w:val="24"/>
          <w:shd w:val="clear" w:color="auto" w:fill="FFFFFF"/>
          <w:lang w:val="en-US"/>
        </w:rPr>
        <w:t>rghospital</w:t>
      </w:r>
      <w:proofErr w:type="spellEnd"/>
      <w:r w:rsidRPr="00780784">
        <w:rPr>
          <w:szCs w:val="24"/>
          <w:shd w:val="clear" w:color="auto" w:fill="FFFFFF"/>
        </w:rPr>
        <w:t>@</w:t>
      </w:r>
      <w:r w:rsidRPr="003662C1">
        <w:rPr>
          <w:szCs w:val="24"/>
          <w:shd w:val="clear" w:color="auto" w:fill="FFFFFF"/>
          <w:lang w:val="en-US"/>
        </w:rPr>
        <w:t>mail</w:t>
      </w:r>
      <w:r w:rsidRPr="00780784">
        <w:rPr>
          <w:szCs w:val="24"/>
          <w:shd w:val="clear" w:color="auto" w:fill="FFFFFF"/>
        </w:rPr>
        <w:t>.</w:t>
      </w:r>
      <w:proofErr w:type="spellStart"/>
      <w:r w:rsidRPr="003662C1">
        <w:rPr>
          <w:szCs w:val="24"/>
          <w:shd w:val="clear" w:color="auto" w:fill="FFFFFF"/>
          <w:lang w:val="en-US"/>
        </w:rPr>
        <w:t>ru</w:t>
      </w:r>
      <w:proofErr w:type="spellEnd"/>
      <w:r w:rsidRPr="00780784">
        <w:rPr>
          <w:color w:val="333333"/>
          <w:szCs w:val="24"/>
          <w:shd w:val="clear" w:color="auto" w:fill="FFFFFF"/>
        </w:rPr>
        <w:t xml:space="preserve"> </w:t>
      </w:r>
      <w:r w:rsidRPr="003662C1">
        <w:rPr>
          <w:b/>
          <w:snapToGrid w:val="0"/>
          <w:color w:val="000000"/>
          <w:szCs w:val="24"/>
        </w:rPr>
        <w:t>тел</w:t>
      </w:r>
      <w:r w:rsidRPr="00780784">
        <w:rPr>
          <w:b/>
          <w:snapToGrid w:val="0"/>
          <w:color w:val="000000"/>
          <w:szCs w:val="24"/>
        </w:rPr>
        <w:t>.:</w:t>
      </w:r>
      <w:r w:rsidRPr="00780784">
        <w:rPr>
          <w:snapToGrid w:val="0"/>
          <w:color w:val="000000"/>
          <w:szCs w:val="24"/>
        </w:rPr>
        <w:t xml:space="preserve"> 8(4842) 78-45-01</w:t>
      </w:r>
    </w:p>
    <w:p w:rsidR="00AD51B6" w:rsidRPr="00780784" w:rsidRDefault="00AD51B6" w:rsidP="0036502F">
      <w:pPr>
        <w:widowControl/>
        <w:spacing w:before="0"/>
        <w:ind w:firstLine="0"/>
        <w:rPr>
          <w:szCs w:val="24"/>
        </w:rPr>
      </w:pPr>
    </w:p>
    <w:p w:rsidR="00AD51B6" w:rsidRPr="003662C1" w:rsidRDefault="00AD51B6" w:rsidP="0016587C">
      <w:pPr>
        <w:widowControl/>
        <w:spacing w:before="0"/>
        <w:ind w:firstLine="0"/>
        <w:jc w:val="center"/>
        <w:rPr>
          <w:szCs w:val="24"/>
        </w:rPr>
      </w:pPr>
      <w:r w:rsidRPr="003662C1">
        <w:rPr>
          <w:szCs w:val="24"/>
        </w:rPr>
        <w:t>Уважаемые господа!</w:t>
      </w:r>
    </w:p>
    <w:p w:rsidR="00AD51B6" w:rsidRPr="003662C1" w:rsidRDefault="00AD51B6" w:rsidP="0016587C">
      <w:pPr>
        <w:widowControl/>
        <w:spacing w:before="0"/>
        <w:ind w:firstLine="0"/>
        <w:jc w:val="center"/>
        <w:rPr>
          <w:szCs w:val="24"/>
          <w:u w:val="single"/>
        </w:rPr>
      </w:pPr>
      <w:r w:rsidRPr="003662C1">
        <w:rPr>
          <w:szCs w:val="24"/>
        </w:rPr>
        <w:t>Мы,</w:t>
      </w:r>
    </w:p>
    <w:p w:rsidR="00AD51B6" w:rsidRPr="003662C1" w:rsidRDefault="00AD51B6" w:rsidP="0016587C">
      <w:pPr>
        <w:widowControl/>
        <w:spacing w:before="0"/>
        <w:ind w:firstLine="0"/>
        <w:jc w:val="center"/>
        <w:rPr>
          <w:i/>
          <w:szCs w:val="24"/>
        </w:rPr>
      </w:pPr>
      <w:r w:rsidRPr="003662C1">
        <w:rPr>
          <w:i/>
          <w:szCs w:val="24"/>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rsidR="00AD51B6" w:rsidRPr="003662C1" w:rsidRDefault="00AD51B6" w:rsidP="0016587C">
      <w:pPr>
        <w:widowControl/>
        <w:spacing w:before="0"/>
        <w:ind w:firstLine="0"/>
        <w:jc w:val="center"/>
        <w:rPr>
          <w:i/>
          <w:szCs w:val="24"/>
        </w:rPr>
      </w:pPr>
      <w:r w:rsidRPr="003662C1">
        <w:rPr>
          <w:i/>
          <w:szCs w:val="24"/>
        </w:rPr>
        <w:t>идентификационный номер налогоплательщика (при его наличии))</w:t>
      </w:r>
    </w:p>
    <w:p w:rsidR="00AD51B6" w:rsidRPr="003662C1" w:rsidRDefault="00AD51B6" w:rsidP="0016587C">
      <w:pPr>
        <w:widowControl/>
        <w:spacing w:before="0"/>
        <w:ind w:firstLine="0"/>
        <w:jc w:val="center"/>
        <w:rPr>
          <w:szCs w:val="24"/>
        </w:rPr>
      </w:pPr>
      <w:r w:rsidRPr="003662C1">
        <w:rPr>
          <w:szCs w:val="24"/>
        </w:rPr>
        <w:t>в лице _______________________________________________________________,</w:t>
      </w:r>
    </w:p>
    <w:p w:rsidR="00AD51B6" w:rsidRPr="003662C1" w:rsidRDefault="00AD51B6" w:rsidP="0016587C">
      <w:pPr>
        <w:widowControl/>
        <w:suppressAutoHyphens/>
        <w:spacing w:before="0"/>
        <w:ind w:right="279" w:firstLine="0"/>
        <w:jc w:val="center"/>
        <w:rPr>
          <w:i/>
          <w:szCs w:val="24"/>
        </w:rPr>
      </w:pPr>
      <w:r w:rsidRPr="003662C1">
        <w:rPr>
          <w:i/>
          <w:szCs w:val="24"/>
        </w:rPr>
        <w:t>(должность, Ф.И.О. - полностью)</w:t>
      </w:r>
    </w:p>
    <w:p w:rsidR="00C22C09" w:rsidRPr="003662C1" w:rsidRDefault="00AD51B6" w:rsidP="0036502F">
      <w:pPr>
        <w:pStyle w:val="ab"/>
        <w:rPr>
          <w:color w:val="FF0000"/>
          <w:szCs w:val="24"/>
        </w:rPr>
      </w:pPr>
      <w:r w:rsidRPr="003662C1">
        <w:rPr>
          <w:szCs w:val="24"/>
        </w:rPr>
        <w:t xml:space="preserve">действующего на основании __________________ </w:t>
      </w:r>
      <w:r w:rsidRPr="003662C1">
        <w:rPr>
          <w:i/>
          <w:szCs w:val="24"/>
        </w:rPr>
        <w:t>(Устава, доверенности</w:t>
      </w:r>
      <w:r w:rsidRPr="003662C1">
        <w:rPr>
          <w:szCs w:val="24"/>
        </w:rPr>
        <w:t xml:space="preserve">), на основании Вашего извещения о проведении запроса котировок № </w:t>
      </w:r>
      <w:r w:rsidR="00CF51CE">
        <w:rPr>
          <w:b/>
          <w:szCs w:val="24"/>
        </w:rPr>
        <w:t>1</w:t>
      </w:r>
      <w:r w:rsidR="00553793">
        <w:rPr>
          <w:b/>
          <w:szCs w:val="24"/>
        </w:rPr>
        <w:t>43</w:t>
      </w:r>
      <w:r w:rsidR="00CF51CE" w:rsidRPr="003662C1">
        <w:rPr>
          <w:b/>
          <w:szCs w:val="24"/>
        </w:rPr>
        <w:t xml:space="preserve"> ЗК-2</w:t>
      </w:r>
      <w:r w:rsidR="00CF51CE">
        <w:rPr>
          <w:b/>
          <w:szCs w:val="24"/>
        </w:rPr>
        <w:t>2</w:t>
      </w:r>
      <w:r w:rsidRPr="003662C1">
        <w:rPr>
          <w:szCs w:val="24"/>
        </w:rPr>
        <w:t xml:space="preserve"> предлагаем </w:t>
      </w:r>
      <w:r w:rsidR="007A2BD7" w:rsidRPr="003A4DA2">
        <w:rPr>
          <w:b/>
          <w:szCs w:val="24"/>
        </w:rPr>
        <w:t>постав</w:t>
      </w:r>
      <w:r w:rsidR="007A2BD7">
        <w:rPr>
          <w:b/>
          <w:szCs w:val="24"/>
        </w:rPr>
        <w:t>ить</w:t>
      </w:r>
      <w:r w:rsidR="007A2BD7" w:rsidRPr="003A4DA2">
        <w:rPr>
          <w:b/>
          <w:szCs w:val="24"/>
        </w:rPr>
        <w:t xml:space="preserve"> товар с </w:t>
      </w:r>
      <w:r w:rsidR="007A2BD7">
        <w:rPr>
          <w:b/>
          <w:szCs w:val="24"/>
        </w:rPr>
        <w:t xml:space="preserve">проведением </w:t>
      </w:r>
      <w:r w:rsidR="007A2BD7" w:rsidRPr="003A4DA2">
        <w:rPr>
          <w:b/>
          <w:szCs w:val="24"/>
        </w:rPr>
        <w:t>сопутствующи</w:t>
      </w:r>
      <w:r w:rsidR="007A2BD7">
        <w:rPr>
          <w:b/>
          <w:szCs w:val="24"/>
        </w:rPr>
        <w:t>х</w:t>
      </w:r>
      <w:r w:rsidR="007A2BD7" w:rsidRPr="003A4DA2">
        <w:rPr>
          <w:b/>
          <w:szCs w:val="24"/>
        </w:rPr>
        <w:t xml:space="preserve"> работ</w:t>
      </w:r>
    </w:p>
    <w:tbl>
      <w:tblPr>
        <w:tblW w:w="4781" w:type="pct"/>
        <w:jc w:val="center"/>
        <w:tblLayout w:type="fixed"/>
        <w:tblLook w:val="04A0" w:firstRow="1" w:lastRow="0" w:firstColumn="1" w:lastColumn="0" w:noHBand="0" w:noVBand="1"/>
      </w:tblPr>
      <w:tblGrid>
        <w:gridCol w:w="495"/>
        <w:gridCol w:w="2256"/>
        <w:gridCol w:w="1370"/>
        <w:gridCol w:w="1685"/>
        <w:gridCol w:w="1501"/>
        <w:gridCol w:w="1076"/>
        <w:gridCol w:w="1224"/>
      </w:tblGrid>
      <w:tr w:rsidR="00AD51B6" w:rsidRPr="003662C1" w:rsidTr="00AD51B6">
        <w:trPr>
          <w:trHeight w:val="1634"/>
          <w:jc w:val="center"/>
        </w:trPr>
        <w:tc>
          <w:tcPr>
            <w:tcW w:w="258" w:type="pct"/>
            <w:tcBorders>
              <w:top w:val="single" w:sz="8" w:space="0" w:color="auto"/>
              <w:left w:val="single" w:sz="8" w:space="0" w:color="auto"/>
              <w:bottom w:val="nil"/>
              <w:right w:val="nil"/>
            </w:tcBorders>
            <w:vAlign w:val="center"/>
            <w:hideMark/>
          </w:tcPr>
          <w:p w:rsidR="00AD51B6" w:rsidRPr="003662C1" w:rsidRDefault="00AD51B6" w:rsidP="0036502F">
            <w:pPr>
              <w:spacing w:before="0"/>
              <w:ind w:firstLine="0"/>
              <w:rPr>
                <w:b/>
                <w:bCs/>
                <w:szCs w:val="24"/>
              </w:rPr>
            </w:pPr>
            <w:r w:rsidRPr="003662C1">
              <w:rPr>
                <w:b/>
                <w:bCs/>
                <w:szCs w:val="24"/>
              </w:rPr>
              <w:t>№</w:t>
            </w:r>
          </w:p>
        </w:tc>
        <w:tc>
          <w:tcPr>
            <w:tcW w:w="1174" w:type="pct"/>
            <w:tcBorders>
              <w:top w:val="single" w:sz="8" w:space="0" w:color="auto"/>
              <w:left w:val="single" w:sz="4" w:space="0" w:color="auto"/>
              <w:bottom w:val="nil"/>
              <w:right w:val="nil"/>
            </w:tcBorders>
            <w:vAlign w:val="center"/>
            <w:hideMark/>
          </w:tcPr>
          <w:p w:rsidR="00AD51B6" w:rsidRPr="003662C1" w:rsidRDefault="00AD51B6" w:rsidP="0036502F">
            <w:pPr>
              <w:spacing w:before="0"/>
              <w:ind w:firstLine="0"/>
              <w:rPr>
                <w:b/>
                <w:bCs/>
                <w:szCs w:val="24"/>
              </w:rPr>
            </w:pPr>
            <w:r w:rsidRPr="003662C1">
              <w:rPr>
                <w:b/>
                <w:color w:val="000000"/>
                <w:szCs w:val="24"/>
              </w:rPr>
              <w:t>Наименование</w:t>
            </w:r>
            <w:r w:rsidR="00094DAA" w:rsidRPr="003662C1">
              <w:rPr>
                <w:b/>
                <w:color w:val="000000"/>
                <w:szCs w:val="24"/>
              </w:rPr>
              <w:t xml:space="preserve"> услуг</w:t>
            </w:r>
          </w:p>
        </w:tc>
        <w:tc>
          <w:tcPr>
            <w:tcW w:w="713" w:type="pct"/>
            <w:tcBorders>
              <w:top w:val="single" w:sz="8" w:space="0" w:color="auto"/>
              <w:left w:val="single" w:sz="4" w:space="0" w:color="auto"/>
              <w:bottom w:val="nil"/>
              <w:right w:val="nil"/>
            </w:tcBorders>
            <w:vAlign w:val="center"/>
            <w:hideMark/>
          </w:tcPr>
          <w:p w:rsidR="00AD51B6" w:rsidRPr="003662C1" w:rsidRDefault="00AD51B6" w:rsidP="0036502F">
            <w:pPr>
              <w:spacing w:before="0"/>
              <w:ind w:firstLine="0"/>
              <w:rPr>
                <w:b/>
                <w:bCs/>
                <w:szCs w:val="24"/>
              </w:rPr>
            </w:pPr>
            <w:r w:rsidRPr="003662C1">
              <w:rPr>
                <w:b/>
                <w:bCs/>
                <w:szCs w:val="24"/>
              </w:rPr>
              <w:t>Единица измерения (по ОКЕИ)</w:t>
            </w:r>
          </w:p>
        </w:tc>
        <w:tc>
          <w:tcPr>
            <w:tcW w:w="877" w:type="pct"/>
            <w:tcBorders>
              <w:top w:val="single" w:sz="8" w:space="0" w:color="auto"/>
              <w:left w:val="single" w:sz="4" w:space="0" w:color="auto"/>
              <w:bottom w:val="nil"/>
              <w:right w:val="nil"/>
            </w:tcBorders>
            <w:vAlign w:val="center"/>
          </w:tcPr>
          <w:p w:rsidR="00AD51B6" w:rsidRPr="003662C1" w:rsidRDefault="00AD51B6" w:rsidP="0016587C">
            <w:pPr>
              <w:spacing w:before="0"/>
              <w:ind w:firstLine="0"/>
              <w:jc w:val="left"/>
              <w:rPr>
                <w:b/>
                <w:szCs w:val="24"/>
              </w:rPr>
            </w:pPr>
            <w:r w:rsidRPr="003662C1">
              <w:rPr>
                <w:b/>
                <w:szCs w:val="24"/>
              </w:rPr>
              <w:t>Количество</w:t>
            </w:r>
          </w:p>
          <w:p w:rsidR="00AD51B6" w:rsidRPr="003662C1" w:rsidRDefault="00AD51B6" w:rsidP="0016587C">
            <w:pPr>
              <w:spacing w:before="0"/>
              <w:ind w:firstLine="0"/>
              <w:jc w:val="left"/>
              <w:rPr>
                <w:b/>
                <w:bCs/>
                <w:szCs w:val="24"/>
              </w:rPr>
            </w:pPr>
            <w:r w:rsidRPr="003662C1">
              <w:rPr>
                <w:b/>
                <w:szCs w:val="24"/>
              </w:rPr>
              <w:t>в единицах измерения в месяцах</w:t>
            </w:r>
          </w:p>
        </w:tc>
        <w:tc>
          <w:tcPr>
            <w:tcW w:w="781" w:type="pct"/>
            <w:tcBorders>
              <w:top w:val="single" w:sz="8" w:space="0" w:color="auto"/>
              <w:left w:val="single" w:sz="4" w:space="0" w:color="auto"/>
              <w:bottom w:val="nil"/>
              <w:right w:val="single" w:sz="4" w:space="0" w:color="auto"/>
            </w:tcBorders>
            <w:vAlign w:val="center"/>
          </w:tcPr>
          <w:p w:rsidR="00AD51B6" w:rsidRPr="003662C1" w:rsidRDefault="00AD51B6" w:rsidP="0036502F">
            <w:pPr>
              <w:spacing w:before="0"/>
              <w:ind w:firstLine="0"/>
              <w:rPr>
                <w:b/>
                <w:szCs w:val="24"/>
              </w:rPr>
            </w:pPr>
            <w:r w:rsidRPr="003662C1">
              <w:rPr>
                <w:b/>
                <w:szCs w:val="24"/>
              </w:rPr>
              <w:t>Количество</w:t>
            </w:r>
          </w:p>
          <w:p w:rsidR="00AD51B6" w:rsidRPr="003662C1" w:rsidRDefault="00AD51B6" w:rsidP="0036502F">
            <w:pPr>
              <w:spacing w:before="0"/>
              <w:ind w:firstLine="0"/>
              <w:rPr>
                <w:b/>
                <w:bCs/>
                <w:szCs w:val="24"/>
              </w:rPr>
            </w:pPr>
            <w:r w:rsidRPr="003662C1">
              <w:rPr>
                <w:b/>
                <w:szCs w:val="24"/>
              </w:rPr>
              <w:t>месяцев</w:t>
            </w:r>
          </w:p>
        </w:tc>
        <w:tc>
          <w:tcPr>
            <w:tcW w:w="560" w:type="pct"/>
            <w:tcBorders>
              <w:top w:val="single" w:sz="8" w:space="0" w:color="auto"/>
              <w:left w:val="single" w:sz="4" w:space="0" w:color="auto"/>
              <w:bottom w:val="nil"/>
              <w:right w:val="nil"/>
            </w:tcBorders>
          </w:tcPr>
          <w:p w:rsidR="00AD51B6" w:rsidRPr="003662C1" w:rsidRDefault="00AD51B6" w:rsidP="0036502F">
            <w:pPr>
              <w:spacing w:before="0"/>
              <w:ind w:firstLine="0"/>
              <w:rPr>
                <w:b/>
                <w:bCs/>
                <w:szCs w:val="24"/>
              </w:rPr>
            </w:pPr>
            <w:r w:rsidRPr="003662C1">
              <w:rPr>
                <w:b/>
                <w:bCs/>
                <w:szCs w:val="24"/>
              </w:rPr>
              <w:t>Цена, руб.</w:t>
            </w:r>
          </w:p>
        </w:tc>
        <w:tc>
          <w:tcPr>
            <w:tcW w:w="637" w:type="pct"/>
            <w:tcBorders>
              <w:top w:val="single" w:sz="4" w:space="0" w:color="auto"/>
              <w:left w:val="single" w:sz="4" w:space="0" w:color="auto"/>
              <w:bottom w:val="single" w:sz="4" w:space="0" w:color="auto"/>
              <w:right w:val="single" w:sz="4" w:space="0" w:color="auto"/>
            </w:tcBorders>
            <w:vAlign w:val="center"/>
          </w:tcPr>
          <w:p w:rsidR="00AD51B6" w:rsidRPr="003662C1" w:rsidRDefault="00AD51B6" w:rsidP="0036502F">
            <w:pPr>
              <w:spacing w:before="0"/>
              <w:ind w:firstLine="0"/>
              <w:rPr>
                <w:b/>
                <w:bCs/>
                <w:szCs w:val="24"/>
              </w:rPr>
            </w:pPr>
            <w:r w:rsidRPr="003662C1">
              <w:rPr>
                <w:b/>
                <w:bCs/>
                <w:szCs w:val="24"/>
              </w:rPr>
              <w:t>Сумма, руб.</w:t>
            </w:r>
          </w:p>
        </w:tc>
      </w:tr>
      <w:tr w:rsidR="00AD51B6" w:rsidRPr="003662C1" w:rsidTr="00AD51B6">
        <w:trPr>
          <w:trHeight w:val="684"/>
          <w:jc w:val="center"/>
        </w:trPr>
        <w:tc>
          <w:tcPr>
            <w:tcW w:w="258" w:type="pct"/>
            <w:tcBorders>
              <w:top w:val="single" w:sz="4" w:space="0" w:color="auto"/>
              <w:left w:val="single" w:sz="4" w:space="0" w:color="auto"/>
              <w:bottom w:val="single" w:sz="4" w:space="0" w:color="auto"/>
              <w:right w:val="single" w:sz="4" w:space="0" w:color="auto"/>
            </w:tcBorders>
            <w:shd w:val="clear" w:color="auto" w:fill="auto"/>
          </w:tcPr>
          <w:p w:rsidR="00AD51B6" w:rsidRPr="003662C1" w:rsidRDefault="00AD51B6" w:rsidP="0036502F">
            <w:pPr>
              <w:spacing w:before="0"/>
              <w:rPr>
                <w:color w:val="000000"/>
                <w:szCs w:val="24"/>
              </w:rPr>
            </w:pPr>
          </w:p>
        </w:tc>
        <w:tc>
          <w:tcPr>
            <w:tcW w:w="1174" w:type="pct"/>
            <w:tcBorders>
              <w:top w:val="single" w:sz="4" w:space="0" w:color="auto"/>
              <w:bottom w:val="single" w:sz="4" w:space="0" w:color="auto"/>
            </w:tcBorders>
            <w:vAlign w:val="center"/>
          </w:tcPr>
          <w:p w:rsidR="00AD51B6" w:rsidRPr="003662C1" w:rsidRDefault="00AD51B6" w:rsidP="0036502F">
            <w:pPr>
              <w:spacing w:before="0"/>
              <w:ind w:firstLine="0"/>
              <w:rPr>
                <w:color w:val="000000"/>
                <w:szCs w:val="24"/>
              </w:rPr>
            </w:pP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AD51B6" w:rsidRPr="003662C1" w:rsidRDefault="00AD51B6" w:rsidP="0036502F">
            <w:pPr>
              <w:spacing w:before="0"/>
              <w:ind w:firstLine="0"/>
              <w:rPr>
                <w:szCs w:val="24"/>
              </w:rPr>
            </w:pPr>
          </w:p>
        </w:tc>
        <w:tc>
          <w:tcPr>
            <w:tcW w:w="877" w:type="pct"/>
            <w:tcBorders>
              <w:top w:val="single" w:sz="4" w:space="0" w:color="auto"/>
              <w:left w:val="nil"/>
              <w:bottom w:val="single" w:sz="4" w:space="0" w:color="auto"/>
              <w:right w:val="single" w:sz="4" w:space="0" w:color="auto"/>
            </w:tcBorders>
            <w:shd w:val="clear" w:color="auto" w:fill="auto"/>
            <w:vAlign w:val="center"/>
          </w:tcPr>
          <w:p w:rsidR="00AD51B6" w:rsidRPr="003662C1" w:rsidRDefault="00AD51B6" w:rsidP="0036502F">
            <w:pPr>
              <w:spacing w:before="0"/>
              <w:ind w:firstLine="0"/>
              <w:rPr>
                <w:bCs/>
                <w:szCs w:val="24"/>
              </w:rPr>
            </w:pPr>
          </w:p>
        </w:tc>
        <w:tc>
          <w:tcPr>
            <w:tcW w:w="781" w:type="pct"/>
            <w:tcBorders>
              <w:top w:val="single" w:sz="4" w:space="0" w:color="auto"/>
              <w:left w:val="single" w:sz="4" w:space="0" w:color="auto"/>
              <w:bottom w:val="single" w:sz="4" w:space="0" w:color="auto"/>
              <w:right w:val="single" w:sz="4" w:space="0" w:color="auto"/>
            </w:tcBorders>
            <w:vAlign w:val="center"/>
          </w:tcPr>
          <w:p w:rsidR="00AD51B6" w:rsidRPr="003662C1" w:rsidRDefault="00AD51B6" w:rsidP="0036502F">
            <w:pPr>
              <w:spacing w:before="0"/>
              <w:ind w:firstLine="0"/>
              <w:rPr>
                <w:szCs w:val="24"/>
              </w:rPr>
            </w:pPr>
          </w:p>
        </w:tc>
        <w:tc>
          <w:tcPr>
            <w:tcW w:w="560" w:type="pct"/>
            <w:tcBorders>
              <w:top w:val="single" w:sz="4" w:space="0" w:color="auto"/>
              <w:left w:val="single" w:sz="4" w:space="0" w:color="auto"/>
              <w:bottom w:val="single" w:sz="4" w:space="0" w:color="auto"/>
              <w:right w:val="single" w:sz="4" w:space="0" w:color="auto"/>
            </w:tcBorders>
            <w:shd w:val="clear" w:color="auto" w:fill="auto"/>
            <w:vAlign w:val="center"/>
          </w:tcPr>
          <w:p w:rsidR="00AD51B6" w:rsidRPr="003662C1" w:rsidRDefault="00AD51B6" w:rsidP="0036502F">
            <w:pPr>
              <w:spacing w:before="0"/>
              <w:ind w:firstLine="0"/>
              <w:rPr>
                <w:szCs w:val="24"/>
              </w:rPr>
            </w:pPr>
          </w:p>
        </w:tc>
        <w:tc>
          <w:tcPr>
            <w:tcW w:w="637" w:type="pct"/>
            <w:tcBorders>
              <w:top w:val="single" w:sz="4" w:space="0" w:color="auto"/>
              <w:left w:val="single" w:sz="4" w:space="0" w:color="auto"/>
              <w:bottom w:val="single" w:sz="4" w:space="0" w:color="auto"/>
              <w:right w:val="single" w:sz="4" w:space="0" w:color="auto"/>
            </w:tcBorders>
            <w:vAlign w:val="center"/>
          </w:tcPr>
          <w:p w:rsidR="00AD51B6" w:rsidRPr="003662C1" w:rsidRDefault="00AD51B6" w:rsidP="0036502F">
            <w:pPr>
              <w:spacing w:before="0"/>
              <w:ind w:firstLine="0"/>
              <w:rPr>
                <w:szCs w:val="24"/>
              </w:rPr>
            </w:pPr>
          </w:p>
        </w:tc>
      </w:tr>
    </w:tbl>
    <w:p w:rsidR="00AD51B6" w:rsidRPr="003662C1" w:rsidRDefault="00AD51B6" w:rsidP="0036502F">
      <w:pPr>
        <w:pStyle w:val="a3"/>
        <w:widowControl w:val="0"/>
        <w:overflowPunct w:val="0"/>
        <w:autoSpaceDE w:val="0"/>
        <w:autoSpaceDN w:val="0"/>
        <w:adjustRightInd w:val="0"/>
        <w:spacing w:after="0"/>
        <w:textAlignment w:val="baseline"/>
        <w:rPr>
          <w:b/>
          <w:bCs/>
          <w:sz w:val="24"/>
          <w:szCs w:val="24"/>
        </w:rPr>
      </w:pPr>
    </w:p>
    <w:p w:rsidR="00AD51B6" w:rsidRPr="003662C1" w:rsidRDefault="00AD51B6" w:rsidP="0036502F">
      <w:pPr>
        <w:pStyle w:val="a3"/>
        <w:widowControl w:val="0"/>
        <w:overflowPunct w:val="0"/>
        <w:autoSpaceDE w:val="0"/>
        <w:autoSpaceDN w:val="0"/>
        <w:adjustRightInd w:val="0"/>
        <w:spacing w:after="0"/>
        <w:textAlignment w:val="baseline"/>
        <w:rPr>
          <w:b/>
          <w:bCs/>
          <w:sz w:val="24"/>
          <w:szCs w:val="24"/>
        </w:rPr>
      </w:pPr>
    </w:p>
    <w:p w:rsidR="00AD51B6" w:rsidRPr="003662C1" w:rsidRDefault="00AD51B6" w:rsidP="0036502F">
      <w:pPr>
        <w:pStyle w:val="a3"/>
        <w:widowControl w:val="0"/>
        <w:overflowPunct w:val="0"/>
        <w:autoSpaceDE w:val="0"/>
        <w:autoSpaceDN w:val="0"/>
        <w:adjustRightInd w:val="0"/>
        <w:spacing w:after="0"/>
        <w:textAlignment w:val="baseline"/>
        <w:rPr>
          <w:b/>
          <w:bCs/>
          <w:sz w:val="24"/>
          <w:szCs w:val="24"/>
        </w:rPr>
      </w:pPr>
      <w:r w:rsidRPr="003662C1">
        <w:rPr>
          <w:b/>
          <w:bCs/>
          <w:sz w:val="24"/>
          <w:szCs w:val="24"/>
        </w:rPr>
        <w:t xml:space="preserve">Итого стоимость </w:t>
      </w:r>
      <w:r w:rsidR="007A2BD7">
        <w:rPr>
          <w:b/>
          <w:bCs/>
          <w:sz w:val="24"/>
          <w:szCs w:val="24"/>
        </w:rPr>
        <w:t>товара и работ</w:t>
      </w:r>
      <w:r w:rsidRPr="003662C1">
        <w:rPr>
          <w:b/>
          <w:bCs/>
          <w:sz w:val="24"/>
          <w:szCs w:val="24"/>
        </w:rPr>
        <w:t xml:space="preserve"> составляет: ______________руб.</w:t>
      </w:r>
      <w:proofErr w:type="gramStart"/>
      <w:r w:rsidRPr="003662C1">
        <w:rPr>
          <w:b/>
          <w:bCs/>
          <w:sz w:val="24"/>
          <w:szCs w:val="24"/>
        </w:rPr>
        <w:t>_(</w:t>
      </w:r>
      <w:proofErr w:type="gramEnd"/>
      <w:r w:rsidRPr="003662C1">
        <w:rPr>
          <w:b/>
          <w:bCs/>
          <w:sz w:val="24"/>
          <w:szCs w:val="24"/>
        </w:rPr>
        <w:t>_______________)</w:t>
      </w:r>
    </w:p>
    <w:p w:rsidR="00AD51B6" w:rsidRPr="003662C1" w:rsidRDefault="00AD51B6" w:rsidP="0036502F">
      <w:pPr>
        <w:pStyle w:val="a3"/>
        <w:widowControl w:val="0"/>
        <w:overflowPunct w:val="0"/>
        <w:autoSpaceDE w:val="0"/>
        <w:autoSpaceDN w:val="0"/>
        <w:adjustRightInd w:val="0"/>
        <w:spacing w:after="0"/>
        <w:textAlignment w:val="baseline"/>
        <w:rPr>
          <w:b/>
          <w:bCs/>
          <w:sz w:val="24"/>
          <w:szCs w:val="24"/>
        </w:rPr>
      </w:pPr>
    </w:p>
    <w:tbl>
      <w:tblPr>
        <w:tblStyle w:val="ad"/>
        <w:tblW w:w="10109" w:type="dxa"/>
        <w:tblInd w:w="-289" w:type="dxa"/>
        <w:tblLook w:val="04A0" w:firstRow="1" w:lastRow="0" w:firstColumn="1" w:lastColumn="0" w:noHBand="0" w:noVBand="1"/>
      </w:tblPr>
      <w:tblGrid>
        <w:gridCol w:w="1196"/>
        <w:gridCol w:w="6743"/>
        <w:gridCol w:w="1134"/>
        <w:gridCol w:w="1036"/>
      </w:tblGrid>
      <w:tr w:rsidR="00553793" w:rsidRPr="006524A0" w:rsidTr="001D742F">
        <w:trPr>
          <w:trHeight w:val="413"/>
        </w:trPr>
        <w:tc>
          <w:tcPr>
            <w:tcW w:w="10109" w:type="dxa"/>
            <w:gridSpan w:val="4"/>
            <w:vAlign w:val="center"/>
          </w:tcPr>
          <w:p w:rsidR="00553793" w:rsidRPr="00553793" w:rsidRDefault="00553793" w:rsidP="001D742F">
            <w:pPr>
              <w:pStyle w:val="af3"/>
              <w:rPr>
                <w:sz w:val="24"/>
                <w:szCs w:val="24"/>
              </w:rPr>
            </w:pPr>
            <w:r w:rsidRPr="00553793">
              <w:rPr>
                <w:sz w:val="24"/>
                <w:szCs w:val="24"/>
              </w:rPr>
              <w:t>Расходные материалы</w:t>
            </w:r>
          </w:p>
        </w:tc>
      </w:tr>
      <w:tr w:rsidR="00553793" w:rsidRPr="006524A0" w:rsidTr="001D742F">
        <w:tc>
          <w:tcPr>
            <w:tcW w:w="1196" w:type="dxa"/>
          </w:tcPr>
          <w:p w:rsidR="00553793" w:rsidRPr="006524A0" w:rsidRDefault="00553793" w:rsidP="001D742F">
            <w:pPr>
              <w:ind w:right="-199" w:firstLine="22"/>
              <w:jc w:val="center"/>
              <w:rPr>
                <w:szCs w:val="24"/>
              </w:rPr>
            </w:pPr>
            <w:r>
              <w:rPr>
                <w:szCs w:val="24"/>
              </w:rPr>
              <w:t>1</w:t>
            </w:r>
          </w:p>
        </w:tc>
        <w:tc>
          <w:tcPr>
            <w:tcW w:w="6743" w:type="dxa"/>
            <w:vAlign w:val="center"/>
          </w:tcPr>
          <w:p w:rsidR="00553793" w:rsidRPr="00302537" w:rsidRDefault="00553793" w:rsidP="001D742F">
            <w:pPr>
              <w:ind w:right="-199" w:hanging="28"/>
              <w:jc w:val="left"/>
              <w:rPr>
                <w:szCs w:val="24"/>
              </w:rPr>
            </w:pPr>
            <w:r w:rsidRPr="00302537">
              <w:rPr>
                <w:szCs w:val="24"/>
              </w:rPr>
              <w:t xml:space="preserve">Вал </w:t>
            </w:r>
            <w:r>
              <w:rPr>
                <w:szCs w:val="24"/>
              </w:rPr>
              <w:t xml:space="preserve">приводной </w:t>
            </w:r>
            <w:r w:rsidRPr="00302537">
              <w:rPr>
                <w:szCs w:val="24"/>
              </w:rPr>
              <w:t xml:space="preserve">левый передней оси, </w:t>
            </w:r>
            <w:proofErr w:type="spellStart"/>
            <w:r w:rsidRPr="00302537">
              <w:rPr>
                <w:szCs w:val="24"/>
              </w:rPr>
              <w:t>шт</w:t>
            </w:r>
            <w:proofErr w:type="spellEnd"/>
            <w:r w:rsidRPr="00302537">
              <w:rPr>
                <w:szCs w:val="24"/>
              </w:rPr>
              <w:t xml:space="preserve">:       </w:t>
            </w:r>
            <w:r>
              <w:rPr>
                <w:szCs w:val="24"/>
              </w:rPr>
              <w:t xml:space="preserve">                    </w:t>
            </w:r>
            <w:r w:rsidRPr="00302537">
              <w:rPr>
                <w:szCs w:val="24"/>
              </w:rPr>
              <w:t xml:space="preserve">          1</w:t>
            </w:r>
          </w:p>
        </w:tc>
        <w:tc>
          <w:tcPr>
            <w:tcW w:w="1134" w:type="dxa"/>
          </w:tcPr>
          <w:p w:rsidR="00553793" w:rsidRPr="006524A0" w:rsidRDefault="00553793" w:rsidP="001D742F">
            <w:pPr>
              <w:ind w:right="-199" w:firstLine="0"/>
              <w:jc w:val="center"/>
              <w:rPr>
                <w:szCs w:val="24"/>
              </w:rPr>
            </w:pPr>
            <w:proofErr w:type="spellStart"/>
            <w:r>
              <w:rPr>
                <w:szCs w:val="24"/>
              </w:rPr>
              <w:t>шт</w:t>
            </w:r>
            <w:proofErr w:type="spellEnd"/>
          </w:p>
        </w:tc>
        <w:tc>
          <w:tcPr>
            <w:tcW w:w="1036" w:type="dxa"/>
          </w:tcPr>
          <w:p w:rsidR="00553793" w:rsidRPr="006524A0" w:rsidRDefault="00553793" w:rsidP="001D742F">
            <w:pPr>
              <w:ind w:right="-199" w:firstLine="28"/>
              <w:jc w:val="center"/>
              <w:rPr>
                <w:szCs w:val="24"/>
              </w:rPr>
            </w:pPr>
            <w:r>
              <w:rPr>
                <w:szCs w:val="24"/>
              </w:rPr>
              <w:t>1</w:t>
            </w:r>
          </w:p>
        </w:tc>
      </w:tr>
      <w:tr w:rsidR="00553793" w:rsidRPr="006524A0" w:rsidTr="001D742F">
        <w:tc>
          <w:tcPr>
            <w:tcW w:w="1196" w:type="dxa"/>
          </w:tcPr>
          <w:p w:rsidR="00553793" w:rsidRPr="006524A0" w:rsidRDefault="00553793" w:rsidP="001D742F">
            <w:pPr>
              <w:ind w:right="-199" w:firstLine="22"/>
              <w:jc w:val="center"/>
              <w:rPr>
                <w:szCs w:val="24"/>
              </w:rPr>
            </w:pPr>
            <w:r>
              <w:rPr>
                <w:szCs w:val="24"/>
              </w:rPr>
              <w:t>2</w:t>
            </w:r>
          </w:p>
        </w:tc>
        <w:tc>
          <w:tcPr>
            <w:tcW w:w="6743" w:type="dxa"/>
            <w:vAlign w:val="center"/>
          </w:tcPr>
          <w:p w:rsidR="00553793" w:rsidRPr="00302537" w:rsidRDefault="00553793" w:rsidP="001D742F">
            <w:pPr>
              <w:ind w:right="-199" w:hanging="28"/>
              <w:jc w:val="left"/>
              <w:rPr>
                <w:szCs w:val="24"/>
              </w:rPr>
            </w:pPr>
            <w:r w:rsidRPr="00302537">
              <w:rPr>
                <w:szCs w:val="24"/>
              </w:rPr>
              <w:t>Подшипник</w:t>
            </w:r>
            <w:r>
              <w:rPr>
                <w:szCs w:val="24"/>
              </w:rPr>
              <w:t xml:space="preserve"> </w:t>
            </w:r>
            <w:r w:rsidRPr="00302537">
              <w:rPr>
                <w:szCs w:val="24"/>
              </w:rPr>
              <w:t xml:space="preserve">опоры карданного вала, </w:t>
            </w:r>
            <w:proofErr w:type="spellStart"/>
            <w:r w:rsidRPr="00302537">
              <w:rPr>
                <w:szCs w:val="24"/>
              </w:rPr>
              <w:t>шт</w:t>
            </w:r>
            <w:proofErr w:type="spellEnd"/>
            <w:r w:rsidRPr="00302537">
              <w:rPr>
                <w:szCs w:val="24"/>
              </w:rPr>
              <w:t xml:space="preserve">:      </w:t>
            </w:r>
            <w:r>
              <w:rPr>
                <w:szCs w:val="24"/>
              </w:rPr>
              <w:t xml:space="preserve">                            </w:t>
            </w:r>
            <w:r w:rsidRPr="00302537">
              <w:rPr>
                <w:szCs w:val="24"/>
              </w:rPr>
              <w:t xml:space="preserve">   1</w:t>
            </w:r>
          </w:p>
        </w:tc>
        <w:tc>
          <w:tcPr>
            <w:tcW w:w="1134" w:type="dxa"/>
          </w:tcPr>
          <w:p w:rsidR="00553793" w:rsidRPr="006524A0" w:rsidRDefault="00553793" w:rsidP="001D742F">
            <w:pPr>
              <w:ind w:right="-199" w:firstLine="0"/>
              <w:jc w:val="center"/>
              <w:rPr>
                <w:szCs w:val="24"/>
              </w:rPr>
            </w:pPr>
            <w:proofErr w:type="spellStart"/>
            <w:r>
              <w:rPr>
                <w:szCs w:val="24"/>
              </w:rPr>
              <w:t>шт</w:t>
            </w:r>
            <w:proofErr w:type="spellEnd"/>
          </w:p>
        </w:tc>
        <w:tc>
          <w:tcPr>
            <w:tcW w:w="1036" w:type="dxa"/>
          </w:tcPr>
          <w:p w:rsidR="00553793" w:rsidRPr="006524A0" w:rsidRDefault="00553793" w:rsidP="001D742F">
            <w:pPr>
              <w:ind w:right="-199" w:firstLine="28"/>
              <w:jc w:val="center"/>
              <w:rPr>
                <w:szCs w:val="24"/>
              </w:rPr>
            </w:pPr>
            <w:r>
              <w:rPr>
                <w:szCs w:val="24"/>
              </w:rPr>
              <w:t>1</w:t>
            </w:r>
          </w:p>
        </w:tc>
      </w:tr>
      <w:tr w:rsidR="00553793" w:rsidRPr="006524A0" w:rsidTr="001D742F">
        <w:tc>
          <w:tcPr>
            <w:tcW w:w="1196" w:type="dxa"/>
          </w:tcPr>
          <w:p w:rsidR="00553793" w:rsidRPr="006524A0" w:rsidRDefault="00553793" w:rsidP="001D742F">
            <w:pPr>
              <w:ind w:right="-199" w:firstLine="22"/>
              <w:jc w:val="center"/>
              <w:rPr>
                <w:szCs w:val="24"/>
              </w:rPr>
            </w:pPr>
            <w:r>
              <w:rPr>
                <w:szCs w:val="24"/>
              </w:rPr>
              <w:t>3</w:t>
            </w:r>
          </w:p>
        </w:tc>
        <w:tc>
          <w:tcPr>
            <w:tcW w:w="6743" w:type="dxa"/>
            <w:vAlign w:val="center"/>
          </w:tcPr>
          <w:p w:rsidR="00553793" w:rsidRPr="00302537" w:rsidRDefault="00553793" w:rsidP="001D742F">
            <w:pPr>
              <w:ind w:right="-199" w:hanging="28"/>
              <w:jc w:val="left"/>
              <w:rPr>
                <w:szCs w:val="24"/>
              </w:rPr>
            </w:pPr>
            <w:r w:rsidRPr="00302537">
              <w:rPr>
                <w:szCs w:val="24"/>
              </w:rPr>
              <w:t>Стойка стабилиза</w:t>
            </w:r>
            <w:r>
              <w:rPr>
                <w:szCs w:val="24"/>
              </w:rPr>
              <w:t xml:space="preserve">тора </w:t>
            </w:r>
            <w:r w:rsidRPr="00302537">
              <w:rPr>
                <w:szCs w:val="24"/>
              </w:rPr>
              <w:t xml:space="preserve">перед прав/лев, </w:t>
            </w:r>
            <w:proofErr w:type="spellStart"/>
            <w:r w:rsidRPr="00302537">
              <w:rPr>
                <w:szCs w:val="24"/>
              </w:rPr>
              <w:t>шт</w:t>
            </w:r>
            <w:proofErr w:type="spellEnd"/>
            <w:r w:rsidRPr="00302537">
              <w:rPr>
                <w:szCs w:val="24"/>
              </w:rPr>
              <w:t xml:space="preserve">:              </w:t>
            </w:r>
            <w:r>
              <w:rPr>
                <w:szCs w:val="24"/>
              </w:rPr>
              <w:t xml:space="preserve">          </w:t>
            </w:r>
            <w:r w:rsidRPr="00302537">
              <w:rPr>
                <w:szCs w:val="24"/>
              </w:rPr>
              <w:t xml:space="preserve">          2</w:t>
            </w:r>
          </w:p>
        </w:tc>
        <w:tc>
          <w:tcPr>
            <w:tcW w:w="1134" w:type="dxa"/>
          </w:tcPr>
          <w:p w:rsidR="00553793" w:rsidRPr="006524A0" w:rsidRDefault="00553793" w:rsidP="001D742F">
            <w:pPr>
              <w:ind w:right="-199" w:firstLine="0"/>
              <w:jc w:val="center"/>
              <w:rPr>
                <w:szCs w:val="24"/>
              </w:rPr>
            </w:pPr>
            <w:proofErr w:type="spellStart"/>
            <w:r>
              <w:rPr>
                <w:szCs w:val="24"/>
              </w:rPr>
              <w:t>шт</w:t>
            </w:r>
            <w:proofErr w:type="spellEnd"/>
          </w:p>
        </w:tc>
        <w:tc>
          <w:tcPr>
            <w:tcW w:w="1036" w:type="dxa"/>
          </w:tcPr>
          <w:p w:rsidR="00553793" w:rsidRPr="006524A0" w:rsidRDefault="00553793" w:rsidP="001D742F">
            <w:pPr>
              <w:ind w:right="-199" w:firstLine="28"/>
              <w:jc w:val="center"/>
              <w:rPr>
                <w:szCs w:val="24"/>
              </w:rPr>
            </w:pPr>
            <w:r>
              <w:rPr>
                <w:szCs w:val="24"/>
              </w:rPr>
              <w:t>2</w:t>
            </w:r>
          </w:p>
        </w:tc>
      </w:tr>
      <w:tr w:rsidR="00553793" w:rsidRPr="006524A0" w:rsidTr="001D742F">
        <w:tc>
          <w:tcPr>
            <w:tcW w:w="1196" w:type="dxa"/>
          </w:tcPr>
          <w:p w:rsidR="00553793" w:rsidRPr="006524A0" w:rsidRDefault="00553793" w:rsidP="001D742F">
            <w:pPr>
              <w:ind w:right="-199" w:firstLine="22"/>
              <w:jc w:val="center"/>
              <w:rPr>
                <w:szCs w:val="24"/>
              </w:rPr>
            </w:pPr>
            <w:r>
              <w:rPr>
                <w:szCs w:val="24"/>
              </w:rPr>
              <w:t>4</w:t>
            </w:r>
          </w:p>
        </w:tc>
        <w:tc>
          <w:tcPr>
            <w:tcW w:w="6743" w:type="dxa"/>
            <w:vAlign w:val="center"/>
          </w:tcPr>
          <w:p w:rsidR="00553793" w:rsidRPr="00302537" w:rsidRDefault="00553793" w:rsidP="001D742F">
            <w:pPr>
              <w:ind w:right="-199" w:hanging="28"/>
              <w:jc w:val="left"/>
              <w:rPr>
                <w:szCs w:val="24"/>
              </w:rPr>
            </w:pPr>
            <w:r w:rsidRPr="00302537">
              <w:rPr>
                <w:szCs w:val="24"/>
              </w:rPr>
              <w:t xml:space="preserve">Втулка </w:t>
            </w:r>
            <w:r>
              <w:rPr>
                <w:szCs w:val="24"/>
              </w:rPr>
              <w:t xml:space="preserve">стабилизатора </w:t>
            </w:r>
            <w:r w:rsidRPr="00302537">
              <w:rPr>
                <w:szCs w:val="24"/>
              </w:rPr>
              <w:t xml:space="preserve">перед, </w:t>
            </w:r>
            <w:proofErr w:type="spellStart"/>
            <w:r w:rsidRPr="00302537">
              <w:rPr>
                <w:szCs w:val="24"/>
              </w:rPr>
              <w:t>шт</w:t>
            </w:r>
            <w:proofErr w:type="spellEnd"/>
            <w:r w:rsidRPr="00302537">
              <w:rPr>
                <w:szCs w:val="24"/>
              </w:rPr>
              <w:t xml:space="preserve">:               </w:t>
            </w:r>
            <w:r>
              <w:rPr>
                <w:szCs w:val="24"/>
              </w:rPr>
              <w:t xml:space="preserve"> </w:t>
            </w:r>
            <w:r w:rsidRPr="00302537">
              <w:rPr>
                <w:szCs w:val="24"/>
              </w:rPr>
              <w:t xml:space="preserve">          </w:t>
            </w:r>
            <w:r>
              <w:rPr>
                <w:szCs w:val="24"/>
              </w:rPr>
              <w:t xml:space="preserve">          </w:t>
            </w:r>
            <w:r w:rsidRPr="00302537">
              <w:rPr>
                <w:szCs w:val="24"/>
              </w:rPr>
              <w:t xml:space="preserve">              2</w:t>
            </w:r>
          </w:p>
        </w:tc>
        <w:tc>
          <w:tcPr>
            <w:tcW w:w="1134" w:type="dxa"/>
          </w:tcPr>
          <w:p w:rsidR="00553793" w:rsidRPr="006524A0" w:rsidRDefault="00553793" w:rsidP="001D742F">
            <w:pPr>
              <w:ind w:right="-199" w:firstLine="0"/>
              <w:jc w:val="center"/>
              <w:rPr>
                <w:szCs w:val="24"/>
              </w:rPr>
            </w:pPr>
            <w:proofErr w:type="spellStart"/>
            <w:r>
              <w:rPr>
                <w:szCs w:val="24"/>
              </w:rPr>
              <w:t>шт</w:t>
            </w:r>
            <w:proofErr w:type="spellEnd"/>
          </w:p>
        </w:tc>
        <w:tc>
          <w:tcPr>
            <w:tcW w:w="1036" w:type="dxa"/>
          </w:tcPr>
          <w:p w:rsidR="00553793" w:rsidRPr="006524A0" w:rsidRDefault="00553793" w:rsidP="001D742F">
            <w:pPr>
              <w:ind w:right="-199" w:firstLine="28"/>
              <w:jc w:val="center"/>
              <w:rPr>
                <w:szCs w:val="24"/>
              </w:rPr>
            </w:pPr>
            <w:r>
              <w:rPr>
                <w:szCs w:val="24"/>
              </w:rPr>
              <w:t>2</w:t>
            </w:r>
          </w:p>
        </w:tc>
      </w:tr>
      <w:tr w:rsidR="00553793" w:rsidRPr="006524A0" w:rsidTr="001D742F">
        <w:tc>
          <w:tcPr>
            <w:tcW w:w="1196" w:type="dxa"/>
          </w:tcPr>
          <w:p w:rsidR="00553793" w:rsidRPr="006524A0" w:rsidRDefault="00553793" w:rsidP="001D742F">
            <w:pPr>
              <w:ind w:right="-199" w:firstLine="22"/>
              <w:jc w:val="center"/>
              <w:rPr>
                <w:szCs w:val="24"/>
              </w:rPr>
            </w:pPr>
            <w:r>
              <w:rPr>
                <w:szCs w:val="24"/>
              </w:rPr>
              <w:t>5</w:t>
            </w:r>
          </w:p>
        </w:tc>
        <w:tc>
          <w:tcPr>
            <w:tcW w:w="6743" w:type="dxa"/>
            <w:vAlign w:val="center"/>
          </w:tcPr>
          <w:p w:rsidR="00553793" w:rsidRPr="00302537" w:rsidRDefault="00553793" w:rsidP="001D742F">
            <w:pPr>
              <w:ind w:right="-199" w:hanging="28"/>
              <w:jc w:val="left"/>
              <w:rPr>
                <w:szCs w:val="24"/>
              </w:rPr>
            </w:pPr>
            <w:r w:rsidRPr="00302537">
              <w:rPr>
                <w:szCs w:val="24"/>
              </w:rPr>
              <w:t xml:space="preserve">Фильтр </w:t>
            </w:r>
            <w:proofErr w:type="spellStart"/>
            <w:r w:rsidRPr="00302537">
              <w:rPr>
                <w:szCs w:val="24"/>
              </w:rPr>
              <w:t>воздушный,шт</w:t>
            </w:r>
            <w:proofErr w:type="spellEnd"/>
            <w:r w:rsidRPr="00302537">
              <w:rPr>
                <w:szCs w:val="24"/>
              </w:rPr>
              <w:t xml:space="preserve">:          </w:t>
            </w:r>
            <w:r>
              <w:rPr>
                <w:szCs w:val="24"/>
              </w:rPr>
              <w:t xml:space="preserve">                                               </w:t>
            </w:r>
            <w:r w:rsidRPr="00302537">
              <w:rPr>
                <w:szCs w:val="24"/>
              </w:rPr>
              <w:t xml:space="preserve">         1</w:t>
            </w:r>
          </w:p>
        </w:tc>
        <w:tc>
          <w:tcPr>
            <w:tcW w:w="1134" w:type="dxa"/>
          </w:tcPr>
          <w:p w:rsidR="00553793" w:rsidRPr="006524A0" w:rsidRDefault="00553793" w:rsidP="001D742F">
            <w:pPr>
              <w:ind w:right="-199" w:firstLine="0"/>
              <w:jc w:val="center"/>
              <w:rPr>
                <w:szCs w:val="24"/>
              </w:rPr>
            </w:pPr>
            <w:proofErr w:type="spellStart"/>
            <w:r>
              <w:rPr>
                <w:szCs w:val="24"/>
              </w:rPr>
              <w:t>шт</w:t>
            </w:r>
            <w:proofErr w:type="spellEnd"/>
          </w:p>
        </w:tc>
        <w:tc>
          <w:tcPr>
            <w:tcW w:w="1036" w:type="dxa"/>
          </w:tcPr>
          <w:p w:rsidR="00553793" w:rsidRPr="006524A0" w:rsidRDefault="00553793" w:rsidP="001D742F">
            <w:pPr>
              <w:ind w:right="-199" w:firstLine="28"/>
              <w:jc w:val="center"/>
              <w:rPr>
                <w:szCs w:val="24"/>
              </w:rPr>
            </w:pPr>
            <w:r>
              <w:rPr>
                <w:szCs w:val="24"/>
              </w:rPr>
              <w:t>1</w:t>
            </w:r>
          </w:p>
        </w:tc>
      </w:tr>
      <w:tr w:rsidR="00553793" w:rsidRPr="006524A0" w:rsidTr="001D742F">
        <w:tc>
          <w:tcPr>
            <w:tcW w:w="1196" w:type="dxa"/>
          </w:tcPr>
          <w:p w:rsidR="00553793" w:rsidRPr="006524A0" w:rsidRDefault="00553793" w:rsidP="001D742F">
            <w:pPr>
              <w:ind w:right="-199" w:firstLine="22"/>
              <w:jc w:val="center"/>
              <w:rPr>
                <w:szCs w:val="24"/>
              </w:rPr>
            </w:pPr>
            <w:r>
              <w:rPr>
                <w:szCs w:val="24"/>
              </w:rPr>
              <w:lastRenderedPageBreak/>
              <w:t>6</w:t>
            </w:r>
          </w:p>
        </w:tc>
        <w:tc>
          <w:tcPr>
            <w:tcW w:w="6743" w:type="dxa"/>
            <w:vAlign w:val="center"/>
          </w:tcPr>
          <w:p w:rsidR="00553793" w:rsidRPr="00302537" w:rsidRDefault="00553793" w:rsidP="001D742F">
            <w:pPr>
              <w:ind w:right="-199" w:hanging="28"/>
              <w:jc w:val="left"/>
              <w:rPr>
                <w:szCs w:val="24"/>
              </w:rPr>
            </w:pPr>
            <w:r w:rsidRPr="00302537">
              <w:rPr>
                <w:szCs w:val="24"/>
              </w:rPr>
              <w:t xml:space="preserve">Фильтр салона, </w:t>
            </w:r>
            <w:proofErr w:type="spellStart"/>
            <w:r w:rsidRPr="00302537">
              <w:rPr>
                <w:szCs w:val="24"/>
              </w:rPr>
              <w:t>шт</w:t>
            </w:r>
            <w:proofErr w:type="spellEnd"/>
            <w:r w:rsidRPr="00302537">
              <w:rPr>
                <w:szCs w:val="24"/>
              </w:rPr>
              <w:t xml:space="preserve">:                 </w:t>
            </w:r>
            <w:r>
              <w:rPr>
                <w:szCs w:val="24"/>
              </w:rPr>
              <w:t xml:space="preserve">                                               </w:t>
            </w:r>
            <w:r w:rsidRPr="00302537">
              <w:rPr>
                <w:szCs w:val="24"/>
              </w:rPr>
              <w:t xml:space="preserve">         1</w:t>
            </w:r>
          </w:p>
        </w:tc>
        <w:tc>
          <w:tcPr>
            <w:tcW w:w="1134" w:type="dxa"/>
          </w:tcPr>
          <w:p w:rsidR="00553793" w:rsidRPr="006524A0" w:rsidRDefault="00553793" w:rsidP="001D742F">
            <w:pPr>
              <w:ind w:right="-199" w:firstLine="0"/>
              <w:jc w:val="center"/>
              <w:rPr>
                <w:szCs w:val="24"/>
              </w:rPr>
            </w:pPr>
            <w:proofErr w:type="spellStart"/>
            <w:r>
              <w:rPr>
                <w:szCs w:val="24"/>
              </w:rPr>
              <w:t>шт</w:t>
            </w:r>
            <w:proofErr w:type="spellEnd"/>
          </w:p>
        </w:tc>
        <w:tc>
          <w:tcPr>
            <w:tcW w:w="1036" w:type="dxa"/>
          </w:tcPr>
          <w:p w:rsidR="00553793" w:rsidRPr="006524A0" w:rsidRDefault="00553793" w:rsidP="001D742F">
            <w:pPr>
              <w:ind w:right="-199" w:firstLine="28"/>
              <w:jc w:val="center"/>
              <w:rPr>
                <w:szCs w:val="24"/>
              </w:rPr>
            </w:pPr>
            <w:r>
              <w:rPr>
                <w:szCs w:val="24"/>
              </w:rPr>
              <w:t>1</w:t>
            </w:r>
          </w:p>
        </w:tc>
      </w:tr>
      <w:tr w:rsidR="00553793" w:rsidRPr="006524A0" w:rsidTr="001D742F">
        <w:tc>
          <w:tcPr>
            <w:tcW w:w="1196" w:type="dxa"/>
          </w:tcPr>
          <w:p w:rsidR="00553793" w:rsidRPr="006524A0" w:rsidRDefault="00553793" w:rsidP="001D742F">
            <w:pPr>
              <w:ind w:right="-199" w:firstLine="22"/>
              <w:jc w:val="center"/>
              <w:rPr>
                <w:szCs w:val="24"/>
              </w:rPr>
            </w:pPr>
            <w:r>
              <w:rPr>
                <w:szCs w:val="24"/>
              </w:rPr>
              <w:t>7</w:t>
            </w:r>
          </w:p>
        </w:tc>
        <w:tc>
          <w:tcPr>
            <w:tcW w:w="6743" w:type="dxa"/>
            <w:vAlign w:val="center"/>
          </w:tcPr>
          <w:p w:rsidR="00553793" w:rsidRPr="00087D40" w:rsidRDefault="00553793" w:rsidP="001D742F">
            <w:pPr>
              <w:ind w:right="-199" w:hanging="28"/>
              <w:jc w:val="left"/>
              <w:rPr>
                <w:szCs w:val="24"/>
              </w:rPr>
            </w:pPr>
            <w:r w:rsidRPr="00302537">
              <w:rPr>
                <w:szCs w:val="24"/>
              </w:rPr>
              <w:t>Масло моторное синтетическое</w:t>
            </w:r>
            <w:r>
              <w:rPr>
                <w:szCs w:val="24"/>
              </w:rPr>
              <w:t xml:space="preserve"> </w:t>
            </w:r>
            <w:r w:rsidRPr="00302537">
              <w:rPr>
                <w:szCs w:val="24"/>
                <w:lang w:val="en-US"/>
              </w:rPr>
              <w:t>SAE</w:t>
            </w:r>
            <w:r w:rsidRPr="00087D40">
              <w:rPr>
                <w:szCs w:val="24"/>
              </w:rPr>
              <w:t xml:space="preserve"> 5</w:t>
            </w:r>
            <w:r w:rsidRPr="00087D40">
              <w:rPr>
                <w:szCs w:val="24"/>
                <w:lang w:val="en-US"/>
              </w:rPr>
              <w:t>W</w:t>
            </w:r>
            <w:r w:rsidRPr="00087D40">
              <w:rPr>
                <w:szCs w:val="24"/>
              </w:rPr>
              <w:t xml:space="preserve">-40 </w:t>
            </w:r>
            <w:r w:rsidRPr="00087D40">
              <w:rPr>
                <w:szCs w:val="24"/>
                <w:lang w:val="en-US"/>
              </w:rPr>
              <w:t>SN</w:t>
            </w:r>
            <w:r w:rsidRPr="00087D40">
              <w:rPr>
                <w:szCs w:val="24"/>
              </w:rPr>
              <w:t>/</w:t>
            </w:r>
            <w:r w:rsidRPr="00087D40">
              <w:rPr>
                <w:szCs w:val="24"/>
                <w:lang w:val="en-US"/>
              </w:rPr>
              <w:t>CF</w:t>
            </w:r>
            <w:r w:rsidRPr="00087D40">
              <w:rPr>
                <w:szCs w:val="24"/>
              </w:rPr>
              <w:t>,</w:t>
            </w:r>
            <w:r>
              <w:rPr>
                <w:szCs w:val="24"/>
              </w:rPr>
              <w:br/>
            </w:r>
            <w:r w:rsidRPr="00087D40">
              <w:rPr>
                <w:szCs w:val="24"/>
                <w:lang w:val="en-US"/>
              </w:rPr>
              <w:t>A</w:t>
            </w:r>
            <w:r w:rsidRPr="00087D40">
              <w:rPr>
                <w:szCs w:val="24"/>
              </w:rPr>
              <w:t>3/</w:t>
            </w:r>
            <w:r w:rsidRPr="00087D40">
              <w:rPr>
                <w:szCs w:val="24"/>
                <w:lang w:val="en-US"/>
              </w:rPr>
              <w:t>B</w:t>
            </w:r>
            <w:r w:rsidRPr="00087D40">
              <w:rPr>
                <w:szCs w:val="24"/>
              </w:rPr>
              <w:t>4</w:t>
            </w:r>
            <w:r>
              <w:rPr>
                <w:szCs w:val="24"/>
              </w:rPr>
              <w:t xml:space="preserve"> </w:t>
            </w:r>
            <w:r w:rsidRPr="00087D40">
              <w:rPr>
                <w:szCs w:val="24"/>
                <w:lang w:val="en-US"/>
              </w:rPr>
              <w:t>NGN</w:t>
            </w:r>
            <w:r w:rsidRPr="00087D40">
              <w:rPr>
                <w:szCs w:val="24"/>
              </w:rPr>
              <w:t xml:space="preserve">, </w:t>
            </w:r>
            <w:r w:rsidRPr="00302537">
              <w:rPr>
                <w:szCs w:val="24"/>
              </w:rPr>
              <w:t>л</w:t>
            </w:r>
            <w:r w:rsidRPr="00087D40">
              <w:rPr>
                <w:szCs w:val="24"/>
              </w:rPr>
              <w:t xml:space="preserve">:                                                </w:t>
            </w:r>
            <w:r>
              <w:rPr>
                <w:szCs w:val="24"/>
              </w:rPr>
              <w:t xml:space="preserve"> </w:t>
            </w:r>
            <w:r w:rsidRPr="00087D40">
              <w:rPr>
                <w:szCs w:val="24"/>
              </w:rPr>
              <w:t xml:space="preserve">           </w:t>
            </w:r>
            <w:r>
              <w:rPr>
                <w:szCs w:val="24"/>
              </w:rPr>
              <w:t xml:space="preserve">         </w:t>
            </w:r>
            <w:r w:rsidRPr="00087D40">
              <w:rPr>
                <w:szCs w:val="24"/>
              </w:rPr>
              <w:t xml:space="preserve">         6,2</w:t>
            </w:r>
          </w:p>
        </w:tc>
        <w:tc>
          <w:tcPr>
            <w:tcW w:w="1134" w:type="dxa"/>
          </w:tcPr>
          <w:p w:rsidR="00553793" w:rsidRPr="006524A0" w:rsidRDefault="00553793" w:rsidP="001D742F">
            <w:pPr>
              <w:ind w:right="-199" w:firstLine="0"/>
              <w:jc w:val="center"/>
              <w:rPr>
                <w:szCs w:val="24"/>
              </w:rPr>
            </w:pPr>
            <w:proofErr w:type="spellStart"/>
            <w:r>
              <w:rPr>
                <w:szCs w:val="24"/>
              </w:rPr>
              <w:t>шт</w:t>
            </w:r>
            <w:proofErr w:type="spellEnd"/>
          </w:p>
        </w:tc>
        <w:tc>
          <w:tcPr>
            <w:tcW w:w="1036" w:type="dxa"/>
          </w:tcPr>
          <w:p w:rsidR="00553793" w:rsidRPr="006524A0" w:rsidRDefault="00553793" w:rsidP="001D742F">
            <w:pPr>
              <w:ind w:right="-199" w:firstLine="28"/>
              <w:jc w:val="center"/>
              <w:rPr>
                <w:szCs w:val="24"/>
              </w:rPr>
            </w:pPr>
            <w:r>
              <w:rPr>
                <w:szCs w:val="24"/>
              </w:rPr>
              <w:t>1</w:t>
            </w:r>
          </w:p>
        </w:tc>
      </w:tr>
      <w:tr w:rsidR="00553793" w:rsidRPr="006524A0" w:rsidTr="001D742F">
        <w:tc>
          <w:tcPr>
            <w:tcW w:w="1196" w:type="dxa"/>
          </w:tcPr>
          <w:p w:rsidR="00553793" w:rsidRPr="006524A0" w:rsidRDefault="00553793" w:rsidP="001D742F">
            <w:pPr>
              <w:ind w:right="-199" w:firstLine="22"/>
              <w:jc w:val="center"/>
              <w:rPr>
                <w:szCs w:val="24"/>
              </w:rPr>
            </w:pPr>
            <w:r>
              <w:rPr>
                <w:szCs w:val="24"/>
              </w:rPr>
              <w:t>8</w:t>
            </w:r>
          </w:p>
        </w:tc>
        <w:tc>
          <w:tcPr>
            <w:tcW w:w="6743" w:type="dxa"/>
            <w:vAlign w:val="center"/>
          </w:tcPr>
          <w:p w:rsidR="00553793" w:rsidRPr="00302537" w:rsidRDefault="00553793" w:rsidP="001D742F">
            <w:pPr>
              <w:ind w:right="-199" w:hanging="28"/>
              <w:jc w:val="left"/>
              <w:rPr>
                <w:szCs w:val="24"/>
              </w:rPr>
            </w:pPr>
            <w:r w:rsidRPr="00302537">
              <w:rPr>
                <w:szCs w:val="24"/>
              </w:rPr>
              <w:t>Фильтр масляный (вставка),</w:t>
            </w:r>
            <w:proofErr w:type="spellStart"/>
            <w:r w:rsidRPr="00302537">
              <w:rPr>
                <w:szCs w:val="24"/>
              </w:rPr>
              <w:t>шт</w:t>
            </w:r>
            <w:proofErr w:type="spellEnd"/>
            <w:r w:rsidRPr="00302537">
              <w:rPr>
                <w:szCs w:val="24"/>
              </w:rPr>
              <w:t xml:space="preserve">:    </w:t>
            </w:r>
            <w:r>
              <w:rPr>
                <w:szCs w:val="24"/>
              </w:rPr>
              <w:t xml:space="preserve">                                              </w:t>
            </w:r>
            <w:r w:rsidRPr="00302537">
              <w:rPr>
                <w:szCs w:val="24"/>
              </w:rPr>
              <w:t xml:space="preserve">  1</w:t>
            </w:r>
          </w:p>
        </w:tc>
        <w:tc>
          <w:tcPr>
            <w:tcW w:w="1134" w:type="dxa"/>
          </w:tcPr>
          <w:p w:rsidR="00553793" w:rsidRDefault="00553793" w:rsidP="001D742F">
            <w:pPr>
              <w:ind w:right="-199" w:firstLine="0"/>
              <w:jc w:val="center"/>
              <w:rPr>
                <w:szCs w:val="24"/>
              </w:rPr>
            </w:pPr>
            <w:proofErr w:type="spellStart"/>
            <w:r>
              <w:rPr>
                <w:szCs w:val="24"/>
              </w:rPr>
              <w:t>шт</w:t>
            </w:r>
            <w:proofErr w:type="spellEnd"/>
          </w:p>
        </w:tc>
        <w:tc>
          <w:tcPr>
            <w:tcW w:w="1036" w:type="dxa"/>
          </w:tcPr>
          <w:p w:rsidR="00553793" w:rsidRDefault="00553793" w:rsidP="001D742F">
            <w:pPr>
              <w:ind w:right="-199" w:firstLine="28"/>
              <w:jc w:val="center"/>
              <w:rPr>
                <w:szCs w:val="24"/>
              </w:rPr>
            </w:pPr>
            <w:r>
              <w:rPr>
                <w:szCs w:val="24"/>
              </w:rPr>
              <w:t>2</w:t>
            </w:r>
          </w:p>
        </w:tc>
      </w:tr>
      <w:tr w:rsidR="00553793" w:rsidRPr="006524A0" w:rsidTr="001D742F">
        <w:tc>
          <w:tcPr>
            <w:tcW w:w="1196" w:type="dxa"/>
          </w:tcPr>
          <w:p w:rsidR="00553793" w:rsidRPr="006524A0" w:rsidRDefault="00553793" w:rsidP="001D742F">
            <w:pPr>
              <w:ind w:right="-199" w:firstLine="22"/>
              <w:jc w:val="center"/>
              <w:rPr>
                <w:szCs w:val="24"/>
              </w:rPr>
            </w:pPr>
            <w:r>
              <w:rPr>
                <w:szCs w:val="24"/>
              </w:rPr>
              <w:t>9</w:t>
            </w:r>
          </w:p>
        </w:tc>
        <w:tc>
          <w:tcPr>
            <w:tcW w:w="6743" w:type="dxa"/>
            <w:vAlign w:val="center"/>
          </w:tcPr>
          <w:p w:rsidR="00553793" w:rsidRPr="00302537" w:rsidRDefault="00553793" w:rsidP="001D742F">
            <w:pPr>
              <w:ind w:right="-199" w:hanging="28"/>
              <w:jc w:val="left"/>
              <w:rPr>
                <w:szCs w:val="24"/>
              </w:rPr>
            </w:pPr>
            <w:r w:rsidRPr="00302537">
              <w:rPr>
                <w:szCs w:val="24"/>
              </w:rPr>
              <w:t xml:space="preserve">Фильтр топливный, </w:t>
            </w:r>
            <w:proofErr w:type="spellStart"/>
            <w:r w:rsidRPr="00302537">
              <w:rPr>
                <w:szCs w:val="24"/>
              </w:rPr>
              <w:t>шт</w:t>
            </w:r>
            <w:proofErr w:type="spellEnd"/>
            <w:r w:rsidRPr="00302537">
              <w:rPr>
                <w:szCs w:val="24"/>
              </w:rPr>
              <w:t xml:space="preserve">:    </w:t>
            </w:r>
            <w:r>
              <w:rPr>
                <w:szCs w:val="24"/>
              </w:rPr>
              <w:t xml:space="preserve">                                    </w:t>
            </w:r>
            <w:r w:rsidRPr="00302537">
              <w:rPr>
                <w:szCs w:val="24"/>
              </w:rPr>
              <w:t xml:space="preserve">   </w:t>
            </w:r>
            <w:r>
              <w:rPr>
                <w:szCs w:val="24"/>
              </w:rPr>
              <w:t xml:space="preserve">           </w:t>
            </w:r>
            <w:r w:rsidRPr="00302537">
              <w:rPr>
                <w:szCs w:val="24"/>
              </w:rPr>
              <w:t xml:space="preserve">            1</w:t>
            </w:r>
          </w:p>
        </w:tc>
        <w:tc>
          <w:tcPr>
            <w:tcW w:w="1134" w:type="dxa"/>
          </w:tcPr>
          <w:p w:rsidR="00553793" w:rsidRPr="006524A0" w:rsidRDefault="00553793" w:rsidP="001D742F">
            <w:pPr>
              <w:ind w:right="-199" w:firstLine="0"/>
              <w:jc w:val="center"/>
              <w:rPr>
                <w:szCs w:val="24"/>
              </w:rPr>
            </w:pPr>
            <w:proofErr w:type="spellStart"/>
            <w:r>
              <w:rPr>
                <w:szCs w:val="24"/>
              </w:rPr>
              <w:t>шт</w:t>
            </w:r>
            <w:proofErr w:type="spellEnd"/>
          </w:p>
        </w:tc>
        <w:tc>
          <w:tcPr>
            <w:tcW w:w="1036" w:type="dxa"/>
          </w:tcPr>
          <w:p w:rsidR="00553793" w:rsidRPr="006524A0" w:rsidRDefault="00553793" w:rsidP="001D742F">
            <w:pPr>
              <w:ind w:right="-199" w:firstLine="28"/>
              <w:jc w:val="center"/>
              <w:rPr>
                <w:szCs w:val="24"/>
              </w:rPr>
            </w:pPr>
            <w:r>
              <w:rPr>
                <w:szCs w:val="24"/>
              </w:rPr>
              <w:t>1</w:t>
            </w:r>
          </w:p>
        </w:tc>
      </w:tr>
      <w:tr w:rsidR="00553793" w:rsidRPr="006524A0" w:rsidTr="001D742F">
        <w:tc>
          <w:tcPr>
            <w:tcW w:w="1196" w:type="dxa"/>
          </w:tcPr>
          <w:p w:rsidR="00553793" w:rsidRPr="006524A0" w:rsidRDefault="00553793" w:rsidP="001D742F">
            <w:pPr>
              <w:ind w:right="-199" w:firstLine="22"/>
              <w:jc w:val="center"/>
              <w:rPr>
                <w:szCs w:val="24"/>
              </w:rPr>
            </w:pPr>
            <w:r>
              <w:rPr>
                <w:szCs w:val="24"/>
              </w:rPr>
              <w:t>10</w:t>
            </w:r>
          </w:p>
        </w:tc>
        <w:tc>
          <w:tcPr>
            <w:tcW w:w="6743" w:type="dxa"/>
            <w:vAlign w:val="center"/>
          </w:tcPr>
          <w:p w:rsidR="00553793" w:rsidRPr="00302537" w:rsidRDefault="00553793" w:rsidP="001D742F">
            <w:pPr>
              <w:ind w:right="-199" w:hanging="28"/>
              <w:jc w:val="left"/>
              <w:rPr>
                <w:szCs w:val="24"/>
              </w:rPr>
            </w:pPr>
            <w:r w:rsidRPr="00302537">
              <w:rPr>
                <w:szCs w:val="24"/>
              </w:rPr>
              <w:t xml:space="preserve">Втулка рессоры, </w:t>
            </w:r>
            <w:proofErr w:type="spellStart"/>
            <w:r w:rsidRPr="00302537">
              <w:rPr>
                <w:szCs w:val="24"/>
              </w:rPr>
              <w:t>шт</w:t>
            </w:r>
            <w:proofErr w:type="spellEnd"/>
            <w:r w:rsidRPr="00302537">
              <w:rPr>
                <w:szCs w:val="24"/>
              </w:rPr>
              <w:t xml:space="preserve">:          </w:t>
            </w:r>
            <w:r>
              <w:rPr>
                <w:szCs w:val="24"/>
              </w:rPr>
              <w:t xml:space="preserve">                                              </w:t>
            </w:r>
            <w:r w:rsidRPr="00302537">
              <w:rPr>
                <w:szCs w:val="24"/>
              </w:rPr>
              <w:t xml:space="preserve">               1</w:t>
            </w:r>
          </w:p>
        </w:tc>
        <w:tc>
          <w:tcPr>
            <w:tcW w:w="1134" w:type="dxa"/>
          </w:tcPr>
          <w:p w:rsidR="00553793" w:rsidRPr="006524A0" w:rsidRDefault="00553793" w:rsidP="001D742F">
            <w:pPr>
              <w:ind w:right="-199" w:firstLine="0"/>
              <w:jc w:val="center"/>
              <w:rPr>
                <w:szCs w:val="24"/>
              </w:rPr>
            </w:pPr>
            <w:proofErr w:type="spellStart"/>
            <w:r>
              <w:rPr>
                <w:szCs w:val="24"/>
              </w:rPr>
              <w:t>шт</w:t>
            </w:r>
            <w:proofErr w:type="spellEnd"/>
          </w:p>
        </w:tc>
        <w:tc>
          <w:tcPr>
            <w:tcW w:w="1036" w:type="dxa"/>
          </w:tcPr>
          <w:p w:rsidR="00553793" w:rsidRPr="006524A0" w:rsidRDefault="00553793" w:rsidP="001D742F">
            <w:pPr>
              <w:ind w:right="-199" w:firstLine="28"/>
              <w:jc w:val="center"/>
              <w:rPr>
                <w:szCs w:val="24"/>
              </w:rPr>
            </w:pPr>
            <w:r>
              <w:rPr>
                <w:szCs w:val="24"/>
              </w:rPr>
              <w:t>1</w:t>
            </w:r>
          </w:p>
        </w:tc>
      </w:tr>
      <w:tr w:rsidR="00553793" w:rsidRPr="006524A0" w:rsidTr="001D742F">
        <w:tc>
          <w:tcPr>
            <w:tcW w:w="1196" w:type="dxa"/>
          </w:tcPr>
          <w:p w:rsidR="00553793" w:rsidRPr="006524A0" w:rsidRDefault="00553793" w:rsidP="001D742F">
            <w:pPr>
              <w:ind w:right="-199" w:firstLine="22"/>
              <w:jc w:val="center"/>
              <w:rPr>
                <w:szCs w:val="24"/>
              </w:rPr>
            </w:pPr>
            <w:r>
              <w:rPr>
                <w:szCs w:val="24"/>
              </w:rPr>
              <w:t>11</w:t>
            </w:r>
          </w:p>
        </w:tc>
        <w:tc>
          <w:tcPr>
            <w:tcW w:w="6743" w:type="dxa"/>
            <w:vAlign w:val="center"/>
          </w:tcPr>
          <w:p w:rsidR="00553793" w:rsidRPr="00302537" w:rsidRDefault="00553793" w:rsidP="001D742F">
            <w:pPr>
              <w:ind w:right="-199" w:hanging="28"/>
              <w:jc w:val="left"/>
              <w:rPr>
                <w:szCs w:val="24"/>
              </w:rPr>
            </w:pPr>
            <w:r w:rsidRPr="00302537">
              <w:rPr>
                <w:szCs w:val="24"/>
              </w:rPr>
              <w:t xml:space="preserve">Втулка рессоры, </w:t>
            </w:r>
            <w:proofErr w:type="spellStart"/>
            <w:r w:rsidRPr="00302537">
              <w:rPr>
                <w:szCs w:val="24"/>
              </w:rPr>
              <w:t>шт</w:t>
            </w:r>
            <w:proofErr w:type="spellEnd"/>
            <w:r w:rsidRPr="00302537">
              <w:rPr>
                <w:szCs w:val="24"/>
              </w:rPr>
              <w:t xml:space="preserve">:       </w:t>
            </w:r>
            <w:r>
              <w:rPr>
                <w:szCs w:val="24"/>
              </w:rPr>
              <w:t xml:space="preserve">                                              </w:t>
            </w:r>
            <w:r w:rsidRPr="00302537">
              <w:rPr>
                <w:szCs w:val="24"/>
              </w:rPr>
              <w:t xml:space="preserve">                  1</w:t>
            </w:r>
          </w:p>
        </w:tc>
        <w:tc>
          <w:tcPr>
            <w:tcW w:w="1134" w:type="dxa"/>
          </w:tcPr>
          <w:p w:rsidR="00553793" w:rsidRPr="006524A0" w:rsidRDefault="00553793" w:rsidP="001D742F">
            <w:pPr>
              <w:ind w:right="-199" w:firstLine="0"/>
              <w:jc w:val="center"/>
              <w:rPr>
                <w:szCs w:val="24"/>
              </w:rPr>
            </w:pPr>
            <w:proofErr w:type="spellStart"/>
            <w:r>
              <w:rPr>
                <w:szCs w:val="24"/>
              </w:rPr>
              <w:t>шт</w:t>
            </w:r>
            <w:proofErr w:type="spellEnd"/>
          </w:p>
        </w:tc>
        <w:tc>
          <w:tcPr>
            <w:tcW w:w="1036" w:type="dxa"/>
          </w:tcPr>
          <w:p w:rsidR="00553793" w:rsidRPr="006524A0" w:rsidRDefault="00553793" w:rsidP="001D742F">
            <w:pPr>
              <w:ind w:right="-199" w:firstLine="28"/>
              <w:jc w:val="center"/>
              <w:rPr>
                <w:szCs w:val="24"/>
              </w:rPr>
            </w:pPr>
            <w:r>
              <w:rPr>
                <w:szCs w:val="24"/>
              </w:rPr>
              <w:t>1</w:t>
            </w:r>
          </w:p>
        </w:tc>
      </w:tr>
      <w:tr w:rsidR="00553793" w:rsidRPr="006524A0" w:rsidTr="001D742F">
        <w:tc>
          <w:tcPr>
            <w:tcW w:w="1196" w:type="dxa"/>
          </w:tcPr>
          <w:p w:rsidR="00553793" w:rsidRPr="006524A0" w:rsidRDefault="00553793" w:rsidP="001D742F">
            <w:pPr>
              <w:ind w:right="-199" w:firstLine="22"/>
              <w:jc w:val="center"/>
              <w:rPr>
                <w:szCs w:val="24"/>
              </w:rPr>
            </w:pPr>
            <w:r>
              <w:rPr>
                <w:szCs w:val="24"/>
              </w:rPr>
              <w:t>12</w:t>
            </w:r>
          </w:p>
        </w:tc>
        <w:tc>
          <w:tcPr>
            <w:tcW w:w="6743" w:type="dxa"/>
            <w:vAlign w:val="center"/>
          </w:tcPr>
          <w:p w:rsidR="00553793" w:rsidRPr="00302537" w:rsidRDefault="00553793" w:rsidP="001D742F">
            <w:pPr>
              <w:ind w:right="-199" w:hanging="28"/>
              <w:jc w:val="left"/>
              <w:rPr>
                <w:szCs w:val="24"/>
              </w:rPr>
            </w:pPr>
            <w:r w:rsidRPr="00302537">
              <w:rPr>
                <w:szCs w:val="24"/>
              </w:rPr>
              <w:t xml:space="preserve">Рулевая рейка, </w:t>
            </w:r>
            <w:proofErr w:type="spellStart"/>
            <w:r w:rsidRPr="00302537">
              <w:rPr>
                <w:szCs w:val="24"/>
              </w:rPr>
              <w:t>шт</w:t>
            </w:r>
            <w:proofErr w:type="spellEnd"/>
            <w:r w:rsidRPr="00302537">
              <w:rPr>
                <w:szCs w:val="24"/>
              </w:rPr>
              <w:t xml:space="preserve">:         </w:t>
            </w:r>
            <w:r>
              <w:rPr>
                <w:szCs w:val="24"/>
              </w:rPr>
              <w:t xml:space="preserve">                                    </w:t>
            </w:r>
            <w:r w:rsidRPr="00302537">
              <w:rPr>
                <w:szCs w:val="24"/>
              </w:rPr>
              <w:t xml:space="preserve">  </w:t>
            </w:r>
            <w:r>
              <w:rPr>
                <w:szCs w:val="24"/>
              </w:rPr>
              <w:t xml:space="preserve">          </w:t>
            </w:r>
            <w:r w:rsidRPr="00302537">
              <w:rPr>
                <w:szCs w:val="24"/>
              </w:rPr>
              <w:t xml:space="preserve">                 1</w:t>
            </w:r>
          </w:p>
        </w:tc>
        <w:tc>
          <w:tcPr>
            <w:tcW w:w="1134" w:type="dxa"/>
          </w:tcPr>
          <w:p w:rsidR="00553793" w:rsidRPr="006524A0" w:rsidRDefault="00553793" w:rsidP="001D742F">
            <w:pPr>
              <w:ind w:right="-199" w:firstLine="0"/>
              <w:jc w:val="center"/>
              <w:rPr>
                <w:szCs w:val="24"/>
              </w:rPr>
            </w:pPr>
            <w:proofErr w:type="spellStart"/>
            <w:r>
              <w:rPr>
                <w:szCs w:val="24"/>
              </w:rPr>
              <w:t>шт</w:t>
            </w:r>
            <w:proofErr w:type="spellEnd"/>
          </w:p>
        </w:tc>
        <w:tc>
          <w:tcPr>
            <w:tcW w:w="1036" w:type="dxa"/>
          </w:tcPr>
          <w:p w:rsidR="00553793" w:rsidRPr="006524A0" w:rsidRDefault="00553793" w:rsidP="001D742F">
            <w:pPr>
              <w:ind w:right="-199" w:firstLine="28"/>
              <w:jc w:val="center"/>
              <w:rPr>
                <w:szCs w:val="24"/>
              </w:rPr>
            </w:pPr>
            <w:r>
              <w:rPr>
                <w:szCs w:val="24"/>
              </w:rPr>
              <w:t>1</w:t>
            </w:r>
          </w:p>
        </w:tc>
      </w:tr>
      <w:tr w:rsidR="00553793" w:rsidRPr="006524A0" w:rsidTr="001D742F">
        <w:tc>
          <w:tcPr>
            <w:tcW w:w="1196" w:type="dxa"/>
          </w:tcPr>
          <w:p w:rsidR="00553793" w:rsidRPr="006524A0" w:rsidRDefault="00553793" w:rsidP="001D742F">
            <w:pPr>
              <w:ind w:right="-199" w:firstLine="22"/>
              <w:jc w:val="center"/>
              <w:rPr>
                <w:szCs w:val="24"/>
              </w:rPr>
            </w:pPr>
            <w:r>
              <w:rPr>
                <w:szCs w:val="24"/>
              </w:rPr>
              <w:t>13</w:t>
            </w:r>
          </w:p>
        </w:tc>
        <w:tc>
          <w:tcPr>
            <w:tcW w:w="6743" w:type="dxa"/>
            <w:vAlign w:val="center"/>
          </w:tcPr>
          <w:p w:rsidR="00553793" w:rsidRPr="00302537" w:rsidRDefault="00553793" w:rsidP="001D742F">
            <w:pPr>
              <w:ind w:right="-199" w:hanging="28"/>
              <w:jc w:val="left"/>
              <w:rPr>
                <w:szCs w:val="24"/>
              </w:rPr>
            </w:pPr>
            <w:r w:rsidRPr="00302537">
              <w:rPr>
                <w:szCs w:val="24"/>
              </w:rPr>
              <w:t xml:space="preserve">Комплект </w:t>
            </w:r>
            <w:proofErr w:type="spellStart"/>
            <w:r w:rsidRPr="00302537">
              <w:rPr>
                <w:szCs w:val="24"/>
              </w:rPr>
              <w:t>сцепления,шт</w:t>
            </w:r>
            <w:proofErr w:type="spellEnd"/>
            <w:r w:rsidRPr="00302537">
              <w:rPr>
                <w:szCs w:val="24"/>
              </w:rPr>
              <w:t xml:space="preserve">:      </w:t>
            </w:r>
            <w:r>
              <w:rPr>
                <w:szCs w:val="24"/>
              </w:rPr>
              <w:t xml:space="preserve">                                               </w:t>
            </w:r>
            <w:r w:rsidRPr="00302537">
              <w:rPr>
                <w:szCs w:val="24"/>
              </w:rPr>
              <w:t xml:space="preserve">           1</w:t>
            </w:r>
          </w:p>
        </w:tc>
        <w:tc>
          <w:tcPr>
            <w:tcW w:w="1134" w:type="dxa"/>
          </w:tcPr>
          <w:p w:rsidR="00553793" w:rsidRPr="006524A0" w:rsidRDefault="00553793" w:rsidP="001D742F">
            <w:pPr>
              <w:ind w:right="-199" w:firstLine="0"/>
              <w:jc w:val="center"/>
              <w:rPr>
                <w:szCs w:val="24"/>
              </w:rPr>
            </w:pPr>
            <w:proofErr w:type="spellStart"/>
            <w:r>
              <w:rPr>
                <w:szCs w:val="24"/>
              </w:rPr>
              <w:t>шт</w:t>
            </w:r>
            <w:proofErr w:type="spellEnd"/>
          </w:p>
        </w:tc>
        <w:tc>
          <w:tcPr>
            <w:tcW w:w="1036" w:type="dxa"/>
          </w:tcPr>
          <w:p w:rsidR="00553793" w:rsidRPr="006524A0" w:rsidRDefault="00553793" w:rsidP="001D742F">
            <w:pPr>
              <w:ind w:right="-199" w:firstLine="28"/>
              <w:jc w:val="center"/>
              <w:rPr>
                <w:szCs w:val="24"/>
              </w:rPr>
            </w:pPr>
            <w:r>
              <w:rPr>
                <w:szCs w:val="24"/>
              </w:rPr>
              <w:t>1</w:t>
            </w:r>
          </w:p>
        </w:tc>
      </w:tr>
      <w:tr w:rsidR="00553793" w:rsidRPr="006524A0" w:rsidTr="001D742F">
        <w:tc>
          <w:tcPr>
            <w:tcW w:w="1196" w:type="dxa"/>
          </w:tcPr>
          <w:p w:rsidR="00553793" w:rsidRPr="006524A0" w:rsidRDefault="00553793" w:rsidP="001D742F">
            <w:pPr>
              <w:ind w:right="-199" w:firstLine="22"/>
              <w:jc w:val="center"/>
              <w:rPr>
                <w:szCs w:val="24"/>
              </w:rPr>
            </w:pPr>
            <w:r>
              <w:rPr>
                <w:szCs w:val="24"/>
              </w:rPr>
              <w:t>14</w:t>
            </w:r>
          </w:p>
        </w:tc>
        <w:tc>
          <w:tcPr>
            <w:tcW w:w="6743" w:type="dxa"/>
            <w:vAlign w:val="center"/>
          </w:tcPr>
          <w:p w:rsidR="00553793" w:rsidRPr="00302537" w:rsidRDefault="00553793" w:rsidP="001D742F">
            <w:pPr>
              <w:ind w:right="-199" w:hanging="28"/>
              <w:jc w:val="left"/>
              <w:rPr>
                <w:szCs w:val="24"/>
              </w:rPr>
            </w:pPr>
            <w:r w:rsidRPr="00302537">
              <w:rPr>
                <w:szCs w:val="24"/>
              </w:rPr>
              <w:t>Центральный выключатель</w:t>
            </w:r>
            <w:r>
              <w:rPr>
                <w:szCs w:val="24"/>
              </w:rPr>
              <w:t xml:space="preserve"> </w:t>
            </w:r>
            <w:r w:rsidRPr="00302537">
              <w:rPr>
                <w:szCs w:val="24"/>
              </w:rPr>
              <w:t xml:space="preserve">сцепления, </w:t>
            </w:r>
            <w:proofErr w:type="spellStart"/>
            <w:r w:rsidRPr="00302537">
              <w:rPr>
                <w:szCs w:val="24"/>
              </w:rPr>
              <w:t>шт</w:t>
            </w:r>
            <w:proofErr w:type="spellEnd"/>
            <w:r w:rsidRPr="00302537">
              <w:rPr>
                <w:szCs w:val="24"/>
              </w:rPr>
              <w:t xml:space="preserve">:    </w:t>
            </w:r>
            <w:r>
              <w:rPr>
                <w:szCs w:val="24"/>
              </w:rPr>
              <w:t xml:space="preserve">  </w:t>
            </w:r>
            <w:r w:rsidRPr="00302537">
              <w:rPr>
                <w:szCs w:val="24"/>
              </w:rPr>
              <w:t xml:space="preserve">      </w:t>
            </w:r>
            <w:r>
              <w:rPr>
                <w:szCs w:val="24"/>
              </w:rPr>
              <w:t xml:space="preserve">          </w:t>
            </w:r>
            <w:r w:rsidRPr="00302537">
              <w:rPr>
                <w:szCs w:val="24"/>
              </w:rPr>
              <w:t xml:space="preserve">           1</w:t>
            </w:r>
          </w:p>
        </w:tc>
        <w:tc>
          <w:tcPr>
            <w:tcW w:w="1134" w:type="dxa"/>
          </w:tcPr>
          <w:p w:rsidR="00553793" w:rsidRPr="006524A0" w:rsidRDefault="00553793" w:rsidP="001D742F">
            <w:pPr>
              <w:ind w:right="-199" w:firstLine="0"/>
              <w:jc w:val="center"/>
              <w:rPr>
                <w:szCs w:val="24"/>
              </w:rPr>
            </w:pPr>
            <w:proofErr w:type="spellStart"/>
            <w:r>
              <w:rPr>
                <w:szCs w:val="24"/>
              </w:rPr>
              <w:t>шт</w:t>
            </w:r>
            <w:proofErr w:type="spellEnd"/>
          </w:p>
        </w:tc>
        <w:tc>
          <w:tcPr>
            <w:tcW w:w="1036" w:type="dxa"/>
          </w:tcPr>
          <w:p w:rsidR="00553793" w:rsidRPr="006524A0" w:rsidRDefault="00553793" w:rsidP="001D742F">
            <w:pPr>
              <w:ind w:right="-199" w:firstLine="28"/>
              <w:jc w:val="center"/>
              <w:rPr>
                <w:szCs w:val="24"/>
              </w:rPr>
            </w:pPr>
            <w:r>
              <w:rPr>
                <w:szCs w:val="24"/>
              </w:rPr>
              <w:t>1</w:t>
            </w:r>
          </w:p>
        </w:tc>
      </w:tr>
      <w:tr w:rsidR="00553793" w:rsidRPr="006524A0" w:rsidTr="001D742F">
        <w:tc>
          <w:tcPr>
            <w:tcW w:w="1196" w:type="dxa"/>
          </w:tcPr>
          <w:p w:rsidR="00553793" w:rsidRPr="006524A0" w:rsidRDefault="00553793" w:rsidP="001D742F">
            <w:pPr>
              <w:ind w:right="-199" w:firstLine="22"/>
              <w:jc w:val="center"/>
              <w:rPr>
                <w:szCs w:val="24"/>
              </w:rPr>
            </w:pPr>
            <w:r>
              <w:rPr>
                <w:szCs w:val="24"/>
              </w:rPr>
              <w:t>15</w:t>
            </w:r>
          </w:p>
        </w:tc>
        <w:tc>
          <w:tcPr>
            <w:tcW w:w="6743" w:type="dxa"/>
            <w:vAlign w:val="center"/>
          </w:tcPr>
          <w:p w:rsidR="00553793" w:rsidRPr="00302537" w:rsidRDefault="00553793" w:rsidP="001D742F">
            <w:pPr>
              <w:ind w:right="-199" w:hanging="28"/>
              <w:jc w:val="left"/>
              <w:rPr>
                <w:szCs w:val="24"/>
              </w:rPr>
            </w:pPr>
            <w:r w:rsidRPr="00302537">
              <w:rPr>
                <w:szCs w:val="24"/>
              </w:rPr>
              <w:t xml:space="preserve">Очиститель быстрый, 0,5л, </w:t>
            </w:r>
            <w:proofErr w:type="spellStart"/>
            <w:r w:rsidRPr="00302537">
              <w:rPr>
                <w:szCs w:val="24"/>
              </w:rPr>
              <w:t>шт</w:t>
            </w:r>
            <w:proofErr w:type="spellEnd"/>
            <w:r w:rsidRPr="00302537">
              <w:rPr>
                <w:szCs w:val="24"/>
              </w:rPr>
              <w:t xml:space="preserve">:   </w:t>
            </w:r>
            <w:r>
              <w:rPr>
                <w:szCs w:val="24"/>
              </w:rPr>
              <w:t xml:space="preserve">                                              </w:t>
            </w:r>
            <w:r w:rsidRPr="00302537">
              <w:rPr>
                <w:szCs w:val="24"/>
              </w:rPr>
              <w:t xml:space="preserve">    2</w:t>
            </w:r>
          </w:p>
        </w:tc>
        <w:tc>
          <w:tcPr>
            <w:tcW w:w="1134" w:type="dxa"/>
          </w:tcPr>
          <w:p w:rsidR="00553793" w:rsidRPr="006524A0" w:rsidRDefault="00553793" w:rsidP="001D742F">
            <w:pPr>
              <w:ind w:right="-199" w:firstLine="0"/>
              <w:jc w:val="center"/>
              <w:rPr>
                <w:szCs w:val="24"/>
              </w:rPr>
            </w:pPr>
            <w:proofErr w:type="spellStart"/>
            <w:r>
              <w:rPr>
                <w:szCs w:val="24"/>
              </w:rPr>
              <w:t>шт</w:t>
            </w:r>
            <w:proofErr w:type="spellEnd"/>
          </w:p>
        </w:tc>
        <w:tc>
          <w:tcPr>
            <w:tcW w:w="1036" w:type="dxa"/>
          </w:tcPr>
          <w:p w:rsidR="00553793" w:rsidRPr="006524A0" w:rsidRDefault="00553793" w:rsidP="001D742F">
            <w:pPr>
              <w:ind w:right="-199" w:firstLine="28"/>
              <w:jc w:val="center"/>
              <w:rPr>
                <w:szCs w:val="24"/>
              </w:rPr>
            </w:pPr>
            <w:r>
              <w:rPr>
                <w:szCs w:val="24"/>
              </w:rPr>
              <w:t>1</w:t>
            </w:r>
          </w:p>
        </w:tc>
      </w:tr>
      <w:tr w:rsidR="00553793" w:rsidRPr="006524A0" w:rsidTr="001D742F">
        <w:tc>
          <w:tcPr>
            <w:tcW w:w="1196" w:type="dxa"/>
          </w:tcPr>
          <w:p w:rsidR="00553793" w:rsidRPr="006524A0" w:rsidRDefault="00553793" w:rsidP="001D742F">
            <w:pPr>
              <w:ind w:right="-199" w:firstLine="22"/>
              <w:jc w:val="center"/>
              <w:rPr>
                <w:szCs w:val="24"/>
              </w:rPr>
            </w:pPr>
            <w:r>
              <w:rPr>
                <w:szCs w:val="24"/>
              </w:rPr>
              <w:t>16</w:t>
            </w:r>
          </w:p>
        </w:tc>
        <w:tc>
          <w:tcPr>
            <w:tcW w:w="6743" w:type="dxa"/>
            <w:vAlign w:val="center"/>
          </w:tcPr>
          <w:p w:rsidR="00553793" w:rsidRPr="00302537" w:rsidRDefault="00553793" w:rsidP="001D742F">
            <w:pPr>
              <w:ind w:right="-199" w:hanging="28"/>
              <w:jc w:val="left"/>
              <w:rPr>
                <w:szCs w:val="24"/>
              </w:rPr>
            </w:pPr>
            <w:r w:rsidRPr="00302537">
              <w:rPr>
                <w:szCs w:val="24"/>
              </w:rPr>
              <w:t>Универсальное средство для защиты металлических поверхностей от образования коррозии и смазки деталей и соединений, без следов жирных пятен и липких следов, многофункциональный</w:t>
            </w:r>
            <w:r w:rsidRPr="00302537">
              <w:rPr>
                <w:szCs w:val="24"/>
              </w:rPr>
              <w:br/>
              <w:t xml:space="preserve">спрей-смазка NGN, 400 мл, </w:t>
            </w:r>
            <w:proofErr w:type="spellStart"/>
            <w:r w:rsidRPr="00302537">
              <w:rPr>
                <w:szCs w:val="24"/>
              </w:rPr>
              <w:t>шт</w:t>
            </w:r>
            <w:proofErr w:type="spellEnd"/>
            <w:r w:rsidRPr="00302537">
              <w:rPr>
                <w:szCs w:val="24"/>
              </w:rPr>
              <w:t xml:space="preserve">:   </w:t>
            </w:r>
            <w:r>
              <w:rPr>
                <w:szCs w:val="24"/>
              </w:rPr>
              <w:t xml:space="preserve">                                              </w:t>
            </w:r>
            <w:r w:rsidRPr="00302537">
              <w:rPr>
                <w:szCs w:val="24"/>
              </w:rPr>
              <w:t xml:space="preserve">   1</w:t>
            </w:r>
          </w:p>
        </w:tc>
        <w:tc>
          <w:tcPr>
            <w:tcW w:w="1134" w:type="dxa"/>
          </w:tcPr>
          <w:p w:rsidR="00553793" w:rsidRPr="006524A0" w:rsidRDefault="00553793" w:rsidP="001D742F">
            <w:pPr>
              <w:ind w:right="-199" w:firstLine="0"/>
              <w:jc w:val="center"/>
              <w:rPr>
                <w:szCs w:val="24"/>
              </w:rPr>
            </w:pPr>
            <w:proofErr w:type="spellStart"/>
            <w:r>
              <w:rPr>
                <w:szCs w:val="24"/>
              </w:rPr>
              <w:t>шт</w:t>
            </w:r>
            <w:proofErr w:type="spellEnd"/>
          </w:p>
        </w:tc>
        <w:tc>
          <w:tcPr>
            <w:tcW w:w="1036" w:type="dxa"/>
          </w:tcPr>
          <w:p w:rsidR="00553793" w:rsidRPr="006524A0" w:rsidRDefault="00553793" w:rsidP="001D742F">
            <w:pPr>
              <w:ind w:right="-199" w:firstLine="28"/>
              <w:jc w:val="center"/>
              <w:rPr>
                <w:szCs w:val="24"/>
              </w:rPr>
            </w:pPr>
            <w:r>
              <w:rPr>
                <w:szCs w:val="24"/>
              </w:rPr>
              <w:t>2</w:t>
            </w:r>
          </w:p>
        </w:tc>
      </w:tr>
      <w:tr w:rsidR="00553793" w:rsidRPr="006524A0" w:rsidTr="001D742F">
        <w:tc>
          <w:tcPr>
            <w:tcW w:w="1196" w:type="dxa"/>
          </w:tcPr>
          <w:p w:rsidR="00553793" w:rsidRPr="006524A0" w:rsidRDefault="00553793" w:rsidP="001D742F">
            <w:pPr>
              <w:ind w:right="-199" w:firstLine="22"/>
              <w:jc w:val="center"/>
              <w:rPr>
                <w:szCs w:val="24"/>
              </w:rPr>
            </w:pPr>
            <w:r>
              <w:rPr>
                <w:szCs w:val="24"/>
              </w:rPr>
              <w:t>17</w:t>
            </w:r>
          </w:p>
        </w:tc>
        <w:tc>
          <w:tcPr>
            <w:tcW w:w="6743" w:type="dxa"/>
            <w:vAlign w:val="center"/>
          </w:tcPr>
          <w:p w:rsidR="00553793" w:rsidRPr="00302537" w:rsidRDefault="00553793" w:rsidP="001D742F">
            <w:pPr>
              <w:ind w:right="-199" w:hanging="28"/>
              <w:jc w:val="left"/>
              <w:rPr>
                <w:szCs w:val="24"/>
              </w:rPr>
            </w:pPr>
            <w:r w:rsidRPr="00302537">
              <w:rPr>
                <w:szCs w:val="24"/>
              </w:rPr>
              <w:t xml:space="preserve">Вал </w:t>
            </w:r>
            <w:r>
              <w:rPr>
                <w:szCs w:val="24"/>
              </w:rPr>
              <w:t xml:space="preserve">приводной </w:t>
            </w:r>
            <w:r w:rsidRPr="00302537">
              <w:rPr>
                <w:szCs w:val="24"/>
              </w:rPr>
              <w:t xml:space="preserve">левый передней оси, </w:t>
            </w:r>
            <w:proofErr w:type="spellStart"/>
            <w:r w:rsidRPr="00302537">
              <w:rPr>
                <w:szCs w:val="24"/>
              </w:rPr>
              <w:t>шт</w:t>
            </w:r>
            <w:proofErr w:type="spellEnd"/>
            <w:r w:rsidRPr="00302537">
              <w:rPr>
                <w:szCs w:val="24"/>
              </w:rPr>
              <w:t xml:space="preserve">:       </w:t>
            </w:r>
            <w:r>
              <w:rPr>
                <w:szCs w:val="24"/>
              </w:rPr>
              <w:t xml:space="preserve">          </w:t>
            </w:r>
            <w:r w:rsidRPr="00302537">
              <w:rPr>
                <w:szCs w:val="24"/>
              </w:rPr>
              <w:t xml:space="preserve"> </w:t>
            </w:r>
            <w:r>
              <w:rPr>
                <w:szCs w:val="24"/>
              </w:rPr>
              <w:t xml:space="preserve">          </w:t>
            </w:r>
            <w:r w:rsidRPr="00302537">
              <w:rPr>
                <w:szCs w:val="24"/>
              </w:rPr>
              <w:t xml:space="preserve">         1</w:t>
            </w:r>
          </w:p>
        </w:tc>
        <w:tc>
          <w:tcPr>
            <w:tcW w:w="1134" w:type="dxa"/>
          </w:tcPr>
          <w:p w:rsidR="00553793" w:rsidRPr="006524A0" w:rsidRDefault="00553793" w:rsidP="001D742F">
            <w:pPr>
              <w:ind w:right="-199" w:firstLine="0"/>
              <w:jc w:val="center"/>
              <w:rPr>
                <w:szCs w:val="24"/>
              </w:rPr>
            </w:pPr>
            <w:proofErr w:type="spellStart"/>
            <w:r>
              <w:rPr>
                <w:szCs w:val="24"/>
              </w:rPr>
              <w:t>шт</w:t>
            </w:r>
            <w:proofErr w:type="spellEnd"/>
          </w:p>
        </w:tc>
        <w:tc>
          <w:tcPr>
            <w:tcW w:w="1036" w:type="dxa"/>
          </w:tcPr>
          <w:p w:rsidR="00553793" w:rsidRPr="006524A0" w:rsidRDefault="00553793" w:rsidP="001D742F">
            <w:pPr>
              <w:ind w:right="-199" w:firstLine="28"/>
              <w:jc w:val="center"/>
              <w:rPr>
                <w:szCs w:val="24"/>
              </w:rPr>
            </w:pPr>
            <w:r>
              <w:rPr>
                <w:szCs w:val="24"/>
              </w:rPr>
              <w:t>1</w:t>
            </w:r>
          </w:p>
        </w:tc>
      </w:tr>
      <w:tr w:rsidR="00553793" w:rsidRPr="006524A0" w:rsidTr="001D742F">
        <w:trPr>
          <w:trHeight w:val="489"/>
        </w:trPr>
        <w:tc>
          <w:tcPr>
            <w:tcW w:w="10109" w:type="dxa"/>
            <w:gridSpan w:val="4"/>
            <w:vAlign w:val="center"/>
          </w:tcPr>
          <w:p w:rsidR="00553793" w:rsidRPr="00553793" w:rsidRDefault="00553793" w:rsidP="001D742F">
            <w:pPr>
              <w:pStyle w:val="af3"/>
              <w:rPr>
                <w:sz w:val="24"/>
                <w:szCs w:val="24"/>
              </w:rPr>
            </w:pPr>
            <w:r w:rsidRPr="00553793">
              <w:rPr>
                <w:sz w:val="24"/>
                <w:szCs w:val="24"/>
              </w:rPr>
              <w:t>Дополнительные работы</w:t>
            </w:r>
          </w:p>
        </w:tc>
      </w:tr>
      <w:tr w:rsidR="00553793" w:rsidRPr="00D51F6D" w:rsidTr="001D742F">
        <w:tc>
          <w:tcPr>
            <w:tcW w:w="1196" w:type="dxa"/>
          </w:tcPr>
          <w:p w:rsidR="00553793" w:rsidRPr="00D51F6D" w:rsidRDefault="00553793" w:rsidP="001D742F">
            <w:pPr>
              <w:ind w:right="-199" w:firstLine="22"/>
              <w:jc w:val="center"/>
              <w:rPr>
                <w:szCs w:val="24"/>
              </w:rPr>
            </w:pPr>
            <w:r>
              <w:rPr>
                <w:szCs w:val="24"/>
              </w:rPr>
              <w:t>18</w:t>
            </w:r>
          </w:p>
        </w:tc>
        <w:tc>
          <w:tcPr>
            <w:tcW w:w="6743" w:type="dxa"/>
            <w:vAlign w:val="center"/>
          </w:tcPr>
          <w:p w:rsidR="00553793" w:rsidRPr="00302537" w:rsidRDefault="00553793" w:rsidP="001D742F">
            <w:pPr>
              <w:ind w:right="-199" w:firstLine="0"/>
              <w:jc w:val="left"/>
              <w:rPr>
                <w:szCs w:val="24"/>
              </w:rPr>
            </w:pPr>
            <w:r w:rsidRPr="00302537">
              <w:rPr>
                <w:szCs w:val="24"/>
              </w:rPr>
              <w:t xml:space="preserve">Вал приводной левый </w:t>
            </w:r>
            <w:r>
              <w:rPr>
                <w:szCs w:val="24"/>
              </w:rPr>
              <w:t>передней оси - снятие и</w:t>
            </w:r>
            <w:r>
              <w:rPr>
                <w:szCs w:val="24"/>
              </w:rPr>
              <w:br/>
            </w:r>
            <w:r w:rsidRPr="00302537">
              <w:rPr>
                <w:szCs w:val="24"/>
              </w:rPr>
              <w:t>установка</w:t>
            </w:r>
            <w:r>
              <w:rPr>
                <w:szCs w:val="24"/>
              </w:rPr>
              <w:t xml:space="preserve">:                                                                            </w:t>
            </w:r>
            <w:r w:rsidRPr="00302537">
              <w:rPr>
                <w:szCs w:val="24"/>
              </w:rPr>
              <w:t>наличие</w:t>
            </w:r>
          </w:p>
        </w:tc>
        <w:tc>
          <w:tcPr>
            <w:tcW w:w="1134" w:type="dxa"/>
          </w:tcPr>
          <w:p w:rsidR="00553793" w:rsidRPr="00D51F6D" w:rsidRDefault="00553793" w:rsidP="001D742F">
            <w:pPr>
              <w:ind w:right="-199" w:firstLine="0"/>
              <w:jc w:val="center"/>
              <w:rPr>
                <w:szCs w:val="24"/>
              </w:rPr>
            </w:pPr>
            <w:r>
              <w:rPr>
                <w:szCs w:val="24"/>
              </w:rPr>
              <w:t>услуга</w:t>
            </w:r>
          </w:p>
        </w:tc>
        <w:tc>
          <w:tcPr>
            <w:tcW w:w="1036" w:type="dxa"/>
          </w:tcPr>
          <w:p w:rsidR="00553793" w:rsidRPr="00D51F6D" w:rsidRDefault="00553793" w:rsidP="001D742F">
            <w:pPr>
              <w:ind w:right="-199" w:firstLine="0"/>
              <w:jc w:val="center"/>
              <w:rPr>
                <w:szCs w:val="24"/>
              </w:rPr>
            </w:pPr>
            <w:r>
              <w:rPr>
                <w:szCs w:val="24"/>
              </w:rPr>
              <w:t>1</w:t>
            </w:r>
          </w:p>
        </w:tc>
      </w:tr>
      <w:tr w:rsidR="00553793" w:rsidRPr="00D51F6D" w:rsidTr="001D742F">
        <w:tc>
          <w:tcPr>
            <w:tcW w:w="1196" w:type="dxa"/>
          </w:tcPr>
          <w:p w:rsidR="00553793" w:rsidRPr="00D51F6D" w:rsidRDefault="00553793" w:rsidP="001D742F">
            <w:pPr>
              <w:ind w:right="-199" w:firstLine="22"/>
              <w:jc w:val="center"/>
              <w:rPr>
                <w:szCs w:val="24"/>
              </w:rPr>
            </w:pPr>
            <w:r>
              <w:rPr>
                <w:szCs w:val="24"/>
              </w:rPr>
              <w:t>19</w:t>
            </w:r>
          </w:p>
        </w:tc>
        <w:tc>
          <w:tcPr>
            <w:tcW w:w="6743" w:type="dxa"/>
            <w:vAlign w:val="center"/>
          </w:tcPr>
          <w:p w:rsidR="00553793" w:rsidRPr="00302537" w:rsidRDefault="00553793" w:rsidP="001D742F">
            <w:pPr>
              <w:ind w:right="-199" w:firstLine="0"/>
              <w:jc w:val="left"/>
              <w:rPr>
                <w:szCs w:val="24"/>
              </w:rPr>
            </w:pPr>
            <w:r w:rsidRPr="00302537">
              <w:rPr>
                <w:szCs w:val="24"/>
              </w:rPr>
              <w:t xml:space="preserve">Подшипник подвесной карданного вала </w:t>
            </w:r>
            <w:r>
              <w:rPr>
                <w:szCs w:val="24"/>
              </w:rPr>
              <w:t>–</w:t>
            </w:r>
            <w:r w:rsidRPr="00302537">
              <w:rPr>
                <w:szCs w:val="24"/>
              </w:rPr>
              <w:t xml:space="preserve"> снятие</w:t>
            </w:r>
            <w:r>
              <w:rPr>
                <w:szCs w:val="24"/>
              </w:rPr>
              <w:br/>
            </w:r>
            <w:r w:rsidRPr="00302537">
              <w:rPr>
                <w:szCs w:val="24"/>
              </w:rPr>
              <w:t xml:space="preserve">и установка:  </w:t>
            </w:r>
            <w:r>
              <w:rPr>
                <w:szCs w:val="24"/>
              </w:rPr>
              <w:t xml:space="preserve">                                                                     </w:t>
            </w:r>
            <w:r w:rsidRPr="00302537">
              <w:rPr>
                <w:szCs w:val="24"/>
              </w:rPr>
              <w:t xml:space="preserve"> наличие</w:t>
            </w:r>
          </w:p>
        </w:tc>
        <w:tc>
          <w:tcPr>
            <w:tcW w:w="1134" w:type="dxa"/>
          </w:tcPr>
          <w:p w:rsidR="00553793" w:rsidRPr="00D51F6D" w:rsidRDefault="00553793" w:rsidP="001D742F">
            <w:pPr>
              <w:ind w:right="-199" w:firstLine="0"/>
              <w:jc w:val="center"/>
              <w:rPr>
                <w:szCs w:val="24"/>
              </w:rPr>
            </w:pPr>
            <w:r>
              <w:rPr>
                <w:szCs w:val="24"/>
              </w:rPr>
              <w:t>услуга</w:t>
            </w:r>
          </w:p>
        </w:tc>
        <w:tc>
          <w:tcPr>
            <w:tcW w:w="1036" w:type="dxa"/>
          </w:tcPr>
          <w:p w:rsidR="00553793" w:rsidRPr="00D51F6D" w:rsidRDefault="00553793" w:rsidP="001D742F">
            <w:pPr>
              <w:ind w:right="-199" w:firstLine="0"/>
              <w:jc w:val="center"/>
              <w:rPr>
                <w:szCs w:val="24"/>
              </w:rPr>
            </w:pPr>
            <w:r>
              <w:rPr>
                <w:szCs w:val="24"/>
              </w:rPr>
              <w:t>1</w:t>
            </w:r>
          </w:p>
        </w:tc>
      </w:tr>
      <w:tr w:rsidR="00553793" w:rsidRPr="00D51F6D" w:rsidTr="001D742F">
        <w:tc>
          <w:tcPr>
            <w:tcW w:w="1196" w:type="dxa"/>
          </w:tcPr>
          <w:p w:rsidR="00553793" w:rsidRPr="00D51F6D" w:rsidRDefault="00553793" w:rsidP="001D742F">
            <w:pPr>
              <w:ind w:right="-199" w:firstLine="22"/>
              <w:jc w:val="center"/>
              <w:rPr>
                <w:szCs w:val="24"/>
              </w:rPr>
            </w:pPr>
            <w:r>
              <w:rPr>
                <w:szCs w:val="24"/>
              </w:rPr>
              <w:t>20</w:t>
            </w:r>
          </w:p>
        </w:tc>
        <w:tc>
          <w:tcPr>
            <w:tcW w:w="6743" w:type="dxa"/>
            <w:vAlign w:val="center"/>
          </w:tcPr>
          <w:p w:rsidR="00553793" w:rsidRPr="00302537" w:rsidRDefault="00553793" w:rsidP="001D742F">
            <w:pPr>
              <w:ind w:right="-199" w:firstLine="0"/>
              <w:jc w:val="left"/>
              <w:rPr>
                <w:szCs w:val="24"/>
              </w:rPr>
            </w:pPr>
            <w:r w:rsidRPr="00302537">
              <w:rPr>
                <w:szCs w:val="24"/>
              </w:rPr>
              <w:t>Стойки внешние стабил</w:t>
            </w:r>
            <w:r>
              <w:rPr>
                <w:szCs w:val="24"/>
              </w:rPr>
              <w:t>изатора поперечной</w:t>
            </w:r>
            <w:r>
              <w:rPr>
                <w:szCs w:val="24"/>
              </w:rPr>
              <w:br/>
              <w:t>устойчивости передней подвески</w:t>
            </w:r>
            <w:r>
              <w:rPr>
                <w:szCs w:val="24"/>
              </w:rPr>
              <w:br/>
            </w:r>
            <w:r w:rsidRPr="00302537">
              <w:rPr>
                <w:szCs w:val="24"/>
              </w:rPr>
              <w:t xml:space="preserve">(обе) - снятие и установка:        </w:t>
            </w:r>
            <w:r>
              <w:rPr>
                <w:szCs w:val="24"/>
              </w:rPr>
              <w:t xml:space="preserve">                                    </w:t>
            </w:r>
            <w:r w:rsidRPr="00302537">
              <w:rPr>
                <w:szCs w:val="24"/>
              </w:rPr>
              <w:t xml:space="preserve">    наличие</w:t>
            </w:r>
          </w:p>
        </w:tc>
        <w:tc>
          <w:tcPr>
            <w:tcW w:w="1134" w:type="dxa"/>
          </w:tcPr>
          <w:p w:rsidR="00553793" w:rsidRPr="00D51F6D" w:rsidRDefault="00553793" w:rsidP="001D742F">
            <w:pPr>
              <w:ind w:right="-199" w:firstLine="0"/>
              <w:jc w:val="center"/>
              <w:rPr>
                <w:szCs w:val="24"/>
              </w:rPr>
            </w:pPr>
            <w:r>
              <w:rPr>
                <w:szCs w:val="24"/>
              </w:rPr>
              <w:t>услуга</w:t>
            </w:r>
          </w:p>
        </w:tc>
        <w:tc>
          <w:tcPr>
            <w:tcW w:w="1036" w:type="dxa"/>
          </w:tcPr>
          <w:p w:rsidR="00553793" w:rsidRPr="00D51F6D" w:rsidRDefault="00553793" w:rsidP="001D742F">
            <w:pPr>
              <w:ind w:right="-199" w:firstLine="0"/>
              <w:jc w:val="center"/>
              <w:rPr>
                <w:szCs w:val="24"/>
              </w:rPr>
            </w:pPr>
            <w:r>
              <w:rPr>
                <w:szCs w:val="24"/>
              </w:rPr>
              <w:t>1</w:t>
            </w:r>
          </w:p>
        </w:tc>
      </w:tr>
      <w:tr w:rsidR="00553793" w:rsidRPr="00D51F6D" w:rsidTr="001D742F">
        <w:tc>
          <w:tcPr>
            <w:tcW w:w="1196" w:type="dxa"/>
          </w:tcPr>
          <w:p w:rsidR="00553793" w:rsidRPr="00D51F6D" w:rsidRDefault="00553793" w:rsidP="001D742F">
            <w:pPr>
              <w:ind w:right="-199" w:firstLine="22"/>
              <w:jc w:val="center"/>
              <w:rPr>
                <w:szCs w:val="24"/>
              </w:rPr>
            </w:pPr>
            <w:r>
              <w:rPr>
                <w:szCs w:val="24"/>
              </w:rPr>
              <w:t>21</w:t>
            </w:r>
          </w:p>
        </w:tc>
        <w:tc>
          <w:tcPr>
            <w:tcW w:w="6743" w:type="dxa"/>
            <w:vAlign w:val="center"/>
          </w:tcPr>
          <w:p w:rsidR="00553793" w:rsidRPr="00302537" w:rsidRDefault="00553793" w:rsidP="001D742F">
            <w:pPr>
              <w:ind w:right="-199" w:firstLine="0"/>
              <w:jc w:val="left"/>
              <w:rPr>
                <w:szCs w:val="24"/>
              </w:rPr>
            </w:pPr>
            <w:r w:rsidRPr="00302537">
              <w:rPr>
                <w:szCs w:val="24"/>
              </w:rPr>
              <w:t>Втулки внутренние стабилизатора поперечной устойчивости</w:t>
            </w:r>
            <w:r w:rsidRPr="00302537">
              <w:rPr>
                <w:szCs w:val="24"/>
              </w:rPr>
              <w:br/>
              <w:t>передней подвески (обе) -</w:t>
            </w:r>
            <w:r w:rsidRPr="00302537">
              <w:rPr>
                <w:szCs w:val="24"/>
              </w:rPr>
              <w:br/>
              <w:t xml:space="preserve">- снятие и установка:        </w:t>
            </w:r>
            <w:r>
              <w:rPr>
                <w:szCs w:val="24"/>
              </w:rPr>
              <w:t xml:space="preserve">                                              </w:t>
            </w:r>
            <w:r w:rsidRPr="00302537">
              <w:rPr>
                <w:szCs w:val="24"/>
              </w:rPr>
              <w:t xml:space="preserve">    наличие</w:t>
            </w:r>
          </w:p>
        </w:tc>
        <w:tc>
          <w:tcPr>
            <w:tcW w:w="1134" w:type="dxa"/>
          </w:tcPr>
          <w:p w:rsidR="00553793" w:rsidRPr="00D51F6D" w:rsidRDefault="00553793" w:rsidP="001D742F">
            <w:pPr>
              <w:ind w:right="-199" w:firstLine="0"/>
              <w:jc w:val="center"/>
              <w:rPr>
                <w:szCs w:val="24"/>
              </w:rPr>
            </w:pPr>
            <w:r>
              <w:rPr>
                <w:szCs w:val="24"/>
              </w:rPr>
              <w:t>услуга</w:t>
            </w:r>
          </w:p>
        </w:tc>
        <w:tc>
          <w:tcPr>
            <w:tcW w:w="1036" w:type="dxa"/>
          </w:tcPr>
          <w:p w:rsidR="00553793" w:rsidRPr="00D51F6D" w:rsidRDefault="00553793" w:rsidP="001D742F">
            <w:pPr>
              <w:ind w:right="-199" w:firstLine="0"/>
              <w:jc w:val="center"/>
              <w:rPr>
                <w:szCs w:val="24"/>
              </w:rPr>
            </w:pPr>
            <w:r>
              <w:rPr>
                <w:szCs w:val="24"/>
              </w:rPr>
              <w:t>1</w:t>
            </w:r>
          </w:p>
        </w:tc>
      </w:tr>
      <w:tr w:rsidR="00553793" w:rsidRPr="00D51F6D" w:rsidTr="001D742F">
        <w:tc>
          <w:tcPr>
            <w:tcW w:w="1196" w:type="dxa"/>
          </w:tcPr>
          <w:p w:rsidR="00553793" w:rsidRPr="00D51F6D" w:rsidRDefault="00553793" w:rsidP="001D742F">
            <w:pPr>
              <w:ind w:right="-199" w:firstLine="22"/>
              <w:jc w:val="center"/>
              <w:rPr>
                <w:szCs w:val="24"/>
              </w:rPr>
            </w:pPr>
            <w:r>
              <w:rPr>
                <w:szCs w:val="24"/>
              </w:rPr>
              <w:t>22</w:t>
            </w:r>
          </w:p>
        </w:tc>
        <w:tc>
          <w:tcPr>
            <w:tcW w:w="6743" w:type="dxa"/>
            <w:vAlign w:val="center"/>
          </w:tcPr>
          <w:p w:rsidR="00553793" w:rsidRPr="00302537" w:rsidRDefault="00553793" w:rsidP="001D742F">
            <w:pPr>
              <w:ind w:right="-199" w:firstLine="0"/>
              <w:jc w:val="left"/>
              <w:rPr>
                <w:szCs w:val="24"/>
              </w:rPr>
            </w:pPr>
            <w:r w:rsidRPr="00302537">
              <w:rPr>
                <w:szCs w:val="24"/>
              </w:rPr>
              <w:t xml:space="preserve">Элемент фильтрующий воздушного фильтра </w:t>
            </w:r>
            <w:r>
              <w:rPr>
                <w:szCs w:val="24"/>
              </w:rPr>
              <w:t>-</w:t>
            </w:r>
            <w:r>
              <w:rPr>
                <w:szCs w:val="24"/>
              </w:rPr>
              <w:br/>
            </w:r>
            <w:r w:rsidRPr="00302537">
              <w:rPr>
                <w:szCs w:val="24"/>
              </w:rPr>
              <w:t xml:space="preserve">– замена:           </w:t>
            </w:r>
            <w:r>
              <w:rPr>
                <w:szCs w:val="24"/>
              </w:rPr>
              <w:t xml:space="preserve">                                                             </w:t>
            </w:r>
            <w:r w:rsidRPr="00302537">
              <w:rPr>
                <w:szCs w:val="24"/>
              </w:rPr>
              <w:t xml:space="preserve">      наличие</w:t>
            </w:r>
          </w:p>
        </w:tc>
        <w:tc>
          <w:tcPr>
            <w:tcW w:w="1134" w:type="dxa"/>
          </w:tcPr>
          <w:p w:rsidR="00553793" w:rsidRPr="00D51F6D" w:rsidRDefault="00553793" w:rsidP="001D742F">
            <w:pPr>
              <w:ind w:right="-199" w:firstLine="0"/>
              <w:jc w:val="center"/>
              <w:rPr>
                <w:szCs w:val="24"/>
              </w:rPr>
            </w:pPr>
            <w:r>
              <w:rPr>
                <w:szCs w:val="24"/>
              </w:rPr>
              <w:t>услуга</w:t>
            </w:r>
          </w:p>
        </w:tc>
        <w:tc>
          <w:tcPr>
            <w:tcW w:w="1036" w:type="dxa"/>
          </w:tcPr>
          <w:p w:rsidR="00553793" w:rsidRPr="00D51F6D" w:rsidRDefault="00553793" w:rsidP="001D742F">
            <w:pPr>
              <w:ind w:right="-199" w:firstLine="0"/>
              <w:jc w:val="center"/>
              <w:rPr>
                <w:szCs w:val="24"/>
              </w:rPr>
            </w:pPr>
            <w:r>
              <w:rPr>
                <w:szCs w:val="24"/>
              </w:rPr>
              <w:t>1</w:t>
            </w:r>
          </w:p>
        </w:tc>
      </w:tr>
      <w:tr w:rsidR="00553793" w:rsidRPr="00D51F6D" w:rsidTr="001D742F">
        <w:tc>
          <w:tcPr>
            <w:tcW w:w="1196" w:type="dxa"/>
          </w:tcPr>
          <w:p w:rsidR="00553793" w:rsidRPr="00D51F6D" w:rsidRDefault="00553793" w:rsidP="001D742F">
            <w:pPr>
              <w:ind w:right="-199" w:firstLine="22"/>
              <w:jc w:val="center"/>
              <w:rPr>
                <w:szCs w:val="24"/>
              </w:rPr>
            </w:pPr>
            <w:r>
              <w:rPr>
                <w:szCs w:val="24"/>
              </w:rPr>
              <w:t>23</w:t>
            </w:r>
          </w:p>
        </w:tc>
        <w:tc>
          <w:tcPr>
            <w:tcW w:w="6743" w:type="dxa"/>
            <w:vAlign w:val="center"/>
          </w:tcPr>
          <w:p w:rsidR="00553793" w:rsidRPr="00302537" w:rsidRDefault="00553793" w:rsidP="001D742F">
            <w:pPr>
              <w:ind w:right="-199" w:firstLine="0"/>
              <w:jc w:val="left"/>
              <w:rPr>
                <w:szCs w:val="24"/>
              </w:rPr>
            </w:pPr>
            <w:r w:rsidRPr="00302537">
              <w:rPr>
                <w:szCs w:val="24"/>
              </w:rPr>
              <w:t>Фильтр салонный</w:t>
            </w:r>
            <w:r>
              <w:rPr>
                <w:szCs w:val="24"/>
              </w:rPr>
              <w:t xml:space="preserve"> </w:t>
            </w:r>
            <w:r w:rsidRPr="00302537">
              <w:rPr>
                <w:szCs w:val="24"/>
              </w:rPr>
              <w:t xml:space="preserve">- снятие и установка:     </w:t>
            </w:r>
            <w:r>
              <w:rPr>
                <w:szCs w:val="24"/>
              </w:rPr>
              <w:t xml:space="preserve">              </w:t>
            </w:r>
            <w:r w:rsidRPr="00302537">
              <w:rPr>
                <w:szCs w:val="24"/>
              </w:rPr>
              <w:t xml:space="preserve">       наличие</w:t>
            </w:r>
          </w:p>
        </w:tc>
        <w:tc>
          <w:tcPr>
            <w:tcW w:w="1134" w:type="dxa"/>
          </w:tcPr>
          <w:p w:rsidR="00553793" w:rsidRPr="00D51F6D" w:rsidRDefault="00553793" w:rsidP="001D742F">
            <w:pPr>
              <w:ind w:right="-199" w:firstLine="0"/>
              <w:jc w:val="center"/>
              <w:rPr>
                <w:szCs w:val="24"/>
              </w:rPr>
            </w:pPr>
            <w:r>
              <w:rPr>
                <w:szCs w:val="24"/>
              </w:rPr>
              <w:t>услуга</w:t>
            </w:r>
          </w:p>
        </w:tc>
        <w:tc>
          <w:tcPr>
            <w:tcW w:w="1036" w:type="dxa"/>
          </w:tcPr>
          <w:p w:rsidR="00553793" w:rsidRPr="00D51F6D" w:rsidRDefault="00553793" w:rsidP="001D742F">
            <w:pPr>
              <w:ind w:right="-199" w:firstLine="0"/>
              <w:jc w:val="center"/>
              <w:rPr>
                <w:szCs w:val="24"/>
              </w:rPr>
            </w:pPr>
            <w:r>
              <w:rPr>
                <w:szCs w:val="24"/>
              </w:rPr>
              <w:t>1</w:t>
            </w:r>
          </w:p>
        </w:tc>
      </w:tr>
      <w:tr w:rsidR="00553793" w:rsidRPr="00D51F6D" w:rsidTr="001D742F">
        <w:tc>
          <w:tcPr>
            <w:tcW w:w="1196" w:type="dxa"/>
          </w:tcPr>
          <w:p w:rsidR="00553793" w:rsidRPr="00D51F6D" w:rsidRDefault="00553793" w:rsidP="001D742F">
            <w:pPr>
              <w:ind w:right="-199" w:firstLine="22"/>
              <w:jc w:val="center"/>
              <w:rPr>
                <w:szCs w:val="24"/>
              </w:rPr>
            </w:pPr>
            <w:r>
              <w:rPr>
                <w:szCs w:val="24"/>
              </w:rPr>
              <w:t>24</w:t>
            </w:r>
          </w:p>
        </w:tc>
        <w:tc>
          <w:tcPr>
            <w:tcW w:w="6743" w:type="dxa"/>
            <w:vAlign w:val="center"/>
          </w:tcPr>
          <w:p w:rsidR="00553793" w:rsidRPr="00302537" w:rsidRDefault="00553793" w:rsidP="001D742F">
            <w:pPr>
              <w:ind w:right="-199" w:firstLine="0"/>
              <w:jc w:val="left"/>
              <w:rPr>
                <w:szCs w:val="24"/>
              </w:rPr>
            </w:pPr>
            <w:r w:rsidRPr="00302537">
              <w:rPr>
                <w:szCs w:val="24"/>
              </w:rPr>
              <w:t>Масло и масляный фильтр</w:t>
            </w:r>
            <w:r>
              <w:rPr>
                <w:szCs w:val="24"/>
              </w:rPr>
              <w:t xml:space="preserve"> </w:t>
            </w:r>
            <w:r w:rsidRPr="00302537">
              <w:rPr>
                <w:szCs w:val="24"/>
              </w:rPr>
              <w:t>двигателя – замена:              наличие</w:t>
            </w:r>
          </w:p>
        </w:tc>
        <w:tc>
          <w:tcPr>
            <w:tcW w:w="1134" w:type="dxa"/>
          </w:tcPr>
          <w:p w:rsidR="00553793" w:rsidRPr="00D51F6D" w:rsidRDefault="00553793" w:rsidP="001D742F">
            <w:pPr>
              <w:ind w:right="-199" w:firstLine="0"/>
              <w:jc w:val="center"/>
              <w:rPr>
                <w:szCs w:val="24"/>
              </w:rPr>
            </w:pPr>
            <w:r>
              <w:rPr>
                <w:szCs w:val="24"/>
              </w:rPr>
              <w:t>услуга</w:t>
            </w:r>
          </w:p>
        </w:tc>
        <w:tc>
          <w:tcPr>
            <w:tcW w:w="1036" w:type="dxa"/>
          </w:tcPr>
          <w:p w:rsidR="00553793" w:rsidRPr="00D51F6D" w:rsidRDefault="00553793" w:rsidP="001D742F">
            <w:pPr>
              <w:ind w:right="-199" w:firstLine="0"/>
              <w:jc w:val="center"/>
              <w:rPr>
                <w:szCs w:val="24"/>
              </w:rPr>
            </w:pPr>
            <w:r>
              <w:rPr>
                <w:szCs w:val="24"/>
              </w:rPr>
              <w:t>1</w:t>
            </w:r>
          </w:p>
        </w:tc>
      </w:tr>
      <w:tr w:rsidR="00553793" w:rsidRPr="00D51F6D" w:rsidTr="001D742F">
        <w:tc>
          <w:tcPr>
            <w:tcW w:w="1196" w:type="dxa"/>
          </w:tcPr>
          <w:p w:rsidR="00553793" w:rsidRPr="00D51F6D" w:rsidRDefault="00553793" w:rsidP="001D742F">
            <w:pPr>
              <w:ind w:right="-199" w:firstLine="22"/>
              <w:jc w:val="center"/>
              <w:rPr>
                <w:szCs w:val="24"/>
              </w:rPr>
            </w:pPr>
            <w:r>
              <w:rPr>
                <w:szCs w:val="24"/>
              </w:rPr>
              <w:t>25</w:t>
            </w:r>
          </w:p>
        </w:tc>
        <w:tc>
          <w:tcPr>
            <w:tcW w:w="6743" w:type="dxa"/>
            <w:vAlign w:val="center"/>
          </w:tcPr>
          <w:p w:rsidR="00553793" w:rsidRPr="00302537" w:rsidRDefault="00553793" w:rsidP="001D742F">
            <w:pPr>
              <w:ind w:right="-199" w:firstLine="0"/>
              <w:jc w:val="left"/>
              <w:rPr>
                <w:szCs w:val="24"/>
              </w:rPr>
            </w:pPr>
            <w:r w:rsidRPr="00302537">
              <w:rPr>
                <w:szCs w:val="24"/>
              </w:rPr>
              <w:t>Фильтр топливный - снятие и установка:                        наличие</w:t>
            </w:r>
          </w:p>
        </w:tc>
        <w:tc>
          <w:tcPr>
            <w:tcW w:w="1134" w:type="dxa"/>
          </w:tcPr>
          <w:p w:rsidR="00553793" w:rsidRPr="00D51F6D" w:rsidRDefault="00553793" w:rsidP="001D742F">
            <w:pPr>
              <w:ind w:right="-199" w:firstLine="0"/>
              <w:jc w:val="center"/>
              <w:rPr>
                <w:szCs w:val="24"/>
              </w:rPr>
            </w:pPr>
            <w:r>
              <w:rPr>
                <w:szCs w:val="24"/>
              </w:rPr>
              <w:t>услуга</w:t>
            </w:r>
          </w:p>
        </w:tc>
        <w:tc>
          <w:tcPr>
            <w:tcW w:w="1036" w:type="dxa"/>
          </w:tcPr>
          <w:p w:rsidR="00553793" w:rsidRPr="00D51F6D" w:rsidRDefault="00553793" w:rsidP="001D742F">
            <w:pPr>
              <w:ind w:right="-199" w:firstLine="0"/>
              <w:jc w:val="center"/>
              <w:rPr>
                <w:szCs w:val="24"/>
              </w:rPr>
            </w:pPr>
            <w:r>
              <w:rPr>
                <w:szCs w:val="24"/>
              </w:rPr>
              <w:t>1</w:t>
            </w:r>
          </w:p>
        </w:tc>
      </w:tr>
      <w:tr w:rsidR="00553793" w:rsidRPr="00D51F6D" w:rsidTr="001D742F">
        <w:tc>
          <w:tcPr>
            <w:tcW w:w="1196" w:type="dxa"/>
          </w:tcPr>
          <w:p w:rsidR="00553793" w:rsidRPr="00D51F6D" w:rsidRDefault="00553793" w:rsidP="001D742F">
            <w:pPr>
              <w:ind w:right="-199" w:firstLine="22"/>
              <w:jc w:val="center"/>
              <w:rPr>
                <w:szCs w:val="24"/>
              </w:rPr>
            </w:pPr>
            <w:r>
              <w:rPr>
                <w:szCs w:val="24"/>
              </w:rPr>
              <w:lastRenderedPageBreak/>
              <w:t>26</w:t>
            </w:r>
          </w:p>
        </w:tc>
        <w:tc>
          <w:tcPr>
            <w:tcW w:w="6743" w:type="dxa"/>
            <w:vAlign w:val="center"/>
          </w:tcPr>
          <w:p w:rsidR="00553793" w:rsidRPr="00302537" w:rsidRDefault="00553793" w:rsidP="001D742F">
            <w:pPr>
              <w:ind w:right="-199" w:firstLine="0"/>
              <w:jc w:val="left"/>
              <w:rPr>
                <w:szCs w:val="24"/>
              </w:rPr>
            </w:pPr>
            <w:proofErr w:type="spellStart"/>
            <w:r w:rsidRPr="00302537">
              <w:rPr>
                <w:szCs w:val="24"/>
              </w:rPr>
              <w:t>Сайлентблок</w:t>
            </w:r>
            <w:proofErr w:type="spellEnd"/>
            <w:r w:rsidRPr="00302537">
              <w:rPr>
                <w:szCs w:val="24"/>
              </w:rPr>
              <w:t xml:space="preserve"> за</w:t>
            </w:r>
            <w:r>
              <w:rPr>
                <w:szCs w:val="24"/>
              </w:rPr>
              <w:t xml:space="preserve">дний правого продольного рычага </w:t>
            </w:r>
            <w:r>
              <w:rPr>
                <w:szCs w:val="24"/>
              </w:rPr>
              <w:br/>
            </w:r>
            <w:r w:rsidRPr="00302537">
              <w:rPr>
                <w:szCs w:val="24"/>
              </w:rPr>
              <w:t xml:space="preserve">задней подвески – замена: </w:t>
            </w:r>
            <w:r>
              <w:rPr>
                <w:szCs w:val="24"/>
              </w:rPr>
              <w:t xml:space="preserve">                                              </w:t>
            </w:r>
            <w:r w:rsidRPr="00302537">
              <w:rPr>
                <w:szCs w:val="24"/>
              </w:rPr>
              <w:t xml:space="preserve">  наличие</w:t>
            </w:r>
          </w:p>
        </w:tc>
        <w:tc>
          <w:tcPr>
            <w:tcW w:w="1134" w:type="dxa"/>
          </w:tcPr>
          <w:p w:rsidR="00553793" w:rsidRPr="00D51F6D" w:rsidRDefault="00553793" w:rsidP="001D742F">
            <w:pPr>
              <w:ind w:right="-199" w:firstLine="0"/>
              <w:jc w:val="center"/>
              <w:rPr>
                <w:szCs w:val="24"/>
              </w:rPr>
            </w:pPr>
            <w:r>
              <w:rPr>
                <w:szCs w:val="24"/>
              </w:rPr>
              <w:t>услуга</w:t>
            </w:r>
          </w:p>
        </w:tc>
        <w:tc>
          <w:tcPr>
            <w:tcW w:w="1036" w:type="dxa"/>
          </w:tcPr>
          <w:p w:rsidR="00553793" w:rsidRPr="00D51F6D" w:rsidRDefault="00553793" w:rsidP="001D742F">
            <w:pPr>
              <w:ind w:right="-199" w:firstLine="0"/>
              <w:jc w:val="center"/>
              <w:rPr>
                <w:szCs w:val="24"/>
              </w:rPr>
            </w:pPr>
            <w:r>
              <w:rPr>
                <w:szCs w:val="24"/>
              </w:rPr>
              <w:t>1</w:t>
            </w:r>
          </w:p>
        </w:tc>
      </w:tr>
      <w:tr w:rsidR="00553793" w:rsidRPr="00D51F6D" w:rsidTr="001D742F">
        <w:tc>
          <w:tcPr>
            <w:tcW w:w="1196" w:type="dxa"/>
          </w:tcPr>
          <w:p w:rsidR="00553793" w:rsidRPr="00D51F6D" w:rsidRDefault="00553793" w:rsidP="001D742F">
            <w:pPr>
              <w:ind w:right="-199" w:firstLine="22"/>
              <w:jc w:val="center"/>
              <w:rPr>
                <w:szCs w:val="24"/>
              </w:rPr>
            </w:pPr>
            <w:r>
              <w:rPr>
                <w:szCs w:val="24"/>
              </w:rPr>
              <w:t>27</w:t>
            </w:r>
          </w:p>
        </w:tc>
        <w:tc>
          <w:tcPr>
            <w:tcW w:w="6743" w:type="dxa"/>
            <w:vAlign w:val="center"/>
          </w:tcPr>
          <w:p w:rsidR="00553793" w:rsidRPr="00302537" w:rsidRDefault="00553793" w:rsidP="001D742F">
            <w:pPr>
              <w:ind w:right="-199" w:firstLine="0"/>
              <w:jc w:val="left"/>
              <w:rPr>
                <w:szCs w:val="24"/>
              </w:rPr>
            </w:pPr>
            <w:proofErr w:type="spellStart"/>
            <w:r w:rsidRPr="00302537">
              <w:rPr>
                <w:szCs w:val="24"/>
              </w:rPr>
              <w:t>Сайлентблок</w:t>
            </w:r>
            <w:proofErr w:type="spellEnd"/>
            <w:r w:rsidRPr="00302537">
              <w:rPr>
                <w:szCs w:val="24"/>
              </w:rPr>
              <w:t xml:space="preserve"> задний л</w:t>
            </w:r>
            <w:r>
              <w:rPr>
                <w:szCs w:val="24"/>
              </w:rPr>
              <w:t>евого продольного рычага</w:t>
            </w:r>
            <w:r>
              <w:rPr>
                <w:szCs w:val="24"/>
              </w:rPr>
              <w:br/>
            </w:r>
            <w:r w:rsidRPr="00302537">
              <w:rPr>
                <w:szCs w:val="24"/>
              </w:rPr>
              <w:t>задней</w:t>
            </w:r>
            <w:r>
              <w:rPr>
                <w:szCs w:val="24"/>
              </w:rPr>
              <w:t xml:space="preserve"> </w:t>
            </w:r>
            <w:r w:rsidRPr="00302537">
              <w:rPr>
                <w:szCs w:val="24"/>
              </w:rPr>
              <w:t xml:space="preserve">подвески – замена:    </w:t>
            </w:r>
            <w:r>
              <w:rPr>
                <w:szCs w:val="24"/>
              </w:rPr>
              <w:t xml:space="preserve">                                 </w:t>
            </w:r>
            <w:r w:rsidRPr="00302537">
              <w:rPr>
                <w:szCs w:val="24"/>
              </w:rPr>
              <w:t xml:space="preserve">            наличие</w:t>
            </w:r>
          </w:p>
        </w:tc>
        <w:tc>
          <w:tcPr>
            <w:tcW w:w="1134" w:type="dxa"/>
          </w:tcPr>
          <w:p w:rsidR="00553793" w:rsidRPr="00D51F6D" w:rsidRDefault="00553793" w:rsidP="001D742F">
            <w:pPr>
              <w:ind w:right="-199" w:firstLine="0"/>
              <w:jc w:val="center"/>
              <w:rPr>
                <w:szCs w:val="24"/>
              </w:rPr>
            </w:pPr>
            <w:r>
              <w:rPr>
                <w:szCs w:val="24"/>
              </w:rPr>
              <w:t>услуга</w:t>
            </w:r>
          </w:p>
        </w:tc>
        <w:tc>
          <w:tcPr>
            <w:tcW w:w="1036" w:type="dxa"/>
          </w:tcPr>
          <w:p w:rsidR="00553793" w:rsidRPr="00D51F6D" w:rsidRDefault="00553793" w:rsidP="001D742F">
            <w:pPr>
              <w:ind w:right="-199" w:firstLine="0"/>
              <w:jc w:val="center"/>
              <w:rPr>
                <w:szCs w:val="24"/>
              </w:rPr>
            </w:pPr>
            <w:r>
              <w:rPr>
                <w:szCs w:val="24"/>
              </w:rPr>
              <w:t>1</w:t>
            </w:r>
          </w:p>
        </w:tc>
      </w:tr>
      <w:tr w:rsidR="00553793" w:rsidRPr="00D51F6D" w:rsidTr="001D742F">
        <w:tc>
          <w:tcPr>
            <w:tcW w:w="1196" w:type="dxa"/>
          </w:tcPr>
          <w:p w:rsidR="00553793" w:rsidRPr="00D51F6D" w:rsidRDefault="00553793" w:rsidP="001D742F">
            <w:pPr>
              <w:ind w:right="-199" w:firstLine="22"/>
              <w:jc w:val="center"/>
              <w:rPr>
                <w:szCs w:val="24"/>
              </w:rPr>
            </w:pPr>
            <w:r>
              <w:rPr>
                <w:szCs w:val="24"/>
              </w:rPr>
              <w:t>28</w:t>
            </w:r>
          </w:p>
        </w:tc>
        <w:tc>
          <w:tcPr>
            <w:tcW w:w="6743" w:type="dxa"/>
            <w:vAlign w:val="center"/>
          </w:tcPr>
          <w:p w:rsidR="00553793" w:rsidRPr="00302537" w:rsidRDefault="00553793" w:rsidP="001D742F">
            <w:pPr>
              <w:ind w:right="-199" w:firstLine="0"/>
              <w:jc w:val="left"/>
              <w:rPr>
                <w:szCs w:val="24"/>
              </w:rPr>
            </w:pPr>
            <w:r>
              <w:rPr>
                <w:szCs w:val="24"/>
              </w:rPr>
              <w:t xml:space="preserve">Подшипник переднего </w:t>
            </w:r>
            <w:r w:rsidRPr="00302537">
              <w:rPr>
                <w:szCs w:val="24"/>
              </w:rPr>
              <w:t>левого приводного</w:t>
            </w:r>
            <w:r w:rsidRPr="00302537">
              <w:rPr>
                <w:szCs w:val="24"/>
              </w:rPr>
              <w:br/>
              <w:t xml:space="preserve">вала – замена:          </w:t>
            </w:r>
            <w:r>
              <w:rPr>
                <w:szCs w:val="24"/>
              </w:rPr>
              <w:t xml:space="preserve">                                              </w:t>
            </w:r>
            <w:r w:rsidRPr="00302537">
              <w:rPr>
                <w:szCs w:val="24"/>
              </w:rPr>
              <w:t xml:space="preserve">              наличие</w:t>
            </w:r>
          </w:p>
        </w:tc>
        <w:tc>
          <w:tcPr>
            <w:tcW w:w="1134" w:type="dxa"/>
          </w:tcPr>
          <w:p w:rsidR="00553793" w:rsidRPr="00D51F6D" w:rsidRDefault="00553793" w:rsidP="001D742F">
            <w:pPr>
              <w:ind w:right="-199" w:firstLine="0"/>
              <w:jc w:val="center"/>
              <w:rPr>
                <w:szCs w:val="24"/>
              </w:rPr>
            </w:pPr>
            <w:r>
              <w:rPr>
                <w:szCs w:val="24"/>
              </w:rPr>
              <w:t>услуга</w:t>
            </w:r>
          </w:p>
        </w:tc>
        <w:tc>
          <w:tcPr>
            <w:tcW w:w="1036" w:type="dxa"/>
          </w:tcPr>
          <w:p w:rsidR="00553793" w:rsidRPr="00D51F6D" w:rsidRDefault="00553793" w:rsidP="001D742F">
            <w:pPr>
              <w:ind w:right="-199" w:firstLine="0"/>
              <w:jc w:val="center"/>
              <w:rPr>
                <w:szCs w:val="24"/>
              </w:rPr>
            </w:pPr>
            <w:r>
              <w:rPr>
                <w:szCs w:val="24"/>
              </w:rPr>
              <w:t>1</w:t>
            </w:r>
          </w:p>
        </w:tc>
      </w:tr>
      <w:tr w:rsidR="00553793" w:rsidRPr="00D51F6D" w:rsidTr="001D742F">
        <w:tc>
          <w:tcPr>
            <w:tcW w:w="1196" w:type="dxa"/>
          </w:tcPr>
          <w:p w:rsidR="00553793" w:rsidRPr="00D51F6D" w:rsidRDefault="00553793" w:rsidP="001D742F">
            <w:pPr>
              <w:ind w:right="-199" w:firstLine="22"/>
              <w:jc w:val="center"/>
              <w:rPr>
                <w:szCs w:val="24"/>
              </w:rPr>
            </w:pPr>
            <w:r>
              <w:rPr>
                <w:szCs w:val="24"/>
              </w:rPr>
              <w:t>29</w:t>
            </w:r>
          </w:p>
        </w:tc>
        <w:tc>
          <w:tcPr>
            <w:tcW w:w="6743" w:type="dxa"/>
            <w:vAlign w:val="center"/>
          </w:tcPr>
          <w:p w:rsidR="00553793" w:rsidRPr="00302537" w:rsidRDefault="00553793" w:rsidP="001D742F">
            <w:pPr>
              <w:ind w:right="-199" w:firstLine="0"/>
              <w:jc w:val="left"/>
              <w:rPr>
                <w:szCs w:val="24"/>
              </w:rPr>
            </w:pPr>
            <w:r w:rsidRPr="00302537">
              <w:rPr>
                <w:szCs w:val="24"/>
              </w:rPr>
              <w:t>Механизм рулевой - снятие и установка:                        наличие</w:t>
            </w:r>
          </w:p>
        </w:tc>
        <w:tc>
          <w:tcPr>
            <w:tcW w:w="1134" w:type="dxa"/>
          </w:tcPr>
          <w:p w:rsidR="00553793" w:rsidRPr="00D51F6D" w:rsidRDefault="00553793" w:rsidP="001D742F">
            <w:pPr>
              <w:ind w:right="-199" w:firstLine="0"/>
              <w:jc w:val="center"/>
              <w:rPr>
                <w:szCs w:val="24"/>
              </w:rPr>
            </w:pPr>
            <w:r>
              <w:rPr>
                <w:szCs w:val="24"/>
              </w:rPr>
              <w:t>услуга</w:t>
            </w:r>
          </w:p>
        </w:tc>
        <w:tc>
          <w:tcPr>
            <w:tcW w:w="1036" w:type="dxa"/>
          </w:tcPr>
          <w:p w:rsidR="00553793" w:rsidRPr="00D51F6D" w:rsidRDefault="00553793" w:rsidP="001D742F">
            <w:pPr>
              <w:ind w:right="-199" w:firstLine="0"/>
              <w:jc w:val="center"/>
              <w:rPr>
                <w:szCs w:val="24"/>
              </w:rPr>
            </w:pPr>
            <w:r>
              <w:rPr>
                <w:szCs w:val="24"/>
              </w:rPr>
              <w:t>1</w:t>
            </w:r>
          </w:p>
        </w:tc>
      </w:tr>
      <w:tr w:rsidR="00553793" w:rsidRPr="00D51F6D" w:rsidTr="001D742F">
        <w:tc>
          <w:tcPr>
            <w:tcW w:w="1196" w:type="dxa"/>
          </w:tcPr>
          <w:p w:rsidR="00553793" w:rsidRPr="00D51F6D" w:rsidRDefault="00553793" w:rsidP="001D742F">
            <w:pPr>
              <w:ind w:right="-199" w:firstLine="0"/>
              <w:jc w:val="center"/>
              <w:rPr>
                <w:szCs w:val="24"/>
              </w:rPr>
            </w:pPr>
            <w:r>
              <w:rPr>
                <w:szCs w:val="24"/>
              </w:rPr>
              <w:t>30</w:t>
            </w:r>
          </w:p>
        </w:tc>
        <w:tc>
          <w:tcPr>
            <w:tcW w:w="6743" w:type="dxa"/>
            <w:vAlign w:val="center"/>
          </w:tcPr>
          <w:p w:rsidR="00553793" w:rsidRPr="00302537" w:rsidRDefault="00553793" w:rsidP="001D742F">
            <w:pPr>
              <w:ind w:right="-199" w:firstLine="0"/>
              <w:jc w:val="left"/>
              <w:rPr>
                <w:szCs w:val="24"/>
              </w:rPr>
            </w:pPr>
            <w:r>
              <w:rPr>
                <w:szCs w:val="24"/>
              </w:rPr>
              <w:t xml:space="preserve">Диск сцепления, </w:t>
            </w:r>
            <w:r w:rsidRPr="00302537">
              <w:rPr>
                <w:szCs w:val="24"/>
              </w:rPr>
              <w:t>кожух и выжимной подшипник -</w:t>
            </w:r>
            <w:r w:rsidRPr="00302537">
              <w:rPr>
                <w:szCs w:val="24"/>
              </w:rPr>
              <w:br/>
              <w:t xml:space="preserve">- снятие и установка:      </w:t>
            </w:r>
            <w:r>
              <w:rPr>
                <w:szCs w:val="24"/>
              </w:rPr>
              <w:t xml:space="preserve">                                              </w:t>
            </w:r>
            <w:r w:rsidRPr="00302537">
              <w:rPr>
                <w:szCs w:val="24"/>
              </w:rPr>
              <w:t xml:space="preserve">      наличие</w:t>
            </w:r>
          </w:p>
        </w:tc>
        <w:tc>
          <w:tcPr>
            <w:tcW w:w="1134" w:type="dxa"/>
          </w:tcPr>
          <w:p w:rsidR="00553793" w:rsidRPr="00D51F6D" w:rsidRDefault="00553793" w:rsidP="001D742F">
            <w:pPr>
              <w:ind w:right="-199" w:firstLine="0"/>
              <w:jc w:val="center"/>
              <w:rPr>
                <w:szCs w:val="24"/>
              </w:rPr>
            </w:pPr>
            <w:r>
              <w:rPr>
                <w:szCs w:val="24"/>
              </w:rPr>
              <w:t>услуга</w:t>
            </w:r>
          </w:p>
        </w:tc>
        <w:tc>
          <w:tcPr>
            <w:tcW w:w="1036" w:type="dxa"/>
          </w:tcPr>
          <w:p w:rsidR="00553793" w:rsidRPr="00D51F6D" w:rsidRDefault="00553793" w:rsidP="001D742F">
            <w:pPr>
              <w:ind w:right="-199" w:firstLine="0"/>
              <w:jc w:val="center"/>
              <w:rPr>
                <w:szCs w:val="24"/>
              </w:rPr>
            </w:pPr>
            <w:r>
              <w:rPr>
                <w:szCs w:val="24"/>
              </w:rPr>
              <w:t>1</w:t>
            </w:r>
          </w:p>
        </w:tc>
      </w:tr>
      <w:tr w:rsidR="00553793" w:rsidRPr="00D51F6D" w:rsidTr="001D742F">
        <w:tc>
          <w:tcPr>
            <w:tcW w:w="1196" w:type="dxa"/>
          </w:tcPr>
          <w:p w:rsidR="00553793" w:rsidRPr="00D51F6D" w:rsidRDefault="00553793" w:rsidP="001D742F">
            <w:pPr>
              <w:ind w:right="-199" w:firstLine="0"/>
              <w:jc w:val="center"/>
              <w:rPr>
                <w:szCs w:val="24"/>
              </w:rPr>
            </w:pPr>
            <w:r>
              <w:rPr>
                <w:szCs w:val="24"/>
              </w:rPr>
              <w:t>31</w:t>
            </w:r>
          </w:p>
        </w:tc>
        <w:tc>
          <w:tcPr>
            <w:tcW w:w="6743" w:type="dxa"/>
            <w:vAlign w:val="center"/>
          </w:tcPr>
          <w:p w:rsidR="00553793" w:rsidRPr="00302537" w:rsidRDefault="00553793" w:rsidP="001D742F">
            <w:pPr>
              <w:ind w:right="-199" w:firstLine="0"/>
              <w:jc w:val="left"/>
              <w:rPr>
                <w:szCs w:val="24"/>
              </w:rPr>
            </w:pPr>
            <w:r w:rsidRPr="00302537">
              <w:rPr>
                <w:szCs w:val="24"/>
              </w:rPr>
              <w:t>Колесо диаметр дисков 15 - снятие и установка (1 колесо)</w:t>
            </w:r>
            <w:r w:rsidRPr="00302537">
              <w:rPr>
                <w:szCs w:val="24"/>
              </w:rPr>
              <w:br/>
              <w:t>(</w:t>
            </w:r>
            <w:proofErr w:type="spellStart"/>
            <w:r w:rsidRPr="00302537">
              <w:rPr>
                <w:szCs w:val="24"/>
              </w:rPr>
              <w:t>мелкокоммерческий</w:t>
            </w:r>
            <w:proofErr w:type="spellEnd"/>
            <w:r w:rsidRPr="00302537">
              <w:rPr>
                <w:szCs w:val="24"/>
              </w:rPr>
              <w:t xml:space="preserve">):   </w:t>
            </w:r>
            <w:r>
              <w:rPr>
                <w:szCs w:val="24"/>
              </w:rPr>
              <w:t xml:space="preserve">                                              </w:t>
            </w:r>
            <w:r w:rsidRPr="00302537">
              <w:rPr>
                <w:szCs w:val="24"/>
              </w:rPr>
              <w:t xml:space="preserve">      наличие</w:t>
            </w:r>
          </w:p>
        </w:tc>
        <w:tc>
          <w:tcPr>
            <w:tcW w:w="1134" w:type="dxa"/>
          </w:tcPr>
          <w:p w:rsidR="00553793" w:rsidRPr="00D51F6D" w:rsidRDefault="00553793" w:rsidP="001D742F">
            <w:pPr>
              <w:ind w:right="-199" w:firstLine="0"/>
              <w:jc w:val="center"/>
              <w:rPr>
                <w:szCs w:val="24"/>
              </w:rPr>
            </w:pPr>
            <w:r>
              <w:rPr>
                <w:szCs w:val="24"/>
              </w:rPr>
              <w:t>услуга</w:t>
            </w:r>
          </w:p>
        </w:tc>
        <w:tc>
          <w:tcPr>
            <w:tcW w:w="1036" w:type="dxa"/>
          </w:tcPr>
          <w:p w:rsidR="00553793" w:rsidRPr="00D51F6D" w:rsidRDefault="00553793" w:rsidP="001D742F">
            <w:pPr>
              <w:ind w:right="-199" w:firstLine="0"/>
              <w:jc w:val="center"/>
              <w:rPr>
                <w:szCs w:val="24"/>
              </w:rPr>
            </w:pPr>
            <w:r>
              <w:rPr>
                <w:szCs w:val="24"/>
              </w:rPr>
              <w:t>1</w:t>
            </w:r>
          </w:p>
        </w:tc>
      </w:tr>
    </w:tbl>
    <w:p w:rsidR="00943370" w:rsidRDefault="00943370" w:rsidP="0036502F">
      <w:pPr>
        <w:pStyle w:val="a3"/>
        <w:widowControl w:val="0"/>
        <w:overflowPunct w:val="0"/>
        <w:autoSpaceDE w:val="0"/>
        <w:autoSpaceDN w:val="0"/>
        <w:adjustRightInd w:val="0"/>
        <w:spacing w:after="0"/>
        <w:ind w:firstLine="720"/>
        <w:textAlignment w:val="baseline"/>
        <w:rPr>
          <w:b/>
          <w:bCs/>
          <w:sz w:val="24"/>
          <w:szCs w:val="24"/>
        </w:rPr>
      </w:pPr>
    </w:p>
    <w:p w:rsidR="00AD51B6" w:rsidRPr="003662C1" w:rsidRDefault="00AD51B6" w:rsidP="0036502F">
      <w:pPr>
        <w:pStyle w:val="a3"/>
        <w:widowControl w:val="0"/>
        <w:overflowPunct w:val="0"/>
        <w:autoSpaceDE w:val="0"/>
        <w:autoSpaceDN w:val="0"/>
        <w:adjustRightInd w:val="0"/>
        <w:spacing w:after="0"/>
        <w:ind w:firstLine="720"/>
        <w:textAlignment w:val="baseline"/>
        <w:rPr>
          <w:b/>
          <w:bCs/>
          <w:sz w:val="24"/>
          <w:szCs w:val="24"/>
        </w:rPr>
      </w:pPr>
      <w:r w:rsidRPr="003662C1">
        <w:rPr>
          <w:b/>
          <w:bCs/>
          <w:sz w:val="24"/>
          <w:szCs w:val="24"/>
        </w:rPr>
        <w:t>Условия исполнения договора:</w:t>
      </w:r>
    </w:p>
    <w:p w:rsidR="00AD51B6" w:rsidRPr="003662C1" w:rsidRDefault="00AD51B6" w:rsidP="0036502F">
      <w:pPr>
        <w:pStyle w:val="a3"/>
        <w:widowControl w:val="0"/>
        <w:overflowPunct w:val="0"/>
        <w:autoSpaceDE w:val="0"/>
        <w:autoSpaceDN w:val="0"/>
        <w:adjustRightInd w:val="0"/>
        <w:spacing w:after="0"/>
        <w:textAlignment w:val="baseline"/>
        <w:rPr>
          <w:sz w:val="24"/>
          <w:szCs w:val="24"/>
        </w:rPr>
      </w:pPr>
      <w:r w:rsidRPr="003662C1">
        <w:rPr>
          <w:bCs/>
          <w:sz w:val="24"/>
          <w:szCs w:val="24"/>
        </w:rPr>
        <w:t>Мы о</w:t>
      </w:r>
      <w:r w:rsidRPr="003662C1">
        <w:rPr>
          <w:sz w:val="24"/>
          <w:szCs w:val="24"/>
        </w:rPr>
        <w:t>бязуемся вносить информацию в автоматизированную систему заказов «Электронный ордер» о поставке товара согласно инструкции предоставленной Заказчиком.</w:t>
      </w:r>
    </w:p>
    <w:p w:rsidR="00AD51B6" w:rsidRPr="003662C1" w:rsidRDefault="00AD51B6" w:rsidP="0036502F">
      <w:pPr>
        <w:widowControl/>
        <w:numPr>
          <w:ilvl w:val="0"/>
          <w:numId w:val="1"/>
        </w:numPr>
        <w:spacing w:before="0"/>
        <w:rPr>
          <w:szCs w:val="24"/>
        </w:rPr>
      </w:pPr>
      <w:r w:rsidRPr="003662C1">
        <w:rPr>
          <w:b/>
          <w:szCs w:val="24"/>
        </w:rPr>
        <w:t>Требования качества</w:t>
      </w:r>
      <w:r w:rsidRPr="003662C1">
        <w:rPr>
          <w:szCs w:val="24"/>
        </w:rPr>
        <w:t>:</w:t>
      </w:r>
    </w:p>
    <w:p w:rsidR="00AD51B6" w:rsidRPr="003662C1" w:rsidRDefault="00AD51B6" w:rsidP="0036502F">
      <w:pPr>
        <w:widowControl/>
        <w:spacing w:before="0"/>
        <w:ind w:firstLine="0"/>
        <w:rPr>
          <w:szCs w:val="24"/>
        </w:rPr>
      </w:pPr>
      <w:r w:rsidRPr="003662C1">
        <w:rPr>
          <w:b/>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________________________________________________________________________________________________________________________________________________________________________________________________________________________________________________________________________М</w:t>
      </w:r>
      <w:r w:rsidRPr="003662C1">
        <w:rPr>
          <w:b/>
          <w:bCs/>
          <w:szCs w:val="24"/>
        </w:rPr>
        <w:t xml:space="preserve">есто оказания услуги: </w:t>
      </w:r>
      <w:r w:rsidRPr="003662C1">
        <w:rPr>
          <w:szCs w:val="24"/>
        </w:rPr>
        <w:t xml:space="preserve">г. Калуга, ул. </w:t>
      </w:r>
      <w:proofErr w:type="spellStart"/>
      <w:r w:rsidRPr="003662C1">
        <w:rPr>
          <w:szCs w:val="24"/>
        </w:rPr>
        <w:t>Болотникова</w:t>
      </w:r>
      <w:proofErr w:type="spellEnd"/>
      <w:r w:rsidRPr="003662C1">
        <w:rPr>
          <w:szCs w:val="24"/>
        </w:rPr>
        <w:t xml:space="preserve">, д. 1 </w:t>
      </w:r>
      <w:r w:rsidR="00E7671E" w:rsidRPr="003662C1">
        <w:rPr>
          <w:szCs w:val="24"/>
        </w:rPr>
        <w:t>Частное учреждение здравоохранения «Больница «РЖД-Медицина» имени К.Э. Циолковского города Калуга»</w:t>
      </w:r>
      <w:r w:rsidR="00B31BE4" w:rsidRPr="003662C1">
        <w:rPr>
          <w:szCs w:val="24"/>
        </w:rPr>
        <w:t>,</w:t>
      </w:r>
      <w:r w:rsidR="00E7671E" w:rsidRPr="003662C1">
        <w:rPr>
          <w:szCs w:val="24"/>
        </w:rPr>
        <w:t xml:space="preserve"> </w:t>
      </w:r>
      <w:r w:rsidRPr="003662C1">
        <w:rPr>
          <w:szCs w:val="24"/>
        </w:rPr>
        <w:t>сокращенное официальное наименование ЧУЗ «РЖД – Медицина» г. Калуга»</w:t>
      </w:r>
    </w:p>
    <w:p w:rsidR="006E1D34" w:rsidRPr="006E1D34" w:rsidRDefault="00AD51B6" w:rsidP="0036502F">
      <w:pPr>
        <w:widowControl/>
        <w:numPr>
          <w:ilvl w:val="0"/>
          <w:numId w:val="1"/>
        </w:numPr>
        <w:spacing w:before="0"/>
        <w:rPr>
          <w:szCs w:val="24"/>
        </w:rPr>
      </w:pPr>
      <w:r w:rsidRPr="003662C1">
        <w:rPr>
          <w:b/>
          <w:szCs w:val="24"/>
        </w:rPr>
        <w:t>В с</w:t>
      </w:r>
      <w:r w:rsidRPr="003662C1">
        <w:rPr>
          <w:b/>
          <w:bCs/>
          <w:szCs w:val="24"/>
        </w:rPr>
        <w:t>тоимость оказываемых услуг входит</w:t>
      </w:r>
      <w:r w:rsidR="006E1D34">
        <w:rPr>
          <w:bCs/>
          <w:szCs w:val="24"/>
        </w:rPr>
        <w:t>:</w:t>
      </w:r>
    </w:p>
    <w:p w:rsidR="00AD51B6" w:rsidRPr="003662C1" w:rsidRDefault="00AD51B6" w:rsidP="006E1D34">
      <w:pPr>
        <w:widowControl/>
        <w:spacing w:before="0"/>
        <w:ind w:firstLine="0"/>
        <w:rPr>
          <w:szCs w:val="24"/>
        </w:rPr>
      </w:pPr>
      <w:r w:rsidRPr="003662C1">
        <w:rPr>
          <w:bCs/>
          <w:szCs w:val="24"/>
        </w:rPr>
        <w:t>______________________________________</w:t>
      </w:r>
      <w:r w:rsidR="006E1D34">
        <w:rPr>
          <w:bCs/>
          <w:szCs w:val="24"/>
        </w:rPr>
        <w:t>_______________________________________</w:t>
      </w:r>
    </w:p>
    <w:p w:rsidR="00AD51B6" w:rsidRPr="003662C1" w:rsidRDefault="00AD51B6" w:rsidP="0036502F">
      <w:pPr>
        <w:widowControl/>
        <w:spacing w:before="0"/>
        <w:ind w:left="1069" w:firstLine="0"/>
        <w:rPr>
          <w:i/>
          <w:szCs w:val="24"/>
        </w:rPr>
      </w:pPr>
      <w:r w:rsidRPr="003662C1">
        <w:rPr>
          <w:i/>
          <w:szCs w:val="24"/>
        </w:rPr>
        <w:t>(сведения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AD51B6" w:rsidRPr="003662C1" w:rsidRDefault="00AD51B6" w:rsidP="00553793">
      <w:pPr>
        <w:widowControl/>
        <w:numPr>
          <w:ilvl w:val="0"/>
          <w:numId w:val="1"/>
        </w:numPr>
        <w:spacing w:before="0"/>
        <w:rPr>
          <w:i/>
          <w:szCs w:val="24"/>
        </w:rPr>
      </w:pPr>
      <w:r w:rsidRPr="003662C1">
        <w:rPr>
          <w:b/>
          <w:szCs w:val="24"/>
        </w:rPr>
        <w:t xml:space="preserve">Стоимость </w:t>
      </w:r>
      <w:r w:rsidR="00553793">
        <w:rPr>
          <w:b/>
          <w:color w:val="000000"/>
          <w:szCs w:val="24"/>
        </w:rPr>
        <w:t xml:space="preserve">поставки товаров и </w:t>
      </w:r>
      <w:r w:rsidR="00553793" w:rsidRPr="003662C1">
        <w:rPr>
          <w:b/>
          <w:color w:val="000000"/>
          <w:szCs w:val="24"/>
        </w:rPr>
        <w:t xml:space="preserve">оказания </w:t>
      </w:r>
      <w:r w:rsidR="00553793">
        <w:rPr>
          <w:b/>
          <w:color w:val="000000"/>
          <w:szCs w:val="24"/>
        </w:rPr>
        <w:t>сопутствующих работ</w:t>
      </w:r>
      <w:r w:rsidR="00553793">
        <w:rPr>
          <w:b/>
          <w:color w:val="000000"/>
          <w:szCs w:val="24"/>
        </w:rPr>
        <w:br/>
      </w:r>
      <w:r w:rsidRPr="003662C1">
        <w:rPr>
          <w:szCs w:val="24"/>
        </w:rPr>
        <w:t>_________________________ составляет:</w:t>
      </w:r>
    </w:p>
    <w:p w:rsidR="00AD51B6" w:rsidRPr="003662C1" w:rsidRDefault="00AD51B6" w:rsidP="0036502F">
      <w:pPr>
        <w:widowControl/>
        <w:spacing w:before="0"/>
        <w:ind w:firstLine="0"/>
        <w:rPr>
          <w:bCs/>
          <w:szCs w:val="24"/>
        </w:rPr>
      </w:pPr>
      <w:r w:rsidRPr="003662C1">
        <w:rPr>
          <w:szCs w:val="24"/>
        </w:rPr>
        <w:t xml:space="preserve">__________________________________________________________________________ руб., в том числе НДС %- ______ (если не облагается, </w:t>
      </w:r>
      <w:r w:rsidRPr="003662C1">
        <w:rPr>
          <w:i/>
          <w:szCs w:val="24"/>
          <w:u w:val="single"/>
        </w:rPr>
        <w:t>обязательно</w:t>
      </w:r>
      <w:r w:rsidRPr="003662C1">
        <w:rPr>
          <w:szCs w:val="24"/>
        </w:rPr>
        <w:t xml:space="preserve"> указать основания). </w:t>
      </w:r>
      <w:r w:rsidRPr="003662C1">
        <w:rPr>
          <w:bCs/>
          <w:szCs w:val="24"/>
        </w:rPr>
        <w:t>Стоимость услуг/поставки товара по договору является фиксированной и не подлежит изменению на протяжении всего срока действии договора.</w:t>
      </w:r>
    </w:p>
    <w:p w:rsidR="000B7EFE" w:rsidRDefault="00C44ED7" w:rsidP="003C6E41">
      <w:pPr>
        <w:widowControl/>
        <w:spacing w:before="0"/>
        <w:ind w:firstLine="0"/>
        <w:rPr>
          <w:spacing w:val="-9"/>
          <w:szCs w:val="24"/>
        </w:rPr>
      </w:pPr>
      <w:r w:rsidRPr="003662C1">
        <w:rPr>
          <w:b/>
          <w:spacing w:val="-9"/>
          <w:szCs w:val="24"/>
        </w:rPr>
        <w:t xml:space="preserve">                4. </w:t>
      </w:r>
      <w:r w:rsidR="00553793" w:rsidRPr="003662C1">
        <w:rPr>
          <w:b/>
          <w:color w:val="000000"/>
          <w:szCs w:val="24"/>
        </w:rPr>
        <w:t xml:space="preserve">Срок </w:t>
      </w:r>
      <w:r w:rsidR="00553793">
        <w:rPr>
          <w:b/>
          <w:color w:val="000000"/>
          <w:szCs w:val="24"/>
        </w:rPr>
        <w:t xml:space="preserve">поставки товаров и </w:t>
      </w:r>
      <w:r w:rsidR="00553793" w:rsidRPr="003662C1">
        <w:rPr>
          <w:b/>
          <w:color w:val="000000"/>
          <w:szCs w:val="24"/>
        </w:rPr>
        <w:t xml:space="preserve">оказания </w:t>
      </w:r>
      <w:r w:rsidR="00553793">
        <w:rPr>
          <w:b/>
          <w:color w:val="000000"/>
          <w:szCs w:val="24"/>
        </w:rPr>
        <w:t>сопутствующих работ</w:t>
      </w:r>
      <w:r w:rsidRPr="003662C1">
        <w:rPr>
          <w:b/>
          <w:spacing w:val="-9"/>
          <w:szCs w:val="24"/>
        </w:rPr>
        <w:t>:</w:t>
      </w:r>
      <w:r w:rsidR="00DB6351" w:rsidRPr="003662C1">
        <w:rPr>
          <w:szCs w:val="24"/>
        </w:rPr>
        <w:t xml:space="preserve"> </w:t>
      </w:r>
      <w:r w:rsidR="00200FF7" w:rsidRPr="003662C1">
        <w:rPr>
          <w:color w:val="000000"/>
          <w:szCs w:val="24"/>
        </w:rPr>
        <w:t xml:space="preserve">с момента заключения договора </w:t>
      </w:r>
      <w:r w:rsidR="00200FF7">
        <w:rPr>
          <w:color w:val="000000"/>
          <w:szCs w:val="24"/>
        </w:rPr>
        <w:t>п</w:t>
      </w:r>
      <w:r w:rsidR="00200FF7" w:rsidRPr="003662C1">
        <w:rPr>
          <w:color w:val="000000"/>
          <w:szCs w:val="24"/>
        </w:rPr>
        <w:t xml:space="preserve">о </w:t>
      </w:r>
      <w:r w:rsidR="003359FA">
        <w:rPr>
          <w:color w:val="000000"/>
          <w:szCs w:val="24"/>
        </w:rPr>
        <w:t>30</w:t>
      </w:r>
      <w:r w:rsidR="00200FF7">
        <w:rPr>
          <w:color w:val="000000"/>
          <w:szCs w:val="24"/>
        </w:rPr>
        <w:t xml:space="preserve"> </w:t>
      </w:r>
      <w:r w:rsidR="00943370">
        <w:rPr>
          <w:color w:val="000000"/>
          <w:szCs w:val="24"/>
        </w:rPr>
        <w:t>декабря</w:t>
      </w:r>
      <w:r w:rsidR="00200FF7" w:rsidRPr="003662C1">
        <w:rPr>
          <w:color w:val="000000"/>
          <w:szCs w:val="24"/>
        </w:rPr>
        <w:t xml:space="preserve"> 202</w:t>
      </w:r>
      <w:r w:rsidR="00200FF7">
        <w:rPr>
          <w:color w:val="000000"/>
          <w:szCs w:val="24"/>
        </w:rPr>
        <w:t>2</w:t>
      </w:r>
      <w:r w:rsidR="00200FF7" w:rsidRPr="003662C1">
        <w:rPr>
          <w:color w:val="000000"/>
          <w:szCs w:val="24"/>
        </w:rPr>
        <w:t xml:space="preserve"> г. Оказание услуг осуществляется по заявительному методу, в рабочие дни с 08:00 до 16:00 по Московскому времени, по предварительным письменным или устным заявкам Заказчика, оформленным за 2 (два) дня до дня оказание услуги.                      </w:t>
      </w:r>
      <w:r w:rsidR="00451F4B" w:rsidRPr="003662C1">
        <w:rPr>
          <w:color w:val="000000"/>
          <w:szCs w:val="24"/>
        </w:rPr>
        <w:t xml:space="preserve">                      </w:t>
      </w:r>
    </w:p>
    <w:p w:rsidR="00200FF7" w:rsidRPr="003662C1" w:rsidRDefault="0034649F" w:rsidP="00200FF7">
      <w:pPr>
        <w:spacing w:before="0"/>
        <w:ind w:firstLine="0"/>
        <w:jc w:val="left"/>
        <w:rPr>
          <w:szCs w:val="24"/>
          <w:u w:val="single"/>
        </w:rPr>
      </w:pPr>
      <w:r w:rsidRPr="003662C1">
        <w:rPr>
          <w:spacing w:val="-9"/>
          <w:szCs w:val="24"/>
        </w:rPr>
        <w:t xml:space="preserve"> </w:t>
      </w:r>
      <w:r w:rsidR="00451F4B">
        <w:rPr>
          <w:spacing w:val="-9"/>
          <w:szCs w:val="24"/>
        </w:rPr>
        <w:t xml:space="preserve">              </w:t>
      </w:r>
      <w:r w:rsidR="00C44ED7" w:rsidRPr="003662C1">
        <w:rPr>
          <w:b/>
          <w:szCs w:val="24"/>
        </w:rPr>
        <w:t>5</w:t>
      </w:r>
      <w:r w:rsidR="00AD51B6" w:rsidRPr="003662C1">
        <w:rPr>
          <w:b/>
          <w:szCs w:val="24"/>
        </w:rPr>
        <w:t>. Сроки и условия оплаты:</w:t>
      </w:r>
      <w:r w:rsidR="00F5293C" w:rsidRPr="003662C1">
        <w:rPr>
          <w:szCs w:val="24"/>
        </w:rPr>
        <w:t xml:space="preserve"> </w:t>
      </w:r>
      <w:r w:rsidR="00200FF7" w:rsidRPr="003662C1">
        <w:rPr>
          <w:color w:val="000000"/>
          <w:szCs w:val="24"/>
        </w:rPr>
        <w:t xml:space="preserve">путем перечисления денежных средств на расчетный счет Исполнителя, в следующем порядке: в течение </w:t>
      </w:r>
      <w:r w:rsidR="00200FF7">
        <w:rPr>
          <w:color w:val="000000"/>
          <w:szCs w:val="24"/>
        </w:rPr>
        <w:t>60</w:t>
      </w:r>
      <w:r w:rsidR="00200FF7" w:rsidRPr="003662C1">
        <w:rPr>
          <w:color w:val="000000"/>
          <w:szCs w:val="24"/>
        </w:rPr>
        <w:t xml:space="preserve"> (</w:t>
      </w:r>
      <w:r w:rsidR="00200FF7">
        <w:rPr>
          <w:color w:val="000000"/>
          <w:szCs w:val="24"/>
        </w:rPr>
        <w:t>шестидесяти</w:t>
      </w:r>
      <w:r w:rsidR="00200FF7" w:rsidRPr="003662C1">
        <w:rPr>
          <w:color w:val="000000"/>
          <w:szCs w:val="24"/>
        </w:rPr>
        <w:t>) банковских дней с даты получения Заказчиком оригинального комплекта документов, подписанного со стороны Исполнителя (счета на оплату, акта оказания услуг 2 экземпляра).</w:t>
      </w:r>
    </w:p>
    <w:p w:rsidR="00AD51B6" w:rsidRPr="003662C1" w:rsidRDefault="00C44ED7" w:rsidP="00200FF7">
      <w:pPr>
        <w:widowControl/>
        <w:spacing w:before="0"/>
        <w:ind w:firstLine="0"/>
        <w:jc w:val="left"/>
        <w:rPr>
          <w:b/>
          <w:szCs w:val="24"/>
        </w:rPr>
      </w:pPr>
      <w:r w:rsidRPr="003662C1">
        <w:rPr>
          <w:b/>
          <w:szCs w:val="24"/>
        </w:rPr>
        <w:t>6</w:t>
      </w:r>
      <w:r w:rsidR="0064343A">
        <w:rPr>
          <w:b/>
          <w:szCs w:val="24"/>
        </w:rPr>
        <w:t>.</w:t>
      </w:r>
      <w:r w:rsidR="00AD51B6" w:rsidRPr="003662C1">
        <w:rPr>
          <w:b/>
          <w:szCs w:val="24"/>
        </w:rPr>
        <w:t>Особые условия:___________________________________________________________</w:t>
      </w:r>
    </w:p>
    <w:p w:rsidR="00AD51B6" w:rsidRPr="003662C1" w:rsidRDefault="00AD51B6" w:rsidP="0036502F">
      <w:pPr>
        <w:widowControl/>
        <w:spacing w:before="0"/>
        <w:ind w:firstLine="0"/>
        <w:rPr>
          <w:b/>
          <w:szCs w:val="24"/>
        </w:rPr>
      </w:pPr>
      <w:r w:rsidRPr="003662C1">
        <w:rPr>
          <w:b/>
          <w:szCs w:val="24"/>
        </w:rPr>
        <w:t>________________________________________________</w:t>
      </w:r>
    </w:p>
    <w:p w:rsidR="00AD51B6" w:rsidRPr="003662C1" w:rsidRDefault="00AD51B6" w:rsidP="0036502F">
      <w:pPr>
        <w:pStyle w:val="ConsNormal"/>
        <w:ind w:firstLine="900"/>
        <w:jc w:val="both"/>
        <w:rPr>
          <w:rFonts w:ascii="Times New Roman" w:hAnsi="Times New Roman"/>
          <w:b/>
          <w:sz w:val="24"/>
          <w:szCs w:val="24"/>
        </w:rPr>
      </w:pPr>
    </w:p>
    <w:p w:rsidR="00AD51B6" w:rsidRPr="003662C1" w:rsidRDefault="00AD51B6" w:rsidP="0036502F">
      <w:pPr>
        <w:pStyle w:val="ConsNormal"/>
        <w:ind w:firstLine="900"/>
        <w:jc w:val="both"/>
        <w:rPr>
          <w:rFonts w:ascii="Times New Roman" w:hAnsi="Times New Roman"/>
          <w:iCs/>
          <w:sz w:val="24"/>
          <w:szCs w:val="24"/>
        </w:rPr>
      </w:pPr>
      <w:r w:rsidRPr="003662C1">
        <w:rPr>
          <w:rFonts w:ascii="Times New Roman" w:hAnsi="Times New Roman"/>
          <w:b/>
          <w:sz w:val="24"/>
          <w:szCs w:val="24"/>
        </w:rPr>
        <w:t xml:space="preserve">При подаче котировочной заявки на оказание услуг в соответствии с Вашим запросом, мы выражаем согласие с указанными условиями договора, </w:t>
      </w:r>
      <w:r w:rsidRPr="003662C1">
        <w:rPr>
          <w:rFonts w:ascii="Times New Roman" w:hAnsi="Times New Roman"/>
          <w:sz w:val="24"/>
          <w:szCs w:val="24"/>
        </w:rPr>
        <w:t xml:space="preserve">а </w:t>
      </w:r>
      <w:r w:rsidRPr="003662C1">
        <w:rPr>
          <w:rFonts w:ascii="Times New Roman" w:hAnsi="Times New Roman"/>
          <w:iCs/>
          <w:sz w:val="24"/>
          <w:szCs w:val="24"/>
        </w:rPr>
        <w:t xml:space="preserve">также мы берем на себя обязательства </w:t>
      </w:r>
      <w:r w:rsidRPr="003662C1">
        <w:rPr>
          <w:rFonts w:ascii="Times New Roman" w:hAnsi="Times New Roman"/>
          <w:b/>
          <w:iCs/>
          <w:sz w:val="24"/>
          <w:szCs w:val="24"/>
        </w:rPr>
        <w:t>при необходимом запросе заказчика</w:t>
      </w:r>
      <w:r w:rsidRPr="003662C1">
        <w:rPr>
          <w:rFonts w:ascii="Times New Roman" w:hAnsi="Times New Roman"/>
          <w:iCs/>
          <w:sz w:val="24"/>
          <w:szCs w:val="24"/>
        </w:rPr>
        <w:t xml:space="preserve"> представить документы (оригиналы или </w:t>
      </w:r>
      <w:r w:rsidRPr="003662C1">
        <w:rPr>
          <w:rFonts w:ascii="Times New Roman" w:hAnsi="Times New Roman"/>
          <w:iCs/>
          <w:sz w:val="24"/>
          <w:szCs w:val="24"/>
        </w:rPr>
        <w:lastRenderedPageBreak/>
        <w:t>заверенные копии), подтверждающие сведения, указанные в анкете и котировочной заявке, а именно:</w:t>
      </w:r>
    </w:p>
    <w:p w:rsidR="00AD51B6" w:rsidRPr="003662C1" w:rsidRDefault="00AD51B6" w:rsidP="0036502F">
      <w:pPr>
        <w:pStyle w:val="ConsNormal"/>
        <w:ind w:firstLine="900"/>
        <w:jc w:val="both"/>
        <w:rPr>
          <w:rFonts w:ascii="Times New Roman" w:hAnsi="Times New Roman"/>
          <w:iCs/>
          <w:sz w:val="24"/>
          <w:szCs w:val="24"/>
        </w:rPr>
      </w:pPr>
    </w:p>
    <w:p w:rsidR="00AD51B6" w:rsidRPr="003662C1"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AD51B6" w:rsidRPr="003662C1"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AD51B6" w:rsidRPr="003662C1"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AD51B6" w:rsidRPr="003662C1"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AD51B6" w:rsidRPr="003662C1"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AD51B6" w:rsidRPr="003662C1"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rPr>
        <w:t>Лицензии, если деятельность, которую осуществляет контрагент, подлежит лицензированию в соответствии с законодательством Российской Федерации;</w:t>
      </w:r>
    </w:p>
    <w:p w:rsidR="00AD51B6" w:rsidRPr="003662C1"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shd w:val="clear" w:color="auto" w:fill="FFFFFF"/>
        </w:rPr>
        <w:t>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проведении запроса котировок.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AD51B6" w:rsidRPr="003662C1" w:rsidRDefault="00AD51B6" w:rsidP="0036502F">
      <w:pPr>
        <w:pStyle w:val="ConsNormal"/>
        <w:ind w:left="540" w:firstLine="0"/>
        <w:jc w:val="both"/>
        <w:rPr>
          <w:rFonts w:ascii="Times New Roman" w:hAnsi="Times New Roman"/>
          <w:b/>
          <w:sz w:val="24"/>
          <w:szCs w:val="24"/>
          <w:u w:val="single"/>
        </w:rPr>
      </w:pPr>
      <w:r w:rsidRPr="003662C1">
        <w:rPr>
          <w:rFonts w:ascii="Times New Roman" w:hAnsi="Times New Roman"/>
          <w:sz w:val="24"/>
          <w:szCs w:val="24"/>
        </w:rPr>
        <w:t>Форма предоставления копий документов, подтверждающих соответствие товара, работы или услуги требованиям, установленным в соответствии с законодательством Российской Федерации, должна позволять комиссии определять соответствие представленных документов позициям лота.</w:t>
      </w:r>
    </w:p>
    <w:p w:rsidR="00AD51B6" w:rsidRPr="003662C1" w:rsidRDefault="00AD51B6" w:rsidP="0036502F">
      <w:pPr>
        <w:widowControl/>
        <w:spacing w:before="0"/>
        <w:ind w:firstLine="720"/>
        <w:rPr>
          <w:b/>
          <w:szCs w:val="24"/>
        </w:rPr>
      </w:pPr>
    </w:p>
    <w:p w:rsidR="00AD51B6" w:rsidRPr="003662C1" w:rsidRDefault="00AD51B6" w:rsidP="0036502F">
      <w:pPr>
        <w:widowControl/>
        <w:spacing w:before="0"/>
        <w:ind w:firstLine="720"/>
        <w:rPr>
          <w:szCs w:val="24"/>
        </w:rPr>
      </w:pPr>
      <w:r w:rsidRPr="003662C1">
        <w:rPr>
          <w:b/>
          <w:szCs w:val="24"/>
        </w:rPr>
        <w:t>Мы подтверждаем,</w:t>
      </w:r>
      <w:r w:rsidRPr="003662C1">
        <w:rPr>
          <w:szCs w:val="24"/>
        </w:rPr>
        <w:t xml:space="preserve"> что у руководителя, главного бухгалтера и членов коллегиального исполнительного органа __________________________ (</w:t>
      </w:r>
      <w:r w:rsidRPr="003662C1">
        <w:rPr>
          <w:i/>
          <w:szCs w:val="24"/>
        </w:rPr>
        <w:t>наименование физического лица либо юридического лица)</w:t>
      </w:r>
      <w:r w:rsidRPr="003662C1">
        <w:rPr>
          <w:szCs w:val="24"/>
        </w:rPr>
        <w:t xml:space="preserve"> –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D51B6" w:rsidRPr="003662C1" w:rsidRDefault="00AD51B6" w:rsidP="0036502F">
      <w:pPr>
        <w:widowControl/>
        <w:spacing w:before="0"/>
        <w:ind w:firstLine="720"/>
        <w:rPr>
          <w:b/>
          <w:szCs w:val="24"/>
        </w:rPr>
      </w:pPr>
    </w:p>
    <w:p w:rsidR="00AD51B6" w:rsidRPr="003662C1" w:rsidRDefault="00AD51B6" w:rsidP="0036502F">
      <w:pPr>
        <w:widowControl/>
        <w:spacing w:before="0"/>
        <w:ind w:firstLine="720"/>
        <w:rPr>
          <w:szCs w:val="24"/>
        </w:rPr>
      </w:pPr>
      <w:r w:rsidRPr="003662C1">
        <w:rPr>
          <w:b/>
          <w:szCs w:val="24"/>
        </w:rPr>
        <w:t>Мы подтверждаем,</w:t>
      </w:r>
      <w:r w:rsidRPr="003662C1">
        <w:rPr>
          <w:szCs w:val="24"/>
        </w:rPr>
        <w:t xml:space="preserve"> что у сотрудников __________________________ (</w:t>
      </w:r>
      <w:r w:rsidRPr="003662C1">
        <w:rPr>
          <w:i/>
          <w:szCs w:val="24"/>
        </w:rPr>
        <w:t>наименование физического лица либо юридического лица)</w:t>
      </w:r>
      <w:r w:rsidRPr="003662C1">
        <w:rPr>
          <w:szCs w:val="24"/>
        </w:rPr>
        <w:t xml:space="preserve"> 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w:t>
      </w:r>
      <w:r w:rsidRPr="003662C1">
        <w:rPr>
          <w:szCs w:val="24"/>
        </w:rPr>
        <w:lastRenderedPageBreak/>
        <w:t xml:space="preserve">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r w:rsidR="00C6260F" w:rsidRPr="003662C1">
        <w:rPr>
          <w:szCs w:val="24"/>
        </w:rPr>
        <w:t>не полнородными</w:t>
      </w:r>
      <w:r w:rsidRPr="003662C1">
        <w:rPr>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D51B6" w:rsidRPr="003662C1" w:rsidRDefault="00AD51B6" w:rsidP="0036502F">
      <w:pPr>
        <w:pStyle w:val="ConsNormal"/>
        <w:ind w:firstLine="900"/>
        <w:jc w:val="both"/>
        <w:rPr>
          <w:rFonts w:ascii="Times New Roman" w:hAnsi="Times New Roman"/>
          <w:b/>
          <w:sz w:val="24"/>
          <w:szCs w:val="24"/>
        </w:rPr>
      </w:pPr>
      <w:r w:rsidRPr="003662C1">
        <w:rPr>
          <w:rFonts w:ascii="Times New Roman" w:hAnsi="Times New Roman"/>
          <w:b/>
          <w:sz w:val="24"/>
          <w:szCs w:val="24"/>
        </w:rPr>
        <w:t>В подтверждение финансовой устойчивости, а также отсутствия задолженности по начисленным налогам, сборам и иным обязательным платежам в бюджеты любого уровня или государственные внебюджетные фонды берем на себя обязательства при необходимом запросе заказчика представить:</w:t>
      </w:r>
    </w:p>
    <w:p w:rsidR="00AD51B6" w:rsidRPr="003662C1" w:rsidRDefault="00AD51B6" w:rsidP="0036502F">
      <w:pPr>
        <w:pStyle w:val="ConsNormal"/>
        <w:ind w:firstLine="900"/>
        <w:jc w:val="both"/>
        <w:rPr>
          <w:rFonts w:ascii="Times New Roman" w:hAnsi="Times New Roman"/>
          <w:b/>
          <w:sz w:val="24"/>
          <w:szCs w:val="24"/>
        </w:rPr>
      </w:pPr>
    </w:p>
    <w:p w:rsidR="00AD51B6" w:rsidRPr="003662C1" w:rsidRDefault="00AD51B6" w:rsidP="0036502F">
      <w:pPr>
        <w:widowControl/>
        <w:numPr>
          <w:ilvl w:val="0"/>
          <w:numId w:val="2"/>
        </w:numPr>
        <w:spacing w:before="0"/>
        <w:rPr>
          <w:szCs w:val="24"/>
        </w:rPr>
      </w:pPr>
      <w:r w:rsidRPr="003662C1">
        <w:rPr>
          <w:szCs w:val="24"/>
        </w:rPr>
        <w:t>формы №1 «Бухгалтерский баланс» и №2 «Отчет о прибылях и убытках» за предыдущий год и последний отчетный период отчетного года, с отметкой налоговой инспекции и заверенные печатью организации;</w:t>
      </w:r>
    </w:p>
    <w:p w:rsidR="00AD51B6" w:rsidRPr="003662C1" w:rsidRDefault="00AD51B6" w:rsidP="0036502F">
      <w:pPr>
        <w:widowControl/>
        <w:numPr>
          <w:ilvl w:val="0"/>
          <w:numId w:val="2"/>
        </w:numPr>
        <w:spacing w:before="0" w:after="60"/>
        <w:rPr>
          <w:iCs/>
          <w:szCs w:val="24"/>
        </w:rPr>
      </w:pPr>
      <w:r w:rsidRPr="003662C1">
        <w:rPr>
          <w:iCs/>
          <w:szCs w:val="24"/>
        </w:rPr>
        <w:t>акт сверки, выданный ИФНС о состоянии расчетов с бюджетами всех уровней и внебюджетными фондами за последний отчетный период, заверенный печатью организации.</w:t>
      </w:r>
    </w:p>
    <w:p w:rsidR="00AD51B6" w:rsidRPr="003662C1" w:rsidRDefault="00094DAA" w:rsidP="0036502F">
      <w:pPr>
        <w:widowControl/>
        <w:spacing w:before="0"/>
        <w:ind w:firstLine="720"/>
        <w:contextualSpacing/>
        <w:rPr>
          <w:szCs w:val="24"/>
        </w:rPr>
      </w:pPr>
      <w:r w:rsidRPr="003662C1">
        <w:rPr>
          <w:szCs w:val="24"/>
        </w:rPr>
        <w:t>________________________</w:t>
      </w:r>
      <w:r w:rsidR="00AD51B6" w:rsidRPr="003662C1">
        <w:rPr>
          <w:szCs w:val="24"/>
        </w:rPr>
        <w:tab/>
      </w:r>
      <w:r w:rsidRPr="003662C1">
        <w:rPr>
          <w:szCs w:val="24"/>
        </w:rPr>
        <w:t>_________________________</w:t>
      </w:r>
    </w:p>
    <w:p w:rsidR="00AD51B6" w:rsidRPr="003662C1" w:rsidRDefault="00AD51B6" w:rsidP="0036502F">
      <w:pPr>
        <w:widowControl/>
        <w:spacing w:before="0"/>
        <w:ind w:firstLine="720"/>
        <w:contextualSpacing/>
        <w:rPr>
          <w:i/>
          <w:szCs w:val="24"/>
        </w:rPr>
      </w:pPr>
      <w:r w:rsidRPr="003662C1">
        <w:rPr>
          <w:i/>
          <w:szCs w:val="24"/>
        </w:rPr>
        <w:t xml:space="preserve">(должность подписавшего </w:t>
      </w:r>
      <w:r w:rsidRPr="003662C1">
        <w:rPr>
          <w:i/>
          <w:szCs w:val="24"/>
        </w:rPr>
        <w:tab/>
      </w:r>
      <w:r w:rsidRPr="003662C1">
        <w:rPr>
          <w:i/>
          <w:szCs w:val="24"/>
        </w:rPr>
        <w:tab/>
        <w:t xml:space="preserve">     (подпись)</w:t>
      </w:r>
      <w:r w:rsidRPr="003662C1">
        <w:rPr>
          <w:i/>
          <w:szCs w:val="24"/>
        </w:rPr>
        <w:tab/>
      </w:r>
      <w:r w:rsidRPr="003662C1">
        <w:rPr>
          <w:i/>
          <w:szCs w:val="24"/>
        </w:rPr>
        <w:tab/>
      </w:r>
      <w:r w:rsidRPr="003662C1">
        <w:rPr>
          <w:i/>
          <w:szCs w:val="24"/>
        </w:rPr>
        <w:tab/>
        <w:t xml:space="preserve"> (фамилия,</w:t>
      </w:r>
      <w:r w:rsidR="00094DAA" w:rsidRPr="003662C1">
        <w:rPr>
          <w:i/>
          <w:szCs w:val="24"/>
        </w:rPr>
        <w:t xml:space="preserve"> инициалы)</w:t>
      </w:r>
    </w:p>
    <w:p w:rsidR="00AD51B6" w:rsidRPr="003662C1" w:rsidRDefault="00AD51B6" w:rsidP="0036502F">
      <w:pPr>
        <w:widowControl/>
        <w:spacing w:before="0"/>
        <w:ind w:firstLine="720"/>
        <w:contextualSpacing/>
        <w:rPr>
          <w:i/>
          <w:szCs w:val="24"/>
        </w:rPr>
      </w:pPr>
      <w:r w:rsidRPr="003662C1">
        <w:rPr>
          <w:i/>
          <w:szCs w:val="24"/>
        </w:rPr>
        <w:t>(для юридического лица))</w:t>
      </w:r>
    </w:p>
    <w:p w:rsidR="00AD51B6" w:rsidRPr="003662C1" w:rsidRDefault="0016587C" w:rsidP="0036502F">
      <w:pPr>
        <w:widowControl/>
        <w:spacing w:before="0"/>
        <w:ind w:firstLine="0"/>
        <w:contextualSpacing/>
        <w:rPr>
          <w:szCs w:val="24"/>
        </w:rPr>
      </w:pPr>
      <w:r w:rsidRPr="003662C1">
        <w:rPr>
          <w:szCs w:val="24"/>
        </w:rPr>
        <w:t xml:space="preserve">                                                                                      </w:t>
      </w:r>
      <w:r w:rsidR="00AD51B6" w:rsidRPr="003662C1">
        <w:rPr>
          <w:szCs w:val="24"/>
        </w:rPr>
        <w:t>МП</w:t>
      </w:r>
    </w:p>
    <w:p w:rsidR="00AD51B6" w:rsidRPr="003662C1" w:rsidRDefault="00AD51B6" w:rsidP="0016587C">
      <w:pPr>
        <w:widowControl/>
        <w:spacing w:before="0"/>
        <w:ind w:firstLine="0"/>
        <w:contextualSpacing/>
        <w:jc w:val="right"/>
        <w:rPr>
          <w:b/>
          <w:szCs w:val="24"/>
        </w:rPr>
      </w:pPr>
      <w:r w:rsidRPr="003662C1">
        <w:rPr>
          <w:b/>
          <w:szCs w:val="24"/>
        </w:rPr>
        <w:br w:type="page"/>
      </w:r>
      <w:r w:rsidR="00943370">
        <w:rPr>
          <w:b/>
          <w:szCs w:val="24"/>
        </w:rPr>
        <w:lastRenderedPageBreak/>
        <w:t>Приложение №2</w:t>
      </w:r>
    </w:p>
    <w:p w:rsidR="00AD51B6" w:rsidRDefault="00AD51B6" w:rsidP="0016587C">
      <w:pPr>
        <w:pStyle w:val="3"/>
        <w:spacing w:after="0"/>
        <w:contextualSpacing/>
        <w:jc w:val="center"/>
        <w:rPr>
          <w:iCs/>
          <w:sz w:val="24"/>
          <w:szCs w:val="24"/>
        </w:rPr>
      </w:pPr>
      <w:r w:rsidRPr="003662C1">
        <w:rPr>
          <w:iCs/>
          <w:sz w:val="24"/>
          <w:szCs w:val="24"/>
        </w:rPr>
        <w:t>АНКЕТА УЧАСТНИКА РАЗМЕЩЕНИЯ ЗАКАЗА</w:t>
      </w:r>
    </w:p>
    <w:p w:rsidR="00943370" w:rsidRPr="003662C1" w:rsidRDefault="00943370" w:rsidP="0016587C">
      <w:pPr>
        <w:pStyle w:val="3"/>
        <w:spacing w:after="0"/>
        <w:contextualSpacing/>
        <w:jc w:val="center"/>
        <w:rPr>
          <w:iCs/>
          <w:sz w:val="24"/>
          <w:szCs w:val="24"/>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58"/>
        <w:gridCol w:w="3543"/>
      </w:tblGrid>
      <w:tr w:rsidR="00AD51B6" w:rsidRPr="003662C1" w:rsidTr="00943370">
        <w:tc>
          <w:tcPr>
            <w:tcW w:w="6658" w:type="dxa"/>
          </w:tcPr>
          <w:p w:rsidR="00AD51B6" w:rsidRPr="003662C1" w:rsidRDefault="00AD51B6" w:rsidP="0016587C">
            <w:pPr>
              <w:widowControl/>
              <w:numPr>
                <w:ilvl w:val="0"/>
                <w:numId w:val="3"/>
              </w:numPr>
              <w:spacing w:before="0"/>
              <w:contextualSpacing/>
              <w:jc w:val="left"/>
              <w:rPr>
                <w:b/>
                <w:bCs/>
                <w:szCs w:val="24"/>
              </w:rPr>
            </w:pPr>
            <w:r w:rsidRPr="003662C1">
              <w:rPr>
                <w:b/>
                <w:bCs/>
                <w:szCs w:val="24"/>
              </w:rPr>
              <w:t>Полное и сокращенное наименования организации и ее организационно-правовая форма</w:t>
            </w:r>
          </w:p>
          <w:p w:rsidR="00AD51B6" w:rsidRPr="003662C1" w:rsidRDefault="00AD51B6" w:rsidP="0016587C">
            <w:pPr>
              <w:widowControl/>
              <w:spacing w:before="0"/>
              <w:ind w:firstLine="0"/>
              <w:contextualSpacing/>
              <w:jc w:val="left"/>
              <w:rPr>
                <w:b/>
                <w:bCs/>
                <w:szCs w:val="24"/>
              </w:rPr>
            </w:pPr>
            <w:r w:rsidRPr="003662C1">
              <w:rPr>
                <w:i/>
                <w:iCs/>
                <w:szCs w:val="24"/>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3543" w:type="dxa"/>
          </w:tcPr>
          <w:p w:rsidR="00AD51B6" w:rsidRPr="003662C1" w:rsidRDefault="00AD51B6" w:rsidP="0036502F">
            <w:pPr>
              <w:pStyle w:val="31"/>
              <w:widowControl w:val="0"/>
              <w:suppressAutoHyphens/>
              <w:autoSpaceDN w:val="0"/>
              <w:spacing w:after="200" w:line="280" w:lineRule="exact"/>
              <w:jc w:val="both"/>
              <w:textAlignment w:val="baseline"/>
              <w:rPr>
                <w:rFonts w:ascii="Times New Roman" w:hAnsi="Times New Roman"/>
                <w:bCs/>
                <w:sz w:val="24"/>
                <w:szCs w:val="24"/>
                <w:lang w:val="ru-RU"/>
              </w:rPr>
            </w:pPr>
          </w:p>
        </w:tc>
      </w:tr>
      <w:tr w:rsidR="00AD51B6" w:rsidRPr="003662C1" w:rsidTr="00943370">
        <w:tc>
          <w:tcPr>
            <w:tcW w:w="6658" w:type="dxa"/>
          </w:tcPr>
          <w:p w:rsidR="00AD51B6" w:rsidRPr="003662C1" w:rsidRDefault="00AD51B6" w:rsidP="0016587C">
            <w:pPr>
              <w:widowControl/>
              <w:numPr>
                <w:ilvl w:val="0"/>
                <w:numId w:val="3"/>
              </w:numPr>
              <w:spacing w:before="0"/>
              <w:contextualSpacing/>
              <w:jc w:val="left"/>
              <w:rPr>
                <w:b/>
                <w:bCs/>
                <w:szCs w:val="24"/>
              </w:rPr>
            </w:pPr>
            <w:r w:rsidRPr="003662C1">
              <w:rPr>
                <w:b/>
                <w:bCs/>
                <w:szCs w:val="24"/>
              </w:rPr>
              <w:t>Регистрационные данные:</w:t>
            </w:r>
          </w:p>
          <w:p w:rsidR="00AD51B6" w:rsidRPr="003662C1" w:rsidRDefault="00AD51B6" w:rsidP="0016587C">
            <w:pPr>
              <w:widowControl/>
              <w:spacing w:before="0"/>
              <w:ind w:firstLine="0"/>
              <w:contextualSpacing/>
              <w:jc w:val="left"/>
              <w:rPr>
                <w:b/>
                <w:bCs/>
                <w:szCs w:val="24"/>
              </w:rPr>
            </w:pPr>
            <w:r w:rsidRPr="003662C1">
              <w:rPr>
                <w:szCs w:val="24"/>
              </w:rPr>
              <w:t xml:space="preserve">Дата, место и орган регистрации юридического лица, регистрации физического лица в качестве индивидуального предпринимателя </w:t>
            </w:r>
            <w:r w:rsidRPr="003662C1">
              <w:rPr>
                <w:i/>
                <w:iCs/>
                <w:szCs w:val="24"/>
              </w:rPr>
              <w:t>(на основании Свидетельства о государственной регистрации)</w:t>
            </w:r>
          </w:p>
        </w:tc>
        <w:tc>
          <w:tcPr>
            <w:tcW w:w="3543" w:type="dxa"/>
          </w:tcPr>
          <w:p w:rsidR="00AD51B6" w:rsidRPr="003662C1" w:rsidRDefault="00AD51B6" w:rsidP="0036502F">
            <w:pPr>
              <w:widowControl/>
              <w:spacing w:before="0"/>
              <w:ind w:firstLine="0"/>
              <w:contextualSpacing/>
              <w:rPr>
                <w:bCs/>
                <w:szCs w:val="24"/>
              </w:rPr>
            </w:pPr>
          </w:p>
        </w:tc>
      </w:tr>
      <w:tr w:rsidR="00AD51B6" w:rsidRPr="003662C1" w:rsidTr="00943370">
        <w:trPr>
          <w:trHeight w:val="148"/>
        </w:trPr>
        <w:tc>
          <w:tcPr>
            <w:tcW w:w="6658" w:type="dxa"/>
            <w:tcBorders>
              <w:top w:val="nil"/>
            </w:tcBorders>
          </w:tcPr>
          <w:p w:rsidR="00AD51B6" w:rsidRPr="003662C1" w:rsidRDefault="00AD51B6" w:rsidP="0016587C">
            <w:pPr>
              <w:widowControl/>
              <w:numPr>
                <w:ilvl w:val="0"/>
                <w:numId w:val="3"/>
              </w:numPr>
              <w:spacing w:before="0"/>
              <w:contextualSpacing/>
              <w:jc w:val="left"/>
              <w:rPr>
                <w:szCs w:val="24"/>
              </w:rPr>
            </w:pPr>
            <w:r w:rsidRPr="003662C1">
              <w:rPr>
                <w:szCs w:val="24"/>
              </w:rPr>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3543" w:type="dxa"/>
          </w:tcPr>
          <w:p w:rsidR="00AD51B6" w:rsidRPr="003662C1" w:rsidRDefault="00AD51B6" w:rsidP="0036502F">
            <w:pPr>
              <w:widowControl/>
              <w:spacing w:before="0"/>
              <w:ind w:firstLine="0"/>
              <w:contextualSpacing/>
              <w:rPr>
                <w:bCs/>
                <w:szCs w:val="24"/>
              </w:rPr>
            </w:pPr>
          </w:p>
        </w:tc>
      </w:tr>
      <w:tr w:rsidR="00AD51B6" w:rsidRPr="003662C1" w:rsidTr="00943370">
        <w:trPr>
          <w:trHeight w:val="148"/>
        </w:trPr>
        <w:tc>
          <w:tcPr>
            <w:tcW w:w="6658" w:type="dxa"/>
            <w:tcBorders>
              <w:top w:val="nil"/>
            </w:tcBorders>
          </w:tcPr>
          <w:p w:rsidR="00AD51B6" w:rsidRPr="003662C1" w:rsidRDefault="00AD51B6" w:rsidP="0016587C">
            <w:pPr>
              <w:widowControl/>
              <w:numPr>
                <w:ilvl w:val="0"/>
                <w:numId w:val="3"/>
              </w:numPr>
              <w:spacing w:before="0"/>
              <w:contextualSpacing/>
              <w:jc w:val="left"/>
              <w:rPr>
                <w:i/>
                <w:iCs/>
                <w:szCs w:val="24"/>
              </w:rPr>
            </w:pPr>
            <w:r w:rsidRPr="003662C1">
              <w:rPr>
                <w:szCs w:val="24"/>
              </w:rPr>
              <w:t>ИНН, КПП, ОГРН, ОКПО участника размещения заказа</w:t>
            </w:r>
          </w:p>
        </w:tc>
        <w:tc>
          <w:tcPr>
            <w:tcW w:w="3543" w:type="dxa"/>
          </w:tcPr>
          <w:p w:rsidR="00AD51B6" w:rsidRPr="003662C1" w:rsidRDefault="00AD51B6" w:rsidP="0036502F">
            <w:pPr>
              <w:widowControl/>
              <w:tabs>
                <w:tab w:val="right" w:pos="4284"/>
              </w:tabs>
              <w:spacing w:before="0"/>
              <w:ind w:firstLine="0"/>
              <w:contextualSpacing/>
              <w:rPr>
                <w:bCs/>
                <w:szCs w:val="24"/>
              </w:rPr>
            </w:pPr>
          </w:p>
        </w:tc>
      </w:tr>
      <w:tr w:rsidR="00AD51B6" w:rsidRPr="003662C1" w:rsidTr="00943370">
        <w:tc>
          <w:tcPr>
            <w:tcW w:w="6658" w:type="dxa"/>
            <w:vMerge w:val="restart"/>
          </w:tcPr>
          <w:p w:rsidR="00AD51B6" w:rsidRPr="003662C1" w:rsidRDefault="00AD51B6" w:rsidP="0016587C">
            <w:pPr>
              <w:widowControl/>
              <w:numPr>
                <w:ilvl w:val="0"/>
                <w:numId w:val="3"/>
              </w:numPr>
              <w:tabs>
                <w:tab w:val="left" w:pos="540"/>
              </w:tabs>
              <w:spacing w:before="0"/>
              <w:contextualSpacing/>
              <w:jc w:val="left"/>
              <w:rPr>
                <w:b/>
                <w:bCs/>
                <w:szCs w:val="24"/>
              </w:rPr>
            </w:pPr>
            <w:r w:rsidRPr="003662C1">
              <w:rPr>
                <w:b/>
                <w:bCs/>
                <w:szCs w:val="24"/>
              </w:rPr>
              <w:t>Юридический адрес/место жительства участника размещения заказа</w:t>
            </w:r>
          </w:p>
        </w:tc>
        <w:tc>
          <w:tcPr>
            <w:tcW w:w="3543" w:type="dxa"/>
          </w:tcPr>
          <w:p w:rsidR="00AD51B6" w:rsidRPr="003662C1" w:rsidRDefault="00AD51B6" w:rsidP="0036502F">
            <w:pPr>
              <w:widowControl/>
              <w:spacing w:before="0"/>
              <w:ind w:firstLine="0"/>
              <w:contextualSpacing/>
              <w:rPr>
                <w:bCs/>
                <w:szCs w:val="24"/>
              </w:rPr>
            </w:pPr>
          </w:p>
        </w:tc>
      </w:tr>
      <w:tr w:rsidR="00AD51B6" w:rsidRPr="003662C1" w:rsidTr="00943370">
        <w:tc>
          <w:tcPr>
            <w:tcW w:w="6658" w:type="dxa"/>
            <w:vMerge/>
          </w:tcPr>
          <w:p w:rsidR="00AD51B6" w:rsidRPr="003662C1" w:rsidRDefault="00AD51B6" w:rsidP="0016587C">
            <w:pPr>
              <w:widowControl/>
              <w:numPr>
                <w:ilvl w:val="0"/>
                <w:numId w:val="3"/>
              </w:numPr>
              <w:tabs>
                <w:tab w:val="left" w:pos="540"/>
              </w:tabs>
              <w:spacing w:before="0"/>
              <w:contextualSpacing/>
              <w:jc w:val="left"/>
              <w:rPr>
                <w:b/>
                <w:bCs/>
                <w:szCs w:val="24"/>
              </w:rPr>
            </w:pPr>
          </w:p>
        </w:tc>
        <w:tc>
          <w:tcPr>
            <w:tcW w:w="3543" w:type="dxa"/>
          </w:tcPr>
          <w:p w:rsidR="00AD51B6" w:rsidRPr="003662C1" w:rsidRDefault="00AD51B6" w:rsidP="0036502F">
            <w:pPr>
              <w:pStyle w:val="31"/>
              <w:widowControl w:val="0"/>
              <w:suppressAutoHyphens/>
              <w:autoSpaceDN w:val="0"/>
              <w:spacing w:after="200" w:line="280" w:lineRule="exact"/>
              <w:jc w:val="both"/>
              <w:textAlignment w:val="baseline"/>
              <w:rPr>
                <w:rFonts w:ascii="Times New Roman" w:hAnsi="Times New Roman"/>
                <w:bCs/>
                <w:sz w:val="24"/>
                <w:szCs w:val="24"/>
                <w:lang w:val="ru-RU"/>
              </w:rPr>
            </w:pPr>
          </w:p>
        </w:tc>
      </w:tr>
      <w:tr w:rsidR="00AD51B6" w:rsidRPr="003662C1" w:rsidTr="00943370">
        <w:trPr>
          <w:cantSplit/>
          <w:trHeight w:val="132"/>
        </w:trPr>
        <w:tc>
          <w:tcPr>
            <w:tcW w:w="6658" w:type="dxa"/>
            <w:vMerge w:val="restart"/>
            <w:vAlign w:val="center"/>
          </w:tcPr>
          <w:p w:rsidR="00AD51B6" w:rsidRPr="003662C1" w:rsidRDefault="00AD51B6" w:rsidP="0016587C">
            <w:pPr>
              <w:widowControl/>
              <w:spacing w:before="0"/>
              <w:ind w:left="360" w:firstLine="0"/>
              <w:contextualSpacing/>
              <w:jc w:val="left"/>
              <w:rPr>
                <w:b/>
                <w:bCs/>
                <w:szCs w:val="24"/>
              </w:rPr>
            </w:pPr>
            <w:r w:rsidRPr="003662C1">
              <w:rPr>
                <w:b/>
                <w:bCs/>
                <w:szCs w:val="24"/>
              </w:rPr>
              <w:t>6. Почтовый адрес участника размещения заказа</w:t>
            </w:r>
          </w:p>
        </w:tc>
        <w:tc>
          <w:tcPr>
            <w:tcW w:w="3543" w:type="dxa"/>
          </w:tcPr>
          <w:p w:rsidR="00AD51B6" w:rsidRPr="003662C1" w:rsidRDefault="00AD51B6" w:rsidP="0036502F">
            <w:pPr>
              <w:widowControl/>
              <w:spacing w:before="0"/>
              <w:ind w:firstLine="0"/>
              <w:contextualSpacing/>
              <w:rPr>
                <w:szCs w:val="24"/>
              </w:rPr>
            </w:pPr>
          </w:p>
        </w:tc>
      </w:tr>
      <w:tr w:rsidR="00AD51B6" w:rsidRPr="003662C1" w:rsidTr="00943370">
        <w:trPr>
          <w:cantSplit/>
          <w:trHeight w:val="132"/>
        </w:trPr>
        <w:tc>
          <w:tcPr>
            <w:tcW w:w="6658" w:type="dxa"/>
            <w:vMerge/>
            <w:vAlign w:val="center"/>
          </w:tcPr>
          <w:p w:rsidR="00AD51B6" w:rsidRPr="003662C1" w:rsidRDefault="00AD51B6" w:rsidP="0036502F">
            <w:pPr>
              <w:widowControl/>
              <w:spacing w:before="0"/>
              <w:ind w:left="360" w:firstLine="0"/>
              <w:contextualSpacing/>
              <w:rPr>
                <w:b/>
                <w:bCs/>
                <w:szCs w:val="24"/>
              </w:rPr>
            </w:pPr>
          </w:p>
        </w:tc>
        <w:tc>
          <w:tcPr>
            <w:tcW w:w="3543" w:type="dxa"/>
          </w:tcPr>
          <w:p w:rsidR="00AD51B6" w:rsidRPr="003662C1" w:rsidRDefault="00AD51B6" w:rsidP="0036502F">
            <w:pPr>
              <w:pStyle w:val="31"/>
              <w:widowControl w:val="0"/>
              <w:suppressAutoHyphens/>
              <w:autoSpaceDN w:val="0"/>
              <w:spacing w:after="200" w:line="280" w:lineRule="exact"/>
              <w:jc w:val="both"/>
              <w:textAlignment w:val="baseline"/>
              <w:rPr>
                <w:rFonts w:ascii="Times New Roman" w:hAnsi="Times New Roman"/>
                <w:sz w:val="24"/>
                <w:szCs w:val="24"/>
                <w:lang w:val="ru-RU"/>
              </w:rPr>
            </w:pPr>
          </w:p>
        </w:tc>
      </w:tr>
      <w:tr w:rsidR="00AD51B6" w:rsidRPr="003662C1" w:rsidTr="00943370">
        <w:trPr>
          <w:cantSplit/>
          <w:trHeight w:val="132"/>
        </w:trPr>
        <w:tc>
          <w:tcPr>
            <w:tcW w:w="6658" w:type="dxa"/>
            <w:vMerge/>
            <w:vAlign w:val="center"/>
          </w:tcPr>
          <w:p w:rsidR="00AD51B6" w:rsidRPr="003662C1" w:rsidRDefault="00AD51B6" w:rsidP="0036502F">
            <w:pPr>
              <w:widowControl/>
              <w:spacing w:before="0"/>
              <w:ind w:left="360" w:firstLine="0"/>
              <w:contextualSpacing/>
              <w:rPr>
                <w:b/>
                <w:bCs/>
                <w:szCs w:val="24"/>
              </w:rPr>
            </w:pPr>
          </w:p>
        </w:tc>
        <w:tc>
          <w:tcPr>
            <w:tcW w:w="3543" w:type="dxa"/>
          </w:tcPr>
          <w:p w:rsidR="00AD51B6" w:rsidRPr="003662C1" w:rsidRDefault="00AD51B6" w:rsidP="0036502F">
            <w:pPr>
              <w:widowControl/>
              <w:spacing w:before="0"/>
              <w:ind w:firstLine="0"/>
              <w:contextualSpacing/>
              <w:rPr>
                <w:szCs w:val="24"/>
                <w:highlight w:val="yellow"/>
              </w:rPr>
            </w:pPr>
          </w:p>
        </w:tc>
      </w:tr>
      <w:tr w:rsidR="00AD51B6" w:rsidRPr="003662C1" w:rsidTr="00943370">
        <w:trPr>
          <w:cantSplit/>
          <w:trHeight w:val="258"/>
        </w:trPr>
        <w:tc>
          <w:tcPr>
            <w:tcW w:w="6658" w:type="dxa"/>
            <w:vMerge/>
          </w:tcPr>
          <w:p w:rsidR="00AD51B6" w:rsidRPr="003662C1" w:rsidRDefault="00AD51B6" w:rsidP="0036502F">
            <w:pPr>
              <w:widowControl/>
              <w:spacing w:before="0"/>
              <w:ind w:firstLine="0"/>
              <w:contextualSpacing/>
              <w:rPr>
                <w:b/>
                <w:bCs/>
                <w:szCs w:val="24"/>
              </w:rPr>
            </w:pPr>
          </w:p>
        </w:tc>
        <w:tc>
          <w:tcPr>
            <w:tcW w:w="3543" w:type="dxa"/>
          </w:tcPr>
          <w:p w:rsidR="00AD51B6" w:rsidRPr="003662C1" w:rsidRDefault="00AD51B6" w:rsidP="0036502F">
            <w:pPr>
              <w:ind w:firstLine="0"/>
              <w:rPr>
                <w:szCs w:val="24"/>
                <w:highlight w:val="yellow"/>
              </w:rPr>
            </w:pPr>
          </w:p>
        </w:tc>
      </w:tr>
      <w:tr w:rsidR="00AD51B6" w:rsidRPr="003662C1" w:rsidTr="00943370">
        <w:trPr>
          <w:cantSplit/>
          <w:trHeight w:val="930"/>
        </w:trPr>
        <w:tc>
          <w:tcPr>
            <w:tcW w:w="6658" w:type="dxa"/>
            <w:vAlign w:val="center"/>
          </w:tcPr>
          <w:p w:rsidR="00AD51B6" w:rsidRPr="003662C1" w:rsidRDefault="00AD51B6" w:rsidP="0016587C">
            <w:pPr>
              <w:widowControl/>
              <w:spacing w:before="0"/>
              <w:ind w:firstLine="0"/>
              <w:contextualSpacing/>
              <w:jc w:val="left"/>
              <w:rPr>
                <w:b/>
                <w:bCs/>
                <w:szCs w:val="24"/>
              </w:rPr>
            </w:pPr>
          </w:p>
          <w:p w:rsidR="00AD51B6" w:rsidRPr="003662C1" w:rsidRDefault="00AD51B6" w:rsidP="0016587C">
            <w:pPr>
              <w:widowControl/>
              <w:spacing w:before="0"/>
              <w:ind w:firstLine="0"/>
              <w:contextualSpacing/>
              <w:jc w:val="left"/>
              <w:rPr>
                <w:b/>
                <w:bCs/>
                <w:szCs w:val="24"/>
              </w:rPr>
            </w:pPr>
            <w:r w:rsidRPr="003662C1">
              <w:rPr>
                <w:b/>
                <w:bCs/>
                <w:szCs w:val="24"/>
              </w:rPr>
              <w:t xml:space="preserve">7. Банковские реквизиты </w:t>
            </w:r>
            <w:r w:rsidRPr="003662C1">
              <w:rPr>
                <w:i/>
                <w:iCs/>
                <w:szCs w:val="24"/>
              </w:rPr>
              <w:t>(может быть несколько)</w:t>
            </w:r>
            <w:r w:rsidRPr="003662C1">
              <w:rPr>
                <w:b/>
                <w:bCs/>
                <w:szCs w:val="24"/>
              </w:rPr>
              <w:t>:</w:t>
            </w:r>
          </w:p>
        </w:tc>
        <w:tc>
          <w:tcPr>
            <w:tcW w:w="3543" w:type="dxa"/>
          </w:tcPr>
          <w:p w:rsidR="00AD51B6" w:rsidRPr="003662C1" w:rsidRDefault="00AD51B6" w:rsidP="0036502F">
            <w:pPr>
              <w:widowControl/>
              <w:spacing w:before="0"/>
              <w:ind w:firstLine="0"/>
              <w:contextualSpacing/>
              <w:rPr>
                <w:szCs w:val="24"/>
              </w:rPr>
            </w:pPr>
          </w:p>
        </w:tc>
      </w:tr>
      <w:tr w:rsidR="00AD51B6" w:rsidRPr="003662C1" w:rsidTr="00943370">
        <w:trPr>
          <w:trHeight w:val="67"/>
        </w:trPr>
        <w:tc>
          <w:tcPr>
            <w:tcW w:w="6658" w:type="dxa"/>
            <w:tcBorders>
              <w:top w:val="nil"/>
              <w:bottom w:val="nil"/>
            </w:tcBorders>
          </w:tcPr>
          <w:p w:rsidR="00AD51B6" w:rsidRPr="003662C1" w:rsidRDefault="00AD51B6" w:rsidP="0016587C">
            <w:pPr>
              <w:widowControl/>
              <w:spacing w:before="0"/>
              <w:ind w:firstLine="0"/>
              <w:contextualSpacing/>
              <w:jc w:val="left"/>
              <w:rPr>
                <w:szCs w:val="24"/>
              </w:rPr>
            </w:pPr>
            <w:r w:rsidRPr="003662C1">
              <w:rPr>
                <w:rStyle w:val="a6"/>
                <w:szCs w:val="24"/>
              </w:rPr>
              <w:t>7.1. Наименование обслуживающего банка</w:t>
            </w:r>
          </w:p>
        </w:tc>
        <w:tc>
          <w:tcPr>
            <w:tcW w:w="3543" w:type="dxa"/>
          </w:tcPr>
          <w:p w:rsidR="00AD51B6" w:rsidRPr="003662C1" w:rsidRDefault="00AD51B6" w:rsidP="0036502F">
            <w:pPr>
              <w:rPr>
                <w:szCs w:val="24"/>
              </w:rPr>
            </w:pPr>
          </w:p>
        </w:tc>
      </w:tr>
      <w:tr w:rsidR="00AD51B6" w:rsidRPr="003662C1" w:rsidTr="00943370">
        <w:trPr>
          <w:trHeight w:val="67"/>
        </w:trPr>
        <w:tc>
          <w:tcPr>
            <w:tcW w:w="6658" w:type="dxa"/>
            <w:tcBorders>
              <w:top w:val="nil"/>
              <w:bottom w:val="nil"/>
            </w:tcBorders>
          </w:tcPr>
          <w:p w:rsidR="00AD51B6" w:rsidRPr="003662C1" w:rsidRDefault="00AD51B6" w:rsidP="0016587C">
            <w:pPr>
              <w:widowControl/>
              <w:spacing w:before="0"/>
              <w:ind w:firstLine="0"/>
              <w:contextualSpacing/>
              <w:jc w:val="left"/>
              <w:rPr>
                <w:rStyle w:val="a6"/>
                <w:szCs w:val="24"/>
              </w:rPr>
            </w:pPr>
            <w:r w:rsidRPr="003662C1">
              <w:rPr>
                <w:rStyle w:val="a6"/>
                <w:szCs w:val="24"/>
              </w:rPr>
              <w:t>7.2.</w:t>
            </w:r>
            <w:r w:rsidRPr="003662C1">
              <w:rPr>
                <w:szCs w:val="24"/>
              </w:rPr>
              <w:t xml:space="preserve"> Расчетный счет</w:t>
            </w:r>
          </w:p>
        </w:tc>
        <w:tc>
          <w:tcPr>
            <w:tcW w:w="3543" w:type="dxa"/>
          </w:tcPr>
          <w:p w:rsidR="00AD51B6" w:rsidRPr="003662C1" w:rsidRDefault="00AD51B6" w:rsidP="0036502F">
            <w:pPr>
              <w:rPr>
                <w:szCs w:val="24"/>
                <w:highlight w:val="yellow"/>
              </w:rPr>
            </w:pPr>
          </w:p>
        </w:tc>
      </w:tr>
      <w:tr w:rsidR="00AD51B6" w:rsidRPr="003662C1" w:rsidTr="00943370">
        <w:trPr>
          <w:trHeight w:val="67"/>
        </w:trPr>
        <w:tc>
          <w:tcPr>
            <w:tcW w:w="6658" w:type="dxa"/>
            <w:tcBorders>
              <w:top w:val="nil"/>
              <w:bottom w:val="nil"/>
            </w:tcBorders>
          </w:tcPr>
          <w:p w:rsidR="00AD51B6" w:rsidRPr="003662C1" w:rsidRDefault="00AD51B6" w:rsidP="0016587C">
            <w:pPr>
              <w:widowControl/>
              <w:spacing w:before="0"/>
              <w:ind w:firstLine="0"/>
              <w:contextualSpacing/>
              <w:jc w:val="left"/>
              <w:rPr>
                <w:rStyle w:val="a6"/>
                <w:szCs w:val="24"/>
              </w:rPr>
            </w:pPr>
            <w:r w:rsidRPr="003662C1">
              <w:rPr>
                <w:rStyle w:val="a6"/>
                <w:szCs w:val="24"/>
              </w:rPr>
              <w:t>7.3. Корреспондентский счет</w:t>
            </w:r>
          </w:p>
        </w:tc>
        <w:tc>
          <w:tcPr>
            <w:tcW w:w="3543" w:type="dxa"/>
          </w:tcPr>
          <w:p w:rsidR="00AD51B6" w:rsidRPr="003662C1" w:rsidRDefault="00AD51B6" w:rsidP="0036502F">
            <w:pPr>
              <w:rPr>
                <w:szCs w:val="24"/>
                <w:highlight w:val="yellow"/>
              </w:rPr>
            </w:pPr>
          </w:p>
        </w:tc>
      </w:tr>
      <w:tr w:rsidR="00AD51B6" w:rsidRPr="003662C1" w:rsidTr="00943370">
        <w:trPr>
          <w:trHeight w:val="67"/>
        </w:trPr>
        <w:tc>
          <w:tcPr>
            <w:tcW w:w="6658" w:type="dxa"/>
            <w:tcBorders>
              <w:top w:val="nil"/>
            </w:tcBorders>
          </w:tcPr>
          <w:p w:rsidR="00AD51B6" w:rsidRPr="003662C1" w:rsidRDefault="00AD51B6" w:rsidP="0016587C">
            <w:pPr>
              <w:widowControl/>
              <w:spacing w:before="0"/>
              <w:ind w:firstLine="0"/>
              <w:contextualSpacing/>
              <w:jc w:val="left"/>
              <w:rPr>
                <w:rStyle w:val="a6"/>
                <w:szCs w:val="24"/>
              </w:rPr>
            </w:pPr>
            <w:r w:rsidRPr="003662C1">
              <w:rPr>
                <w:rStyle w:val="a6"/>
                <w:szCs w:val="24"/>
              </w:rPr>
              <w:t>7.4. Код БИК</w:t>
            </w:r>
          </w:p>
        </w:tc>
        <w:tc>
          <w:tcPr>
            <w:tcW w:w="3543" w:type="dxa"/>
          </w:tcPr>
          <w:p w:rsidR="00AD51B6" w:rsidRPr="003662C1" w:rsidRDefault="00AD51B6" w:rsidP="0036502F">
            <w:pPr>
              <w:widowControl/>
              <w:spacing w:before="0"/>
              <w:ind w:firstLine="0"/>
              <w:contextualSpacing/>
              <w:rPr>
                <w:szCs w:val="24"/>
                <w:highlight w:val="yellow"/>
              </w:rPr>
            </w:pPr>
          </w:p>
        </w:tc>
      </w:tr>
      <w:tr w:rsidR="00AD51B6" w:rsidRPr="003662C1" w:rsidTr="00943370">
        <w:trPr>
          <w:trHeight w:val="67"/>
        </w:trPr>
        <w:tc>
          <w:tcPr>
            <w:tcW w:w="6658" w:type="dxa"/>
          </w:tcPr>
          <w:p w:rsidR="00AD51B6" w:rsidRPr="003662C1" w:rsidRDefault="00AD51B6" w:rsidP="0016587C">
            <w:pPr>
              <w:widowControl/>
              <w:tabs>
                <w:tab w:val="num" w:pos="1300"/>
              </w:tabs>
              <w:spacing w:before="0"/>
              <w:ind w:firstLine="0"/>
              <w:contextualSpacing/>
              <w:jc w:val="left"/>
              <w:rPr>
                <w:b/>
                <w:bCs/>
                <w:szCs w:val="24"/>
              </w:rPr>
            </w:pPr>
            <w:r w:rsidRPr="003662C1">
              <w:rPr>
                <w:b/>
                <w:bCs/>
                <w:szCs w:val="24"/>
              </w:rPr>
              <w:t xml:space="preserve">8. Сведения о выданных участнику размещения заказа лицензиях, необходимых для выполнения обязательств по договору </w:t>
            </w:r>
            <w:r w:rsidRPr="003662C1">
              <w:rPr>
                <w:i/>
                <w:iCs/>
                <w:szCs w:val="24"/>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3543" w:type="dxa"/>
          </w:tcPr>
          <w:p w:rsidR="00AD51B6" w:rsidRPr="003662C1" w:rsidRDefault="00AD51B6" w:rsidP="0036502F">
            <w:pPr>
              <w:rPr>
                <w:szCs w:val="24"/>
              </w:rPr>
            </w:pPr>
          </w:p>
        </w:tc>
      </w:tr>
    </w:tbl>
    <w:p w:rsidR="00AD51B6" w:rsidRPr="003662C1" w:rsidRDefault="00AD51B6" w:rsidP="0036502F">
      <w:pPr>
        <w:widowControl/>
        <w:spacing w:before="0"/>
        <w:ind w:firstLine="0"/>
        <w:contextualSpacing/>
        <w:rPr>
          <w:szCs w:val="24"/>
        </w:rPr>
      </w:pPr>
    </w:p>
    <w:p w:rsidR="00AD51B6" w:rsidRPr="003662C1" w:rsidRDefault="00AD51B6" w:rsidP="0036502F">
      <w:pPr>
        <w:widowControl/>
        <w:spacing w:before="0"/>
        <w:ind w:firstLine="0"/>
        <w:contextualSpacing/>
        <w:rPr>
          <w:szCs w:val="24"/>
        </w:rPr>
      </w:pPr>
      <w:r w:rsidRPr="003662C1">
        <w:rPr>
          <w:szCs w:val="24"/>
        </w:rPr>
        <w:t>Мы, нижеподписавшиеся, заверяем правильность всех данных, указанных в анкете.</w:t>
      </w:r>
    </w:p>
    <w:p w:rsidR="00AD51B6" w:rsidRPr="003662C1" w:rsidRDefault="00AD51B6" w:rsidP="0036502F">
      <w:pPr>
        <w:widowControl/>
        <w:spacing w:before="0"/>
        <w:ind w:firstLine="0"/>
        <w:contextualSpacing/>
        <w:rPr>
          <w:i/>
          <w:iCs/>
          <w:szCs w:val="24"/>
        </w:rPr>
      </w:pPr>
    </w:p>
    <w:p w:rsidR="00AD51B6" w:rsidRPr="003662C1" w:rsidRDefault="00AD51B6" w:rsidP="0036502F">
      <w:pPr>
        <w:widowControl/>
        <w:spacing w:before="0"/>
        <w:ind w:firstLine="0"/>
        <w:contextualSpacing/>
        <w:rPr>
          <w:i/>
          <w:szCs w:val="24"/>
        </w:rPr>
      </w:pPr>
      <w:r w:rsidRPr="003662C1">
        <w:rPr>
          <w:szCs w:val="24"/>
          <w:u w:val="single"/>
        </w:rPr>
        <w:t xml:space="preserve">Генеральный директор </w:t>
      </w:r>
      <w:r w:rsidRPr="003662C1">
        <w:rPr>
          <w:szCs w:val="24"/>
          <w:u w:val="single"/>
        </w:rPr>
        <w:tab/>
      </w:r>
      <w:r w:rsidRPr="003662C1">
        <w:rPr>
          <w:szCs w:val="24"/>
        </w:rPr>
        <w:tab/>
        <w:t>_____________</w:t>
      </w:r>
      <w:r w:rsidRPr="003662C1">
        <w:rPr>
          <w:szCs w:val="24"/>
        </w:rPr>
        <w:tab/>
        <w:t xml:space="preserve">                       _________________</w:t>
      </w:r>
      <w:r w:rsidRPr="003662C1">
        <w:rPr>
          <w:i/>
          <w:szCs w:val="24"/>
        </w:rPr>
        <w:t xml:space="preserve">                                      (должность подписавшего) </w:t>
      </w:r>
      <w:r w:rsidRPr="003662C1">
        <w:rPr>
          <w:i/>
          <w:szCs w:val="24"/>
        </w:rPr>
        <w:tab/>
      </w:r>
      <w:r w:rsidRPr="003662C1">
        <w:rPr>
          <w:i/>
          <w:szCs w:val="24"/>
        </w:rPr>
        <w:tab/>
        <w:t xml:space="preserve">        (подпись)</w:t>
      </w:r>
      <w:r w:rsidRPr="003662C1">
        <w:rPr>
          <w:i/>
          <w:szCs w:val="24"/>
        </w:rPr>
        <w:tab/>
      </w:r>
      <w:r w:rsidRPr="003662C1">
        <w:rPr>
          <w:i/>
          <w:szCs w:val="24"/>
        </w:rPr>
        <w:tab/>
      </w:r>
      <w:r w:rsidRPr="003662C1">
        <w:rPr>
          <w:i/>
          <w:szCs w:val="24"/>
        </w:rPr>
        <w:tab/>
        <w:t xml:space="preserve">        (фамилия,</w:t>
      </w:r>
      <w:r w:rsidR="0040716D" w:rsidRPr="003662C1">
        <w:rPr>
          <w:i/>
          <w:szCs w:val="24"/>
        </w:rPr>
        <w:t xml:space="preserve"> </w:t>
      </w:r>
      <w:r w:rsidRPr="003662C1">
        <w:rPr>
          <w:i/>
          <w:szCs w:val="24"/>
        </w:rPr>
        <w:t>инициалы)                   (для юридического лица)</w:t>
      </w:r>
    </w:p>
    <w:p w:rsidR="00AD51B6" w:rsidRPr="003662C1" w:rsidRDefault="00AD51B6" w:rsidP="0036502F">
      <w:pPr>
        <w:widowControl/>
        <w:spacing w:before="0"/>
        <w:ind w:firstLine="0"/>
        <w:contextualSpacing/>
        <w:rPr>
          <w:szCs w:val="24"/>
        </w:rPr>
      </w:pPr>
    </w:p>
    <w:p w:rsidR="00AD51B6" w:rsidRPr="003662C1" w:rsidRDefault="0016587C" w:rsidP="0036502F">
      <w:pPr>
        <w:widowControl/>
        <w:spacing w:before="0"/>
        <w:ind w:firstLine="0"/>
        <w:contextualSpacing/>
        <w:rPr>
          <w:szCs w:val="24"/>
          <w:vertAlign w:val="superscript"/>
        </w:rPr>
      </w:pPr>
      <w:r w:rsidRPr="003662C1">
        <w:rPr>
          <w:szCs w:val="24"/>
        </w:rPr>
        <w:t xml:space="preserve">                                                                                      </w:t>
      </w:r>
      <w:r w:rsidR="00AD51B6" w:rsidRPr="003662C1">
        <w:rPr>
          <w:szCs w:val="24"/>
        </w:rPr>
        <w:t>М.П</w:t>
      </w:r>
    </w:p>
    <w:p w:rsidR="00C6260F" w:rsidRPr="003662C1" w:rsidRDefault="00C6260F" w:rsidP="0016587C">
      <w:pPr>
        <w:pStyle w:val="af3"/>
        <w:spacing w:line="276" w:lineRule="auto"/>
        <w:jc w:val="right"/>
        <w:rPr>
          <w:sz w:val="24"/>
          <w:szCs w:val="24"/>
        </w:rPr>
      </w:pPr>
      <w:r w:rsidRPr="003662C1">
        <w:rPr>
          <w:sz w:val="24"/>
          <w:szCs w:val="24"/>
        </w:rPr>
        <w:lastRenderedPageBreak/>
        <w:t>Приложение №4</w:t>
      </w:r>
    </w:p>
    <w:p w:rsidR="007A2BD7" w:rsidRPr="005361E3" w:rsidRDefault="006E1D34" w:rsidP="007A2BD7">
      <w:pPr>
        <w:pStyle w:val="ConsTitle"/>
        <w:widowControl/>
        <w:tabs>
          <w:tab w:val="left" w:pos="1620"/>
        </w:tabs>
        <w:spacing w:line="320" w:lineRule="exact"/>
        <w:jc w:val="center"/>
        <w:rPr>
          <w:rFonts w:ascii="Times New Roman" w:hAnsi="Times New Roman"/>
          <w:sz w:val="24"/>
          <w:szCs w:val="24"/>
        </w:rPr>
      </w:pPr>
      <w:r>
        <w:rPr>
          <w:sz w:val="24"/>
          <w:szCs w:val="24"/>
        </w:rPr>
        <w:t xml:space="preserve">Проект </w:t>
      </w:r>
      <w:r w:rsidR="007A2BD7" w:rsidRPr="005361E3">
        <w:rPr>
          <w:rFonts w:ascii="Times New Roman" w:hAnsi="Times New Roman"/>
          <w:sz w:val="24"/>
          <w:szCs w:val="24"/>
        </w:rPr>
        <w:t>Договор № ________</w:t>
      </w:r>
    </w:p>
    <w:p w:rsidR="007A2BD7" w:rsidRPr="005361E3" w:rsidRDefault="007A2BD7" w:rsidP="007A2BD7">
      <w:pPr>
        <w:pStyle w:val="ConsTitle"/>
        <w:widowControl/>
        <w:tabs>
          <w:tab w:val="left" w:pos="1620"/>
        </w:tabs>
        <w:spacing w:line="320" w:lineRule="exact"/>
        <w:jc w:val="center"/>
        <w:rPr>
          <w:rFonts w:ascii="Times New Roman" w:hAnsi="Times New Roman"/>
          <w:sz w:val="24"/>
          <w:szCs w:val="24"/>
        </w:rPr>
      </w:pPr>
      <w:r w:rsidRPr="005361E3">
        <w:rPr>
          <w:rFonts w:ascii="Times New Roman" w:hAnsi="Times New Roman"/>
          <w:sz w:val="24"/>
          <w:szCs w:val="24"/>
        </w:rPr>
        <w:t>поставки товара</w:t>
      </w:r>
      <w:r>
        <w:rPr>
          <w:rFonts w:ascii="Times New Roman" w:hAnsi="Times New Roman"/>
          <w:sz w:val="24"/>
          <w:szCs w:val="24"/>
        </w:rPr>
        <w:t xml:space="preserve"> </w:t>
      </w:r>
      <w:r w:rsidRPr="005361E3">
        <w:rPr>
          <w:rFonts w:ascii="Times New Roman" w:hAnsi="Times New Roman"/>
          <w:sz w:val="24"/>
          <w:szCs w:val="24"/>
        </w:rPr>
        <w:t xml:space="preserve">с сопутствующими </w:t>
      </w:r>
      <w:r>
        <w:rPr>
          <w:rFonts w:ascii="Times New Roman" w:hAnsi="Times New Roman"/>
          <w:sz w:val="24"/>
          <w:szCs w:val="24"/>
        </w:rPr>
        <w:t>работами</w:t>
      </w:r>
    </w:p>
    <w:p w:rsidR="007A2BD7" w:rsidRPr="007A7498" w:rsidRDefault="007A2BD7" w:rsidP="007A2BD7">
      <w:pPr>
        <w:pStyle w:val="ConsTitle"/>
        <w:widowControl/>
        <w:tabs>
          <w:tab w:val="left" w:pos="1620"/>
        </w:tabs>
        <w:spacing w:line="320" w:lineRule="exact"/>
        <w:jc w:val="center"/>
        <w:rPr>
          <w:rFonts w:ascii="Times New Roman" w:hAnsi="Times New Roman"/>
          <w:sz w:val="24"/>
          <w:szCs w:val="24"/>
        </w:rPr>
      </w:pPr>
    </w:p>
    <w:p w:rsidR="007A2BD7" w:rsidRPr="007A7498" w:rsidRDefault="007A2BD7" w:rsidP="007A2BD7">
      <w:pPr>
        <w:pStyle w:val="ConsNonformat"/>
        <w:widowControl/>
        <w:spacing w:line="320" w:lineRule="exact"/>
        <w:jc w:val="both"/>
        <w:rPr>
          <w:rFonts w:ascii="Times New Roman" w:hAnsi="Times New Roman" w:cs="Times New Roman"/>
          <w:sz w:val="24"/>
          <w:szCs w:val="24"/>
        </w:rPr>
      </w:pPr>
      <w:r>
        <w:rPr>
          <w:rFonts w:ascii="Times New Roman" w:eastAsia="Calibri" w:hAnsi="Times New Roman" w:cs="Times New Roman"/>
          <w:sz w:val="24"/>
          <w:szCs w:val="24"/>
        </w:rPr>
        <w:t xml:space="preserve">г. Калуга           </w:t>
      </w:r>
      <w:r w:rsidRPr="007A7498">
        <w:rPr>
          <w:rFonts w:ascii="Times New Roman" w:eastAsia="Calibri" w:hAnsi="Times New Roman" w:cs="Times New Roman"/>
          <w:sz w:val="24"/>
          <w:szCs w:val="24"/>
        </w:rPr>
        <w:t xml:space="preserve">                                                     </w:t>
      </w:r>
      <w:r w:rsidRPr="007A7498">
        <w:rPr>
          <w:rFonts w:ascii="Times New Roman" w:hAnsi="Times New Roman" w:cs="Times New Roman"/>
          <w:sz w:val="24"/>
          <w:szCs w:val="24"/>
        </w:rPr>
        <w:tab/>
      </w:r>
      <w:r w:rsidRPr="007A7498">
        <w:rPr>
          <w:rFonts w:ascii="Times New Roman" w:hAnsi="Times New Roman" w:cs="Times New Roman"/>
          <w:sz w:val="24"/>
          <w:szCs w:val="24"/>
        </w:rPr>
        <w:tab/>
      </w:r>
      <w:r>
        <w:rPr>
          <w:rFonts w:ascii="Times New Roman" w:hAnsi="Times New Roman" w:cs="Times New Roman"/>
          <w:sz w:val="24"/>
          <w:szCs w:val="24"/>
        </w:rPr>
        <w:t xml:space="preserve">           </w:t>
      </w:r>
      <w:proofErr w:type="gramStart"/>
      <w:r w:rsidRPr="007A7498">
        <w:rPr>
          <w:rFonts w:ascii="Times New Roman" w:hAnsi="Times New Roman" w:cs="Times New Roman"/>
          <w:sz w:val="24"/>
          <w:szCs w:val="24"/>
        </w:rPr>
        <w:t xml:space="preserve">   «</w:t>
      </w:r>
      <w:proofErr w:type="gramEnd"/>
      <w:r w:rsidRPr="007A7498">
        <w:rPr>
          <w:rFonts w:ascii="Times New Roman" w:hAnsi="Times New Roman" w:cs="Times New Roman"/>
          <w:sz w:val="24"/>
          <w:szCs w:val="24"/>
        </w:rPr>
        <w:t>___» _________ 20_</w:t>
      </w:r>
      <w:r w:rsidRPr="007A7498">
        <w:rPr>
          <w:rFonts w:ascii="Times New Roman" w:eastAsia="Calibri" w:hAnsi="Times New Roman" w:cs="Times New Roman"/>
          <w:sz w:val="24"/>
          <w:szCs w:val="24"/>
        </w:rPr>
        <w:t>__ г.</w:t>
      </w:r>
    </w:p>
    <w:p w:rsidR="007A2BD7" w:rsidRPr="007A7498" w:rsidRDefault="007A2BD7" w:rsidP="007A2BD7">
      <w:pPr>
        <w:pStyle w:val="ConsNonformat"/>
        <w:widowControl/>
        <w:spacing w:line="320" w:lineRule="exact"/>
        <w:jc w:val="both"/>
        <w:rPr>
          <w:rFonts w:ascii="Times New Roman" w:hAnsi="Times New Roman" w:cs="Times New Roman"/>
          <w:sz w:val="24"/>
          <w:szCs w:val="24"/>
        </w:rPr>
      </w:pPr>
    </w:p>
    <w:p w:rsidR="007A2BD7" w:rsidRPr="007A7498" w:rsidRDefault="007A2BD7" w:rsidP="007A2BD7">
      <w:pPr>
        <w:spacing w:line="320" w:lineRule="exact"/>
        <w:ind w:firstLine="708"/>
        <w:rPr>
          <w:szCs w:val="24"/>
        </w:rPr>
      </w:pPr>
      <w:r w:rsidRPr="00A17AD7">
        <w:rPr>
          <w:szCs w:val="24"/>
          <w:highlight w:val="yellow"/>
        </w:rPr>
        <w:t>____________________________________________________________, именуемое далее «Покупатель», в лице __________________________________, действующего на основании устава, с одной стороны, и ___________________________________, именуемое далее «Поставщик», в лице _________________________________________, действующего на основании _____________________, с другой стороны, именуемые далее совместно «Стороны», заключили настоящий Договор о нижеследующем:</w:t>
      </w:r>
    </w:p>
    <w:p w:rsidR="007A2BD7" w:rsidRPr="005361E3" w:rsidRDefault="007A2BD7" w:rsidP="007A2BD7">
      <w:pPr>
        <w:spacing w:line="320" w:lineRule="exact"/>
        <w:ind w:firstLine="708"/>
        <w:rPr>
          <w:szCs w:val="24"/>
        </w:rPr>
      </w:pPr>
    </w:p>
    <w:p w:rsidR="007A2BD7" w:rsidRPr="005361E3" w:rsidRDefault="007A2BD7" w:rsidP="007A2BD7">
      <w:pPr>
        <w:pStyle w:val="ConsNonformat"/>
        <w:widowControl/>
        <w:spacing w:line="320" w:lineRule="exact"/>
        <w:jc w:val="center"/>
        <w:rPr>
          <w:rFonts w:ascii="Times New Roman" w:hAnsi="Times New Roman" w:cs="Times New Roman"/>
          <w:b/>
          <w:sz w:val="24"/>
          <w:szCs w:val="24"/>
        </w:rPr>
      </w:pPr>
      <w:r w:rsidRPr="005361E3">
        <w:rPr>
          <w:rFonts w:ascii="Times New Roman" w:hAnsi="Times New Roman" w:cs="Times New Roman"/>
          <w:b/>
          <w:sz w:val="24"/>
          <w:szCs w:val="24"/>
        </w:rPr>
        <w:t>1. Предмет Договора</w:t>
      </w:r>
    </w:p>
    <w:p w:rsidR="007A2BD7" w:rsidRPr="007A7498" w:rsidRDefault="007A2BD7" w:rsidP="007A2BD7">
      <w:pPr>
        <w:spacing w:line="320" w:lineRule="exact"/>
        <w:ind w:firstLine="709"/>
        <w:rPr>
          <w:szCs w:val="24"/>
        </w:rPr>
      </w:pPr>
      <w:r w:rsidRPr="007A7498">
        <w:rPr>
          <w:szCs w:val="24"/>
        </w:rPr>
        <w:t>1.1. Поставщик обязуется</w:t>
      </w:r>
      <w:r w:rsidRPr="007A7498">
        <w:rPr>
          <w:i/>
          <w:iCs/>
          <w:szCs w:val="24"/>
        </w:rPr>
        <w:t xml:space="preserve"> </w:t>
      </w:r>
      <w:r w:rsidRPr="007A7498">
        <w:rPr>
          <w:iCs/>
          <w:szCs w:val="24"/>
        </w:rPr>
        <w:t xml:space="preserve">передать Покупателю в установленный настоящим Договором срок </w:t>
      </w:r>
      <w:r w:rsidRPr="00A17AD7">
        <w:rPr>
          <w:iCs/>
          <w:szCs w:val="24"/>
        </w:rPr>
        <w:t>___________</w:t>
      </w:r>
      <w:proofErr w:type="gramStart"/>
      <w:r w:rsidRPr="00A17AD7">
        <w:rPr>
          <w:iCs/>
          <w:szCs w:val="24"/>
        </w:rPr>
        <w:t>_</w:t>
      </w:r>
      <w:r w:rsidRPr="00A17AD7">
        <w:rPr>
          <w:szCs w:val="24"/>
        </w:rPr>
        <w:t>(</w:t>
      </w:r>
      <w:proofErr w:type="gramEnd"/>
      <w:r w:rsidRPr="00A17AD7">
        <w:rPr>
          <w:szCs w:val="24"/>
        </w:rPr>
        <w:t>далее – Товар) в соответствии со Спецификацией (Приложение №1 к настоящему Договору),</w:t>
      </w:r>
      <w:r w:rsidRPr="007A7498">
        <w:rPr>
          <w:szCs w:val="24"/>
        </w:rPr>
        <w:t xml:space="preserve"> </w:t>
      </w:r>
      <w:r w:rsidRPr="007A7498">
        <w:rPr>
          <w:iCs/>
          <w:szCs w:val="24"/>
        </w:rPr>
        <w:t>а также</w:t>
      </w:r>
      <w:r w:rsidRPr="007A7498">
        <w:rPr>
          <w:b/>
          <w:szCs w:val="24"/>
        </w:rPr>
        <w:t xml:space="preserve"> </w:t>
      </w:r>
      <w:r w:rsidRPr="007A7498">
        <w:rPr>
          <w:iCs/>
          <w:szCs w:val="24"/>
        </w:rPr>
        <w:t xml:space="preserve">выполнить </w:t>
      </w:r>
      <w:r w:rsidRPr="00A17AD7">
        <w:rPr>
          <w:iCs/>
          <w:szCs w:val="24"/>
        </w:rPr>
        <w:t>работы</w:t>
      </w:r>
      <w:r w:rsidRPr="007A7498">
        <w:rPr>
          <w:iCs/>
          <w:szCs w:val="24"/>
        </w:rPr>
        <w:t xml:space="preserve"> по монтажу и вводу Товара в эксплуатацию</w:t>
      </w:r>
      <w:r w:rsidRPr="007A7498">
        <w:rPr>
          <w:szCs w:val="24"/>
        </w:rPr>
        <w:t>, включая проведение инструктажа работников Покупателя по работе с Товаром (далее – Работы)</w:t>
      </w:r>
      <w:r w:rsidRPr="007A7498">
        <w:rPr>
          <w:iCs/>
          <w:szCs w:val="24"/>
        </w:rPr>
        <w:t xml:space="preserve">, </w:t>
      </w:r>
      <w:r w:rsidRPr="007A7498">
        <w:rPr>
          <w:szCs w:val="24"/>
        </w:rPr>
        <w:t>а Покупатель – принять и оплатить Товар и Работы.</w:t>
      </w:r>
    </w:p>
    <w:p w:rsidR="007A2BD7" w:rsidRPr="00A17AD7" w:rsidRDefault="007A2BD7" w:rsidP="007A2BD7">
      <w:pPr>
        <w:pStyle w:val="Standard"/>
        <w:spacing w:line="320" w:lineRule="exact"/>
        <w:ind w:firstLine="720"/>
        <w:jc w:val="both"/>
      </w:pPr>
      <w:r w:rsidRPr="007A7498">
        <w:t>1.2. Срок поставки Товара:</w:t>
      </w:r>
      <w:r>
        <w:t xml:space="preserve"> </w:t>
      </w:r>
      <w:r w:rsidRPr="00A17AD7">
        <w:t>Определяется в Графике поставки (Приложение № 2 к настоящему Договору).</w:t>
      </w:r>
    </w:p>
    <w:p w:rsidR="007A2BD7" w:rsidRPr="007A7498" w:rsidRDefault="007A2BD7" w:rsidP="007A2BD7">
      <w:pPr>
        <w:pStyle w:val="Standard"/>
        <w:spacing w:line="320" w:lineRule="exact"/>
        <w:ind w:firstLine="709"/>
        <w:jc w:val="both"/>
      </w:pPr>
      <w:r w:rsidRPr="007A7498">
        <w:t>1.</w:t>
      </w:r>
      <w:proofErr w:type="gramStart"/>
      <w:r w:rsidRPr="007A7498">
        <w:t>3.Поставка</w:t>
      </w:r>
      <w:proofErr w:type="gramEnd"/>
      <w:r w:rsidRPr="007A7498">
        <w:t xml:space="preserve"> Товара осуществляется на склад Покупателя, расположенный по адресу:</w:t>
      </w:r>
      <w:r w:rsidRPr="00A17AD7">
        <w:t xml:space="preserve"> </w:t>
      </w:r>
      <w:r w:rsidRPr="00E564EA">
        <w:t xml:space="preserve">248018, г. Калуга, ул. </w:t>
      </w:r>
      <w:proofErr w:type="spellStart"/>
      <w:r w:rsidRPr="00E564EA">
        <w:t>Болотникова</w:t>
      </w:r>
      <w:proofErr w:type="spellEnd"/>
      <w:r w:rsidRPr="00E564EA">
        <w:t>, д.</w:t>
      </w:r>
      <w:r>
        <w:t xml:space="preserve"> </w:t>
      </w:r>
      <w:r w:rsidRPr="00E564EA">
        <w:t>1</w:t>
      </w:r>
      <w:r>
        <w:t>.</w:t>
      </w:r>
      <w:r>
        <w:rPr>
          <w:i/>
        </w:rPr>
        <w:t xml:space="preserve"> </w:t>
      </w:r>
      <w:r w:rsidRPr="007A7498">
        <w:rPr>
          <w:i/>
        </w:rPr>
        <w:t xml:space="preserve"> </w:t>
      </w:r>
    </w:p>
    <w:p w:rsidR="007A2BD7" w:rsidRDefault="007A2BD7" w:rsidP="007A2BD7">
      <w:pPr>
        <w:spacing w:line="320" w:lineRule="exact"/>
        <w:ind w:firstLine="709"/>
        <w:rPr>
          <w:szCs w:val="24"/>
        </w:rPr>
      </w:pPr>
      <w:r w:rsidRPr="007A7498">
        <w:rPr>
          <w:szCs w:val="24"/>
        </w:rPr>
        <w:t xml:space="preserve">1.4. </w:t>
      </w:r>
      <w:r w:rsidRPr="00A17AD7">
        <w:rPr>
          <w:szCs w:val="24"/>
        </w:rPr>
        <w:t>Работы</w:t>
      </w:r>
      <w:r w:rsidRPr="007A7498">
        <w:rPr>
          <w:szCs w:val="24"/>
        </w:rPr>
        <w:t xml:space="preserve"> по монтажу Товара, вводу его в эксплуатацию и инструктажу работников Покупателя осуществляются по адресу: </w:t>
      </w:r>
      <w:r w:rsidRPr="00A17AD7">
        <w:rPr>
          <w:szCs w:val="24"/>
        </w:rPr>
        <w:t xml:space="preserve">248018, </w:t>
      </w:r>
      <w:r>
        <w:rPr>
          <w:szCs w:val="24"/>
        </w:rPr>
        <w:t xml:space="preserve">г. Калуга, ул. </w:t>
      </w:r>
      <w:proofErr w:type="spellStart"/>
      <w:r>
        <w:rPr>
          <w:szCs w:val="24"/>
        </w:rPr>
        <w:t>Болотникова</w:t>
      </w:r>
      <w:proofErr w:type="spellEnd"/>
      <w:r>
        <w:rPr>
          <w:szCs w:val="24"/>
        </w:rPr>
        <w:t xml:space="preserve">, д. </w:t>
      </w:r>
      <w:proofErr w:type="gramStart"/>
      <w:r w:rsidRPr="00A17AD7">
        <w:rPr>
          <w:szCs w:val="24"/>
        </w:rPr>
        <w:t>1</w:t>
      </w:r>
      <w:r>
        <w:rPr>
          <w:szCs w:val="24"/>
        </w:rPr>
        <w:t xml:space="preserve">, </w:t>
      </w:r>
      <w:r w:rsidRPr="00A17AD7">
        <w:rPr>
          <w:szCs w:val="24"/>
        </w:rPr>
        <w:t xml:space="preserve"> в</w:t>
      </w:r>
      <w:proofErr w:type="gramEnd"/>
      <w:r w:rsidRPr="00A17AD7">
        <w:rPr>
          <w:szCs w:val="24"/>
        </w:rPr>
        <w:t xml:space="preserve"> сроки, установленные Графиком поставки (Приложение № 2 к настоящему Договору).</w:t>
      </w:r>
    </w:p>
    <w:p w:rsidR="007A2BD7" w:rsidRPr="00A17AD7" w:rsidRDefault="007A2BD7" w:rsidP="007A2BD7">
      <w:pPr>
        <w:spacing w:line="320" w:lineRule="exact"/>
        <w:ind w:firstLine="709"/>
        <w:jc w:val="center"/>
        <w:rPr>
          <w:szCs w:val="24"/>
        </w:rPr>
      </w:pPr>
      <w:r w:rsidRPr="00A17AD7">
        <w:rPr>
          <w:b/>
        </w:rPr>
        <w:t>2. Стоимость и порядок оплаты</w:t>
      </w:r>
    </w:p>
    <w:p w:rsidR="007A2BD7" w:rsidRPr="007A7498" w:rsidRDefault="007A2BD7" w:rsidP="007A2BD7">
      <w:pPr>
        <w:spacing w:line="320" w:lineRule="exact"/>
        <w:ind w:firstLine="720"/>
        <w:rPr>
          <w:szCs w:val="24"/>
        </w:rPr>
      </w:pPr>
      <w:r w:rsidRPr="007A7498">
        <w:rPr>
          <w:szCs w:val="24"/>
        </w:rPr>
        <w:t>2.1. Общая стоимость Товара включает в себя</w:t>
      </w:r>
      <w:r w:rsidRPr="007A7498">
        <w:rPr>
          <w:iCs/>
          <w:szCs w:val="24"/>
        </w:rPr>
        <w:t xml:space="preserve"> </w:t>
      </w:r>
      <w:r w:rsidRPr="00A17AD7">
        <w:rPr>
          <w:iCs/>
          <w:szCs w:val="24"/>
        </w:rPr>
        <w:t xml:space="preserve">работы </w:t>
      </w:r>
      <w:r w:rsidRPr="007A7498">
        <w:rPr>
          <w:iCs/>
          <w:szCs w:val="24"/>
        </w:rPr>
        <w:t>по его монтажу и вводу в эксплуатацию</w:t>
      </w:r>
      <w:r w:rsidRPr="007A7498">
        <w:rPr>
          <w:szCs w:val="24"/>
        </w:rPr>
        <w:t>, проведению инструктажа работников Покупателя, а также стоимость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и составляет — ________________________ (_________________________) руб. ___ коп., (в том числе НДС (___%)/</w:t>
      </w:r>
      <w:r w:rsidRPr="00A17AD7">
        <w:rPr>
          <w:szCs w:val="24"/>
        </w:rPr>
        <w:t>НДС не облагается, указать в связи с чем не облагается</w:t>
      </w:r>
      <w:r w:rsidRPr="007A7498">
        <w:rPr>
          <w:szCs w:val="24"/>
        </w:rPr>
        <w:t>).</w:t>
      </w:r>
    </w:p>
    <w:p w:rsidR="007A2BD7" w:rsidRPr="007A7498" w:rsidRDefault="007A2BD7" w:rsidP="007A2BD7">
      <w:pPr>
        <w:spacing w:line="320" w:lineRule="exact"/>
        <w:ind w:firstLine="720"/>
        <w:rPr>
          <w:szCs w:val="24"/>
        </w:rPr>
      </w:pPr>
      <w:r w:rsidRPr="007A7498">
        <w:rPr>
          <w:szCs w:val="24"/>
        </w:rPr>
        <w:t>2.2. Оплата общей стоимости Товара производится Покупателем путем перечисления денежных средств на расчетный счет Поставщика указанный в разделе 16 в следующем порядке:</w:t>
      </w:r>
    </w:p>
    <w:p w:rsidR="007A2BD7" w:rsidRPr="00787E7F" w:rsidRDefault="007A2BD7" w:rsidP="007A2BD7">
      <w:pPr>
        <w:spacing w:line="320" w:lineRule="exact"/>
        <w:ind w:firstLine="720"/>
        <w:rPr>
          <w:szCs w:val="24"/>
        </w:rPr>
      </w:pPr>
      <w:r w:rsidRPr="00787E7F">
        <w:rPr>
          <w:szCs w:val="24"/>
        </w:rPr>
        <w:t xml:space="preserve">Оплата Товара производится Покупателем после принятия Товара Покупателем в полном объеме и подписания Сторонами товарной накладной формы (ТОРГ-12) и акта ввода Товара в эксплуатацию, путем перечисления денежных средств на расчетный счет Поставщика в порядке и </w:t>
      </w:r>
      <w:r w:rsidRPr="00787E7F">
        <w:rPr>
          <w:szCs w:val="24"/>
        </w:rPr>
        <w:lastRenderedPageBreak/>
        <w:t>сроки, определенные в Графике платежей (Приложение №3 к настоящему Договору).</w:t>
      </w:r>
    </w:p>
    <w:p w:rsidR="007A2BD7" w:rsidRPr="00FC0F17" w:rsidRDefault="007A2BD7" w:rsidP="007A2BD7">
      <w:pPr>
        <w:spacing w:line="320" w:lineRule="exact"/>
        <w:ind w:firstLine="720"/>
        <w:rPr>
          <w:szCs w:val="24"/>
        </w:rPr>
      </w:pPr>
      <w:r w:rsidRPr="00FC0F17">
        <w:rPr>
          <w:szCs w:val="24"/>
        </w:rPr>
        <w:t xml:space="preserve">Путем перечисления денежных средств на расчетный счет Поставщика в порядке и сроки, определенные в Графике платежей (Приложение №3 к настоящему Договору). Обязанность Покупателя по </w:t>
      </w:r>
      <w:proofErr w:type="gramStart"/>
      <w:r w:rsidRPr="00FC0F17">
        <w:rPr>
          <w:szCs w:val="24"/>
        </w:rPr>
        <w:t>осуществлению  оплаты</w:t>
      </w:r>
      <w:proofErr w:type="gramEnd"/>
      <w:r w:rsidRPr="00FC0F17">
        <w:rPr>
          <w:szCs w:val="24"/>
        </w:rPr>
        <w:t xml:space="preserve"> стоимости Товара считается выполненной с момента списания соответствующих сумм денежных средств с банковского счета Покупателя.</w:t>
      </w:r>
    </w:p>
    <w:p w:rsidR="007A2BD7" w:rsidRDefault="007A2BD7" w:rsidP="007A2BD7">
      <w:pPr>
        <w:pStyle w:val="Textbody"/>
        <w:numPr>
          <w:ilvl w:val="1"/>
          <w:numId w:val="19"/>
        </w:numPr>
        <w:spacing w:after="0" w:line="320" w:lineRule="exact"/>
        <w:ind w:firstLine="708"/>
        <w:jc w:val="both"/>
      </w:pPr>
      <w:r w:rsidRPr="004B2AED">
        <w:t xml:space="preserve">Обязанность Покупателя по </w:t>
      </w:r>
      <w:proofErr w:type="gramStart"/>
      <w:r w:rsidRPr="004B2AED">
        <w:t>осуществлению  оплаты</w:t>
      </w:r>
      <w:proofErr w:type="gramEnd"/>
      <w:r w:rsidRPr="004B2AED">
        <w:t xml:space="preserve"> стоимости Товара считается выполненной с момента списания соответствующих сумм денежных средств с банковского счета Покупателя.</w:t>
      </w:r>
    </w:p>
    <w:p w:rsidR="007A2BD7" w:rsidRPr="007A7498" w:rsidRDefault="007A2BD7" w:rsidP="007A2BD7">
      <w:pPr>
        <w:pStyle w:val="Textbody"/>
        <w:numPr>
          <w:ilvl w:val="1"/>
          <w:numId w:val="19"/>
        </w:numPr>
        <w:spacing w:after="0" w:line="320" w:lineRule="exact"/>
        <w:ind w:firstLine="708"/>
        <w:jc w:val="both"/>
      </w:pPr>
      <w:r w:rsidRPr="007A7498">
        <w:t>Покупатель может уведомить Поставщика о факте оплаты Покупателем стоимости Товара путем предоставления факсимильной копии платежного поручения с отметкой банка Покупателя.</w:t>
      </w:r>
    </w:p>
    <w:p w:rsidR="007A2BD7" w:rsidRPr="005361E3" w:rsidRDefault="007A2BD7" w:rsidP="007A2BD7">
      <w:pPr>
        <w:pStyle w:val="ConsNormal"/>
        <w:spacing w:line="320" w:lineRule="exact"/>
        <w:ind w:firstLine="0"/>
        <w:jc w:val="center"/>
        <w:rPr>
          <w:rFonts w:ascii="Times New Roman" w:hAnsi="Times New Roman"/>
          <w:b/>
          <w:sz w:val="24"/>
          <w:szCs w:val="24"/>
        </w:rPr>
      </w:pPr>
      <w:r w:rsidRPr="005361E3">
        <w:rPr>
          <w:rFonts w:ascii="Times New Roman" w:hAnsi="Times New Roman"/>
          <w:b/>
          <w:sz w:val="24"/>
          <w:szCs w:val="24"/>
        </w:rPr>
        <w:t>3.  Права и обязанности Сторон</w:t>
      </w:r>
    </w:p>
    <w:p w:rsidR="007A2BD7" w:rsidRPr="007A7498" w:rsidRDefault="007A2BD7" w:rsidP="007A2BD7">
      <w:pPr>
        <w:pStyle w:val="ConsNormal"/>
        <w:spacing w:line="320" w:lineRule="exact"/>
        <w:ind w:firstLine="709"/>
        <w:rPr>
          <w:rFonts w:ascii="Times New Roman" w:hAnsi="Times New Roman"/>
          <w:bCs/>
          <w:sz w:val="24"/>
          <w:szCs w:val="24"/>
        </w:rPr>
      </w:pPr>
      <w:r w:rsidRPr="007A7498">
        <w:rPr>
          <w:rFonts w:ascii="Times New Roman" w:hAnsi="Times New Roman"/>
          <w:bCs/>
          <w:sz w:val="24"/>
          <w:szCs w:val="24"/>
        </w:rPr>
        <w:t>3.1. Поставщик обязан:</w:t>
      </w:r>
    </w:p>
    <w:p w:rsidR="007A2BD7" w:rsidRPr="007A7498" w:rsidRDefault="007A2BD7" w:rsidP="007A2BD7">
      <w:pPr>
        <w:pStyle w:val="ConsNormal"/>
        <w:spacing w:line="320" w:lineRule="exact"/>
        <w:ind w:firstLine="709"/>
        <w:jc w:val="both"/>
        <w:rPr>
          <w:rFonts w:ascii="Times New Roman" w:hAnsi="Times New Roman"/>
          <w:bCs/>
          <w:sz w:val="24"/>
          <w:szCs w:val="24"/>
        </w:rPr>
      </w:pPr>
      <w:r w:rsidRPr="007A7498">
        <w:rPr>
          <w:rFonts w:ascii="Times New Roman" w:hAnsi="Times New Roman"/>
          <w:bCs/>
          <w:sz w:val="24"/>
          <w:szCs w:val="24"/>
        </w:rPr>
        <w:t xml:space="preserve">3.1.1. </w:t>
      </w:r>
      <w:r w:rsidRPr="009E1955">
        <w:rPr>
          <w:rFonts w:ascii="Times New Roman" w:hAnsi="Times New Roman"/>
          <w:sz w:val="24"/>
          <w:szCs w:val="24"/>
        </w:rPr>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r>
        <w:rPr>
          <w:rFonts w:ascii="Times New Roman" w:hAnsi="Times New Roman"/>
          <w:bCs/>
          <w:sz w:val="24"/>
          <w:szCs w:val="24"/>
        </w:rPr>
        <w:t>.</w:t>
      </w:r>
    </w:p>
    <w:p w:rsidR="007A2BD7" w:rsidRPr="007A7498" w:rsidRDefault="007A2BD7" w:rsidP="007A2BD7">
      <w:pPr>
        <w:pStyle w:val="Standard"/>
        <w:shd w:val="clear" w:color="auto" w:fill="FFFFFF"/>
        <w:spacing w:line="320" w:lineRule="exact"/>
        <w:ind w:firstLine="709"/>
        <w:jc w:val="both"/>
        <w:rPr>
          <w:spacing w:val="-4"/>
        </w:rPr>
      </w:pPr>
      <w:r w:rsidRPr="007A7498">
        <w:rPr>
          <w:bCs/>
        </w:rPr>
        <w:t xml:space="preserve">3.1.2. </w:t>
      </w:r>
      <w:r w:rsidRPr="007A7498">
        <w:t>Предоставить на Товар техническую документацию, паспорт с инструкцией по эксплуатации</w:t>
      </w:r>
      <w:r w:rsidRPr="007A7498">
        <w:rPr>
          <w:spacing w:val="-3"/>
        </w:rPr>
        <w:t xml:space="preserve"> и/или электронные схемы с указанием параметров основных элементов</w:t>
      </w:r>
      <w:r w:rsidRPr="007A7498">
        <w:t>,</w:t>
      </w:r>
      <w:r w:rsidRPr="007A7498">
        <w:rPr>
          <w:spacing w:val="-1"/>
        </w:rPr>
        <w:t xml:space="preserve"> техническое описание конструкции с указанием основных техниче</w:t>
      </w:r>
      <w:r w:rsidRPr="007A7498">
        <w:rPr>
          <w:spacing w:val="-4"/>
        </w:rPr>
        <w:t>ских данных на русском языке,</w:t>
      </w:r>
      <w:r w:rsidRPr="007A7498">
        <w:t xml:space="preserve"> </w:t>
      </w:r>
      <w:r w:rsidRPr="007A7498">
        <w:rPr>
          <w:spacing w:val="-4"/>
        </w:rPr>
        <w:t xml:space="preserve">сертификат соответствия Госстандарта России, </w:t>
      </w:r>
      <w:r w:rsidRPr="00A17AD7">
        <w:rPr>
          <w:spacing w:val="-4"/>
          <w:highlight w:val="yellow"/>
        </w:rPr>
        <w:t>регистрационное удостоверение на медицинское изделие (при осуществлении поставки Товара медицинского назначения)</w:t>
      </w:r>
      <w:r w:rsidRPr="007A7498">
        <w:rPr>
          <w:i/>
          <w:spacing w:val="-4"/>
        </w:rPr>
        <w:t xml:space="preserve"> </w:t>
      </w:r>
      <w:r w:rsidRPr="007A7498">
        <w:rPr>
          <w:spacing w:val="-4"/>
        </w:rPr>
        <w:t>и иные документы, необходимые для эксплуатации Товара по назначению.</w:t>
      </w:r>
    </w:p>
    <w:p w:rsidR="007A2BD7" w:rsidRPr="007A7498" w:rsidRDefault="007A2BD7" w:rsidP="007A2BD7">
      <w:pPr>
        <w:pStyle w:val="Standard"/>
        <w:shd w:val="clear" w:color="auto" w:fill="FFFFFF"/>
        <w:spacing w:line="320" w:lineRule="exact"/>
        <w:ind w:firstLine="709"/>
        <w:jc w:val="both"/>
      </w:pPr>
      <w:r w:rsidRPr="007A7498">
        <w:rPr>
          <w:spacing w:val="-4"/>
        </w:rPr>
        <w:t xml:space="preserve">3.1.3. </w:t>
      </w:r>
      <w:r w:rsidRPr="007A7498">
        <w:rPr>
          <w:spacing w:val="-3"/>
        </w:rPr>
        <w:t xml:space="preserve">При отгрузке </w:t>
      </w:r>
      <w:r w:rsidRPr="007A7498">
        <w:t>Товара передать Покупателю подлинники следующих документов:</w:t>
      </w:r>
    </w:p>
    <w:p w:rsidR="007A2BD7" w:rsidRPr="00A17AD7" w:rsidRDefault="007A2BD7" w:rsidP="007A2BD7">
      <w:pPr>
        <w:pStyle w:val="Standard"/>
        <w:shd w:val="clear" w:color="auto" w:fill="FFFFFF"/>
        <w:spacing w:line="320" w:lineRule="exact"/>
        <w:ind w:firstLine="709"/>
        <w:jc w:val="both"/>
      </w:pPr>
      <w:r w:rsidRPr="00A17AD7">
        <w:t xml:space="preserve">товарную накладную формы (ТОРГ-12); </w:t>
      </w:r>
    </w:p>
    <w:p w:rsidR="007A2BD7" w:rsidRPr="00A17AD7" w:rsidRDefault="007A2BD7" w:rsidP="007A2BD7">
      <w:pPr>
        <w:pStyle w:val="Standard"/>
        <w:shd w:val="clear" w:color="auto" w:fill="FFFFFF"/>
        <w:spacing w:line="320" w:lineRule="exact"/>
        <w:ind w:firstLine="709"/>
        <w:jc w:val="both"/>
      </w:pPr>
      <w:r w:rsidRPr="00A17AD7">
        <w:t>счет-фактуру.</w:t>
      </w:r>
    </w:p>
    <w:p w:rsidR="007A2BD7" w:rsidRPr="007A7498" w:rsidRDefault="007A2BD7" w:rsidP="007A2BD7">
      <w:pPr>
        <w:pStyle w:val="Standard"/>
        <w:shd w:val="clear" w:color="auto" w:fill="FFFFFF"/>
        <w:spacing w:line="320" w:lineRule="exact"/>
        <w:ind w:firstLine="709"/>
        <w:jc w:val="both"/>
      </w:pPr>
      <w:r w:rsidRPr="007A7498">
        <w:t xml:space="preserve">упаковочный лист и паспорт завода-изготовителя - по 1 (одному) экземпляру. </w:t>
      </w:r>
    </w:p>
    <w:p w:rsidR="007A2BD7" w:rsidRPr="00A17AD7" w:rsidRDefault="007A2BD7" w:rsidP="007A2BD7">
      <w:pPr>
        <w:pStyle w:val="Standard"/>
        <w:spacing w:line="320" w:lineRule="exact"/>
        <w:ind w:firstLine="709"/>
        <w:jc w:val="both"/>
      </w:pPr>
      <w:r w:rsidRPr="007A7498">
        <w:t xml:space="preserve">3.1.4. Обеспечить монтаж, ввод Товара в эксплуатацию, проведение инструктажа работников Покупателя в сроки, установленные настоящим Договором </w:t>
      </w:r>
      <w:r w:rsidRPr="00A17AD7">
        <w:t>и Графиком поставки (Приложение №2 к настоящему Договору).</w:t>
      </w:r>
    </w:p>
    <w:p w:rsidR="007A2BD7" w:rsidRPr="007A7498" w:rsidRDefault="007A2BD7" w:rsidP="007A2BD7">
      <w:pPr>
        <w:pStyle w:val="Standard"/>
        <w:spacing w:line="320" w:lineRule="exact"/>
        <w:ind w:firstLine="709"/>
        <w:jc w:val="both"/>
      </w:pPr>
      <w:r w:rsidRPr="007A7498">
        <w:t xml:space="preserve">После проведения </w:t>
      </w:r>
      <w:r w:rsidRPr="00A17AD7">
        <w:t>работ</w:t>
      </w:r>
      <w:r w:rsidRPr="007A7498">
        <w:t xml:space="preserve"> по монтажу и вводу Товара в эксплуатацию произвести инструктаж работников Покупателя по работе с Товаром в течение </w:t>
      </w:r>
      <w:r>
        <w:t>2</w:t>
      </w:r>
      <w:r w:rsidRPr="007A7498">
        <w:t xml:space="preserve"> (</w:t>
      </w:r>
      <w:r>
        <w:t>двух) рабочих дн</w:t>
      </w:r>
      <w:r w:rsidRPr="00A17AD7">
        <w:t>ей.</w:t>
      </w:r>
    </w:p>
    <w:p w:rsidR="007A2BD7" w:rsidRPr="007A7498" w:rsidRDefault="007A2BD7" w:rsidP="007A2BD7">
      <w:pPr>
        <w:pStyle w:val="ConsNormal"/>
        <w:spacing w:line="320" w:lineRule="exact"/>
        <w:ind w:firstLine="709"/>
        <w:jc w:val="both"/>
        <w:rPr>
          <w:rFonts w:ascii="Times New Roman" w:hAnsi="Times New Roman"/>
          <w:bCs/>
          <w:sz w:val="24"/>
          <w:szCs w:val="24"/>
        </w:rPr>
      </w:pPr>
      <w:r w:rsidRPr="007A7498">
        <w:rPr>
          <w:rFonts w:ascii="Times New Roman" w:hAnsi="Times New Roman"/>
          <w:bCs/>
          <w:sz w:val="24"/>
          <w:szCs w:val="24"/>
        </w:rPr>
        <w:t>3.1.5. Устранять за свой счет в период гарантийного срока недостатки Товара, которые не позволяют продолжить нормальную эксплуатацию Товара. При этом гарантийный срок продлевается на период устранения недостатков.</w:t>
      </w:r>
    </w:p>
    <w:p w:rsidR="007A2BD7" w:rsidRPr="007A7498" w:rsidRDefault="007A2BD7" w:rsidP="007A2BD7">
      <w:pPr>
        <w:pStyle w:val="Textbodyindent"/>
        <w:spacing w:after="0" w:line="320" w:lineRule="exact"/>
        <w:ind w:left="0" w:firstLine="708"/>
        <w:jc w:val="both"/>
        <w:rPr>
          <w:rFonts w:ascii="Times New Roman" w:hAnsi="Times New Roman"/>
          <w:sz w:val="24"/>
          <w:szCs w:val="24"/>
        </w:rPr>
      </w:pPr>
      <w:r w:rsidRPr="007A7498">
        <w:rPr>
          <w:rFonts w:ascii="Times New Roman" w:hAnsi="Times New Roman"/>
          <w:bCs/>
          <w:sz w:val="24"/>
          <w:szCs w:val="24"/>
        </w:rPr>
        <w:t xml:space="preserve">3.1.6. </w:t>
      </w:r>
      <w:r w:rsidRPr="007A7498">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7A2BD7" w:rsidRPr="007A7498" w:rsidRDefault="007A2BD7" w:rsidP="007A2BD7">
      <w:pPr>
        <w:pStyle w:val="Textbodyindent"/>
        <w:spacing w:after="0" w:line="320" w:lineRule="exact"/>
        <w:ind w:left="0" w:firstLine="708"/>
        <w:jc w:val="both"/>
        <w:rPr>
          <w:rFonts w:ascii="Times New Roman" w:hAnsi="Times New Roman"/>
          <w:sz w:val="24"/>
          <w:szCs w:val="24"/>
        </w:rPr>
      </w:pPr>
      <w:r w:rsidRPr="007A7498">
        <w:rPr>
          <w:rFonts w:ascii="Times New Roman" w:hAnsi="Times New Roman"/>
          <w:sz w:val="24"/>
          <w:szCs w:val="24"/>
        </w:rPr>
        <w:t>3.1.7.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(пять) календарных дней после таких изменений.</w:t>
      </w:r>
    </w:p>
    <w:p w:rsidR="007A2BD7" w:rsidRPr="007A7498" w:rsidRDefault="007A2BD7" w:rsidP="007A2BD7">
      <w:pPr>
        <w:pStyle w:val="Textbodyindent"/>
        <w:spacing w:after="0" w:line="320" w:lineRule="exact"/>
        <w:ind w:firstLine="426"/>
        <w:jc w:val="both"/>
        <w:rPr>
          <w:rFonts w:ascii="Times New Roman" w:hAnsi="Times New Roman"/>
          <w:sz w:val="24"/>
          <w:szCs w:val="24"/>
        </w:rPr>
      </w:pPr>
      <w:r w:rsidRPr="007A7498">
        <w:rPr>
          <w:rFonts w:ascii="Times New Roman" w:hAnsi="Times New Roman"/>
          <w:sz w:val="24"/>
          <w:szCs w:val="24"/>
        </w:rPr>
        <w:t xml:space="preserve">3.1.8. Поставку Товара, проведение работ по монтажу и вводу Товара в эксплуатацию, инструктаж работников Покупателя по работе с Товаром осуществлять в рабочие часы Покупателя по предварительному согласованию с Покупателем даты и времени. Согласование </w:t>
      </w:r>
      <w:r w:rsidRPr="007A7498">
        <w:rPr>
          <w:rFonts w:ascii="Times New Roman" w:hAnsi="Times New Roman"/>
          <w:sz w:val="24"/>
          <w:szCs w:val="24"/>
        </w:rPr>
        <w:lastRenderedPageBreak/>
        <w:t>может проводиться любым способом, позволяющим зафиксировать достигнутые договоренности.</w:t>
      </w:r>
    </w:p>
    <w:p w:rsidR="007A2BD7" w:rsidRPr="007A7498" w:rsidRDefault="007A2BD7" w:rsidP="007A2BD7">
      <w:pPr>
        <w:pStyle w:val="Textbodyindent"/>
        <w:spacing w:after="0" w:line="320" w:lineRule="exact"/>
        <w:ind w:firstLine="426"/>
        <w:jc w:val="both"/>
        <w:rPr>
          <w:rFonts w:ascii="Times New Roman" w:hAnsi="Times New Roman"/>
          <w:sz w:val="24"/>
          <w:szCs w:val="24"/>
        </w:rPr>
      </w:pPr>
      <w:r w:rsidRPr="007A7498">
        <w:rPr>
          <w:rFonts w:ascii="Times New Roman" w:hAnsi="Times New Roman"/>
          <w:sz w:val="24"/>
          <w:szCs w:val="24"/>
        </w:rPr>
        <w:t xml:space="preserve">3.1.9. При </w:t>
      </w:r>
      <w:r w:rsidRPr="0017404C">
        <w:rPr>
          <w:rFonts w:ascii="Times New Roman" w:hAnsi="Times New Roman"/>
          <w:sz w:val="24"/>
          <w:szCs w:val="24"/>
        </w:rPr>
        <w:t>выполнении</w:t>
      </w:r>
      <w:r w:rsidRPr="007A7498">
        <w:rPr>
          <w:rFonts w:ascii="Times New Roman" w:hAnsi="Times New Roman"/>
          <w:i/>
          <w:sz w:val="24"/>
          <w:szCs w:val="24"/>
        </w:rPr>
        <w:t xml:space="preserve"> </w:t>
      </w:r>
      <w:r w:rsidRPr="00A17AD7">
        <w:rPr>
          <w:rFonts w:ascii="Times New Roman" w:hAnsi="Times New Roman"/>
          <w:sz w:val="24"/>
          <w:szCs w:val="24"/>
        </w:rPr>
        <w:t>работ,</w:t>
      </w:r>
      <w:r w:rsidRPr="007A7498">
        <w:rPr>
          <w:rFonts w:ascii="Times New Roman" w:hAnsi="Times New Roman"/>
          <w:sz w:val="24"/>
          <w:szCs w:val="24"/>
        </w:rPr>
        <w:t xml:space="preserve"> находясь по адресу, указанному в п.1.4. настоящего Договора, соблюдать установленный на объекте режим и </w:t>
      </w:r>
      <w:proofErr w:type="gramStart"/>
      <w:r w:rsidRPr="007A7498">
        <w:rPr>
          <w:rFonts w:ascii="Times New Roman" w:hAnsi="Times New Roman"/>
          <w:sz w:val="24"/>
          <w:szCs w:val="24"/>
        </w:rPr>
        <w:t>правила  пожарной</w:t>
      </w:r>
      <w:proofErr w:type="gramEnd"/>
      <w:r w:rsidRPr="007A7498">
        <w:rPr>
          <w:rFonts w:ascii="Times New Roman" w:hAnsi="Times New Roman"/>
          <w:sz w:val="24"/>
          <w:szCs w:val="24"/>
        </w:rPr>
        <w:t xml:space="preserve"> безопасности. </w:t>
      </w:r>
    </w:p>
    <w:p w:rsidR="007A2BD7" w:rsidRPr="007A7498" w:rsidRDefault="007A2BD7" w:rsidP="007A2BD7">
      <w:pPr>
        <w:pStyle w:val="ConsNormal"/>
        <w:spacing w:line="320" w:lineRule="exact"/>
        <w:ind w:firstLine="709"/>
        <w:jc w:val="both"/>
        <w:rPr>
          <w:rFonts w:ascii="Times New Roman" w:hAnsi="Times New Roman"/>
          <w:bCs/>
          <w:sz w:val="24"/>
          <w:szCs w:val="24"/>
        </w:rPr>
      </w:pPr>
      <w:r w:rsidRPr="007A7498">
        <w:rPr>
          <w:rFonts w:ascii="Times New Roman" w:hAnsi="Times New Roman"/>
          <w:bCs/>
          <w:sz w:val="24"/>
          <w:szCs w:val="24"/>
        </w:rPr>
        <w:t>3.2. Покупатель обязан:</w:t>
      </w:r>
    </w:p>
    <w:p w:rsidR="007A2BD7" w:rsidRPr="007A7498" w:rsidRDefault="007A2BD7" w:rsidP="007A2BD7">
      <w:pPr>
        <w:pStyle w:val="ConsNormal"/>
        <w:spacing w:line="320" w:lineRule="exact"/>
        <w:ind w:firstLine="709"/>
        <w:jc w:val="both"/>
        <w:rPr>
          <w:rFonts w:ascii="Times New Roman" w:hAnsi="Times New Roman"/>
          <w:bCs/>
          <w:sz w:val="24"/>
          <w:szCs w:val="24"/>
        </w:rPr>
      </w:pPr>
      <w:r w:rsidRPr="007A7498">
        <w:rPr>
          <w:rFonts w:ascii="Times New Roman" w:hAnsi="Times New Roman"/>
          <w:bCs/>
          <w:sz w:val="24"/>
          <w:szCs w:val="24"/>
        </w:rPr>
        <w:t>3.2.1. Обеспечить проверку при приемке Товара по количеству качеству и комплектности.</w:t>
      </w:r>
    </w:p>
    <w:p w:rsidR="007A2BD7" w:rsidRPr="007A7498" w:rsidRDefault="007A2BD7" w:rsidP="007A2BD7">
      <w:pPr>
        <w:pStyle w:val="ConsNormal"/>
        <w:spacing w:line="320" w:lineRule="exact"/>
        <w:ind w:firstLine="709"/>
        <w:jc w:val="both"/>
        <w:rPr>
          <w:rFonts w:ascii="Times New Roman" w:hAnsi="Times New Roman"/>
          <w:bCs/>
          <w:sz w:val="24"/>
          <w:szCs w:val="24"/>
        </w:rPr>
      </w:pPr>
      <w:r w:rsidRPr="007A7498">
        <w:rPr>
          <w:rFonts w:ascii="Times New Roman" w:hAnsi="Times New Roman"/>
          <w:bCs/>
          <w:sz w:val="24"/>
          <w:szCs w:val="24"/>
        </w:rPr>
        <w:t>3.2.2. Принять и оплатить Товар и проведенные работы по монтажу и вводу Товара в эксплуатацию в размерах и в сроки, установленные настоящим Договором.</w:t>
      </w:r>
    </w:p>
    <w:p w:rsidR="007A2BD7" w:rsidRPr="007A7498" w:rsidRDefault="007A2BD7" w:rsidP="007A2BD7">
      <w:pPr>
        <w:pStyle w:val="Standard"/>
        <w:spacing w:line="320" w:lineRule="exact"/>
        <w:ind w:firstLine="720"/>
        <w:jc w:val="both"/>
      </w:pPr>
      <w:r w:rsidRPr="007A7498">
        <w:t>3.3. Покупатель вправе досрочно принять и оплатить поставленный Поставщиком Товар.</w:t>
      </w:r>
    </w:p>
    <w:p w:rsidR="007A2BD7" w:rsidRPr="005361E3" w:rsidRDefault="007A2BD7" w:rsidP="007A2BD7">
      <w:pPr>
        <w:pStyle w:val="ConsNormal"/>
        <w:spacing w:line="320" w:lineRule="exact"/>
        <w:ind w:firstLine="0"/>
        <w:jc w:val="center"/>
        <w:rPr>
          <w:rFonts w:ascii="Times New Roman" w:hAnsi="Times New Roman"/>
          <w:b/>
          <w:sz w:val="24"/>
          <w:szCs w:val="24"/>
        </w:rPr>
      </w:pPr>
      <w:r w:rsidRPr="005361E3">
        <w:rPr>
          <w:rFonts w:ascii="Times New Roman" w:hAnsi="Times New Roman"/>
          <w:b/>
          <w:sz w:val="24"/>
          <w:szCs w:val="24"/>
        </w:rPr>
        <w:t>4. Условия поставки</w:t>
      </w:r>
    </w:p>
    <w:p w:rsidR="007A2BD7" w:rsidRPr="007A7498" w:rsidRDefault="007A2BD7" w:rsidP="007A2BD7">
      <w:pPr>
        <w:pStyle w:val="Standard"/>
        <w:spacing w:line="320" w:lineRule="exact"/>
        <w:ind w:firstLine="709"/>
        <w:jc w:val="both"/>
      </w:pPr>
      <w:r w:rsidRPr="007A7498">
        <w:t xml:space="preserve">4.1. Доставка Товара Покупателю производится Поставщиком </w:t>
      </w:r>
      <w:r w:rsidRPr="007A7498">
        <w:rPr>
          <w:spacing w:val="3"/>
        </w:rPr>
        <w:t>путем его отгрузки воздушным, железнодорожным, автомобильным или водным транспортом.</w:t>
      </w:r>
    </w:p>
    <w:p w:rsidR="007A2BD7" w:rsidRPr="007A7498" w:rsidRDefault="007A2BD7" w:rsidP="007A2BD7">
      <w:pPr>
        <w:pStyle w:val="Standard"/>
        <w:spacing w:line="320" w:lineRule="exact"/>
        <w:ind w:firstLine="720"/>
        <w:jc w:val="both"/>
      </w:pPr>
      <w:r w:rsidRPr="007A7498">
        <w:t xml:space="preserve">4.2. Поставщик заблаговременно (не позднее, чем за 48 (сорок восемь) часов до предполагаемой даты поставки) уведомляет Покупателя о дате и </w:t>
      </w:r>
      <w:proofErr w:type="gramStart"/>
      <w:r w:rsidRPr="007A7498">
        <w:t>времени  поставки</w:t>
      </w:r>
      <w:proofErr w:type="gramEnd"/>
      <w:r w:rsidRPr="007A7498">
        <w:t xml:space="preserve"> и необходимости Покупателю осуществить  приемку Товара и сообщает следующие сведения:</w:t>
      </w:r>
    </w:p>
    <w:p w:rsidR="007A2BD7" w:rsidRPr="007A7498" w:rsidRDefault="007A2BD7" w:rsidP="007A2BD7">
      <w:pPr>
        <w:pStyle w:val="Standard"/>
        <w:shd w:val="clear" w:color="auto" w:fill="FFFFFF"/>
        <w:spacing w:line="320" w:lineRule="exact"/>
        <w:ind w:firstLine="720"/>
        <w:jc w:val="both"/>
        <w:rPr>
          <w:spacing w:val="5"/>
        </w:rPr>
      </w:pPr>
      <w:r w:rsidRPr="007A7498">
        <w:rPr>
          <w:spacing w:val="5"/>
        </w:rPr>
        <w:t>Номер настоящего Договора;</w:t>
      </w:r>
    </w:p>
    <w:p w:rsidR="007A2BD7" w:rsidRPr="00655BF4" w:rsidRDefault="007A2BD7" w:rsidP="007A2BD7">
      <w:pPr>
        <w:pStyle w:val="Standard"/>
        <w:shd w:val="clear" w:color="auto" w:fill="FFFFFF"/>
        <w:spacing w:line="320" w:lineRule="exact"/>
        <w:ind w:firstLine="720"/>
        <w:jc w:val="both"/>
        <w:rPr>
          <w:spacing w:val="5"/>
        </w:rPr>
      </w:pPr>
      <w:r w:rsidRPr="00655BF4">
        <w:rPr>
          <w:spacing w:val="5"/>
        </w:rPr>
        <w:t>номер товарной накладной формы (ТОРГ-12);</w:t>
      </w:r>
    </w:p>
    <w:p w:rsidR="007A2BD7" w:rsidRPr="007A7498" w:rsidRDefault="007A2BD7" w:rsidP="007A2BD7">
      <w:pPr>
        <w:pStyle w:val="Standard"/>
        <w:shd w:val="clear" w:color="auto" w:fill="FFFFFF"/>
        <w:spacing w:line="320" w:lineRule="exact"/>
        <w:ind w:firstLine="720"/>
        <w:jc w:val="both"/>
        <w:rPr>
          <w:spacing w:val="5"/>
        </w:rPr>
      </w:pPr>
      <w:r w:rsidRPr="007A7498">
        <w:rPr>
          <w:spacing w:val="5"/>
        </w:rPr>
        <w:t>наименование Товара;</w:t>
      </w:r>
    </w:p>
    <w:p w:rsidR="007A2BD7" w:rsidRPr="007A7498" w:rsidRDefault="007A2BD7" w:rsidP="007A2BD7">
      <w:pPr>
        <w:pStyle w:val="Standard"/>
        <w:shd w:val="clear" w:color="auto" w:fill="FFFFFF"/>
        <w:spacing w:line="320" w:lineRule="exact"/>
        <w:ind w:firstLine="720"/>
        <w:jc w:val="both"/>
        <w:rPr>
          <w:spacing w:val="5"/>
        </w:rPr>
      </w:pPr>
      <w:r w:rsidRPr="007A7498">
        <w:rPr>
          <w:spacing w:val="5"/>
        </w:rPr>
        <w:t>упаковочный лист;</w:t>
      </w:r>
    </w:p>
    <w:p w:rsidR="007A2BD7" w:rsidRPr="007A7498" w:rsidRDefault="007A2BD7" w:rsidP="007A2BD7">
      <w:pPr>
        <w:pStyle w:val="Standard"/>
        <w:shd w:val="clear" w:color="auto" w:fill="FFFFFF"/>
        <w:spacing w:line="320" w:lineRule="exact"/>
        <w:ind w:firstLine="720"/>
        <w:jc w:val="both"/>
        <w:rPr>
          <w:spacing w:val="5"/>
        </w:rPr>
      </w:pPr>
      <w:r w:rsidRPr="007A7498">
        <w:rPr>
          <w:spacing w:val="5"/>
        </w:rPr>
        <w:t>дату отгрузки;</w:t>
      </w:r>
    </w:p>
    <w:p w:rsidR="007A2BD7" w:rsidRPr="007A7498" w:rsidRDefault="007A2BD7" w:rsidP="007A2BD7">
      <w:pPr>
        <w:pStyle w:val="Standard"/>
        <w:shd w:val="clear" w:color="auto" w:fill="FFFFFF"/>
        <w:spacing w:line="320" w:lineRule="exact"/>
        <w:ind w:firstLine="720"/>
        <w:jc w:val="both"/>
        <w:rPr>
          <w:spacing w:val="5"/>
        </w:rPr>
      </w:pPr>
      <w:r w:rsidRPr="007A7498">
        <w:rPr>
          <w:spacing w:val="5"/>
        </w:rPr>
        <w:t>количество мест;</w:t>
      </w:r>
    </w:p>
    <w:p w:rsidR="007A2BD7" w:rsidRPr="007A7498" w:rsidRDefault="007A2BD7" w:rsidP="007A2BD7">
      <w:pPr>
        <w:pStyle w:val="Standard"/>
        <w:shd w:val="clear" w:color="auto" w:fill="FFFFFF"/>
        <w:spacing w:line="320" w:lineRule="exact"/>
        <w:ind w:firstLine="720"/>
        <w:jc w:val="both"/>
        <w:rPr>
          <w:spacing w:val="5"/>
        </w:rPr>
      </w:pPr>
      <w:r w:rsidRPr="007A7498">
        <w:rPr>
          <w:spacing w:val="5"/>
        </w:rPr>
        <w:t>вес нетто и вес брутто.</w:t>
      </w:r>
    </w:p>
    <w:p w:rsidR="007A2BD7" w:rsidRPr="007A7498" w:rsidRDefault="007A2BD7" w:rsidP="007A2BD7">
      <w:pPr>
        <w:pStyle w:val="Standard"/>
        <w:spacing w:line="320" w:lineRule="exact"/>
        <w:ind w:firstLine="720"/>
        <w:jc w:val="both"/>
      </w:pPr>
      <w:r w:rsidRPr="007A7498">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7A2BD7" w:rsidRPr="007A7498" w:rsidRDefault="007A2BD7" w:rsidP="007A2BD7">
      <w:pPr>
        <w:pStyle w:val="ConsNormal"/>
        <w:spacing w:line="320" w:lineRule="exact"/>
        <w:ind w:firstLine="709"/>
        <w:jc w:val="both"/>
        <w:rPr>
          <w:rFonts w:ascii="Times New Roman" w:hAnsi="Times New Roman"/>
          <w:sz w:val="24"/>
          <w:szCs w:val="24"/>
        </w:rPr>
      </w:pPr>
      <w:r w:rsidRPr="007A7498">
        <w:rPr>
          <w:rFonts w:ascii="Times New Roman" w:hAnsi="Times New Roman"/>
          <w:sz w:val="24"/>
          <w:szCs w:val="24"/>
        </w:rPr>
        <w:t xml:space="preserve">4.3. Приемка-передача Товара осуществляется представителями Поставщика и Покупателя с подписанием </w:t>
      </w:r>
      <w:r w:rsidRPr="00655BF4">
        <w:rPr>
          <w:rFonts w:ascii="Times New Roman" w:hAnsi="Times New Roman"/>
          <w:sz w:val="24"/>
          <w:szCs w:val="24"/>
        </w:rPr>
        <w:t>товарной накладной формы ТОРГ-12.</w:t>
      </w:r>
      <w:r w:rsidRPr="007A7498">
        <w:rPr>
          <w:rFonts w:ascii="Times New Roman" w:hAnsi="Times New Roman"/>
          <w:sz w:val="24"/>
          <w:szCs w:val="24"/>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 до проведения монтажа и ввода Товара в эксплуатацию.</w:t>
      </w:r>
    </w:p>
    <w:p w:rsidR="007A2BD7" w:rsidRPr="00655BF4" w:rsidRDefault="007A2BD7" w:rsidP="007A2BD7">
      <w:pPr>
        <w:pStyle w:val="Standard"/>
        <w:spacing w:line="320" w:lineRule="exact"/>
        <w:ind w:firstLine="720"/>
        <w:jc w:val="both"/>
      </w:pPr>
      <w:r w:rsidRPr="007A7498">
        <w:t xml:space="preserve">4.4. Датой поставки Товара считается дата подписания Покупателем </w:t>
      </w:r>
      <w:r w:rsidRPr="00655BF4">
        <w:t>товарной накладной формы (ТОРГ-12).</w:t>
      </w:r>
    </w:p>
    <w:p w:rsidR="007A2BD7" w:rsidRPr="007A7498" w:rsidRDefault="007A2BD7" w:rsidP="007A2BD7">
      <w:pPr>
        <w:pStyle w:val="ConsNormal"/>
        <w:spacing w:line="320" w:lineRule="exact"/>
        <w:ind w:firstLine="709"/>
        <w:jc w:val="both"/>
        <w:rPr>
          <w:rFonts w:ascii="Times New Roman" w:hAnsi="Times New Roman"/>
          <w:sz w:val="24"/>
          <w:szCs w:val="24"/>
        </w:rPr>
      </w:pPr>
      <w:r w:rsidRPr="007A7498">
        <w:rPr>
          <w:rFonts w:ascii="Times New Roman" w:hAnsi="Times New Roman"/>
          <w:sz w:val="24"/>
          <w:szCs w:val="24"/>
        </w:rPr>
        <w:t xml:space="preserve">4.5. Покупатель передает Товар Поставщику для выполнения работ по монтажу и вводу Товара в эксплуатацию по </w:t>
      </w:r>
      <w:r w:rsidRPr="00655BF4">
        <w:rPr>
          <w:rFonts w:ascii="Times New Roman" w:hAnsi="Times New Roman"/>
          <w:sz w:val="24"/>
          <w:szCs w:val="24"/>
        </w:rPr>
        <w:t>акту приема-передачи Товара</w:t>
      </w:r>
      <w:r w:rsidRPr="007A7498">
        <w:rPr>
          <w:rFonts w:ascii="Times New Roman" w:hAnsi="Times New Roman"/>
          <w:sz w:val="24"/>
          <w:szCs w:val="24"/>
        </w:rPr>
        <w:t>.</w:t>
      </w:r>
    </w:p>
    <w:p w:rsidR="007A2BD7" w:rsidRPr="007A7498" w:rsidRDefault="007A2BD7" w:rsidP="007A2BD7">
      <w:pPr>
        <w:pStyle w:val="ConsNormal"/>
        <w:spacing w:line="320" w:lineRule="exact"/>
        <w:ind w:firstLine="709"/>
        <w:jc w:val="both"/>
        <w:rPr>
          <w:rFonts w:ascii="Times New Roman" w:hAnsi="Times New Roman"/>
          <w:sz w:val="24"/>
          <w:szCs w:val="24"/>
        </w:rPr>
      </w:pPr>
      <w:r w:rsidRPr="007A7498">
        <w:rPr>
          <w:rFonts w:ascii="Times New Roman" w:hAnsi="Times New Roman"/>
          <w:sz w:val="24"/>
          <w:szCs w:val="24"/>
        </w:rPr>
        <w:t>4.6. Техническая приемка Товара осуществляется представителями Поставщика и Покупателя путем проведения тестовых испытаний смонтированного Товара с подписанием акта технической приемки Товара.</w:t>
      </w:r>
    </w:p>
    <w:p w:rsidR="007A2BD7" w:rsidRPr="00655BF4" w:rsidRDefault="007A2BD7" w:rsidP="007A2BD7">
      <w:pPr>
        <w:pStyle w:val="ConsNormal"/>
        <w:spacing w:line="320" w:lineRule="exact"/>
        <w:ind w:firstLine="709"/>
        <w:jc w:val="both"/>
        <w:rPr>
          <w:rFonts w:ascii="Times New Roman" w:hAnsi="Times New Roman"/>
          <w:sz w:val="24"/>
          <w:szCs w:val="24"/>
        </w:rPr>
      </w:pPr>
      <w:r w:rsidRPr="007A7498">
        <w:rPr>
          <w:rFonts w:ascii="Times New Roman" w:hAnsi="Times New Roman"/>
          <w:sz w:val="24"/>
          <w:szCs w:val="24"/>
        </w:rPr>
        <w:t xml:space="preserve">4.7. Приемка </w:t>
      </w:r>
      <w:r w:rsidRPr="00655BF4">
        <w:rPr>
          <w:rFonts w:ascii="Times New Roman" w:hAnsi="Times New Roman"/>
          <w:sz w:val="24"/>
          <w:szCs w:val="24"/>
        </w:rPr>
        <w:t xml:space="preserve">работ </w:t>
      </w:r>
      <w:r w:rsidRPr="007A7498">
        <w:rPr>
          <w:rFonts w:ascii="Times New Roman" w:hAnsi="Times New Roman"/>
          <w:sz w:val="24"/>
          <w:szCs w:val="24"/>
        </w:rPr>
        <w:t xml:space="preserve">по монтажу и вводу Товара в эксплуатацию, включая проведение инструктажа работников по работе с Товаром с подписанием Сторонами акта ввода Товара в эксплуатацию, осуществляется по их окончанию представителями Поставщика и Покупателя в соответствии с нормативами, инструкциями и другими документами, регламентирующими производство данных </w:t>
      </w:r>
      <w:r w:rsidRPr="00655BF4">
        <w:rPr>
          <w:rFonts w:ascii="Times New Roman" w:hAnsi="Times New Roman"/>
          <w:sz w:val="24"/>
          <w:szCs w:val="24"/>
        </w:rPr>
        <w:t>работ.</w:t>
      </w:r>
    </w:p>
    <w:p w:rsidR="007A2BD7" w:rsidRPr="007A7498" w:rsidRDefault="007A2BD7" w:rsidP="007A2BD7">
      <w:pPr>
        <w:pStyle w:val="ConsNormal"/>
        <w:spacing w:line="320" w:lineRule="exact"/>
        <w:ind w:firstLine="709"/>
        <w:jc w:val="both"/>
        <w:rPr>
          <w:rFonts w:ascii="Times New Roman" w:hAnsi="Times New Roman"/>
          <w:sz w:val="24"/>
          <w:szCs w:val="24"/>
        </w:rPr>
      </w:pPr>
      <w:r w:rsidRPr="007A7498">
        <w:rPr>
          <w:rFonts w:ascii="Times New Roman" w:hAnsi="Times New Roman"/>
          <w:sz w:val="24"/>
          <w:szCs w:val="24"/>
        </w:rPr>
        <w:t xml:space="preserve">4.8. В случае выявления в ходе приемки Товара несоответствия Товара условиям </w:t>
      </w:r>
      <w:r w:rsidRPr="007A7498">
        <w:rPr>
          <w:rFonts w:ascii="Times New Roman" w:hAnsi="Times New Roman"/>
          <w:sz w:val="24"/>
          <w:szCs w:val="24"/>
        </w:rPr>
        <w:lastRenderedPageBreak/>
        <w:t xml:space="preserve">настоящего Договора или мотивированного отказа Покупателя от технической приемки, приемки </w:t>
      </w:r>
      <w:r w:rsidRPr="00655BF4">
        <w:rPr>
          <w:rFonts w:ascii="Times New Roman" w:hAnsi="Times New Roman"/>
          <w:sz w:val="24"/>
          <w:szCs w:val="24"/>
        </w:rPr>
        <w:t>работ</w:t>
      </w:r>
      <w:r w:rsidRPr="007A7498">
        <w:rPr>
          <w:rFonts w:ascii="Times New Roman" w:hAnsi="Times New Roman"/>
          <w:sz w:val="24"/>
          <w:szCs w:val="24"/>
        </w:rPr>
        <w:t xml:space="preserve"> по монтажу и вводу Товара в эксплуатацию Покупателем составляется акт с перечнем недостатков и сроками их устранения за счет Поставщика. В случае если в указанные сроки Поставщик не устранит недостатки, Покупатель праве отказаться от Товара или привлечь третье лицо для выполнения данных </w:t>
      </w:r>
      <w:r w:rsidRPr="00655BF4">
        <w:rPr>
          <w:rFonts w:ascii="Times New Roman" w:hAnsi="Times New Roman"/>
          <w:sz w:val="24"/>
          <w:szCs w:val="24"/>
        </w:rPr>
        <w:t xml:space="preserve">работ </w:t>
      </w:r>
      <w:r w:rsidRPr="007A7498">
        <w:rPr>
          <w:rFonts w:ascii="Times New Roman" w:hAnsi="Times New Roman"/>
          <w:sz w:val="24"/>
          <w:szCs w:val="24"/>
        </w:rPr>
        <w:t>за счет Поставщика.</w:t>
      </w:r>
    </w:p>
    <w:p w:rsidR="007A2BD7" w:rsidRPr="007A7498" w:rsidRDefault="007A2BD7" w:rsidP="007A2BD7">
      <w:pPr>
        <w:pStyle w:val="ConsNormal"/>
        <w:spacing w:line="320" w:lineRule="exact"/>
        <w:ind w:firstLine="709"/>
        <w:jc w:val="both"/>
        <w:rPr>
          <w:rFonts w:ascii="Times New Roman" w:hAnsi="Times New Roman"/>
          <w:sz w:val="24"/>
          <w:szCs w:val="24"/>
        </w:rPr>
      </w:pPr>
      <w:r w:rsidRPr="007A7498">
        <w:rPr>
          <w:rFonts w:ascii="Times New Roman" w:hAnsi="Times New Roman"/>
          <w:sz w:val="24"/>
          <w:szCs w:val="24"/>
        </w:rPr>
        <w:t xml:space="preserve">4.9. Датой ввода Товара в эксплуатацию считается дата подписания представителями Сторон акта ввода Товара в эксплуатацию. В случае неисполнения Поставщиком сроков ввода в эксплуатацию Товара, Покупатель вправе отказаться от Товара. </w:t>
      </w:r>
    </w:p>
    <w:p w:rsidR="007A2BD7" w:rsidRPr="005361E3" w:rsidRDefault="007A2BD7" w:rsidP="007A2BD7">
      <w:pPr>
        <w:pStyle w:val="ConsNormal"/>
        <w:spacing w:line="320" w:lineRule="exact"/>
        <w:ind w:firstLine="360"/>
        <w:jc w:val="center"/>
        <w:rPr>
          <w:rFonts w:ascii="Times New Roman" w:hAnsi="Times New Roman"/>
          <w:b/>
          <w:sz w:val="24"/>
          <w:szCs w:val="24"/>
        </w:rPr>
      </w:pPr>
      <w:r w:rsidRPr="005361E3">
        <w:rPr>
          <w:rFonts w:ascii="Times New Roman" w:hAnsi="Times New Roman"/>
          <w:b/>
          <w:sz w:val="24"/>
          <w:szCs w:val="24"/>
        </w:rPr>
        <w:t>5. Комплектность, качество и гарантии</w:t>
      </w:r>
    </w:p>
    <w:p w:rsidR="007A2BD7" w:rsidRPr="005361E3" w:rsidRDefault="007A2BD7" w:rsidP="007A2BD7">
      <w:pPr>
        <w:pStyle w:val="af2"/>
        <w:spacing w:line="320" w:lineRule="exact"/>
        <w:jc w:val="both"/>
        <w:rPr>
          <w:sz w:val="24"/>
          <w:szCs w:val="24"/>
        </w:rPr>
      </w:pPr>
      <w:r w:rsidRPr="005361E3">
        <w:rPr>
          <w:sz w:val="24"/>
          <w:szCs w:val="24"/>
        </w:rPr>
        <w:tab/>
        <w:t>5.1. Поставщик гарантирует, что:</w:t>
      </w:r>
    </w:p>
    <w:p w:rsidR="007A2BD7" w:rsidRPr="005361E3" w:rsidRDefault="007A2BD7" w:rsidP="007A2BD7">
      <w:pPr>
        <w:pStyle w:val="af2"/>
        <w:spacing w:line="320" w:lineRule="exact"/>
        <w:ind w:firstLine="720"/>
        <w:jc w:val="both"/>
        <w:rPr>
          <w:sz w:val="24"/>
          <w:szCs w:val="24"/>
        </w:rPr>
      </w:pPr>
      <w:r w:rsidRPr="005361E3">
        <w:rPr>
          <w:sz w:val="24"/>
          <w:szCs w:val="24"/>
        </w:rPr>
        <w:t>поставляемый по настоящему Договору Товар является новым и не был в эксплуатации;</w:t>
      </w:r>
    </w:p>
    <w:p w:rsidR="007A2BD7" w:rsidRPr="005361E3" w:rsidRDefault="007A2BD7" w:rsidP="007A2BD7">
      <w:pPr>
        <w:pStyle w:val="Textbodyindent"/>
        <w:spacing w:after="0" w:line="320" w:lineRule="exact"/>
        <w:ind w:left="0" w:firstLine="708"/>
        <w:jc w:val="both"/>
        <w:rPr>
          <w:rFonts w:ascii="Times New Roman" w:hAnsi="Times New Roman"/>
          <w:sz w:val="24"/>
          <w:szCs w:val="24"/>
        </w:rPr>
      </w:pPr>
      <w:r w:rsidRPr="005361E3">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7A2BD7" w:rsidRPr="005361E3" w:rsidRDefault="007A2BD7" w:rsidP="007A2BD7">
      <w:pPr>
        <w:pStyle w:val="af2"/>
        <w:spacing w:line="320" w:lineRule="exact"/>
        <w:ind w:firstLine="708"/>
        <w:jc w:val="both"/>
        <w:rPr>
          <w:sz w:val="24"/>
          <w:szCs w:val="24"/>
        </w:rPr>
      </w:pPr>
      <w:r w:rsidRPr="007C7588">
        <w:rPr>
          <w:color w:val="FF0000"/>
          <w:sz w:val="24"/>
          <w:szCs w:val="24"/>
        </w:rPr>
        <w:t>поставляемый по настоящему Договору</w:t>
      </w:r>
      <w:r>
        <w:rPr>
          <w:color w:val="FF0000"/>
          <w:sz w:val="24"/>
          <w:szCs w:val="24"/>
        </w:rPr>
        <w:t xml:space="preserve"> Товар </w:t>
      </w:r>
      <w:r w:rsidRPr="005361E3">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7A2BD7" w:rsidRPr="005361E3" w:rsidRDefault="007A2BD7" w:rsidP="007A2BD7">
      <w:pPr>
        <w:pStyle w:val="af2"/>
        <w:spacing w:line="320" w:lineRule="exact"/>
        <w:ind w:firstLine="708"/>
        <w:jc w:val="both"/>
        <w:rPr>
          <w:sz w:val="24"/>
          <w:szCs w:val="24"/>
        </w:rPr>
      </w:pPr>
      <w:r w:rsidRPr="005361E3">
        <w:rPr>
          <w:sz w:val="24"/>
          <w:szCs w:val="24"/>
        </w:rPr>
        <w:t>при производстве Товара были применены качественные материалы, и было обеспечено надлежащее техническое исполнение;</w:t>
      </w:r>
    </w:p>
    <w:p w:rsidR="007A2BD7" w:rsidRPr="005361E3" w:rsidRDefault="007A2BD7" w:rsidP="007A2BD7">
      <w:pPr>
        <w:pStyle w:val="af2"/>
        <w:spacing w:line="320" w:lineRule="exact"/>
        <w:ind w:firstLine="708"/>
        <w:jc w:val="both"/>
        <w:rPr>
          <w:spacing w:val="1"/>
          <w:sz w:val="24"/>
          <w:szCs w:val="24"/>
        </w:rPr>
      </w:pPr>
      <w:r w:rsidRPr="005361E3">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5361E3">
        <w:rPr>
          <w:spacing w:val="1"/>
          <w:sz w:val="24"/>
          <w:szCs w:val="24"/>
        </w:rPr>
        <w:t xml:space="preserve"> техническим условиям на соответствующий вид Товара;</w:t>
      </w:r>
    </w:p>
    <w:p w:rsidR="007A2BD7" w:rsidRPr="005361E3" w:rsidRDefault="007A2BD7" w:rsidP="007A2BD7">
      <w:pPr>
        <w:pStyle w:val="af2"/>
        <w:spacing w:line="320" w:lineRule="exact"/>
        <w:ind w:firstLine="708"/>
        <w:jc w:val="both"/>
        <w:rPr>
          <w:sz w:val="24"/>
          <w:szCs w:val="24"/>
        </w:rPr>
      </w:pPr>
      <w:r w:rsidRPr="005361E3">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7A2BD7" w:rsidRPr="005361E3" w:rsidRDefault="007A2BD7" w:rsidP="007A2BD7">
      <w:pPr>
        <w:pStyle w:val="af2"/>
        <w:spacing w:line="320" w:lineRule="exact"/>
        <w:ind w:firstLine="708"/>
        <w:jc w:val="both"/>
        <w:rPr>
          <w:sz w:val="24"/>
          <w:szCs w:val="24"/>
        </w:rPr>
      </w:pPr>
      <w:r w:rsidRPr="005361E3">
        <w:rPr>
          <w:sz w:val="24"/>
          <w:szCs w:val="24"/>
        </w:rPr>
        <w:t>монтаж Товара и тестовые испытания осуществляются в полном соответствии с нормативами, инструкциями и другими документами, регламентирующими производство данных работ.</w:t>
      </w:r>
    </w:p>
    <w:p w:rsidR="007A2BD7" w:rsidRPr="005361E3" w:rsidRDefault="007A2BD7" w:rsidP="007A2BD7">
      <w:pPr>
        <w:pStyle w:val="af2"/>
        <w:spacing w:line="320" w:lineRule="exact"/>
        <w:jc w:val="both"/>
        <w:rPr>
          <w:sz w:val="24"/>
          <w:szCs w:val="24"/>
        </w:rPr>
      </w:pPr>
      <w:r w:rsidRPr="005361E3">
        <w:rPr>
          <w:sz w:val="24"/>
          <w:szCs w:val="24"/>
        </w:rPr>
        <w:tab/>
      </w:r>
      <w:r w:rsidRPr="00655BF4">
        <w:rPr>
          <w:sz w:val="24"/>
          <w:szCs w:val="24"/>
          <w:highlight w:val="yellow"/>
        </w:rPr>
        <w:t>5.2. Гарантийный срок для Товара составляет ___ (_________________)</w:t>
      </w:r>
      <w:r w:rsidRPr="00655BF4">
        <w:rPr>
          <w:bCs/>
          <w:sz w:val="24"/>
          <w:szCs w:val="24"/>
          <w:highlight w:val="yellow"/>
        </w:rPr>
        <w:t xml:space="preserve"> месяцев</w:t>
      </w:r>
      <w:r w:rsidRPr="00655BF4">
        <w:rPr>
          <w:sz w:val="24"/>
          <w:szCs w:val="24"/>
          <w:highlight w:val="yellow"/>
        </w:rPr>
        <w:t xml:space="preserve"> с даты подписания Покупателем (представителем Покупателя) акта ввода Товара в эксплуатацию.</w:t>
      </w:r>
    </w:p>
    <w:p w:rsidR="007A2BD7" w:rsidRPr="005361E3" w:rsidRDefault="007A2BD7" w:rsidP="007A2BD7">
      <w:pPr>
        <w:pStyle w:val="af2"/>
        <w:spacing w:line="320" w:lineRule="exact"/>
        <w:jc w:val="both"/>
        <w:rPr>
          <w:sz w:val="24"/>
          <w:szCs w:val="24"/>
        </w:rPr>
      </w:pPr>
      <w:r w:rsidRPr="005361E3">
        <w:rPr>
          <w:sz w:val="24"/>
          <w:szCs w:val="24"/>
        </w:rPr>
        <w:tab/>
        <w:t xml:space="preserve">5.3. Если в течение гарантийного срока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7A2BD7" w:rsidRPr="005361E3" w:rsidRDefault="007A2BD7" w:rsidP="007A2BD7">
      <w:pPr>
        <w:pStyle w:val="Standard"/>
        <w:spacing w:line="320" w:lineRule="exact"/>
        <w:ind w:firstLine="720"/>
        <w:jc w:val="both"/>
      </w:pPr>
      <w:r w:rsidRPr="005361E3">
        <w:t xml:space="preserve">5.4. Покупатель направляет Поставщику уведомление о необходимости проведения гарантийного ремонта Товара по почте, факсимильным сообщением или любым другим </w:t>
      </w:r>
      <w:proofErr w:type="gramStart"/>
      <w:r w:rsidRPr="005361E3">
        <w:t>способом,  позволяющим</w:t>
      </w:r>
      <w:proofErr w:type="gramEnd"/>
      <w:r w:rsidRPr="005361E3">
        <w:t xml:space="preserve"> достоверно установить, что соответствующее уведомление получено уполномоченным представителем Поставщика.</w:t>
      </w:r>
    </w:p>
    <w:p w:rsidR="007A2BD7" w:rsidRPr="005361E3" w:rsidRDefault="007A2BD7" w:rsidP="007A2BD7">
      <w:pPr>
        <w:pStyle w:val="ConsNormal"/>
        <w:spacing w:line="320" w:lineRule="exact"/>
        <w:ind w:firstLine="709"/>
        <w:jc w:val="both"/>
        <w:rPr>
          <w:rFonts w:ascii="Times New Roman" w:hAnsi="Times New Roman"/>
          <w:sz w:val="24"/>
          <w:szCs w:val="24"/>
        </w:rPr>
      </w:pPr>
      <w:r w:rsidRPr="005361E3">
        <w:rPr>
          <w:rFonts w:ascii="Times New Roman" w:hAnsi="Times New Roman"/>
          <w:sz w:val="24"/>
          <w:szCs w:val="24"/>
        </w:rPr>
        <w:t>5.5. Поставщик обязан провести гарантийный ремонт Товара в течение 5 (пяти) рабочих дней с даты получения уведомления Покупателя.</w:t>
      </w:r>
    </w:p>
    <w:p w:rsidR="007A2BD7" w:rsidRPr="005361E3" w:rsidRDefault="007A2BD7" w:rsidP="007A2BD7">
      <w:pPr>
        <w:pStyle w:val="ConsNormal"/>
        <w:spacing w:line="320" w:lineRule="exact"/>
        <w:ind w:firstLine="709"/>
        <w:jc w:val="both"/>
        <w:rPr>
          <w:rFonts w:ascii="Times New Roman" w:hAnsi="Times New Roman"/>
          <w:sz w:val="24"/>
          <w:szCs w:val="24"/>
        </w:rPr>
      </w:pPr>
      <w:r w:rsidRPr="005361E3">
        <w:rPr>
          <w:rFonts w:ascii="Times New Roman" w:hAnsi="Times New Roman"/>
          <w:sz w:val="24"/>
          <w:szCs w:val="24"/>
        </w:rPr>
        <w:t>Транспортные расходы Поставщика, связанные с проведением гарантийного ремонта Товара, Покупателем не возмещаются.</w:t>
      </w:r>
    </w:p>
    <w:p w:rsidR="007A2BD7" w:rsidRPr="005361E3" w:rsidRDefault="007A2BD7" w:rsidP="007A2BD7">
      <w:pPr>
        <w:pStyle w:val="af2"/>
        <w:spacing w:line="320" w:lineRule="exact"/>
        <w:ind w:firstLine="720"/>
        <w:jc w:val="both"/>
        <w:rPr>
          <w:sz w:val="24"/>
          <w:szCs w:val="24"/>
        </w:rPr>
      </w:pPr>
      <w:r w:rsidRPr="005361E3">
        <w:rPr>
          <w:sz w:val="24"/>
          <w:szCs w:val="24"/>
        </w:rPr>
        <w:lastRenderedPageBreak/>
        <w:t>5.6.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 по целевому назначению.</w:t>
      </w:r>
    </w:p>
    <w:p w:rsidR="007A2BD7" w:rsidRPr="005361E3" w:rsidRDefault="007A2BD7" w:rsidP="007A2BD7">
      <w:pPr>
        <w:pStyle w:val="af2"/>
        <w:spacing w:line="320" w:lineRule="exact"/>
        <w:ind w:firstLine="720"/>
        <w:jc w:val="both"/>
        <w:rPr>
          <w:sz w:val="24"/>
          <w:szCs w:val="24"/>
        </w:rPr>
      </w:pPr>
      <w:r w:rsidRPr="005361E3">
        <w:rPr>
          <w:sz w:val="24"/>
          <w:szCs w:val="24"/>
        </w:rPr>
        <w:t>Покупатель вправе отказаться от Товара в случае, когда ремонт Товара по гарантийному</w:t>
      </w:r>
      <w:r>
        <w:rPr>
          <w:sz w:val="24"/>
          <w:szCs w:val="24"/>
        </w:rPr>
        <w:t xml:space="preserve"> обслуживанию составит более 45 календарных</w:t>
      </w:r>
      <w:r w:rsidRPr="005361E3">
        <w:rPr>
          <w:sz w:val="24"/>
          <w:szCs w:val="24"/>
        </w:rPr>
        <w:t xml:space="preserve"> дней, за исключением случаев, когда на период ремонта по гарантийному обязательству Поставщик предоставляет аналогичный Товар Покупателю. В этом случае, Покупатель направляет уведомление Поставщику о расторжении</w:t>
      </w:r>
      <w:r>
        <w:rPr>
          <w:sz w:val="24"/>
          <w:szCs w:val="24"/>
        </w:rPr>
        <w:t xml:space="preserve"> настоящего</w:t>
      </w:r>
      <w:r w:rsidRPr="005361E3">
        <w:rPr>
          <w:sz w:val="24"/>
          <w:szCs w:val="24"/>
        </w:rPr>
        <w:t xml:space="preserve"> Договора в части указанного Товара, с требованием вернуть денежные средства. Покупатель также вправе требовать от Поставщика </w:t>
      </w:r>
      <w:proofErr w:type="gramStart"/>
      <w:r w:rsidRPr="005361E3">
        <w:rPr>
          <w:sz w:val="24"/>
          <w:szCs w:val="24"/>
        </w:rPr>
        <w:t>уплаты  штрафа</w:t>
      </w:r>
      <w:proofErr w:type="gramEnd"/>
      <w:r w:rsidRPr="005361E3">
        <w:rPr>
          <w:sz w:val="24"/>
          <w:szCs w:val="24"/>
        </w:rPr>
        <w:t xml:space="preserve"> за неисполнение условий</w:t>
      </w:r>
      <w:r>
        <w:rPr>
          <w:sz w:val="24"/>
          <w:szCs w:val="24"/>
        </w:rPr>
        <w:t xml:space="preserve"> настоящего</w:t>
      </w:r>
      <w:r w:rsidRPr="005361E3">
        <w:rPr>
          <w:sz w:val="24"/>
          <w:szCs w:val="24"/>
        </w:rPr>
        <w:t xml:space="preserve"> Договора.</w:t>
      </w:r>
    </w:p>
    <w:p w:rsidR="007A2BD7" w:rsidRPr="005361E3" w:rsidRDefault="007A2BD7" w:rsidP="007A2BD7">
      <w:pPr>
        <w:pStyle w:val="Standard"/>
        <w:spacing w:line="320" w:lineRule="exact"/>
        <w:jc w:val="both"/>
      </w:pPr>
      <w:r w:rsidRPr="005361E3">
        <w:tab/>
        <w:t>5.7.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7A2BD7" w:rsidRPr="005361E3" w:rsidRDefault="007A2BD7" w:rsidP="007A2BD7">
      <w:pPr>
        <w:pStyle w:val="ConsNormal"/>
        <w:spacing w:line="320" w:lineRule="exact"/>
        <w:ind w:firstLine="0"/>
        <w:jc w:val="center"/>
        <w:rPr>
          <w:rFonts w:ascii="Times New Roman" w:hAnsi="Times New Roman"/>
          <w:b/>
          <w:sz w:val="24"/>
          <w:szCs w:val="24"/>
        </w:rPr>
      </w:pPr>
      <w:r w:rsidRPr="005361E3">
        <w:rPr>
          <w:rFonts w:ascii="Times New Roman" w:hAnsi="Times New Roman"/>
          <w:b/>
          <w:sz w:val="24"/>
          <w:szCs w:val="24"/>
        </w:rPr>
        <w:t>6. Упаковка и маркировка</w:t>
      </w:r>
    </w:p>
    <w:p w:rsidR="007A2BD7" w:rsidRPr="007A7498" w:rsidRDefault="007A2BD7" w:rsidP="007A2BD7">
      <w:pPr>
        <w:pStyle w:val="Standard"/>
        <w:spacing w:line="320" w:lineRule="exact"/>
        <w:ind w:firstLine="709"/>
        <w:jc w:val="both"/>
      </w:pPr>
      <w:r w:rsidRPr="007A7498">
        <w:t>6.1. Поставщик обязуется поставить Товар в упаковке, позволяющей обеспечить сохранность Товара от повреждений при его отгрузке, перевозке и хранении.</w:t>
      </w:r>
      <w:r w:rsidRPr="007A7498">
        <w:rPr>
          <w:spacing w:val="1"/>
        </w:rPr>
        <w:t xml:space="preserve"> Поставляемый Товар должен быть упакован и маркирован в </w:t>
      </w:r>
      <w:r w:rsidRPr="007A7498">
        <w:rPr>
          <w:spacing w:val="4"/>
        </w:rPr>
        <w:t>соответствии с требованиями НТД, ГОСТов и ТУ и условиями настоя</w:t>
      </w:r>
      <w:r w:rsidRPr="007A7498">
        <w:rPr>
          <w:spacing w:val="1"/>
        </w:rPr>
        <w:t xml:space="preserve">щего Договора. </w:t>
      </w:r>
      <w:r w:rsidRPr="007A7498">
        <w:t>Перед упаковкой Товар должен быть соответственно законсервирован для предохранения от порчи во время транспортировки и хранения.</w:t>
      </w:r>
    </w:p>
    <w:p w:rsidR="007A2BD7" w:rsidRPr="007A7498" w:rsidRDefault="007A2BD7" w:rsidP="007A2BD7">
      <w:pPr>
        <w:pStyle w:val="Standard"/>
        <w:shd w:val="clear" w:color="auto" w:fill="FFFFFF"/>
        <w:spacing w:line="320" w:lineRule="exact"/>
        <w:ind w:firstLine="709"/>
        <w:jc w:val="both"/>
      </w:pPr>
      <w:r w:rsidRPr="007A7498">
        <w:rPr>
          <w:spacing w:val="5"/>
        </w:rPr>
        <w:t xml:space="preserve">6.2. Упаковка Товара должна обеспечивать полную сохранность Товара от </w:t>
      </w:r>
      <w:r w:rsidRPr="007A7498">
        <w:rPr>
          <w:spacing w:val="8"/>
        </w:rPr>
        <w:t xml:space="preserve">всякого рода повреждений и коррозии при перевозке всеми видами крытого </w:t>
      </w:r>
      <w:r w:rsidRPr="007A7498">
        <w:rPr>
          <w:spacing w:val="3"/>
        </w:rPr>
        <w:t>транспорта с учетом нескольких перегрузок в пути, а также хранение в условиях жаркого лета и холодной зимы +/- 30 градусов по Цельсию</w:t>
      </w:r>
      <w:r w:rsidRPr="007A7498">
        <w:rPr>
          <w:spacing w:val="2"/>
        </w:rPr>
        <w:t>.</w:t>
      </w:r>
    </w:p>
    <w:p w:rsidR="007A2BD7" w:rsidRPr="007A7498" w:rsidRDefault="007A2BD7" w:rsidP="007A2BD7">
      <w:pPr>
        <w:pStyle w:val="Standard"/>
        <w:shd w:val="clear" w:color="auto" w:fill="FFFFFF"/>
        <w:tabs>
          <w:tab w:val="left" w:pos="-1620"/>
        </w:tabs>
        <w:spacing w:line="320" w:lineRule="exact"/>
        <w:jc w:val="both"/>
      </w:pPr>
      <w:r w:rsidRPr="007A7498">
        <w:rPr>
          <w:spacing w:val="3"/>
        </w:rPr>
        <w:tab/>
        <w:t>6.3. Упаковка должна быть приспособлена к крановым и ручным перегруз</w:t>
      </w:r>
      <w:r w:rsidRPr="007A7498">
        <w:rPr>
          <w:spacing w:val="2"/>
        </w:rPr>
        <w:t>кам, а также к перегрузкам на тележках и автокранах, насколько это допускает объем отдельных мест. Товар должен быть укреплен таким обра</w:t>
      </w:r>
      <w:r w:rsidRPr="007A7498">
        <w:rPr>
          <w:spacing w:val="4"/>
        </w:rPr>
        <w:t>зом, чтобы он не мог перемещаться внутри тары при изменении ее по</w:t>
      </w:r>
      <w:r w:rsidRPr="007A7498">
        <w:rPr>
          <w:spacing w:val="1"/>
        </w:rPr>
        <w:t>ложения.</w:t>
      </w:r>
    </w:p>
    <w:p w:rsidR="007A2BD7" w:rsidRPr="007A7498" w:rsidRDefault="007A2BD7" w:rsidP="007A2BD7">
      <w:pPr>
        <w:pStyle w:val="Standard"/>
        <w:shd w:val="clear" w:color="auto" w:fill="FFFFFF"/>
        <w:spacing w:line="320" w:lineRule="exact"/>
        <w:ind w:firstLine="709"/>
        <w:jc w:val="both"/>
      </w:pPr>
      <w:r w:rsidRPr="007A7498">
        <w:rPr>
          <w:spacing w:val="1"/>
        </w:rPr>
        <w:t xml:space="preserve">6.4. На каждое товарное место Поставщик обязуется составить упаковочный </w:t>
      </w:r>
      <w:r w:rsidRPr="007A7498">
        <w:rPr>
          <w:spacing w:val="2"/>
        </w:rPr>
        <w:t>лист, в котором указывается наименование Товара и его отдельных де</w:t>
      </w:r>
      <w:r w:rsidRPr="007A7498">
        <w:rPr>
          <w:spacing w:val="1"/>
        </w:rPr>
        <w:t xml:space="preserve">талей, номер настоящего Договора, номер позиций, вес нетто, вес брутто и составить </w:t>
      </w:r>
      <w:r w:rsidRPr="007A7498">
        <w:rPr>
          <w:spacing w:val="4"/>
        </w:rPr>
        <w:t xml:space="preserve">сводный упаковочный лист, в котором должно быть указано содержимое отдельных </w:t>
      </w:r>
      <w:r w:rsidRPr="007A7498">
        <w:rPr>
          <w:spacing w:val="-1"/>
        </w:rPr>
        <w:t>мест.</w:t>
      </w:r>
    </w:p>
    <w:p w:rsidR="007A2BD7" w:rsidRPr="007A7498" w:rsidRDefault="007A2BD7" w:rsidP="007A2BD7">
      <w:pPr>
        <w:pStyle w:val="Standard"/>
        <w:shd w:val="clear" w:color="auto" w:fill="FFFFFF"/>
        <w:spacing w:line="320" w:lineRule="exact"/>
        <w:ind w:firstLine="709"/>
        <w:jc w:val="both"/>
      </w:pPr>
      <w:r w:rsidRPr="007A7498">
        <w:rPr>
          <w:spacing w:val="4"/>
        </w:rPr>
        <w:t xml:space="preserve">6.5. Один экземпляр упаковочного листа в водонепроницаемом конверте </w:t>
      </w:r>
      <w:r w:rsidRPr="007A7498">
        <w:rPr>
          <w:spacing w:val="2"/>
        </w:rPr>
        <w:t>вкладывается в ящик, который маркируется буквой «Д», и один экземп</w:t>
      </w:r>
      <w:r w:rsidRPr="007A7498">
        <w:rPr>
          <w:spacing w:val="3"/>
        </w:rPr>
        <w:t>ляр прикрепляется на внешней стороне каждого ящика в конверт из во</w:t>
      </w:r>
      <w:r w:rsidRPr="007A7498">
        <w:rPr>
          <w:spacing w:val="2"/>
        </w:rPr>
        <w:t>донепроницаемой бумаги, в который вложен один экземпляр упаковочного листа.</w:t>
      </w:r>
    </w:p>
    <w:p w:rsidR="007A2BD7" w:rsidRPr="007A7498" w:rsidRDefault="007A2BD7" w:rsidP="007A2BD7">
      <w:pPr>
        <w:pStyle w:val="Standard"/>
        <w:shd w:val="clear" w:color="auto" w:fill="FFFFFF"/>
        <w:spacing w:line="320" w:lineRule="exact"/>
        <w:ind w:firstLine="709"/>
        <w:jc w:val="both"/>
        <w:rPr>
          <w:spacing w:val="2"/>
        </w:rPr>
      </w:pPr>
      <w:r w:rsidRPr="007A7498">
        <w:rPr>
          <w:spacing w:val="2"/>
        </w:rPr>
        <w:t>Маркировка на ящике наносится на двух противоположных сторонах.</w:t>
      </w:r>
    </w:p>
    <w:p w:rsidR="007A2BD7" w:rsidRPr="007A7498" w:rsidRDefault="007A2BD7" w:rsidP="007A2BD7">
      <w:pPr>
        <w:pStyle w:val="Standard"/>
        <w:shd w:val="clear" w:color="auto" w:fill="FFFFFF"/>
        <w:spacing w:line="320" w:lineRule="exact"/>
        <w:ind w:firstLine="709"/>
        <w:jc w:val="both"/>
      </w:pPr>
      <w:r w:rsidRPr="007A7498">
        <w:rPr>
          <w:spacing w:val="1"/>
        </w:rPr>
        <w:t xml:space="preserve">Маркировка наносится четко, несмываемой краской, на русском языке и </w:t>
      </w:r>
      <w:r w:rsidRPr="007A7498">
        <w:rPr>
          <w:spacing w:val="2"/>
        </w:rPr>
        <w:t>содержит следующую информацию:</w:t>
      </w:r>
    </w:p>
    <w:p w:rsidR="007A2BD7" w:rsidRPr="007A7498" w:rsidRDefault="007A2BD7" w:rsidP="007A2BD7">
      <w:pPr>
        <w:pStyle w:val="Standard"/>
        <w:shd w:val="clear" w:color="auto" w:fill="FFFFFF"/>
        <w:tabs>
          <w:tab w:val="left" w:pos="-2340"/>
        </w:tabs>
        <w:spacing w:line="320" w:lineRule="exact"/>
        <w:ind w:hanging="720"/>
        <w:rPr>
          <w:spacing w:val="1"/>
        </w:rPr>
      </w:pPr>
      <w:r w:rsidRPr="007A7498">
        <w:rPr>
          <w:spacing w:val="1"/>
        </w:rPr>
        <w:tab/>
      </w:r>
      <w:r w:rsidRPr="007A7498">
        <w:rPr>
          <w:spacing w:val="1"/>
        </w:rPr>
        <w:tab/>
        <w:t>Номер настоящего Договора;</w:t>
      </w:r>
    </w:p>
    <w:p w:rsidR="007A2BD7" w:rsidRPr="007A7498" w:rsidRDefault="007A2BD7" w:rsidP="007A2BD7">
      <w:pPr>
        <w:pStyle w:val="Standard"/>
        <w:shd w:val="clear" w:color="auto" w:fill="FFFFFF"/>
        <w:tabs>
          <w:tab w:val="left" w:pos="-2340"/>
        </w:tabs>
        <w:spacing w:line="320" w:lineRule="exact"/>
        <w:rPr>
          <w:spacing w:val="1"/>
        </w:rPr>
      </w:pPr>
      <w:r w:rsidRPr="007A7498">
        <w:rPr>
          <w:spacing w:val="1"/>
        </w:rPr>
        <w:tab/>
        <w:t>наименование Товара;</w:t>
      </w:r>
    </w:p>
    <w:p w:rsidR="007A2BD7" w:rsidRPr="007A7498" w:rsidRDefault="007A2BD7" w:rsidP="007A2BD7">
      <w:pPr>
        <w:pStyle w:val="Standard"/>
        <w:shd w:val="clear" w:color="auto" w:fill="FFFFFF"/>
        <w:tabs>
          <w:tab w:val="left" w:pos="-2340"/>
        </w:tabs>
        <w:spacing w:line="320" w:lineRule="exact"/>
        <w:rPr>
          <w:spacing w:val="1"/>
        </w:rPr>
      </w:pPr>
      <w:r w:rsidRPr="007A7498">
        <w:rPr>
          <w:spacing w:val="1"/>
        </w:rPr>
        <w:tab/>
        <w:t>модель;</w:t>
      </w:r>
    </w:p>
    <w:p w:rsidR="007A2BD7" w:rsidRPr="007A7498" w:rsidRDefault="007A2BD7" w:rsidP="007A2BD7">
      <w:pPr>
        <w:pStyle w:val="Standard"/>
        <w:shd w:val="clear" w:color="auto" w:fill="FFFFFF"/>
        <w:tabs>
          <w:tab w:val="left" w:pos="-2340"/>
          <w:tab w:val="left" w:pos="-2160"/>
        </w:tabs>
        <w:spacing w:line="320" w:lineRule="exact"/>
        <w:rPr>
          <w:spacing w:val="1"/>
        </w:rPr>
      </w:pPr>
      <w:r w:rsidRPr="007A7498">
        <w:rPr>
          <w:spacing w:val="1"/>
        </w:rPr>
        <w:tab/>
        <w:t>количество изделий в упаковке, всего;</w:t>
      </w:r>
    </w:p>
    <w:p w:rsidR="007A2BD7" w:rsidRPr="007A7498" w:rsidRDefault="007A2BD7" w:rsidP="007A2BD7">
      <w:pPr>
        <w:pStyle w:val="Standard"/>
        <w:shd w:val="clear" w:color="auto" w:fill="FFFFFF"/>
        <w:tabs>
          <w:tab w:val="left" w:pos="-2160"/>
        </w:tabs>
        <w:spacing w:line="320" w:lineRule="exact"/>
        <w:rPr>
          <w:spacing w:val="1"/>
        </w:rPr>
      </w:pPr>
      <w:r w:rsidRPr="007A7498">
        <w:rPr>
          <w:spacing w:val="1"/>
        </w:rPr>
        <w:tab/>
        <w:t>Получатель;</w:t>
      </w:r>
    </w:p>
    <w:p w:rsidR="007A2BD7" w:rsidRPr="007A7498" w:rsidRDefault="007A2BD7" w:rsidP="007A2BD7">
      <w:pPr>
        <w:pStyle w:val="Standard"/>
        <w:shd w:val="clear" w:color="auto" w:fill="FFFFFF"/>
        <w:tabs>
          <w:tab w:val="left" w:pos="-2160"/>
        </w:tabs>
        <w:spacing w:line="320" w:lineRule="exact"/>
        <w:rPr>
          <w:spacing w:val="1"/>
        </w:rPr>
      </w:pPr>
      <w:r w:rsidRPr="007A7498">
        <w:rPr>
          <w:spacing w:val="1"/>
        </w:rPr>
        <w:tab/>
        <w:t>вес нетто в кг;</w:t>
      </w:r>
    </w:p>
    <w:p w:rsidR="007A2BD7" w:rsidRPr="007A7498" w:rsidRDefault="007A2BD7" w:rsidP="007A2BD7">
      <w:pPr>
        <w:pStyle w:val="Standard"/>
        <w:shd w:val="clear" w:color="auto" w:fill="FFFFFF"/>
        <w:tabs>
          <w:tab w:val="left" w:pos="-2520"/>
          <w:tab w:val="left" w:pos="-2340"/>
        </w:tabs>
        <w:spacing w:line="320" w:lineRule="exact"/>
        <w:rPr>
          <w:spacing w:val="2"/>
        </w:rPr>
      </w:pPr>
      <w:r w:rsidRPr="007A7498">
        <w:rPr>
          <w:spacing w:val="2"/>
        </w:rPr>
        <w:lastRenderedPageBreak/>
        <w:tab/>
        <w:t>размеры ящика в сантиметрах: длина, высота, ширина;</w:t>
      </w:r>
    </w:p>
    <w:p w:rsidR="007A2BD7" w:rsidRPr="007A7498" w:rsidRDefault="007A2BD7" w:rsidP="007A2BD7">
      <w:pPr>
        <w:pStyle w:val="Standard"/>
        <w:shd w:val="clear" w:color="auto" w:fill="FFFFFF"/>
        <w:tabs>
          <w:tab w:val="left" w:pos="-2340"/>
          <w:tab w:val="left" w:pos="-2160"/>
        </w:tabs>
        <w:spacing w:line="320" w:lineRule="exact"/>
        <w:rPr>
          <w:spacing w:val="2"/>
        </w:rPr>
      </w:pPr>
      <w:r w:rsidRPr="007A7498">
        <w:rPr>
          <w:spacing w:val="2"/>
        </w:rPr>
        <w:tab/>
        <w:t>адрес и почтовые реквизиты завода-изготовителя.</w:t>
      </w:r>
    </w:p>
    <w:p w:rsidR="007A2BD7" w:rsidRPr="007A7498" w:rsidRDefault="007A2BD7" w:rsidP="007A2BD7">
      <w:pPr>
        <w:pStyle w:val="ConsNormal"/>
        <w:spacing w:line="320" w:lineRule="exact"/>
        <w:jc w:val="both"/>
        <w:rPr>
          <w:rFonts w:ascii="Times New Roman" w:hAnsi="Times New Roman"/>
          <w:sz w:val="24"/>
          <w:szCs w:val="24"/>
        </w:rPr>
      </w:pPr>
      <w:r w:rsidRPr="007A7498">
        <w:rPr>
          <w:rFonts w:ascii="Times New Roman" w:hAnsi="Times New Roman"/>
          <w:spacing w:val="2"/>
          <w:sz w:val="24"/>
          <w:szCs w:val="24"/>
        </w:rPr>
        <w:t xml:space="preserve">6.6. </w:t>
      </w:r>
      <w:r w:rsidRPr="007A7498">
        <w:rPr>
          <w:rFonts w:ascii="Times New Roman" w:hAnsi="Times New Roman"/>
          <w:sz w:val="24"/>
          <w:szCs w:val="24"/>
        </w:rPr>
        <w:t>В местах, требующих специального обращения, наносится дополнительная маркировка, такая как «осторожно», «верх», «</w:t>
      </w:r>
      <w:r w:rsidRPr="007A7498">
        <w:rPr>
          <w:rFonts w:ascii="Times New Roman" w:hAnsi="Times New Roman"/>
          <w:spacing w:val="1"/>
          <w:sz w:val="24"/>
          <w:szCs w:val="24"/>
        </w:rPr>
        <w:t>не кантовать»,</w:t>
      </w:r>
      <w:r w:rsidRPr="007A7498">
        <w:rPr>
          <w:rFonts w:ascii="Times New Roman" w:hAnsi="Times New Roman"/>
          <w:sz w:val="24"/>
          <w:szCs w:val="24"/>
        </w:rPr>
        <w:t xml:space="preserve"> а также другие обозначения.</w:t>
      </w:r>
    </w:p>
    <w:p w:rsidR="007A2BD7" w:rsidRPr="007A7498" w:rsidRDefault="007A2BD7" w:rsidP="007A2BD7">
      <w:pPr>
        <w:pStyle w:val="Standard"/>
        <w:shd w:val="clear" w:color="auto" w:fill="FFFFFF"/>
        <w:spacing w:line="320" w:lineRule="exact"/>
        <w:ind w:firstLine="709"/>
        <w:jc w:val="both"/>
        <w:rPr>
          <w:spacing w:val="2"/>
        </w:rPr>
      </w:pPr>
      <w:r w:rsidRPr="007A7498">
        <w:rPr>
          <w:spacing w:val="2"/>
        </w:rPr>
        <w:t>6.7. На местах, высота которых превышает 1 м, указывается несмываемой краской место нахождения центра тяжести знаком «+» и буквами «ЦТ».</w:t>
      </w:r>
    </w:p>
    <w:p w:rsidR="007A2BD7" w:rsidRPr="005361E3" w:rsidRDefault="007A2BD7" w:rsidP="007A2BD7">
      <w:pPr>
        <w:pStyle w:val="ConsNormal"/>
        <w:spacing w:line="320" w:lineRule="exact"/>
        <w:ind w:firstLine="0"/>
        <w:jc w:val="center"/>
        <w:rPr>
          <w:rFonts w:ascii="Times New Roman" w:hAnsi="Times New Roman"/>
          <w:b/>
          <w:sz w:val="24"/>
          <w:szCs w:val="24"/>
        </w:rPr>
      </w:pPr>
      <w:r w:rsidRPr="005361E3">
        <w:rPr>
          <w:rFonts w:ascii="Times New Roman" w:hAnsi="Times New Roman"/>
          <w:b/>
          <w:sz w:val="24"/>
          <w:szCs w:val="24"/>
        </w:rPr>
        <w:t>7. Переход права собственности</w:t>
      </w:r>
    </w:p>
    <w:p w:rsidR="007A2BD7" w:rsidRPr="005361E3" w:rsidRDefault="007A2BD7" w:rsidP="007A2BD7">
      <w:pPr>
        <w:pStyle w:val="ConsNormal"/>
        <w:tabs>
          <w:tab w:val="left" w:pos="-3402"/>
        </w:tabs>
        <w:spacing w:line="320" w:lineRule="exact"/>
        <w:ind w:firstLine="709"/>
        <w:jc w:val="both"/>
        <w:rPr>
          <w:rFonts w:ascii="Times New Roman" w:hAnsi="Times New Roman"/>
          <w:bCs/>
          <w:sz w:val="24"/>
          <w:szCs w:val="24"/>
        </w:rPr>
      </w:pPr>
      <w:r w:rsidRPr="005361E3">
        <w:rPr>
          <w:rFonts w:ascii="Times New Roman" w:hAnsi="Times New Roman"/>
          <w:bCs/>
          <w:sz w:val="24"/>
          <w:szCs w:val="24"/>
        </w:rPr>
        <w:t>7.1. Право собственности на Товар, а также риск случайной гибели, порчи или повреждения Товара переходят от Поставщика к Покупателю с момента подписания Покупателем акта ввода Товара в эксплуатацию.</w:t>
      </w:r>
    </w:p>
    <w:p w:rsidR="007A2BD7" w:rsidRPr="005361E3" w:rsidRDefault="007A2BD7" w:rsidP="007A2BD7">
      <w:pPr>
        <w:pStyle w:val="Standard"/>
        <w:spacing w:line="320" w:lineRule="exact"/>
        <w:ind w:firstLine="720"/>
        <w:jc w:val="both"/>
      </w:pPr>
      <w:r w:rsidRPr="005361E3">
        <w:t xml:space="preserve">7.2. Поставщик несет риск случайной гибели или порчи Товара до окончания </w:t>
      </w:r>
      <w:r w:rsidRPr="00655BF4">
        <w:t xml:space="preserve">работ </w:t>
      </w:r>
      <w:r w:rsidRPr="005361E3">
        <w:t>по монтажу и вводу Товара в эксплуатацию.</w:t>
      </w:r>
    </w:p>
    <w:p w:rsidR="007A2BD7" w:rsidRPr="005361E3" w:rsidRDefault="007A2BD7" w:rsidP="007A2BD7">
      <w:pPr>
        <w:pStyle w:val="ConsNormal"/>
        <w:spacing w:line="320" w:lineRule="exact"/>
        <w:ind w:firstLine="0"/>
        <w:jc w:val="center"/>
        <w:rPr>
          <w:rFonts w:ascii="Times New Roman" w:hAnsi="Times New Roman"/>
          <w:b/>
          <w:sz w:val="24"/>
          <w:szCs w:val="24"/>
        </w:rPr>
      </w:pPr>
      <w:r w:rsidRPr="005361E3">
        <w:rPr>
          <w:rFonts w:ascii="Times New Roman" w:hAnsi="Times New Roman"/>
          <w:b/>
          <w:sz w:val="24"/>
          <w:szCs w:val="24"/>
        </w:rPr>
        <w:t>8. Ответственность Сторон</w:t>
      </w:r>
    </w:p>
    <w:p w:rsidR="007A2BD7" w:rsidRPr="007A7498" w:rsidRDefault="007A2BD7" w:rsidP="007A2BD7">
      <w:pPr>
        <w:pStyle w:val="ConsNormal"/>
        <w:spacing w:line="320" w:lineRule="exact"/>
        <w:jc w:val="both"/>
        <w:rPr>
          <w:rFonts w:ascii="Times New Roman" w:hAnsi="Times New Roman"/>
          <w:sz w:val="24"/>
          <w:szCs w:val="24"/>
        </w:rPr>
      </w:pPr>
      <w:r w:rsidRPr="007A7498">
        <w:rPr>
          <w:rFonts w:ascii="Times New Roman" w:hAnsi="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7A2BD7" w:rsidRPr="007A7498" w:rsidRDefault="007A2BD7" w:rsidP="007A2BD7">
      <w:pPr>
        <w:pStyle w:val="af2"/>
        <w:spacing w:line="320" w:lineRule="exact"/>
        <w:ind w:firstLine="709"/>
        <w:jc w:val="both"/>
        <w:rPr>
          <w:sz w:val="24"/>
          <w:szCs w:val="24"/>
        </w:rPr>
      </w:pPr>
      <w:r w:rsidRPr="007A7498">
        <w:rPr>
          <w:sz w:val="24"/>
          <w:szCs w:val="24"/>
        </w:rPr>
        <w:t>8.2. В случае просрочки поставки Товара Покупатель вправе требовать от Поставщика уплаты неустойки из расчета 0,1% от общей стоимости Товара, указанной в п. 2.1 настоящего Договора, за каждый день просрочки.</w:t>
      </w:r>
    </w:p>
    <w:p w:rsidR="007A2BD7" w:rsidRPr="007A7498" w:rsidRDefault="007A2BD7" w:rsidP="007A2BD7">
      <w:pPr>
        <w:pStyle w:val="af2"/>
        <w:spacing w:line="320" w:lineRule="exact"/>
        <w:ind w:firstLine="709"/>
        <w:jc w:val="both"/>
        <w:rPr>
          <w:sz w:val="24"/>
          <w:szCs w:val="24"/>
        </w:rPr>
      </w:pPr>
      <w:r w:rsidRPr="007A7498">
        <w:rPr>
          <w:sz w:val="24"/>
          <w:szCs w:val="24"/>
        </w:rPr>
        <w:t>8.3. При просрочке поставки Товара более 30 (тридцати) календарных дней Покупатель вправе в одностороннем внесудебном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7A2BD7" w:rsidRPr="007A7498" w:rsidRDefault="007A2BD7" w:rsidP="007A2BD7">
      <w:pPr>
        <w:pStyle w:val="ConsNormal"/>
        <w:spacing w:line="320" w:lineRule="exact"/>
        <w:ind w:firstLine="709"/>
        <w:jc w:val="both"/>
        <w:rPr>
          <w:rFonts w:ascii="Times New Roman" w:hAnsi="Times New Roman"/>
          <w:sz w:val="24"/>
          <w:szCs w:val="24"/>
        </w:rPr>
      </w:pPr>
      <w:r w:rsidRPr="007A7498">
        <w:rPr>
          <w:rFonts w:ascii="Times New Roman" w:hAnsi="Times New Roman"/>
          <w:sz w:val="24"/>
          <w:szCs w:val="24"/>
        </w:rPr>
        <w:t xml:space="preserve">8.4. В случае просрочки Поставщиком окончания </w:t>
      </w:r>
      <w:r w:rsidRPr="00655BF4">
        <w:rPr>
          <w:rFonts w:ascii="Times New Roman" w:hAnsi="Times New Roman"/>
          <w:sz w:val="24"/>
          <w:szCs w:val="24"/>
        </w:rPr>
        <w:t>работ</w:t>
      </w:r>
      <w:r w:rsidRPr="007A7498">
        <w:rPr>
          <w:rFonts w:ascii="Times New Roman" w:hAnsi="Times New Roman"/>
          <w:sz w:val="24"/>
          <w:szCs w:val="24"/>
        </w:rPr>
        <w:t xml:space="preserve"> по монтажу, вводу Товара в эксплуатацию и инструктажу работников Покупателя, Покупатель вправе требовать от </w:t>
      </w:r>
      <w:proofErr w:type="gramStart"/>
      <w:r w:rsidRPr="007A7498">
        <w:rPr>
          <w:rFonts w:ascii="Times New Roman" w:hAnsi="Times New Roman"/>
          <w:sz w:val="24"/>
          <w:szCs w:val="24"/>
        </w:rPr>
        <w:t>Поставщика  уплаты</w:t>
      </w:r>
      <w:proofErr w:type="gramEnd"/>
      <w:r w:rsidRPr="007A7498">
        <w:rPr>
          <w:rFonts w:ascii="Times New Roman" w:hAnsi="Times New Roman"/>
          <w:sz w:val="24"/>
          <w:szCs w:val="24"/>
        </w:rPr>
        <w:t xml:space="preserve"> неустойки из расчета 0,1% от общей стоимости Товара, указанной в п. 2.1 настоящего Договора, за каждый день просрочки.</w:t>
      </w:r>
    </w:p>
    <w:p w:rsidR="007A2BD7" w:rsidRPr="007A7498" w:rsidRDefault="007A2BD7" w:rsidP="007A2BD7">
      <w:pPr>
        <w:pStyle w:val="af2"/>
        <w:spacing w:line="320" w:lineRule="exact"/>
        <w:ind w:firstLine="708"/>
        <w:jc w:val="both"/>
        <w:rPr>
          <w:sz w:val="24"/>
          <w:szCs w:val="24"/>
        </w:rPr>
      </w:pPr>
      <w:r w:rsidRPr="007A7498">
        <w:rPr>
          <w:sz w:val="24"/>
          <w:szCs w:val="24"/>
        </w:rPr>
        <w:t>8.5. В случае отказа Покупателя от настоящего Договора по указанным в настоящем разделе основаниям Покупатель вправе требовать от Поставщика:</w:t>
      </w:r>
    </w:p>
    <w:p w:rsidR="007A2BD7" w:rsidRPr="007A7498" w:rsidRDefault="007A2BD7" w:rsidP="007A2BD7">
      <w:pPr>
        <w:pStyle w:val="af2"/>
        <w:spacing w:line="320" w:lineRule="exact"/>
        <w:ind w:firstLine="708"/>
        <w:jc w:val="both"/>
        <w:rPr>
          <w:sz w:val="24"/>
          <w:szCs w:val="24"/>
        </w:rPr>
      </w:pPr>
      <w:r w:rsidRPr="007A7498">
        <w:rPr>
          <w:sz w:val="24"/>
          <w:szCs w:val="24"/>
        </w:rPr>
        <w:t>возмещения Покупателю убытков, вызванных таким отказом;</w:t>
      </w:r>
    </w:p>
    <w:p w:rsidR="007A2BD7" w:rsidRPr="007A7498" w:rsidRDefault="007A2BD7" w:rsidP="007A2BD7">
      <w:pPr>
        <w:pStyle w:val="af2"/>
        <w:spacing w:line="320" w:lineRule="exact"/>
        <w:ind w:left="708"/>
        <w:jc w:val="both"/>
        <w:rPr>
          <w:sz w:val="24"/>
          <w:szCs w:val="24"/>
        </w:rPr>
      </w:pPr>
      <w:r w:rsidRPr="007A7498">
        <w:rPr>
          <w:sz w:val="24"/>
          <w:szCs w:val="24"/>
        </w:rPr>
        <w:t xml:space="preserve">возврата всех уплаченных Покупателем по настоящему Договору денежных сумм; </w:t>
      </w:r>
    </w:p>
    <w:p w:rsidR="007A2BD7" w:rsidRPr="007A7498" w:rsidRDefault="007A2BD7" w:rsidP="007A2BD7">
      <w:pPr>
        <w:pStyle w:val="af2"/>
        <w:spacing w:line="320" w:lineRule="exact"/>
        <w:ind w:left="708"/>
        <w:jc w:val="both"/>
        <w:rPr>
          <w:sz w:val="24"/>
          <w:szCs w:val="24"/>
        </w:rPr>
      </w:pPr>
      <w:r w:rsidRPr="007A7498">
        <w:rPr>
          <w:sz w:val="24"/>
          <w:szCs w:val="24"/>
        </w:rPr>
        <w:t>уплаты Покупателю штрафа в размере 10 % от общей стоимости Товара, указанной в п.2.1 настоящего Договора.</w:t>
      </w:r>
    </w:p>
    <w:p w:rsidR="007A2BD7" w:rsidRPr="007A7498" w:rsidRDefault="007A2BD7" w:rsidP="007A2BD7">
      <w:pPr>
        <w:pStyle w:val="Standard"/>
        <w:spacing w:line="320" w:lineRule="exact"/>
        <w:ind w:right="-81" w:firstLine="709"/>
        <w:jc w:val="both"/>
      </w:pPr>
      <w:r w:rsidRPr="007A7498">
        <w:t>8.6. В случае не устранения Поставщиком выявленных недостатков Товара в течение 14 (четырнадцати) рабочих дней с даты получения от Покупателя уведомления об устранении недостатков Товара, Покупатель вправе требовать от Поставщика уплаты пени в размере:</w:t>
      </w:r>
    </w:p>
    <w:p w:rsidR="007A2BD7" w:rsidRPr="007A7498" w:rsidRDefault="007A2BD7" w:rsidP="007A2BD7">
      <w:pPr>
        <w:pStyle w:val="Standard"/>
        <w:spacing w:line="320" w:lineRule="exact"/>
        <w:ind w:right="-81" w:firstLine="709"/>
        <w:jc w:val="both"/>
      </w:pPr>
      <w:r>
        <w:t>0,</w:t>
      </w:r>
      <w:r>
        <w:rPr>
          <w:color w:val="FF0000"/>
        </w:rPr>
        <w:t>2</w:t>
      </w:r>
      <w:r w:rsidRPr="007A7498">
        <w:t>%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7A2BD7" w:rsidRPr="007A7498" w:rsidRDefault="007A2BD7" w:rsidP="007A2BD7">
      <w:pPr>
        <w:pStyle w:val="Standard"/>
        <w:spacing w:line="320" w:lineRule="exact"/>
        <w:ind w:right="-81" w:firstLine="709"/>
        <w:jc w:val="both"/>
      </w:pPr>
      <w:r w:rsidRPr="007A7498">
        <w:t>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7A2BD7" w:rsidRPr="007A7498" w:rsidRDefault="007A2BD7" w:rsidP="007A2BD7">
      <w:pPr>
        <w:pStyle w:val="af2"/>
        <w:spacing w:line="320" w:lineRule="exact"/>
        <w:ind w:firstLine="708"/>
        <w:jc w:val="both"/>
        <w:rPr>
          <w:sz w:val="24"/>
          <w:szCs w:val="24"/>
        </w:rPr>
      </w:pPr>
      <w:r w:rsidRPr="007A7498">
        <w:rPr>
          <w:sz w:val="24"/>
          <w:szCs w:val="24"/>
        </w:rPr>
        <w:t xml:space="preserve">8.7. В случае поставки Товара, поврежденного в ходе погрузо-разгрузочных работ, перевозки или при иных обстоятельствах до подписания представителями Поставщика и </w:t>
      </w:r>
      <w:r w:rsidRPr="00655BF4">
        <w:rPr>
          <w:sz w:val="24"/>
          <w:szCs w:val="24"/>
        </w:rPr>
        <w:t>Покупателя товарной накладной формы ТОРГ-12,</w:t>
      </w:r>
      <w:r w:rsidRPr="007A7498">
        <w:rPr>
          <w:sz w:val="24"/>
          <w:szCs w:val="24"/>
        </w:rPr>
        <w:t xml:space="preserve"> Поставщик за свой счет обязуется устранить все недостатки Товара в течение 14 (четырнадцати) календарных дней с даты поставки Товара. </w:t>
      </w:r>
      <w:r w:rsidRPr="007A7498">
        <w:rPr>
          <w:sz w:val="24"/>
          <w:szCs w:val="24"/>
        </w:rPr>
        <w:lastRenderedPageBreak/>
        <w:t xml:space="preserve">Покупатель в этом случае может, но не обязан, при обнаружении недостатков Товара подписать </w:t>
      </w:r>
      <w:r w:rsidRPr="00655BF4">
        <w:rPr>
          <w:sz w:val="24"/>
          <w:szCs w:val="24"/>
        </w:rPr>
        <w:t>товарную накладную формы ТОРГ-12</w:t>
      </w:r>
      <w:r w:rsidRPr="007A7498">
        <w:rPr>
          <w:sz w:val="24"/>
          <w:szCs w:val="24"/>
        </w:rPr>
        <w:t>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7A2BD7" w:rsidRPr="007A7498" w:rsidRDefault="007A2BD7" w:rsidP="007A2BD7">
      <w:pPr>
        <w:pStyle w:val="af2"/>
        <w:spacing w:line="320" w:lineRule="exact"/>
        <w:ind w:firstLine="708"/>
        <w:jc w:val="both"/>
        <w:rPr>
          <w:sz w:val="24"/>
          <w:szCs w:val="24"/>
        </w:rPr>
      </w:pPr>
      <w:r w:rsidRPr="007A7498">
        <w:rPr>
          <w:sz w:val="24"/>
          <w:szCs w:val="24"/>
        </w:rPr>
        <w:t>8.8.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в течение 30 (тридцати) дней доукомплектовать Товар.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7A2BD7" w:rsidRPr="007A7498" w:rsidRDefault="007A2BD7" w:rsidP="007A2BD7">
      <w:pPr>
        <w:pStyle w:val="af2"/>
        <w:spacing w:line="320" w:lineRule="exact"/>
        <w:ind w:firstLine="708"/>
        <w:jc w:val="both"/>
        <w:rPr>
          <w:sz w:val="24"/>
          <w:szCs w:val="24"/>
        </w:rPr>
      </w:pPr>
      <w:r w:rsidRPr="007A7498">
        <w:rPr>
          <w:sz w:val="24"/>
          <w:szCs w:val="24"/>
        </w:rPr>
        <w:t>8.9.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7A2BD7" w:rsidRPr="007A7498" w:rsidRDefault="007A2BD7" w:rsidP="007A2BD7">
      <w:pPr>
        <w:pStyle w:val="Standard"/>
        <w:spacing w:line="320" w:lineRule="exact"/>
        <w:ind w:firstLine="708"/>
        <w:jc w:val="both"/>
      </w:pPr>
      <w:r w:rsidRPr="007A7498">
        <w:t>8.10.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7A2BD7" w:rsidRPr="007A7498" w:rsidRDefault="007A2BD7" w:rsidP="007A2BD7">
      <w:pPr>
        <w:pStyle w:val="ConsNormal"/>
        <w:spacing w:line="320" w:lineRule="exact"/>
        <w:ind w:firstLine="709"/>
        <w:jc w:val="both"/>
        <w:rPr>
          <w:rFonts w:ascii="Times New Roman" w:hAnsi="Times New Roman"/>
          <w:iCs/>
          <w:sz w:val="24"/>
          <w:szCs w:val="24"/>
        </w:rPr>
      </w:pPr>
      <w:r w:rsidRPr="007A7498">
        <w:rPr>
          <w:rFonts w:ascii="Times New Roman" w:hAnsi="Times New Roman"/>
          <w:iCs/>
          <w:sz w:val="24"/>
          <w:szCs w:val="24"/>
        </w:rPr>
        <w:t xml:space="preserve">8.11.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w:t>
      </w:r>
      <w:r w:rsidRPr="007A7498">
        <w:rPr>
          <w:rFonts w:ascii="Times New Roman" w:hAnsi="Times New Roman"/>
          <w:sz w:val="24"/>
          <w:szCs w:val="24"/>
        </w:rPr>
        <w:t>настоящему</w:t>
      </w:r>
      <w:r w:rsidRPr="007A7498">
        <w:rPr>
          <w:rFonts w:ascii="Times New Roman" w:hAnsi="Times New Roman"/>
          <w:iCs/>
          <w:sz w:val="24"/>
          <w:szCs w:val="24"/>
        </w:rPr>
        <w:t xml:space="preserve"> Договору.</w:t>
      </w:r>
    </w:p>
    <w:p w:rsidR="007A2BD7" w:rsidRPr="007A7498" w:rsidRDefault="007A2BD7" w:rsidP="007A2BD7">
      <w:pPr>
        <w:pStyle w:val="ConsNormal"/>
        <w:spacing w:line="320" w:lineRule="exact"/>
        <w:ind w:firstLine="709"/>
        <w:jc w:val="both"/>
        <w:rPr>
          <w:rFonts w:ascii="Times New Roman" w:hAnsi="Times New Roman"/>
          <w:iCs/>
          <w:sz w:val="24"/>
          <w:szCs w:val="24"/>
        </w:rPr>
      </w:pPr>
      <w:r w:rsidRPr="007A7498">
        <w:rPr>
          <w:rFonts w:ascii="Times New Roman" w:hAnsi="Times New Roman"/>
          <w:iCs/>
          <w:sz w:val="24"/>
          <w:szCs w:val="24"/>
        </w:rPr>
        <w:t>8.12.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7A2BD7" w:rsidRPr="005361E3" w:rsidRDefault="007A2BD7" w:rsidP="007A2BD7">
      <w:pPr>
        <w:pStyle w:val="ConsNormal"/>
        <w:spacing w:line="320" w:lineRule="exact"/>
        <w:ind w:firstLine="0"/>
        <w:jc w:val="center"/>
        <w:rPr>
          <w:rFonts w:ascii="Times New Roman" w:hAnsi="Times New Roman"/>
          <w:b/>
          <w:sz w:val="24"/>
          <w:szCs w:val="24"/>
        </w:rPr>
      </w:pPr>
      <w:r w:rsidRPr="005361E3">
        <w:rPr>
          <w:rFonts w:ascii="Times New Roman" w:hAnsi="Times New Roman"/>
          <w:b/>
          <w:sz w:val="24"/>
          <w:szCs w:val="24"/>
        </w:rPr>
        <w:t>9. Обстоятельства непреодолимой силы</w:t>
      </w:r>
    </w:p>
    <w:p w:rsidR="007A2BD7" w:rsidRPr="007A7498" w:rsidRDefault="007A2BD7" w:rsidP="007A2BD7">
      <w:pPr>
        <w:pStyle w:val="ConsNormal"/>
        <w:spacing w:line="320" w:lineRule="exact"/>
        <w:ind w:firstLine="709"/>
        <w:jc w:val="both"/>
        <w:rPr>
          <w:rFonts w:ascii="Times New Roman" w:hAnsi="Times New Roman"/>
          <w:sz w:val="24"/>
          <w:szCs w:val="24"/>
        </w:rPr>
      </w:pPr>
      <w:r w:rsidRPr="007A7498">
        <w:rPr>
          <w:rFonts w:ascii="Times New Roman" w:hAnsi="Times New Roman"/>
          <w:sz w:val="24"/>
          <w:szCs w:val="24"/>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7A2BD7" w:rsidRPr="007A7498" w:rsidRDefault="007A2BD7" w:rsidP="007A2BD7">
      <w:pPr>
        <w:pStyle w:val="ConsNormal"/>
        <w:spacing w:line="320" w:lineRule="exact"/>
        <w:ind w:firstLine="709"/>
        <w:jc w:val="both"/>
        <w:rPr>
          <w:rFonts w:ascii="Times New Roman" w:hAnsi="Times New Roman"/>
          <w:sz w:val="24"/>
          <w:szCs w:val="24"/>
        </w:rPr>
      </w:pPr>
      <w:r w:rsidRPr="007A7498">
        <w:rPr>
          <w:rFonts w:ascii="Times New Roman" w:hAnsi="Times New Roman"/>
          <w:sz w:val="24"/>
          <w:szCs w:val="24"/>
        </w:rPr>
        <w:t>9.2.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7A2BD7" w:rsidRPr="007A7498" w:rsidRDefault="007A2BD7" w:rsidP="007A2BD7">
      <w:pPr>
        <w:pStyle w:val="ConsNormal"/>
        <w:spacing w:line="320" w:lineRule="exact"/>
        <w:ind w:firstLine="709"/>
        <w:jc w:val="both"/>
        <w:rPr>
          <w:rFonts w:ascii="Times New Roman" w:hAnsi="Times New Roman"/>
          <w:sz w:val="24"/>
          <w:szCs w:val="24"/>
        </w:rPr>
      </w:pPr>
      <w:r w:rsidRPr="007A7498">
        <w:rPr>
          <w:rFonts w:ascii="Times New Roman" w:hAnsi="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7A2BD7" w:rsidRPr="007A7498" w:rsidRDefault="007A2BD7" w:rsidP="007A2BD7">
      <w:pPr>
        <w:pStyle w:val="ConsNormal"/>
        <w:spacing w:line="320" w:lineRule="exact"/>
        <w:ind w:firstLine="709"/>
        <w:jc w:val="both"/>
        <w:rPr>
          <w:rFonts w:ascii="Times New Roman" w:hAnsi="Times New Roman"/>
          <w:sz w:val="24"/>
          <w:szCs w:val="24"/>
        </w:rPr>
      </w:pPr>
      <w:r w:rsidRPr="007A7498">
        <w:rPr>
          <w:rFonts w:ascii="Times New Roman" w:hAnsi="Times New Roman"/>
          <w:sz w:val="24"/>
          <w:szCs w:val="24"/>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7A2BD7" w:rsidRPr="005361E3" w:rsidRDefault="007A2BD7" w:rsidP="007A2BD7">
      <w:pPr>
        <w:pStyle w:val="ConsNormal"/>
        <w:spacing w:line="320" w:lineRule="exact"/>
        <w:ind w:firstLine="0"/>
        <w:jc w:val="center"/>
        <w:rPr>
          <w:rFonts w:ascii="Times New Roman" w:hAnsi="Times New Roman"/>
          <w:b/>
          <w:sz w:val="24"/>
          <w:szCs w:val="24"/>
        </w:rPr>
      </w:pPr>
      <w:r w:rsidRPr="005361E3">
        <w:rPr>
          <w:rFonts w:ascii="Times New Roman" w:hAnsi="Times New Roman"/>
          <w:b/>
          <w:sz w:val="24"/>
          <w:szCs w:val="24"/>
        </w:rPr>
        <w:t>10. Разрешение споров</w:t>
      </w:r>
    </w:p>
    <w:p w:rsidR="007A2BD7" w:rsidRPr="007A7498" w:rsidRDefault="007A2BD7" w:rsidP="007A2BD7">
      <w:pPr>
        <w:pStyle w:val="ConsNormal"/>
        <w:spacing w:line="320" w:lineRule="exact"/>
        <w:ind w:firstLine="709"/>
        <w:jc w:val="both"/>
        <w:rPr>
          <w:rFonts w:ascii="Times New Roman" w:hAnsi="Times New Roman"/>
          <w:sz w:val="24"/>
          <w:szCs w:val="24"/>
        </w:rPr>
      </w:pPr>
      <w:r w:rsidRPr="007A7498">
        <w:rPr>
          <w:rFonts w:ascii="Times New Roman" w:hAnsi="Times New Roman"/>
          <w:sz w:val="24"/>
          <w:szCs w:val="24"/>
        </w:rPr>
        <w:lastRenderedPageBreak/>
        <w:t>10.1.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7A2BD7" w:rsidRPr="007A7498" w:rsidRDefault="007A2BD7" w:rsidP="007A2BD7">
      <w:pPr>
        <w:pStyle w:val="ConsNormal"/>
        <w:spacing w:line="320" w:lineRule="exact"/>
        <w:ind w:firstLine="709"/>
        <w:jc w:val="both"/>
        <w:rPr>
          <w:rFonts w:ascii="Times New Roman" w:hAnsi="Times New Roman"/>
          <w:sz w:val="24"/>
          <w:szCs w:val="24"/>
        </w:rPr>
      </w:pPr>
      <w:r w:rsidRPr="007A7498">
        <w:rPr>
          <w:rFonts w:ascii="Times New Roman" w:hAnsi="Times New Roman"/>
          <w:sz w:val="24"/>
          <w:szCs w:val="24"/>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7A2BD7" w:rsidRPr="007A7498" w:rsidRDefault="007A2BD7" w:rsidP="007A2BD7">
      <w:pPr>
        <w:pStyle w:val="ConsNormal"/>
        <w:spacing w:line="320" w:lineRule="exact"/>
        <w:ind w:firstLine="709"/>
        <w:jc w:val="both"/>
        <w:rPr>
          <w:rFonts w:ascii="Times New Roman" w:hAnsi="Times New Roman"/>
          <w:sz w:val="24"/>
          <w:szCs w:val="24"/>
        </w:rPr>
      </w:pPr>
      <w:r w:rsidRPr="007A7498">
        <w:rPr>
          <w:rFonts w:ascii="Times New Roman" w:hAnsi="Times New Roman"/>
          <w:sz w:val="24"/>
          <w:szCs w:val="24"/>
        </w:rPr>
        <w:t xml:space="preserve">10.3. В случае если споры не урегулированы Сторонами </w:t>
      </w:r>
      <w:proofErr w:type="gramStart"/>
      <w:r w:rsidRPr="007A7498">
        <w:rPr>
          <w:rFonts w:ascii="Times New Roman" w:hAnsi="Times New Roman"/>
          <w:sz w:val="24"/>
          <w:szCs w:val="24"/>
        </w:rPr>
        <w:t>путем  переговоров</w:t>
      </w:r>
      <w:proofErr w:type="gramEnd"/>
      <w:r w:rsidRPr="007A7498">
        <w:rPr>
          <w:rFonts w:ascii="Times New Roman" w:hAnsi="Times New Roman"/>
          <w:sz w:val="24"/>
          <w:szCs w:val="24"/>
        </w:rPr>
        <w:t xml:space="preserve"> и в претензионном порядке, то они передаются заинтересованной Стороной в  Арбитражный суд</w:t>
      </w:r>
      <w:r>
        <w:rPr>
          <w:rFonts w:ascii="Times New Roman" w:hAnsi="Times New Roman"/>
          <w:sz w:val="24"/>
          <w:szCs w:val="24"/>
        </w:rPr>
        <w:t xml:space="preserve"> Калужской области</w:t>
      </w:r>
      <w:r w:rsidRPr="007A7498">
        <w:rPr>
          <w:rFonts w:ascii="Times New Roman" w:hAnsi="Times New Roman"/>
          <w:sz w:val="24"/>
          <w:szCs w:val="24"/>
        </w:rPr>
        <w:t>.</w:t>
      </w:r>
    </w:p>
    <w:p w:rsidR="007A2BD7" w:rsidRPr="005361E3" w:rsidRDefault="007A2BD7" w:rsidP="007A2BD7">
      <w:pPr>
        <w:pStyle w:val="ConsNormal"/>
        <w:spacing w:line="320" w:lineRule="exact"/>
        <w:ind w:firstLine="0"/>
        <w:jc w:val="center"/>
        <w:rPr>
          <w:rFonts w:ascii="Times New Roman" w:hAnsi="Times New Roman"/>
          <w:b/>
          <w:sz w:val="24"/>
          <w:szCs w:val="24"/>
        </w:rPr>
      </w:pPr>
      <w:r w:rsidRPr="005361E3">
        <w:rPr>
          <w:rFonts w:ascii="Times New Roman" w:hAnsi="Times New Roman"/>
          <w:b/>
          <w:sz w:val="24"/>
          <w:szCs w:val="24"/>
        </w:rPr>
        <w:t>11. Порядок внесения изменений, дополнений в Договор и его расторжения</w:t>
      </w:r>
    </w:p>
    <w:p w:rsidR="007A2BD7" w:rsidRPr="007A7498" w:rsidRDefault="007A2BD7" w:rsidP="007A2BD7">
      <w:pPr>
        <w:pStyle w:val="ConsNormal"/>
        <w:spacing w:line="320" w:lineRule="exact"/>
        <w:ind w:firstLine="709"/>
        <w:jc w:val="both"/>
        <w:rPr>
          <w:rFonts w:ascii="Times New Roman" w:hAnsi="Times New Roman"/>
          <w:sz w:val="24"/>
          <w:szCs w:val="24"/>
        </w:rPr>
      </w:pPr>
      <w:r w:rsidRPr="007A7498">
        <w:rPr>
          <w:rFonts w:ascii="Times New Roman" w:hAnsi="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7A2BD7" w:rsidRPr="007A7498" w:rsidRDefault="007A2BD7" w:rsidP="007A2BD7">
      <w:pPr>
        <w:pStyle w:val="ConsNormal"/>
        <w:spacing w:line="320" w:lineRule="exact"/>
        <w:ind w:firstLine="709"/>
        <w:jc w:val="both"/>
        <w:rPr>
          <w:rFonts w:ascii="Times New Roman" w:hAnsi="Times New Roman"/>
          <w:sz w:val="24"/>
          <w:szCs w:val="24"/>
        </w:rPr>
      </w:pPr>
      <w:r w:rsidRPr="007A7498">
        <w:rPr>
          <w:rFonts w:ascii="Times New Roman" w:hAnsi="Times New Roman"/>
          <w:sz w:val="24"/>
          <w:szCs w:val="24"/>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7A2BD7" w:rsidRPr="007A7498" w:rsidRDefault="007A2BD7" w:rsidP="007A2BD7">
      <w:pPr>
        <w:pStyle w:val="ConsNormal"/>
        <w:spacing w:line="320" w:lineRule="exact"/>
        <w:ind w:firstLine="709"/>
        <w:jc w:val="both"/>
        <w:rPr>
          <w:rFonts w:ascii="Times New Roman" w:hAnsi="Times New Roman"/>
          <w:sz w:val="24"/>
          <w:szCs w:val="24"/>
        </w:rPr>
      </w:pPr>
      <w:r w:rsidRPr="007A7498">
        <w:rPr>
          <w:rFonts w:ascii="Times New Roman" w:hAnsi="Times New Roman"/>
          <w:sz w:val="24"/>
          <w:szCs w:val="24"/>
        </w:rPr>
        <w:t>11.3. </w:t>
      </w:r>
      <w:r w:rsidRPr="007A7498">
        <w:rPr>
          <w:rFonts w:ascii="Times New Roman" w:hAnsi="Times New Roman"/>
          <w:sz w:val="24"/>
          <w:szCs w:val="24"/>
          <w:shd w:val="clear" w:color="auto" w:fill="FFFFFF"/>
        </w:rPr>
        <w:t xml:space="preserve">Покупатель вправе расторгнуть настоящий Договор в одностороннем внесудебном порядке или отказаться от Товара частично в случае </w:t>
      </w:r>
      <w:r w:rsidRPr="007A7498">
        <w:rPr>
          <w:rFonts w:ascii="Times New Roman" w:hAnsi="Times New Roman"/>
          <w:sz w:val="24"/>
          <w:szCs w:val="24"/>
        </w:rPr>
        <w:t>неисполнения Поставщиком требования, предусмотренного пунктом 3.1.7. настоящего Договора,</w:t>
      </w:r>
      <w:r w:rsidRPr="007A7498">
        <w:rPr>
          <w:rFonts w:ascii="Times New Roman" w:hAnsi="Times New Roman"/>
          <w:sz w:val="24"/>
          <w:szCs w:val="24"/>
          <w:shd w:val="clear" w:color="auto" w:fill="FFFFFF"/>
        </w:rPr>
        <w:t xml:space="preserve"> несвоевременной поставки или просрочки Поставщиком сроков </w:t>
      </w:r>
      <w:r w:rsidRPr="00655BF4">
        <w:rPr>
          <w:rFonts w:ascii="Times New Roman" w:hAnsi="Times New Roman"/>
          <w:sz w:val="24"/>
          <w:szCs w:val="24"/>
          <w:shd w:val="clear" w:color="auto" w:fill="FFFFFF"/>
        </w:rPr>
        <w:t xml:space="preserve">работ </w:t>
      </w:r>
      <w:r w:rsidRPr="007A7498">
        <w:rPr>
          <w:rFonts w:ascii="Times New Roman" w:hAnsi="Times New Roman"/>
          <w:sz w:val="24"/>
          <w:szCs w:val="24"/>
          <w:shd w:val="clear" w:color="auto" w:fill="FFFFFF"/>
        </w:rPr>
        <w:t xml:space="preserve">по монтажу, вводу Товара в эксплуатацию, а так же в случае, когда ремонт Товара по гарантийному обслуживанию составит более 45  (сорока пяти) рабочих дней, за исключением случаев, когда на период ремонта по гарантийному обязательству Поставщик предоставляет аналогичный Товар Покупателю. В случае расторжения </w:t>
      </w:r>
      <w:r w:rsidRPr="007A7498">
        <w:rPr>
          <w:rFonts w:ascii="Times New Roman" w:hAnsi="Times New Roman"/>
          <w:sz w:val="24"/>
          <w:szCs w:val="24"/>
        </w:rPr>
        <w:t>настоящего</w:t>
      </w:r>
      <w:r w:rsidRPr="007A7498">
        <w:rPr>
          <w:rFonts w:ascii="Times New Roman" w:hAnsi="Times New Roman"/>
          <w:sz w:val="24"/>
          <w:szCs w:val="24"/>
          <w:shd w:val="clear" w:color="auto" w:fill="FFFFFF"/>
        </w:rPr>
        <w:t xml:space="preserve"> Договора по указанным причинам, Покупатель направляет уведомление Поставщику о расторжении </w:t>
      </w:r>
      <w:r w:rsidRPr="007A7498">
        <w:rPr>
          <w:rFonts w:ascii="Times New Roman" w:hAnsi="Times New Roman"/>
          <w:sz w:val="24"/>
          <w:szCs w:val="24"/>
        </w:rPr>
        <w:t>настоящего</w:t>
      </w:r>
      <w:r w:rsidRPr="007A7498">
        <w:rPr>
          <w:rFonts w:ascii="Times New Roman" w:hAnsi="Times New Roman"/>
          <w:sz w:val="24"/>
          <w:szCs w:val="24"/>
          <w:shd w:val="clear" w:color="auto" w:fill="FFFFFF"/>
        </w:rPr>
        <w:t xml:space="preserve"> Договора. Поставщик обязан в указанный в таком уведомлении срок забрать Товар у Покупателя и вернуть денежные средства, уплаченные Покупателем по </w:t>
      </w:r>
      <w:r w:rsidRPr="007A7498">
        <w:rPr>
          <w:rFonts w:ascii="Times New Roman" w:hAnsi="Times New Roman"/>
          <w:sz w:val="24"/>
          <w:szCs w:val="24"/>
        </w:rPr>
        <w:t>настоящему</w:t>
      </w:r>
      <w:r w:rsidRPr="007A7498">
        <w:rPr>
          <w:rFonts w:ascii="Times New Roman" w:hAnsi="Times New Roman"/>
          <w:sz w:val="24"/>
          <w:szCs w:val="24"/>
          <w:shd w:val="clear" w:color="auto" w:fill="FFFFFF"/>
        </w:rPr>
        <w:t xml:space="preserve"> Договору. Покупатель также в этом случае вправе требовать от Поставщика уплаты штрафа за неисполнение условий </w:t>
      </w:r>
      <w:r w:rsidRPr="007A7498">
        <w:rPr>
          <w:rFonts w:ascii="Times New Roman" w:hAnsi="Times New Roman"/>
          <w:sz w:val="24"/>
          <w:szCs w:val="24"/>
        </w:rPr>
        <w:t>настоящего</w:t>
      </w:r>
      <w:r w:rsidRPr="007A7498">
        <w:rPr>
          <w:rFonts w:ascii="Times New Roman" w:hAnsi="Times New Roman"/>
          <w:sz w:val="24"/>
          <w:szCs w:val="24"/>
          <w:shd w:val="clear" w:color="auto" w:fill="FFFFFF"/>
        </w:rPr>
        <w:t xml:space="preserve"> Договора в размере 10% от общей стоимости Товара, указанной в п. 2.1 </w:t>
      </w:r>
      <w:r w:rsidRPr="007A7498">
        <w:rPr>
          <w:rFonts w:ascii="Times New Roman" w:hAnsi="Times New Roman"/>
          <w:sz w:val="24"/>
          <w:szCs w:val="24"/>
        </w:rPr>
        <w:t>настоящего</w:t>
      </w:r>
      <w:r w:rsidRPr="007A7498">
        <w:rPr>
          <w:rFonts w:ascii="Times New Roman" w:hAnsi="Times New Roman"/>
          <w:sz w:val="24"/>
          <w:szCs w:val="24"/>
          <w:shd w:val="clear" w:color="auto" w:fill="FFFFFF"/>
        </w:rPr>
        <w:t xml:space="preserve"> Договора.</w:t>
      </w:r>
    </w:p>
    <w:p w:rsidR="007A2BD7" w:rsidRPr="007A7498" w:rsidRDefault="007A2BD7" w:rsidP="007A2BD7">
      <w:pPr>
        <w:pStyle w:val="ConsNormal"/>
        <w:spacing w:line="320" w:lineRule="exact"/>
        <w:ind w:firstLine="709"/>
        <w:jc w:val="both"/>
        <w:rPr>
          <w:rFonts w:ascii="Times New Roman" w:hAnsi="Times New Roman"/>
          <w:sz w:val="24"/>
          <w:szCs w:val="24"/>
        </w:rPr>
      </w:pPr>
      <w:r w:rsidRPr="007A7498">
        <w:rPr>
          <w:rFonts w:ascii="Times New Roman" w:hAnsi="Times New Roman"/>
          <w:sz w:val="24"/>
          <w:szCs w:val="24"/>
        </w:rPr>
        <w:t>11.4.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до даты получения Поставщиком уведомления о расторжении настоящего Договора.</w:t>
      </w:r>
    </w:p>
    <w:p w:rsidR="007A2BD7" w:rsidRPr="007A7498" w:rsidRDefault="007A2BD7" w:rsidP="007A2BD7">
      <w:pPr>
        <w:pStyle w:val="ConsNormal"/>
        <w:spacing w:line="320" w:lineRule="exact"/>
        <w:ind w:firstLine="709"/>
        <w:jc w:val="both"/>
        <w:rPr>
          <w:rFonts w:ascii="Times New Roman" w:hAnsi="Times New Roman"/>
          <w:sz w:val="24"/>
          <w:szCs w:val="24"/>
        </w:rPr>
      </w:pPr>
      <w:r w:rsidRPr="007A7498">
        <w:rPr>
          <w:rFonts w:ascii="Times New Roman" w:hAnsi="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w:t>
      </w:r>
      <w:r w:rsidRPr="00655BF4">
        <w:rPr>
          <w:rFonts w:ascii="Times New Roman" w:hAnsi="Times New Roman"/>
          <w:sz w:val="24"/>
          <w:szCs w:val="24"/>
        </w:rPr>
        <w:t>и</w:t>
      </w:r>
      <w:r w:rsidRPr="007A7498">
        <w:rPr>
          <w:rFonts w:ascii="Times New Roman" w:hAnsi="Times New Roman"/>
          <w:sz w:val="24"/>
          <w:szCs w:val="24"/>
        </w:rPr>
        <w:t xml:space="preserve"> настоящим Договором, Поставщик обязуется возвратить Покупателю в течение 30 (тридцати) банковских дней с даты расторжения настоящего Договора.</w:t>
      </w:r>
    </w:p>
    <w:p w:rsidR="007A2BD7" w:rsidRPr="007A7498" w:rsidRDefault="007A2BD7" w:rsidP="007A2BD7">
      <w:pPr>
        <w:pStyle w:val="ConsNormal"/>
        <w:suppressAutoHyphens/>
        <w:spacing w:line="320" w:lineRule="exact"/>
        <w:ind w:firstLine="709"/>
        <w:jc w:val="both"/>
        <w:textAlignment w:val="baseline"/>
        <w:rPr>
          <w:rFonts w:ascii="Times New Roman" w:hAnsi="Times New Roman"/>
          <w:sz w:val="24"/>
          <w:szCs w:val="24"/>
        </w:rPr>
      </w:pPr>
      <w:r w:rsidRPr="007A7498">
        <w:rPr>
          <w:rFonts w:ascii="Times New Roman" w:hAnsi="Times New Roman"/>
          <w:sz w:val="24"/>
          <w:szCs w:val="24"/>
        </w:rPr>
        <w:t>11.6. 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 почтовому адресу (при направлении извещения заказной почтой).</w:t>
      </w:r>
    </w:p>
    <w:p w:rsidR="007A2BD7" w:rsidRPr="005361E3" w:rsidRDefault="007A2BD7" w:rsidP="007A2BD7">
      <w:pPr>
        <w:pStyle w:val="Standard"/>
        <w:spacing w:line="320" w:lineRule="exact"/>
        <w:jc w:val="center"/>
        <w:rPr>
          <w:b/>
        </w:rPr>
      </w:pPr>
      <w:r w:rsidRPr="005361E3">
        <w:rPr>
          <w:b/>
        </w:rPr>
        <w:t xml:space="preserve">12.Антикоррупционная оговорка                                        </w:t>
      </w:r>
    </w:p>
    <w:p w:rsidR="007A2BD7" w:rsidRPr="007A7498" w:rsidRDefault="007A2BD7" w:rsidP="007A2BD7">
      <w:pPr>
        <w:spacing w:line="320" w:lineRule="exact"/>
        <w:ind w:firstLine="540"/>
        <w:rPr>
          <w:szCs w:val="24"/>
        </w:rPr>
      </w:pPr>
      <w:r w:rsidRPr="007A7498">
        <w:rPr>
          <w:szCs w:val="24"/>
        </w:rPr>
        <w:lastRenderedPageBreak/>
        <w:tab/>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7A2BD7" w:rsidRPr="007A7498" w:rsidRDefault="007A2BD7" w:rsidP="007A2BD7">
      <w:pPr>
        <w:spacing w:line="320" w:lineRule="exact"/>
        <w:ind w:firstLine="709"/>
        <w:rPr>
          <w:szCs w:val="24"/>
        </w:rPr>
      </w:pPr>
      <w:r w:rsidRPr="007A7498">
        <w:rPr>
          <w:szCs w:val="2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7A2BD7" w:rsidRPr="007A7498" w:rsidRDefault="007A2BD7" w:rsidP="007A2BD7">
      <w:pPr>
        <w:spacing w:line="320" w:lineRule="exact"/>
        <w:ind w:firstLine="709"/>
        <w:rPr>
          <w:szCs w:val="24"/>
        </w:rPr>
      </w:pPr>
      <w:r w:rsidRPr="007A7498">
        <w:rPr>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7A7498">
          <w:rPr>
            <w:szCs w:val="24"/>
          </w:rPr>
          <w:t>пункта 12.1</w:t>
        </w:r>
      </w:hyperlink>
      <w:r w:rsidRPr="007A7498">
        <w:rPr>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7A7498">
          <w:rPr>
            <w:szCs w:val="24"/>
          </w:rPr>
          <w:t>пункта 12.1</w:t>
        </w:r>
      </w:hyperlink>
      <w:r w:rsidRPr="007A7498">
        <w:rPr>
          <w:szCs w:val="24"/>
        </w:rPr>
        <w:t xml:space="preserve"> настоящего Договора другой Стороной, ее аффилированными лицами, работниками или посредниками.</w:t>
      </w:r>
    </w:p>
    <w:p w:rsidR="007A2BD7" w:rsidRPr="00655BF4" w:rsidRDefault="007A2BD7" w:rsidP="007A2BD7">
      <w:pPr>
        <w:spacing w:line="320" w:lineRule="exact"/>
        <w:ind w:firstLine="709"/>
        <w:rPr>
          <w:szCs w:val="24"/>
          <w:highlight w:val="yellow"/>
        </w:rPr>
      </w:pPr>
      <w:r w:rsidRPr="007A7498">
        <w:rPr>
          <w:szCs w:val="24"/>
        </w:rPr>
        <w:t xml:space="preserve">Каналы уведомления Покупателя о нарушениях каких-либо положений пункта </w:t>
      </w:r>
      <w:r w:rsidRPr="00655BF4">
        <w:rPr>
          <w:szCs w:val="24"/>
          <w:highlight w:val="yellow"/>
        </w:rPr>
        <w:t>12.1. настоящего Договора: ______________________, официальный сайт ________________.</w:t>
      </w:r>
    </w:p>
    <w:p w:rsidR="007A2BD7" w:rsidRPr="007A7498" w:rsidRDefault="007A2BD7" w:rsidP="007A2BD7">
      <w:pPr>
        <w:spacing w:line="320" w:lineRule="exact"/>
        <w:ind w:firstLine="709"/>
        <w:rPr>
          <w:szCs w:val="24"/>
        </w:rPr>
      </w:pPr>
      <w:r w:rsidRPr="00655BF4">
        <w:rPr>
          <w:szCs w:val="24"/>
          <w:highlight w:val="yellow"/>
        </w:rPr>
        <w:t>Каналы уведомления Поставщика о нарушениях каких-либо положений пункта 12.1. настоящего Договора: ______________________, официальный сайт ________________.</w:t>
      </w:r>
    </w:p>
    <w:p w:rsidR="007A2BD7" w:rsidRPr="007A7498" w:rsidRDefault="007A2BD7" w:rsidP="007A2BD7">
      <w:pPr>
        <w:spacing w:line="320" w:lineRule="exact"/>
        <w:ind w:firstLine="709"/>
        <w:rPr>
          <w:szCs w:val="24"/>
        </w:rPr>
      </w:pPr>
      <w:r w:rsidRPr="007A7498">
        <w:rPr>
          <w:szCs w:val="24"/>
        </w:rPr>
        <w:t xml:space="preserve">Сторона, получившая уведомление о нарушении каких-либо положений </w:t>
      </w:r>
      <w:hyperlink w:anchor="p283" w:history="1">
        <w:r w:rsidRPr="007A7498">
          <w:rPr>
            <w:szCs w:val="24"/>
          </w:rPr>
          <w:t>пункта 12.1</w:t>
        </w:r>
      </w:hyperlink>
      <w:r w:rsidRPr="007A7498">
        <w:rPr>
          <w:szCs w:val="24"/>
        </w:rPr>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rsidR="007A2BD7" w:rsidRPr="007A7498" w:rsidRDefault="007A2BD7" w:rsidP="007A2BD7">
      <w:pPr>
        <w:spacing w:line="320" w:lineRule="exact"/>
        <w:ind w:firstLine="709"/>
        <w:rPr>
          <w:szCs w:val="24"/>
        </w:rPr>
      </w:pPr>
      <w:r w:rsidRPr="007A7498">
        <w:rPr>
          <w:szCs w:val="24"/>
        </w:rPr>
        <w:t xml:space="preserve">12.3. Стороны гарантируют осуществление надлежащего разбирательства по фактам нарушения положений </w:t>
      </w:r>
      <w:hyperlink w:anchor="p283" w:history="1">
        <w:r w:rsidRPr="007A7498">
          <w:rPr>
            <w:szCs w:val="24"/>
          </w:rPr>
          <w:t>пункта 12.1</w:t>
        </w:r>
      </w:hyperlink>
      <w:r w:rsidRPr="007A7498">
        <w:rPr>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7A2BD7" w:rsidRPr="007A7498" w:rsidRDefault="007A2BD7" w:rsidP="007A2BD7">
      <w:pPr>
        <w:spacing w:line="320" w:lineRule="exact"/>
        <w:ind w:firstLine="709"/>
        <w:rPr>
          <w:szCs w:val="24"/>
        </w:rPr>
      </w:pPr>
      <w:r w:rsidRPr="007A7498">
        <w:rPr>
          <w:szCs w:val="24"/>
        </w:rPr>
        <w:t xml:space="preserve">12.4. В случае подтверждения факта нарушения одной Стороной положений </w:t>
      </w:r>
      <w:hyperlink w:anchor="p283" w:history="1">
        <w:r w:rsidRPr="007A7498">
          <w:rPr>
            <w:szCs w:val="24"/>
          </w:rPr>
          <w:t>пункта 12.1</w:t>
        </w:r>
      </w:hyperlink>
      <w:r w:rsidRPr="007A7498">
        <w:rPr>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7A7498">
          <w:rPr>
            <w:szCs w:val="24"/>
          </w:rPr>
          <w:t>пунктом 12.2</w:t>
        </w:r>
      </w:hyperlink>
      <w:r w:rsidRPr="007A7498">
        <w:rPr>
          <w:szCs w:val="24"/>
        </w:rPr>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настоящего Договора.</w:t>
      </w:r>
    </w:p>
    <w:p w:rsidR="007A2BD7" w:rsidRPr="005361E3" w:rsidRDefault="007A2BD7" w:rsidP="007A2BD7">
      <w:pPr>
        <w:pStyle w:val="Standard"/>
        <w:spacing w:line="320" w:lineRule="exact"/>
        <w:jc w:val="center"/>
        <w:rPr>
          <w:b/>
        </w:rPr>
      </w:pPr>
      <w:r w:rsidRPr="005361E3">
        <w:rPr>
          <w:b/>
        </w:rPr>
        <w:t>13. Срок действия Договора</w:t>
      </w:r>
    </w:p>
    <w:p w:rsidR="007A2BD7" w:rsidRPr="005361E3" w:rsidRDefault="007A2BD7" w:rsidP="007A2BD7">
      <w:pPr>
        <w:pStyle w:val="Standard"/>
        <w:spacing w:line="320" w:lineRule="exact"/>
        <w:jc w:val="both"/>
        <w:rPr>
          <w:b/>
          <w:i/>
        </w:rPr>
      </w:pPr>
      <w:r w:rsidRPr="005361E3">
        <w:rPr>
          <w:i/>
        </w:rPr>
        <w:t xml:space="preserve">             </w:t>
      </w:r>
    </w:p>
    <w:p w:rsidR="007A2BD7" w:rsidRPr="00655BF4" w:rsidRDefault="007A2BD7" w:rsidP="007A2BD7">
      <w:pPr>
        <w:pStyle w:val="Standard"/>
        <w:spacing w:line="320" w:lineRule="exact"/>
        <w:ind w:firstLine="709"/>
        <w:jc w:val="both"/>
      </w:pPr>
      <w:r w:rsidRPr="00655BF4">
        <w:t xml:space="preserve">Настоящий Договор вступает в силу с момента его заключения и действует до ____________, а в части расчетов, до полного исполнения обязательств </w:t>
      </w:r>
      <w:proofErr w:type="gramStart"/>
      <w:r w:rsidRPr="00655BF4">
        <w:t>по настоящему</w:t>
      </w:r>
      <w:proofErr w:type="gramEnd"/>
      <w:r w:rsidRPr="00655BF4">
        <w:t xml:space="preserve"> Договора.</w:t>
      </w:r>
    </w:p>
    <w:p w:rsidR="007A2BD7" w:rsidRPr="005361E3" w:rsidRDefault="007A2BD7" w:rsidP="007A2BD7">
      <w:pPr>
        <w:pStyle w:val="ab"/>
        <w:tabs>
          <w:tab w:val="left" w:pos="-6804"/>
        </w:tabs>
        <w:spacing w:after="0" w:line="320" w:lineRule="exact"/>
        <w:ind w:firstLine="709"/>
        <w:jc w:val="center"/>
        <w:rPr>
          <w:b/>
        </w:rPr>
      </w:pPr>
      <w:r w:rsidRPr="005361E3">
        <w:rPr>
          <w:b/>
        </w:rPr>
        <w:lastRenderedPageBreak/>
        <w:t>14. Налоговая оговорка</w:t>
      </w:r>
    </w:p>
    <w:p w:rsidR="007A2BD7" w:rsidRPr="005361E3" w:rsidRDefault="007A2BD7" w:rsidP="007A2BD7">
      <w:pPr>
        <w:spacing w:line="320" w:lineRule="exact"/>
        <w:ind w:firstLine="709"/>
        <w:rPr>
          <w:szCs w:val="24"/>
        </w:rPr>
      </w:pPr>
      <w:r w:rsidRPr="005361E3">
        <w:rPr>
          <w:szCs w:val="24"/>
        </w:rPr>
        <w:t>14.1.</w:t>
      </w:r>
      <w:r w:rsidRPr="005361E3">
        <w:rPr>
          <w:i/>
          <w:szCs w:val="24"/>
        </w:rPr>
        <w:t xml:space="preserve"> </w:t>
      </w:r>
      <w:r w:rsidRPr="005361E3">
        <w:rPr>
          <w:szCs w:val="24"/>
        </w:rPr>
        <w:t>Поставщик</w:t>
      </w:r>
      <w:r w:rsidRPr="005361E3">
        <w:rPr>
          <w:i/>
          <w:szCs w:val="24"/>
        </w:rPr>
        <w:t xml:space="preserve"> </w:t>
      </w:r>
      <w:r w:rsidRPr="005361E3">
        <w:rPr>
          <w:szCs w:val="24"/>
        </w:rPr>
        <w:t>гарантирует, что:</w:t>
      </w:r>
    </w:p>
    <w:p w:rsidR="007A2BD7" w:rsidRPr="005361E3" w:rsidRDefault="007A2BD7" w:rsidP="007A2BD7">
      <w:pPr>
        <w:spacing w:line="320" w:lineRule="exact"/>
        <w:ind w:firstLine="709"/>
        <w:rPr>
          <w:szCs w:val="24"/>
        </w:rPr>
      </w:pPr>
      <w:r w:rsidRPr="005361E3">
        <w:rPr>
          <w:szCs w:val="24"/>
        </w:rPr>
        <w:t>зарегистрирован в ЕГРЮЛ надлежащим образом;</w:t>
      </w:r>
    </w:p>
    <w:p w:rsidR="007A2BD7" w:rsidRPr="005361E3" w:rsidRDefault="007A2BD7" w:rsidP="007A2BD7">
      <w:pPr>
        <w:spacing w:line="320" w:lineRule="exact"/>
        <w:ind w:firstLine="709"/>
        <w:rPr>
          <w:szCs w:val="24"/>
        </w:rPr>
      </w:pPr>
      <w:r w:rsidRPr="005361E3">
        <w:rPr>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7A2BD7" w:rsidRPr="005361E3" w:rsidRDefault="007A2BD7" w:rsidP="007A2BD7">
      <w:pPr>
        <w:spacing w:line="320" w:lineRule="exact"/>
        <w:ind w:firstLine="709"/>
        <w:rPr>
          <w:szCs w:val="24"/>
        </w:rPr>
      </w:pPr>
      <w:r w:rsidRPr="005361E3">
        <w:rPr>
          <w:szCs w:val="24"/>
        </w:rPr>
        <w:t>располагает персоналом, имуществом и материальными ресурсами, необходимыми для выполнения своих обязательств по</w:t>
      </w:r>
      <w:r>
        <w:rPr>
          <w:szCs w:val="24"/>
        </w:rPr>
        <w:t xml:space="preserve"> настоящему</w:t>
      </w:r>
      <w:r w:rsidRPr="005361E3">
        <w:rPr>
          <w:szCs w:val="24"/>
        </w:rPr>
        <w:t xml:space="preserve">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7A2BD7" w:rsidRPr="005361E3" w:rsidRDefault="007A2BD7" w:rsidP="007A2BD7">
      <w:pPr>
        <w:spacing w:line="320" w:lineRule="exact"/>
        <w:ind w:firstLine="709"/>
        <w:rPr>
          <w:szCs w:val="24"/>
        </w:rPr>
      </w:pPr>
      <w:r w:rsidRPr="005361E3">
        <w:rPr>
          <w:szCs w:val="24"/>
        </w:rPr>
        <w:t>располагает лицензиями, необходимыми для осуществления деятельности и исполнения обязательств по</w:t>
      </w:r>
      <w:r>
        <w:rPr>
          <w:szCs w:val="24"/>
        </w:rPr>
        <w:t xml:space="preserve"> настоящему</w:t>
      </w:r>
      <w:r w:rsidRPr="005361E3">
        <w:rPr>
          <w:szCs w:val="24"/>
        </w:rPr>
        <w:t xml:space="preserve"> Договору, если осуществляемая по</w:t>
      </w:r>
      <w:r>
        <w:rPr>
          <w:szCs w:val="24"/>
        </w:rPr>
        <w:t xml:space="preserve"> настоящему</w:t>
      </w:r>
      <w:r w:rsidRPr="005361E3">
        <w:rPr>
          <w:szCs w:val="24"/>
        </w:rPr>
        <w:t xml:space="preserve"> Договору деятельность является лицензируемой;</w:t>
      </w:r>
    </w:p>
    <w:p w:rsidR="007A2BD7" w:rsidRPr="005361E3" w:rsidRDefault="007A2BD7" w:rsidP="007A2BD7">
      <w:pPr>
        <w:spacing w:line="320" w:lineRule="exact"/>
        <w:ind w:firstLine="709"/>
        <w:rPr>
          <w:szCs w:val="24"/>
        </w:rPr>
      </w:pPr>
      <w:r w:rsidRPr="005361E3">
        <w:rPr>
          <w:szCs w:val="24"/>
        </w:rPr>
        <w:t>является членом саморегулируемой организации, если осуществляемая по</w:t>
      </w:r>
      <w:r>
        <w:rPr>
          <w:szCs w:val="24"/>
        </w:rPr>
        <w:t xml:space="preserve"> настоящему</w:t>
      </w:r>
      <w:r w:rsidRPr="005361E3">
        <w:rPr>
          <w:szCs w:val="24"/>
        </w:rPr>
        <w:t xml:space="preserve"> Договору деятельность требует членства в саморегулируемой организации;</w:t>
      </w:r>
    </w:p>
    <w:p w:rsidR="007A2BD7" w:rsidRPr="005361E3" w:rsidRDefault="007A2BD7" w:rsidP="007A2BD7">
      <w:pPr>
        <w:spacing w:line="320" w:lineRule="exact"/>
        <w:ind w:firstLine="709"/>
        <w:rPr>
          <w:szCs w:val="24"/>
        </w:rPr>
      </w:pPr>
      <w:r w:rsidRPr="005361E3">
        <w:rPr>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7A2BD7" w:rsidRPr="005361E3" w:rsidRDefault="007A2BD7" w:rsidP="007A2BD7">
      <w:pPr>
        <w:spacing w:line="320" w:lineRule="exact"/>
        <w:ind w:firstLine="709"/>
        <w:rPr>
          <w:szCs w:val="24"/>
        </w:rPr>
      </w:pPr>
      <w:r w:rsidRPr="005361E3">
        <w:rPr>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7A2BD7" w:rsidRPr="005361E3" w:rsidRDefault="007A2BD7" w:rsidP="007A2BD7">
      <w:pPr>
        <w:spacing w:line="320" w:lineRule="exact"/>
        <w:ind w:firstLine="709"/>
        <w:rPr>
          <w:szCs w:val="24"/>
        </w:rPr>
      </w:pPr>
      <w:r w:rsidRPr="005361E3">
        <w:rPr>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7A2BD7" w:rsidRPr="005361E3" w:rsidRDefault="007A2BD7" w:rsidP="007A2BD7">
      <w:pPr>
        <w:spacing w:line="320" w:lineRule="exact"/>
        <w:ind w:firstLine="709"/>
        <w:rPr>
          <w:szCs w:val="24"/>
        </w:rPr>
      </w:pPr>
      <w:r w:rsidRPr="005361E3">
        <w:rPr>
          <w:szCs w:val="24"/>
        </w:rPr>
        <w:t>своевременно и в полном объеме уплачивает налоги, сборы и страховые взносы;</w:t>
      </w:r>
    </w:p>
    <w:p w:rsidR="007A2BD7" w:rsidRPr="005361E3" w:rsidRDefault="007A2BD7" w:rsidP="007A2BD7">
      <w:pPr>
        <w:spacing w:line="320" w:lineRule="exact"/>
        <w:ind w:firstLine="709"/>
        <w:rPr>
          <w:i/>
          <w:szCs w:val="24"/>
        </w:rPr>
      </w:pPr>
      <w:r w:rsidRPr="00655BF4">
        <w:rPr>
          <w:szCs w:val="24"/>
          <w:highlight w:val="yellow"/>
        </w:rPr>
        <w:t xml:space="preserve">отражает в налоговой отчетности по НДС все суммы НДС, предъявленные Покупателю – </w:t>
      </w:r>
      <w:r w:rsidRPr="00655BF4">
        <w:rPr>
          <w:i/>
          <w:szCs w:val="24"/>
          <w:highlight w:val="yellow"/>
        </w:rPr>
        <w:t>данный абзац исключается в случае освобождения от уплаты НДС при заключении настоящего Договора;</w:t>
      </w:r>
    </w:p>
    <w:p w:rsidR="007A2BD7" w:rsidRPr="005361E3" w:rsidRDefault="007A2BD7" w:rsidP="007A2BD7">
      <w:pPr>
        <w:spacing w:line="320" w:lineRule="exact"/>
        <w:ind w:firstLine="709"/>
        <w:rPr>
          <w:szCs w:val="24"/>
        </w:rPr>
      </w:pPr>
      <w:r w:rsidRPr="005361E3">
        <w:rPr>
          <w:szCs w:val="24"/>
        </w:rPr>
        <w:t>лица, подписывающие от его имени первичные документы и счета-фактуры, имеют на это все необходимые полномочия и доверенности.</w:t>
      </w:r>
    </w:p>
    <w:p w:rsidR="007A2BD7" w:rsidRPr="005361E3" w:rsidRDefault="007A2BD7" w:rsidP="007A2BD7">
      <w:pPr>
        <w:tabs>
          <w:tab w:val="left" w:pos="1276"/>
          <w:tab w:val="left" w:pos="1418"/>
        </w:tabs>
        <w:spacing w:line="320" w:lineRule="exact"/>
        <w:ind w:firstLine="709"/>
        <w:rPr>
          <w:szCs w:val="24"/>
        </w:rPr>
      </w:pPr>
      <w:r w:rsidRPr="005361E3">
        <w:rPr>
          <w:szCs w:val="24"/>
        </w:rPr>
        <w:t>14.2.</w:t>
      </w:r>
      <w:r w:rsidRPr="005361E3">
        <w:rPr>
          <w:szCs w:val="24"/>
        </w:rPr>
        <w:tab/>
        <w:t>Если Поставщик</w:t>
      </w:r>
      <w:r w:rsidRPr="005361E3">
        <w:rPr>
          <w:i/>
          <w:szCs w:val="24"/>
        </w:rPr>
        <w:t xml:space="preserve"> </w:t>
      </w:r>
      <w:r w:rsidRPr="005361E3">
        <w:rPr>
          <w:szCs w:val="24"/>
        </w:rPr>
        <w:t>нарушит гарантии (любую одну, несколько или все вместе), указанные в пункте 14.1. насто</w:t>
      </w:r>
      <w:r>
        <w:rPr>
          <w:szCs w:val="24"/>
        </w:rPr>
        <w:t>ящего Договора, и</w:t>
      </w:r>
      <w:r w:rsidRPr="005361E3">
        <w:rPr>
          <w:szCs w:val="24"/>
        </w:rPr>
        <w:t xml:space="preserve"> это повлечет:</w:t>
      </w:r>
    </w:p>
    <w:p w:rsidR="007A2BD7" w:rsidRPr="005361E3" w:rsidRDefault="007A2BD7" w:rsidP="007A2BD7">
      <w:pPr>
        <w:tabs>
          <w:tab w:val="left" w:pos="1276"/>
        </w:tabs>
        <w:spacing w:line="320" w:lineRule="exact"/>
        <w:ind w:firstLine="709"/>
        <w:rPr>
          <w:szCs w:val="24"/>
        </w:rPr>
      </w:pPr>
      <w:r w:rsidRPr="005361E3">
        <w:rPr>
          <w:szCs w:val="24"/>
        </w:rPr>
        <w:t xml:space="preserve">предъявление налоговыми органами требований к Покупателю об уплате налогов, сборов, </w:t>
      </w:r>
      <w:r w:rsidRPr="005361E3">
        <w:rPr>
          <w:szCs w:val="24"/>
        </w:rPr>
        <w:lastRenderedPageBreak/>
        <w:t>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7A2BD7" w:rsidRPr="005361E3" w:rsidRDefault="007A2BD7" w:rsidP="007A2BD7">
      <w:pPr>
        <w:spacing w:line="320" w:lineRule="exact"/>
        <w:ind w:firstLine="709"/>
        <w:rPr>
          <w:szCs w:val="24"/>
        </w:rPr>
      </w:pPr>
      <w:r w:rsidRPr="005361E3">
        <w:rPr>
          <w:szCs w:val="24"/>
        </w:rPr>
        <w:t xml:space="preserve">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 понес вследствие таких нарушений. </w:t>
      </w:r>
    </w:p>
    <w:p w:rsidR="007A2BD7" w:rsidRPr="005361E3" w:rsidRDefault="007A2BD7" w:rsidP="007A2BD7">
      <w:pPr>
        <w:tabs>
          <w:tab w:val="left" w:pos="1276"/>
          <w:tab w:val="left" w:pos="1418"/>
        </w:tabs>
        <w:spacing w:line="320" w:lineRule="exact"/>
        <w:ind w:firstLine="709"/>
        <w:rPr>
          <w:szCs w:val="24"/>
        </w:rPr>
      </w:pPr>
      <w:r w:rsidRPr="005361E3">
        <w:rPr>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7A2BD7" w:rsidRPr="005361E3" w:rsidRDefault="007A2BD7" w:rsidP="007A2BD7">
      <w:pPr>
        <w:pStyle w:val="ConsNormal"/>
        <w:spacing w:line="320" w:lineRule="exact"/>
        <w:ind w:firstLine="0"/>
        <w:jc w:val="center"/>
        <w:rPr>
          <w:rFonts w:ascii="Times New Roman" w:hAnsi="Times New Roman"/>
          <w:b/>
          <w:sz w:val="24"/>
          <w:szCs w:val="24"/>
        </w:rPr>
      </w:pPr>
      <w:r w:rsidRPr="005361E3">
        <w:rPr>
          <w:rFonts w:ascii="Times New Roman" w:hAnsi="Times New Roman"/>
          <w:b/>
          <w:sz w:val="24"/>
          <w:szCs w:val="24"/>
        </w:rPr>
        <w:t>15. Прочие условия</w:t>
      </w:r>
    </w:p>
    <w:p w:rsidR="007A2BD7" w:rsidRPr="005361E3" w:rsidRDefault="007A2BD7" w:rsidP="007A2BD7">
      <w:pPr>
        <w:pStyle w:val="ConsNormal"/>
        <w:spacing w:line="320" w:lineRule="exact"/>
        <w:ind w:firstLine="709"/>
        <w:jc w:val="both"/>
        <w:rPr>
          <w:rFonts w:ascii="Times New Roman" w:hAnsi="Times New Roman"/>
          <w:sz w:val="24"/>
          <w:szCs w:val="24"/>
        </w:rPr>
      </w:pPr>
      <w:r w:rsidRPr="005361E3">
        <w:rPr>
          <w:rFonts w:ascii="Times New Roman" w:hAnsi="Times New Roman"/>
          <w:sz w:val="24"/>
          <w:szCs w:val="24"/>
        </w:rPr>
        <w:t>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7A2BD7" w:rsidRPr="005361E3" w:rsidRDefault="007A2BD7" w:rsidP="007A2BD7">
      <w:pPr>
        <w:pStyle w:val="ConsNormal"/>
        <w:spacing w:line="320" w:lineRule="exact"/>
        <w:ind w:firstLine="709"/>
        <w:jc w:val="both"/>
        <w:rPr>
          <w:rFonts w:ascii="Times New Roman" w:hAnsi="Times New Roman"/>
          <w:sz w:val="24"/>
          <w:szCs w:val="24"/>
        </w:rPr>
      </w:pPr>
      <w:r w:rsidRPr="005361E3">
        <w:rPr>
          <w:rFonts w:ascii="Times New Roman" w:hAnsi="Times New Roman"/>
          <w:sz w:val="24"/>
          <w:szCs w:val="24"/>
        </w:rPr>
        <w:t>15.2. Поставщик не вправе полностью или частично уступать свои права по настоящему Договору третьим лицам.</w:t>
      </w:r>
    </w:p>
    <w:p w:rsidR="007A2BD7" w:rsidRPr="005361E3" w:rsidRDefault="007A2BD7" w:rsidP="007A2BD7">
      <w:pPr>
        <w:pStyle w:val="ConsNormal"/>
        <w:spacing w:line="320" w:lineRule="exact"/>
        <w:ind w:firstLine="709"/>
        <w:jc w:val="both"/>
        <w:rPr>
          <w:rFonts w:ascii="Times New Roman" w:hAnsi="Times New Roman"/>
          <w:sz w:val="24"/>
          <w:szCs w:val="24"/>
        </w:rPr>
      </w:pPr>
      <w:r w:rsidRPr="005361E3">
        <w:rPr>
          <w:rFonts w:ascii="Times New Roman" w:hAnsi="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7A2BD7" w:rsidRPr="005361E3" w:rsidRDefault="007A2BD7" w:rsidP="007A2BD7">
      <w:pPr>
        <w:pStyle w:val="Standard"/>
        <w:spacing w:line="320" w:lineRule="exact"/>
        <w:ind w:firstLine="709"/>
        <w:jc w:val="both"/>
        <w:rPr>
          <w:shd w:val="clear" w:color="auto" w:fill="FFFFFF"/>
        </w:rPr>
      </w:pPr>
      <w:r w:rsidRPr="005361E3">
        <w:rPr>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w:t>
      </w:r>
      <w:proofErr w:type="gramStart"/>
      <w:r w:rsidRPr="005361E3">
        <w:rPr>
          <w:shd w:val="clear" w:color="auto" w:fill="FFFFFF"/>
        </w:rPr>
        <w:t>по адресу</w:t>
      </w:r>
      <w:proofErr w:type="gramEnd"/>
      <w:r w:rsidRPr="005361E3">
        <w:rPr>
          <w:shd w:val="clear" w:color="auto" w:fill="FFFFFF"/>
        </w:rPr>
        <w:t xml:space="preserve"> указанному получателем в реквизитах</w:t>
      </w:r>
      <w:r>
        <w:rPr>
          <w:shd w:val="clear" w:color="auto" w:fill="FFFFFF"/>
        </w:rPr>
        <w:t xml:space="preserve"> </w:t>
      </w:r>
      <w:r>
        <w:t>настоящего</w:t>
      </w:r>
      <w:r w:rsidRPr="005361E3">
        <w:rPr>
          <w:shd w:val="clear" w:color="auto" w:fill="FFFFFF"/>
        </w:rPr>
        <w:t xml:space="preserve">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вообще,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7A2BD7" w:rsidRPr="005361E3" w:rsidRDefault="007A2BD7" w:rsidP="007A2BD7">
      <w:pPr>
        <w:pStyle w:val="ConsNormal"/>
        <w:spacing w:line="320" w:lineRule="exact"/>
        <w:ind w:firstLine="709"/>
        <w:jc w:val="both"/>
        <w:rPr>
          <w:rFonts w:ascii="Times New Roman" w:hAnsi="Times New Roman"/>
          <w:sz w:val="24"/>
          <w:szCs w:val="24"/>
        </w:rPr>
      </w:pPr>
      <w:r w:rsidRPr="005361E3">
        <w:rPr>
          <w:rFonts w:ascii="Times New Roman" w:hAnsi="Times New Roman"/>
          <w:sz w:val="24"/>
          <w:szCs w:val="24"/>
        </w:rPr>
        <w:t>15.5. Все приложения к настоящему Договору являются его неотъемлемыми частями.</w:t>
      </w:r>
    </w:p>
    <w:p w:rsidR="007A2BD7" w:rsidRPr="005361E3" w:rsidRDefault="007A2BD7" w:rsidP="007A2BD7">
      <w:pPr>
        <w:pStyle w:val="ConsNormal"/>
        <w:spacing w:line="320" w:lineRule="exact"/>
        <w:ind w:firstLine="709"/>
        <w:jc w:val="both"/>
        <w:rPr>
          <w:rFonts w:ascii="Times New Roman" w:hAnsi="Times New Roman"/>
          <w:sz w:val="24"/>
          <w:szCs w:val="24"/>
        </w:rPr>
      </w:pPr>
      <w:r w:rsidRPr="005361E3">
        <w:rPr>
          <w:rFonts w:ascii="Times New Roman" w:hAnsi="Times New Roman"/>
          <w:sz w:val="24"/>
          <w:szCs w:val="24"/>
        </w:rPr>
        <w:t>15.6. Настоящий Договор составлен в двух экземплярах, имеющих одинаковую юридическую силу, по одному экземпляру для каждой из Сторон.</w:t>
      </w:r>
    </w:p>
    <w:p w:rsidR="007A2BD7" w:rsidRPr="005361E3" w:rsidRDefault="007A2BD7" w:rsidP="007A2BD7">
      <w:pPr>
        <w:pStyle w:val="ConsNormal"/>
        <w:spacing w:line="320" w:lineRule="exact"/>
        <w:ind w:firstLine="709"/>
        <w:jc w:val="both"/>
        <w:rPr>
          <w:rFonts w:ascii="Times New Roman" w:hAnsi="Times New Roman"/>
          <w:sz w:val="24"/>
          <w:szCs w:val="24"/>
        </w:rPr>
      </w:pPr>
      <w:r w:rsidRPr="005361E3">
        <w:rPr>
          <w:rFonts w:ascii="Times New Roman" w:hAnsi="Times New Roman"/>
          <w:sz w:val="24"/>
          <w:szCs w:val="24"/>
        </w:rPr>
        <w:t>15.7. К настоящему Договору прилагаются</w:t>
      </w:r>
      <w:r w:rsidRPr="005361E3">
        <w:rPr>
          <w:rFonts w:ascii="Times New Roman" w:hAnsi="Times New Roman"/>
          <w:i/>
          <w:sz w:val="24"/>
          <w:szCs w:val="24"/>
        </w:rPr>
        <w:t>:</w:t>
      </w:r>
    </w:p>
    <w:p w:rsidR="007A2BD7" w:rsidRPr="005361E3" w:rsidRDefault="007A2BD7" w:rsidP="007A2BD7">
      <w:pPr>
        <w:pStyle w:val="ConsNormal"/>
        <w:spacing w:line="320" w:lineRule="exact"/>
        <w:ind w:firstLine="709"/>
        <w:jc w:val="both"/>
        <w:rPr>
          <w:rFonts w:ascii="Times New Roman" w:hAnsi="Times New Roman"/>
          <w:sz w:val="24"/>
          <w:szCs w:val="24"/>
        </w:rPr>
      </w:pPr>
      <w:r w:rsidRPr="005361E3">
        <w:rPr>
          <w:rFonts w:ascii="Times New Roman" w:hAnsi="Times New Roman"/>
          <w:sz w:val="24"/>
          <w:szCs w:val="24"/>
        </w:rPr>
        <w:t>15.7.1. Спецификация (Приложение № 1);</w:t>
      </w:r>
    </w:p>
    <w:p w:rsidR="007A2BD7" w:rsidRPr="005361E3" w:rsidRDefault="007A2BD7" w:rsidP="007A2BD7">
      <w:pPr>
        <w:pStyle w:val="ConsNormal"/>
        <w:spacing w:line="320" w:lineRule="exact"/>
        <w:ind w:firstLine="709"/>
        <w:jc w:val="both"/>
        <w:rPr>
          <w:rFonts w:ascii="Times New Roman" w:hAnsi="Times New Roman"/>
          <w:sz w:val="24"/>
          <w:szCs w:val="24"/>
        </w:rPr>
      </w:pPr>
      <w:r w:rsidRPr="005361E3">
        <w:rPr>
          <w:rFonts w:ascii="Times New Roman" w:hAnsi="Times New Roman"/>
          <w:sz w:val="24"/>
          <w:szCs w:val="24"/>
        </w:rPr>
        <w:t>15.7.2. График поставки (Приложение № 2);</w:t>
      </w:r>
    </w:p>
    <w:p w:rsidR="007A2BD7" w:rsidRPr="005361E3" w:rsidRDefault="007A2BD7" w:rsidP="007A2BD7">
      <w:pPr>
        <w:pStyle w:val="ConsNormal"/>
        <w:spacing w:line="320" w:lineRule="exact"/>
        <w:ind w:firstLine="709"/>
        <w:jc w:val="both"/>
        <w:rPr>
          <w:rFonts w:ascii="Times New Roman" w:hAnsi="Times New Roman"/>
          <w:sz w:val="24"/>
          <w:szCs w:val="24"/>
        </w:rPr>
      </w:pPr>
      <w:r w:rsidRPr="005361E3">
        <w:rPr>
          <w:rFonts w:ascii="Times New Roman" w:hAnsi="Times New Roman"/>
          <w:sz w:val="24"/>
          <w:szCs w:val="24"/>
        </w:rPr>
        <w:t>15.7.3. График платежей (Приложение № 3).</w:t>
      </w:r>
    </w:p>
    <w:p w:rsidR="007A2BD7" w:rsidRPr="005361E3" w:rsidRDefault="007A2BD7" w:rsidP="007A2BD7">
      <w:pPr>
        <w:pStyle w:val="ConsNormal"/>
        <w:spacing w:line="320" w:lineRule="exact"/>
        <w:ind w:firstLine="709"/>
        <w:jc w:val="center"/>
        <w:rPr>
          <w:rFonts w:ascii="Times New Roman" w:hAnsi="Times New Roman"/>
          <w:sz w:val="24"/>
          <w:szCs w:val="24"/>
        </w:rPr>
      </w:pPr>
    </w:p>
    <w:p w:rsidR="007A2BD7" w:rsidRPr="005361E3" w:rsidRDefault="007A2BD7" w:rsidP="007A2BD7">
      <w:pPr>
        <w:pStyle w:val="Textbody"/>
        <w:spacing w:after="0" w:line="320" w:lineRule="exact"/>
        <w:jc w:val="center"/>
        <w:rPr>
          <w:b/>
        </w:rPr>
      </w:pPr>
      <w:r w:rsidRPr="005361E3">
        <w:rPr>
          <w:b/>
        </w:rPr>
        <w:t>16. Адреса и платёжные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4961"/>
      </w:tblGrid>
      <w:tr w:rsidR="007A2BD7" w:rsidRPr="0075271A" w:rsidTr="001D742F">
        <w:tc>
          <w:tcPr>
            <w:tcW w:w="4503" w:type="dxa"/>
            <w:tcBorders>
              <w:top w:val="single" w:sz="4" w:space="0" w:color="auto"/>
              <w:left w:val="single" w:sz="4" w:space="0" w:color="auto"/>
              <w:bottom w:val="single" w:sz="4" w:space="0" w:color="auto"/>
              <w:right w:val="single" w:sz="4" w:space="0" w:color="auto"/>
            </w:tcBorders>
          </w:tcPr>
          <w:p w:rsidR="007A2BD7" w:rsidRPr="005361E3" w:rsidRDefault="007A2BD7" w:rsidP="001D742F">
            <w:pPr>
              <w:pStyle w:val="a9"/>
              <w:widowControl w:val="0"/>
              <w:suppressAutoHyphens/>
              <w:autoSpaceDN w:val="0"/>
              <w:spacing w:line="320" w:lineRule="exact"/>
              <w:textAlignment w:val="baseline"/>
              <w:rPr>
                <w:rFonts w:ascii="Times New Roman" w:hAnsi="Times New Roman" w:cs="Times New Roman"/>
                <w:b/>
                <w:sz w:val="24"/>
                <w:szCs w:val="24"/>
                <w:lang w:val="ru-RU"/>
              </w:rPr>
            </w:pPr>
            <w:r w:rsidRPr="005361E3">
              <w:rPr>
                <w:rFonts w:ascii="Times New Roman" w:hAnsi="Times New Roman" w:cs="Times New Roman"/>
                <w:b/>
                <w:sz w:val="24"/>
                <w:szCs w:val="24"/>
                <w:lang w:val="ru-RU"/>
              </w:rPr>
              <w:t>Покупатель:</w:t>
            </w:r>
          </w:p>
          <w:p w:rsidR="007A2BD7" w:rsidRPr="0075271A" w:rsidRDefault="007A2BD7" w:rsidP="001D742F">
            <w:pPr>
              <w:spacing w:line="320" w:lineRule="exact"/>
              <w:rPr>
                <w:szCs w:val="24"/>
              </w:rPr>
            </w:pPr>
            <w:r w:rsidRPr="0075271A">
              <w:rPr>
                <w:szCs w:val="24"/>
              </w:rPr>
              <w:t xml:space="preserve">Место нахождения: </w:t>
            </w:r>
          </w:p>
          <w:p w:rsidR="007A2BD7" w:rsidRPr="0075271A" w:rsidRDefault="007A2BD7" w:rsidP="001D742F">
            <w:pPr>
              <w:spacing w:line="320" w:lineRule="exact"/>
              <w:rPr>
                <w:szCs w:val="24"/>
              </w:rPr>
            </w:pPr>
            <w:r w:rsidRPr="0075271A">
              <w:rPr>
                <w:szCs w:val="24"/>
              </w:rPr>
              <w:t>ИНН:</w:t>
            </w:r>
          </w:p>
          <w:p w:rsidR="007A2BD7" w:rsidRPr="0075271A" w:rsidRDefault="007A2BD7" w:rsidP="001D742F">
            <w:pPr>
              <w:spacing w:line="320" w:lineRule="exact"/>
              <w:rPr>
                <w:szCs w:val="24"/>
              </w:rPr>
            </w:pPr>
            <w:r w:rsidRPr="0075271A">
              <w:rPr>
                <w:szCs w:val="24"/>
              </w:rPr>
              <w:t>КПП:</w:t>
            </w:r>
          </w:p>
          <w:p w:rsidR="007A2BD7" w:rsidRPr="0075271A" w:rsidRDefault="007A2BD7" w:rsidP="001D742F">
            <w:pPr>
              <w:spacing w:line="320" w:lineRule="exact"/>
              <w:rPr>
                <w:szCs w:val="24"/>
              </w:rPr>
            </w:pPr>
            <w:r w:rsidRPr="0075271A">
              <w:rPr>
                <w:szCs w:val="24"/>
              </w:rPr>
              <w:t>ОГРН:</w:t>
            </w:r>
          </w:p>
          <w:p w:rsidR="007A2BD7" w:rsidRPr="0075271A" w:rsidRDefault="007A2BD7" w:rsidP="001D742F">
            <w:pPr>
              <w:spacing w:line="320" w:lineRule="exact"/>
              <w:rPr>
                <w:szCs w:val="24"/>
              </w:rPr>
            </w:pPr>
            <w:r w:rsidRPr="0075271A">
              <w:rPr>
                <w:szCs w:val="24"/>
              </w:rPr>
              <w:t>К/С:</w:t>
            </w:r>
          </w:p>
          <w:p w:rsidR="007A2BD7" w:rsidRPr="0075271A" w:rsidRDefault="007A2BD7" w:rsidP="001D742F">
            <w:pPr>
              <w:spacing w:line="320" w:lineRule="exact"/>
              <w:rPr>
                <w:szCs w:val="24"/>
              </w:rPr>
            </w:pPr>
            <w:r w:rsidRPr="0075271A">
              <w:rPr>
                <w:szCs w:val="24"/>
              </w:rPr>
              <w:t>Банк:</w:t>
            </w:r>
          </w:p>
          <w:p w:rsidR="007A2BD7" w:rsidRPr="0075271A" w:rsidRDefault="007A2BD7" w:rsidP="001D742F">
            <w:pPr>
              <w:spacing w:line="320" w:lineRule="exact"/>
              <w:rPr>
                <w:szCs w:val="24"/>
              </w:rPr>
            </w:pPr>
            <w:r w:rsidRPr="0075271A">
              <w:rPr>
                <w:szCs w:val="24"/>
              </w:rPr>
              <w:t xml:space="preserve">БИК: </w:t>
            </w:r>
          </w:p>
          <w:p w:rsidR="007A2BD7" w:rsidRPr="0075271A" w:rsidRDefault="007A2BD7" w:rsidP="001D742F">
            <w:pPr>
              <w:spacing w:line="320" w:lineRule="exact"/>
              <w:rPr>
                <w:szCs w:val="24"/>
              </w:rPr>
            </w:pPr>
            <w:r w:rsidRPr="0075271A">
              <w:rPr>
                <w:szCs w:val="24"/>
              </w:rPr>
              <w:t xml:space="preserve">Р/С: </w:t>
            </w:r>
          </w:p>
          <w:p w:rsidR="007A2BD7" w:rsidRPr="0075271A" w:rsidRDefault="007A2BD7" w:rsidP="001D742F">
            <w:pPr>
              <w:spacing w:line="320" w:lineRule="exact"/>
              <w:rPr>
                <w:bCs/>
                <w:szCs w:val="24"/>
              </w:rPr>
            </w:pPr>
            <w:r w:rsidRPr="0075271A">
              <w:rPr>
                <w:szCs w:val="24"/>
              </w:rPr>
              <w:t xml:space="preserve">Электронная почта: </w:t>
            </w:r>
          </w:p>
          <w:p w:rsidR="007A2BD7" w:rsidRPr="005361E3" w:rsidRDefault="007A2BD7" w:rsidP="001D742F">
            <w:pPr>
              <w:pStyle w:val="a9"/>
              <w:widowControl w:val="0"/>
              <w:suppressAutoHyphens/>
              <w:autoSpaceDN w:val="0"/>
              <w:spacing w:line="320" w:lineRule="exact"/>
              <w:textAlignment w:val="baseline"/>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7A2BD7" w:rsidRPr="005361E3" w:rsidRDefault="007A2BD7" w:rsidP="001D742F">
            <w:pPr>
              <w:pStyle w:val="a9"/>
              <w:widowControl w:val="0"/>
              <w:suppressAutoHyphens/>
              <w:autoSpaceDN w:val="0"/>
              <w:spacing w:line="320" w:lineRule="exact"/>
              <w:textAlignment w:val="baseline"/>
              <w:rPr>
                <w:rFonts w:ascii="Times New Roman" w:hAnsi="Times New Roman" w:cs="Times New Roman"/>
                <w:b/>
                <w:sz w:val="24"/>
                <w:szCs w:val="24"/>
                <w:lang w:val="ru-RU"/>
              </w:rPr>
            </w:pPr>
            <w:r w:rsidRPr="005361E3">
              <w:rPr>
                <w:rFonts w:ascii="Times New Roman" w:hAnsi="Times New Roman" w:cs="Times New Roman"/>
                <w:b/>
                <w:sz w:val="24"/>
                <w:szCs w:val="24"/>
                <w:lang w:val="ru-RU"/>
              </w:rPr>
              <w:t>Поставщик:</w:t>
            </w:r>
          </w:p>
          <w:p w:rsidR="007A2BD7" w:rsidRPr="0075271A" w:rsidRDefault="007A2BD7" w:rsidP="001D742F">
            <w:pPr>
              <w:spacing w:line="320" w:lineRule="exact"/>
              <w:rPr>
                <w:szCs w:val="24"/>
              </w:rPr>
            </w:pPr>
            <w:r w:rsidRPr="0075271A">
              <w:rPr>
                <w:szCs w:val="24"/>
              </w:rPr>
              <w:t xml:space="preserve">Место нахождения: </w:t>
            </w:r>
          </w:p>
          <w:p w:rsidR="007A2BD7" w:rsidRPr="0075271A" w:rsidRDefault="007A2BD7" w:rsidP="001D742F">
            <w:pPr>
              <w:spacing w:line="320" w:lineRule="exact"/>
              <w:rPr>
                <w:szCs w:val="24"/>
              </w:rPr>
            </w:pPr>
            <w:r w:rsidRPr="0075271A">
              <w:rPr>
                <w:szCs w:val="24"/>
              </w:rPr>
              <w:t>ИНН:</w:t>
            </w:r>
          </w:p>
          <w:p w:rsidR="007A2BD7" w:rsidRPr="0075271A" w:rsidRDefault="007A2BD7" w:rsidP="001D742F">
            <w:pPr>
              <w:spacing w:line="320" w:lineRule="exact"/>
              <w:rPr>
                <w:szCs w:val="24"/>
              </w:rPr>
            </w:pPr>
            <w:r w:rsidRPr="0075271A">
              <w:rPr>
                <w:szCs w:val="24"/>
              </w:rPr>
              <w:t>КПП:</w:t>
            </w:r>
          </w:p>
          <w:p w:rsidR="007A2BD7" w:rsidRPr="0075271A" w:rsidRDefault="007A2BD7" w:rsidP="001D742F">
            <w:pPr>
              <w:spacing w:line="320" w:lineRule="exact"/>
              <w:rPr>
                <w:szCs w:val="24"/>
              </w:rPr>
            </w:pPr>
            <w:r w:rsidRPr="0075271A">
              <w:rPr>
                <w:szCs w:val="24"/>
              </w:rPr>
              <w:t>ОГРН:</w:t>
            </w:r>
          </w:p>
          <w:p w:rsidR="007A2BD7" w:rsidRPr="0075271A" w:rsidRDefault="007A2BD7" w:rsidP="001D742F">
            <w:pPr>
              <w:spacing w:line="320" w:lineRule="exact"/>
              <w:rPr>
                <w:szCs w:val="24"/>
              </w:rPr>
            </w:pPr>
            <w:r w:rsidRPr="0075271A">
              <w:rPr>
                <w:szCs w:val="24"/>
              </w:rPr>
              <w:t>К/С:</w:t>
            </w:r>
          </w:p>
          <w:p w:rsidR="007A2BD7" w:rsidRPr="0075271A" w:rsidRDefault="007A2BD7" w:rsidP="001D742F">
            <w:pPr>
              <w:spacing w:line="320" w:lineRule="exact"/>
              <w:rPr>
                <w:szCs w:val="24"/>
              </w:rPr>
            </w:pPr>
            <w:r w:rsidRPr="0075271A">
              <w:rPr>
                <w:szCs w:val="24"/>
              </w:rPr>
              <w:t>Банк:</w:t>
            </w:r>
          </w:p>
          <w:p w:rsidR="007A2BD7" w:rsidRPr="0075271A" w:rsidRDefault="007A2BD7" w:rsidP="001D742F">
            <w:pPr>
              <w:spacing w:line="320" w:lineRule="exact"/>
              <w:rPr>
                <w:szCs w:val="24"/>
              </w:rPr>
            </w:pPr>
            <w:r w:rsidRPr="0075271A">
              <w:rPr>
                <w:szCs w:val="24"/>
              </w:rPr>
              <w:t xml:space="preserve">БИК: </w:t>
            </w:r>
          </w:p>
          <w:p w:rsidR="007A2BD7" w:rsidRPr="0075271A" w:rsidRDefault="007A2BD7" w:rsidP="001D742F">
            <w:pPr>
              <w:spacing w:line="320" w:lineRule="exact"/>
              <w:rPr>
                <w:szCs w:val="24"/>
              </w:rPr>
            </w:pPr>
            <w:r w:rsidRPr="0075271A">
              <w:rPr>
                <w:szCs w:val="24"/>
              </w:rPr>
              <w:t xml:space="preserve">Р/С: </w:t>
            </w:r>
          </w:p>
          <w:p w:rsidR="007A2BD7" w:rsidRPr="0075271A" w:rsidRDefault="007A2BD7" w:rsidP="001D742F">
            <w:pPr>
              <w:spacing w:line="320" w:lineRule="exact"/>
              <w:rPr>
                <w:bCs/>
                <w:szCs w:val="24"/>
              </w:rPr>
            </w:pPr>
            <w:r w:rsidRPr="0075271A">
              <w:rPr>
                <w:szCs w:val="24"/>
              </w:rPr>
              <w:t xml:space="preserve">Электронная почта: </w:t>
            </w:r>
          </w:p>
          <w:p w:rsidR="007A2BD7" w:rsidRPr="0075271A" w:rsidRDefault="007A2BD7" w:rsidP="001D742F">
            <w:pPr>
              <w:spacing w:line="320" w:lineRule="exact"/>
              <w:rPr>
                <w:szCs w:val="24"/>
              </w:rPr>
            </w:pPr>
          </w:p>
        </w:tc>
      </w:tr>
      <w:tr w:rsidR="007A2BD7" w:rsidRPr="0075271A" w:rsidTr="001D742F">
        <w:trPr>
          <w:trHeight w:val="1427"/>
        </w:trPr>
        <w:tc>
          <w:tcPr>
            <w:tcW w:w="4503" w:type="dxa"/>
            <w:tcBorders>
              <w:top w:val="single" w:sz="4" w:space="0" w:color="auto"/>
              <w:left w:val="single" w:sz="4" w:space="0" w:color="auto"/>
              <w:bottom w:val="single" w:sz="4" w:space="0" w:color="auto"/>
              <w:right w:val="single" w:sz="4" w:space="0" w:color="auto"/>
            </w:tcBorders>
          </w:tcPr>
          <w:p w:rsidR="007A2BD7" w:rsidRPr="005361E3" w:rsidRDefault="007A2BD7" w:rsidP="001D742F">
            <w:pPr>
              <w:pStyle w:val="ConsNormal"/>
              <w:spacing w:line="320" w:lineRule="exact"/>
              <w:ind w:firstLine="0"/>
              <w:jc w:val="both"/>
              <w:rPr>
                <w:rFonts w:ascii="Times New Roman" w:hAnsi="Times New Roman"/>
                <w:sz w:val="24"/>
                <w:szCs w:val="24"/>
              </w:rPr>
            </w:pPr>
          </w:p>
          <w:p w:rsidR="007A2BD7" w:rsidRPr="005361E3" w:rsidRDefault="007A2BD7" w:rsidP="001D742F">
            <w:pPr>
              <w:pStyle w:val="ConsNormal"/>
              <w:spacing w:line="320" w:lineRule="exact"/>
              <w:ind w:firstLine="0"/>
              <w:jc w:val="both"/>
              <w:rPr>
                <w:rFonts w:ascii="Times New Roman" w:hAnsi="Times New Roman"/>
                <w:sz w:val="24"/>
                <w:szCs w:val="24"/>
              </w:rPr>
            </w:pPr>
            <w:r w:rsidRPr="005361E3">
              <w:rPr>
                <w:rFonts w:ascii="Times New Roman" w:hAnsi="Times New Roman"/>
                <w:sz w:val="24"/>
                <w:szCs w:val="24"/>
              </w:rPr>
              <w:t>_______________/____________/</w:t>
            </w:r>
          </w:p>
        </w:tc>
        <w:tc>
          <w:tcPr>
            <w:tcW w:w="4961" w:type="dxa"/>
            <w:tcBorders>
              <w:top w:val="single" w:sz="4" w:space="0" w:color="auto"/>
              <w:left w:val="single" w:sz="4" w:space="0" w:color="auto"/>
              <w:bottom w:val="single" w:sz="4" w:space="0" w:color="auto"/>
              <w:right w:val="single" w:sz="4" w:space="0" w:color="auto"/>
            </w:tcBorders>
          </w:tcPr>
          <w:p w:rsidR="007A2BD7" w:rsidRPr="005361E3" w:rsidRDefault="007A2BD7" w:rsidP="001D742F">
            <w:pPr>
              <w:pStyle w:val="a9"/>
              <w:widowControl w:val="0"/>
              <w:suppressAutoHyphens/>
              <w:autoSpaceDN w:val="0"/>
              <w:spacing w:line="320" w:lineRule="exact"/>
              <w:textAlignment w:val="baseline"/>
              <w:rPr>
                <w:rFonts w:ascii="Times New Roman" w:hAnsi="Times New Roman" w:cs="Times New Roman"/>
                <w:sz w:val="24"/>
                <w:szCs w:val="24"/>
              </w:rPr>
            </w:pPr>
          </w:p>
          <w:p w:rsidR="007A2BD7" w:rsidRPr="005361E3" w:rsidRDefault="007A2BD7" w:rsidP="001D742F">
            <w:pPr>
              <w:pStyle w:val="a9"/>
              <w:widowControl w:val="0"/>
              <w:suppressAutoHyphens/>
              <w:autoSpaceDN w:val="0"/>
              <w:spacing w:line="320" w:lineRule="exact"/>
              <w:textAlignment w:val="baseline"/>
              <w:rPr>
                <w:rFonts w:ascii="Times New Roman" w:hAnsi="Times New Roman" w:cs="Times New Roman"/>
                <w:sz w:val="24"/>
                <w:szCs w:val="24"/>
              </w:rPr>
            </w:pPr>
            <w:r w:rsidRPr="005361E3">
              <w:rPr>
                <w:rFonts w:ascii="Times New Roman" w:hAnsi="Times New Roman" w:cs="Times New Roman"/>
                <w:sz w:val="24"/>
                <w:szCs w:val="24"/>
              </w:rPr>
              <w:t>___________________/ __________/</w:t>
            </w:r>
          </w:p>
        </w:tc>
      </w:tr>
    </w:tbl>
    <w:p w:rsidR="007A2BD7" w:rsidRDefault="007A2BD7" w:rsidP="007A2BD7">
      <w:pPr>
        <w:pStyle w:val="Standard"/>
        <w:spacing w:line="320" w:lineRule="exact"/>
        <w:jc w:val="right"/>
      </w:pPr>
    </w:p>
    <w:p w:rsidR="007A2BD7" w:rsidRDefault="007A2BD7" w:rsidP="007A2BD7">
      <w:pPr>
        <w:pStyle w:val="Standard"/>
        <w:spacing w:line="320" w:lineRule="exact"/>
        <w:jc w:val="right"/>
      </w:pPr>
    </w:p>
    <w:p w:rsidR="007A2BD7" w:rsidRDefault="007A2BD7" w:rsidP="007A2BD7">
      <w:pPr>
        <w:pStyle w:val="Standard"/>
        <w:spacing w:line="320" w:lineRule="exact"/>
        <w:jc w:val="right"/>
      </w:pPr>
    </w:p>
    <w:p w:rsidR="007A2BD7" w:rsidRDefault="007A2BD7" w:rsidP="007A2BD7">
      <w:pPr>
        <w:pStyle w:val="Standard"/>
        <w:spacing w:line="320" w:lineRule="exact"/>
        <w:jc w:val="right"/>
      </w:pPr>
    </w:p>
    <w:p w:rsidR="007A2BD7" w:rsidRDefault="007A2BD7" w:rsidP="007A2BD7">
      <w:pPr>
        <w:pStyle w:val="Standard"/>
        <w:spacing w:line="320" w:lineRule="exact"/>
        <w:jc w:val="right"/>
      </w:pPr>
    </w:p>
    <w:p w:rsidR="007A2BD7" w:rsidRDefault="007A2BD7" w:rsidP="007A2BD7">
      <w:pPr>
        <w:pStyle w:val="Standard"/>
        <w:spacing w:line="320" w:lineRule="exact"/>
        <w:jc w:val="right"/>
      </w:pPr>
    </w:p>
    <w:p w:rsidR="007A2BD7" w:rsidRDefault="007A2BD7" w:rsidP="007A2BD7">
      <w:pPr>
        <w:pStyle w:val="Standard"/>
        <w:spacing w:line="320" w:lineRule="exact"/>
        <w:jc w:val="right"/>
      </w:pPr>
    </w:p>
    <w:p w:rsidR="007A2BD7" w:rsidRDefault="007A2BD7" w:rsidP="007A2BD7">
      <w:pPr>
        <w:pStyle w:val="Standard"/>
        <w:spacing w:line="320" w:lineRule="exact"/>
        <w:jc w:val="right"/>
      </w:pPr>
    </w:p>
    <w:p w:rsidR="007A2BD7" w:rsidRDefault="007A2BD7" w:rsidP="007A2BD7">
      <w:pPr>
        <w:pStyle w:val="Standard"/>
        <w:spacing w:line="320" w:lineRule="exact"/>
        <w:jc w:val="right"/>
      </w:pPr>
    </w:p>
    <w:p w:rsidR="007A2BD7" w:rsidRDefault="007A2BD7" w:rsidP="007A2BD7">
      <w:pPr>
        <w:pStyle w:val="Standard"/>
        <w:spacing w:line="320" w:lineRule="exact"/>
        <w:jc w:val="right"/>
      </w:pPr>
    </w:p>
    <w:p w:rsidR="007A2BD7" w:rsidRDefault="007A2BD7" w:rsidP="007A2BD7">
      <w:pPr>
        <w:pStyle w:val="Standard"/>
        <w:spacing w:line="320" w:lineRule="exact"/>
        <w:jc w:val="right"/>
      </w:pPr>
    </w:p>
    <w:p w:rsidR="007A2BD7" w:rsidRDefault="007A2BD7" w:rsidP="007A2BD7">
      <w:pPr>
        <w:pStyle w:val="Standard"/>
        <w:spacing w:line="320" w:lineRule="exact"/>
        <w:jc w:val="right"/>
      </w:pPr>
    </w:p>
    <w:p w:rsidR="007A2BD7" w:rsidRDefault="007A2BD7" w:rsidP="007A2BD7">
      <w:pPr>
        <w:pStyle w:val="Standard"/>
        <w:spacing w:line="320" w:lineRule="exact"/>
        <w:jc w:val="right"/>
      </w:pPr>
    </w:p>
    <w:p w:rsidR="007A2BD7" w:rsidRDefault="007A2BD7" w:rsidP="007A2BD7">
      <w:pPr>
        <w:pStyle w:val="Standard"/>
        <w:spacing w:line="320" w:lineRule="exact"/>
        <w:jc w:val="right"/>
      </w:pPr>
    </w:p>
    <w:p w:rsidR="007A2BD7" w:rsidRDefault="007A2BD7" w:rsidP="007A2BD7">
      <w:pPr>
        <w:pStyle w:val="Standard"/>
        <w:spacing w:line="320" w:lineRule="exact"/>
        <w:jc w:val="right"/>
      </w:pPr>
    </w:p>
    <w:p w:rsidR="007A2BD7" w:rsidRDefault="007A2BD7" w:rsidP="007A2BD7">
      <w:pPr>
        <w:pStyle w:val="Standard"/>
        <w:spacing w:line="320" w:lineRule="exact"/>
        <w:jc w:val="right"/>
      </w:pPr>
    </w:p>
    <w:p w:rsidR="007A2BD7" w:rsidRDefault="007A2BD7" w:rsidP="007A2BD7">
      <w:pPr>
        <w:pStyle w:val="Standard"/>
        <w:spacing w:line="320" w:lineRule="exact"/>
        <w:jc w:val="right"/>
      </w:pPr>
    </w:p>
    <w:p w:rsidR="007A2BD7" w:rsidRDefault="007A2BD7" w:rsidP="007A2BD7">
      <w:pPr>
        <w:pStyle w:val="Standard"/>
        <w:spacing w:line="320" w:lineRule="exact"/>
        <w:jc w:val="right"/>
      </w:pPr>
    </w:p>
    <w:p w:rsidR="007A2BD7" w:rsidRDefault="007A2BD7" w:rsidP="007A2BD7">
      <w:pPr>
        <w:pStyle w:val="Standard"/>
        <w:spacing w:line="320" w:lineRule="exact"/>
        <w:jc w:val="right"/>
      </w:pPr>
    </w:p>
    <w:p w:rsidR="007A2BD7" w:rsidRDefault="007A2BD7" w:rsidP="007A2BD7">
      <w:pPr>
        <w:pStyle w:val="Standard"/>
        <w:spacing w:line="320" w:lineRule="exact"/>
        <w:jc w:val="right"/>
      </w:pPr>
    </w:p>
    <w:p w:rsidR="007A2BD7" w:rsidRPr="00B909E6" w:rsidRDefault="007A2BD7" w:rsidP="007A2BD7">
      <w:pPr>
        <w:pStyle w:val="Standard"/>
        <w:spacing w:line="320" w:lineRule="exact"/>
        <w:jc w:val="right"/>
      </w:pPr>
      <w:r w:rsidRPr="00B909E6">
        <w:lastRenderedPageBreak/>
        <w:t>Приложение № 1</w:t>
      </w:r>
    </w:p>
    <w:p w:rsidR="007A2BD7" w:rsidRPr="00B909E6" w:rsidRDefault="007A2BD7" w:rsidP="007A2BD7">
      <w:pPr>
        <w:pStyle w:val="ae"/>
        <w:spacing w:after="0" w:line="320" w:lineRule="exact"/>
        <w:jc w:val="right"/>
        <w:rPr>
          <w:szCs w:val="24"/>
        </w:rPr>
      </w:pPr>
      <w:r w:rsidRPr="00B909E6">
        <w:rPr>
          <w:rFonts w:eastAsia="Calibri"/>
          <w:szCs w:val="24"/>
        </w:rPr>
        <w:t xml:space="preserve">к Договору № ___ от </w:t>
      </w:r>
      <w:proofErr w:type="gramStart"/>
      <w:r w:rsidRPr="00B909E6">
        <w:rPr>
          <w:rFonts w:eastAsia="Calibri"/>
          <w:szCs w:val="24"/>
        </w:rPr>
        <w:t>« _</w:t>
      </w:r>
      <w:proofErr w:type="gramEnd"/>
      <w:r w:rsidRPr="00B909E6">
        <w:rPr>
          <w:rFonts w:eastAsia="Calibri"/>
          <w:szCs w:val="24"/>
        </w:rPr>
        <w:t>__»__________20__г.</w:t>
      </w:r>
    </w:p>
    <w:p w:rsidR="007A2BD7" w:rsidRPr="00B909E6" w:rsidRDefault="007A2BD7" w:rsidP="007A2BD7">
      <w:pPr>
        <w:pStyle w:val="Standard"/>
        <w:spacing w:line="320" w:lineRule="exact"/>
        <w:jc w:val="right"/>
      </w:pPr>
    </w:p>
    <w:p w:rsidR="007A2BD7" w:rsidRPr="005361E3" w:rsidRDefault="007A2BD7" w:rsidP="007A2BD7">
      <w:pPr>
        <w:pStyle w:val="Standard"/>
        <w:tabs>
          <w:tab w:val="left" w:pos="1040"/>
          <w:tab w:val="left" w:pos="1440"/>
          <w:tab w:val="left" w:pos="8000"/>
        </w:tabs>
        <w:spacing w:line="320" w:lineRule="exact"/>
        <w:jc w:val="center"/>
      </w:pPr>
    </w:p>
    <w:p w:rsidR="007A2BD7" w:rsidRPr="005361E3" w:rsidRDefault="007A2BD7" w:rsidP="007A2BD7">
      <w:pPr>
        <w:pStyle w:val="Standard"/>
        <w:tabs>
          <w:tab w:val="left" w:pos="1040"/>
          <w:tab w:val="left" w:pos="1440"/>
          <w:tab w:val="left" w:pos="8000"/>
        </w:tabs>
        <w:spacing w:line="320" w:lineRule="exact"/>
        <w:jc w:val="center"/>
      </w:pPr>
      <w:r w:rsidRPr="005361E3">
        <w:t xml:space="preserve">Спецификация  </w:t>
      </w:r>
    </w:p>
    <w:p w:rsidR="007A2BD7" w:rsidRPr="005361E3" w:rsidRDefault="007A2BD7" w:rsidP="007A2BD7">
      <w:pPr>
        <w:pStyle w:val="Standard"/>
        <w:tabs>
          <w:tab w:val="left" w:pos="1040"/>
          <w:tab w:val="left" w:pos="1440"/>
          <w:tab w:val="left" w:pos="8000"/>
        </w:tabs>
        <w:spacing w:line="320" w:lineRule="exact"/>
        <w:jc w:val="center"/>
      </w:pPr>
    </w:p>
    <w:p w:rsidR="007A2BD7" w:rsidRPr="005361E3" w:rsidRDefault="007A2BD7" w:rsidP="007A2BD7">
      <w:pPr>
        <w:pStyle w:val="ConsNonformat"/>
        <w:widowControl/>
        <w:spacing w:line="320" w:lineRule="exact"/>
        <w:jc w:val="both"/>
        <w:rPr>
          <w:rFonts w:ascii="Times New Roman" w:hAnsi="Times New Roman" w:cs="Times New Roman"/>
          <w:sz w:val="24"/>
          <w:szCs w:val="24"/>
        </w:rPr>
      </w:pPr>
      <w:r w:rsidRPr="005361E3">
        <w:rPr>
          <w:rFonts w:ascii="Times New Roman" w:eastAsia="Calibri" w:hAnsi="Times New Roman" w:cs="Times New Roman"/>
          <w:sz w:val="24"/>
          <w:szCs w:val="24"/>
        </w:rPr>
        <w:t>г.</w:t>
      </w:r>
      <w:r>
        <w:rPr>
          <w:rFonts w:ascii="Times New Roman" w:eastAsia="Calibri" w:hAnsi="Times New Roman" w:cs="Times New Roman"/>
          <w:sz w:val="24"/>
          <w:szCs w:val="24"/>
        </w:rPr>
        <w:t xml:space="preserve"> Калуга                   </w:t>
      </w:r>
      <w:r w:rsidRPr="005361E3">
        <w:rPr>
          <w:rFonts w:ascii="Times New Roman" w:eastAsia="Calibri" w:hAnsi="Times New Roman" w:cs="Times New Roman"/>
          <w:sz w:val="24"/>
          <w:szCs w:val="24"/>
        </w:rPr>
        <w:t xml:space="preserve">                                                      </w:t>
      </w:r>
      <w:r w:rsidRPr="005361E3">
        <w:rPr>
          <w:rFonts w:ascii="Times New Roman" w:hAnsi="Times New Roman" w:cs="Times New Roman"/>
          <w:sz w:val="24"/>
          <w:szCs w:val="24"/>
        </w:rPr>
        <w:tab/>
      </w:r>
      <w:r w:rsidRPr="005361E3">
        <w:rPr>
          <w:rFonts w:ascii="Times New Roman" w:hAnsi="Times New Roman" w:cs="Times New Roman"/>
          <w:sz w:val="24"/>
          <w:szCs w:val="24"/>
        </w:rPr>
        <w:tab/>
      </w:r>
      <w:proofErr w:type="gramStart"/>
      <w:r w:rsidRPr="005361E3">
        <w:rPr>
          <w:rFonts w:ascii="Times New Roman" w:hAnsi="Times New Roman" w:cs="Times New Roman"/>
          <w:sz w:val="24"/>
          <w:szCs w:val="24"/>
        </w:rPr>
        <w:t xml:space="preserve">   «</w:t>
      </w:r>
      <w:proofErr w:type="gramEnd"/>
      <w:r w:rsidRPr="005361E3">
        <w:rPr>
          <w:rFonts w:ascii="Times New Roman" w:hAnsi="Times New Roman" w:cs="Times New Roman"/>
          <w:sz w:val="24"/>
          <w:szCs w:val="24"/>
        </w:rPr>
        <w:t>___» _________ 20_</w:t>
      </w:r>
      <w:r w:rsidRPr="005361E3">
        <w:rPr>
          <w:rFonts w:ascii="Times New Roman" w:eastAsia="Calibri" w:hAnsi="Times New Roman" w:cs="Times New Roman"/>
          <w:sz w:val="24"/>
          <w:szCs w:val="24"/>
        </w:rPr>
        <w:t>__ г.</w:t>
      </w:r>
    </w:p>
    <w:p w:rsidR="007A2BD7" w:rsidRPr="00655BF4" w:rsidRDefault="007A2BD7" w:rsidP="007A2BD7">
      <w:pPr>
        <w:pStyle w:val="Standard"/>
        <w:tabs>
          <w:tab w:val="left" w:pos="1040"/>
          <w:tab w:val="left" w:pos="1440"/>
          <w:tab w:val="left" w:pos="8000"/>
        </w:tabs>
        <w:spacing w:line="320" w:lineRule="exact"/>
        <w:jc w:val="both"/>
      </w:pPr>
    </w:p>
    <w:p w:rsidR="007A2BD7" w:rsidRPr="005361E3" w:rsidRDefault="007A2BD7" w:rsidP="007A2BD7">
      <w:pPr>
        <w:pStyle w:val="Standard"/>
        <w:tabs>
          <w:tab w:val="left" w:pos="1040"/>
          <w:tab w:val="left" w:pos="1440"/>
          <w:tab w:val="left" w:pos="8000"/>
        </w:tabs>
        <w:spacing w:line="320" w:lineRule="exact"/>
        <w:jc w:val="center"/>
      </w:pPr>
    </w:p>
    <w:tbl>
      <w:tblPr>
        <w:tblW w:w="10278" w:type="dxa"/>
        <w:tblInd w:w="-297" w:type="dxa"/>
        <w:tblLayout w:type="fixed"/>
        <w:tblCellMar>
          <w:left w:w="10" w:type="dxa"/>
          <w:right w:w="10" w:type="dxa"/>
        </w:tblCellMar>
        <w:tblLook w:val="04A0" w:firstRow="1" w:lastRow="0" w:firstColumn="1" w:lastColumn="0" w:noHBand="0" w:noVBand="1"/>
      </w:tblPr>
      <w:tblGrid>
        <w:gridCol w:w="358"/>
        <w:gridCol w:w="2880"/>
        <w:gridCol w:w="780"/>
        <w:gridCol w:w="690"/>
        <w:gridCol w:w="1230"/>
        <w:gridCol w:w="1500"/>
        <w:gridCol w:w="1005"/>
        <w:gridCol w:w="1835"/>
      </w:tblGrid>
      <w:tr w:rsidR="007A2BD7" w:rsidRPr="0075271A" w:rsidTr="001D742F">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A2BD7" w:rsidRPr="005361E3" w:rsidRDefault="007A2BD7" w:rsidP="001D742F">
            <w:pPr>
              <w:pStyle w:val="Standard"/>
              <w:snapToGrid w:val="0"/>
              <w:spacing w:line="320" w:lineRule="exact"/>
              <w:jc w:val="center"/>
            </w:pPr>
            <w:r w:rsidRPr="005361E3">
              <w:t>№ п/п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A2BD7" w:rsidRPr="005361E3" w:rsidRDefault="007A2BD7" w:rsidP="001D742F">
            <w:pPr>
              <w:pStyle w:val="Standard"/>
              <w:snapToGrid w:val="0"/>
              <w:spacing w:line="320" w:lineRule="exact"/>
              <w:jc w:val="center"/>
            </w:pPr>
            <w:r w:rsidRPr="005361E3">
              <w:t>Наименование Товара /Производитель /Страна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A2BD7" w:rsidRPr="005361E3" w:rsidRDefault="007A2BD7" w:rsidP="001D742F">
            <w:pPr>
              <w:pStyle w:val="Standard"/>
              <w:snapToGrid w:val="0"/>
              <w:spacing w:line="320" w:lineRule="exact"/>
              <w:ind w:left="-93" w:right="-53"/>
              <w:jc w:val="center"/>
            </w:pPr>
            <w:r w:rsidRPr="005361E3">
              <w:t>Ед.</w:t>
            </w:r>
            <w:r w:rsidRPr="005361E3">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A2BD7" w:rsidRPr="005361E3" w:rsidRDefault="007A2BD7" w:rsidP="001D742F">
            <w:pPr>
              <w:pStyle w:val="Standard"/>
              <w:snapToGrid w:val="0"/>
              <w:spacing w:line="320" w:lineRule="exact"/>
              <w:ind w:left="-93" w:right="-53"/>
              <w:jc w:val="center"/>
            </w:pPr>
            <w:r w:rsidRPr="005361E3">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A2BD7" w:rsidRPr="005361E3" w:rsidRDefault="007A2BD7" w:rsidP="001D742F">
            <w:pPr>
              <w:pStyle w:val="Standard"/>
              <w:snapToGrid w:val="0"/>
              <w:spacing w:line="320" w:lineRule="exact"/>
              <w:ind w:left="-163" w:right="-177"/>
              <w:jc w:val="center"/>
            </w:pPr>
          </w:p>
          <w:p w:rsidR="007A2BD7" w:rsidRPr="005361E3" w:rsidRDefault="007A2BD7" w:rsidP="001D742F">
            <w:pPr>
              <w:pStyle w:val="Standard"/>
              <w:snapToGrid w:val="0"/>
              <w:spacing w:line="320" w:lineRule="exact"/>
              <w:jc w:val="center"/>
            </w:pPr>
            <w:r w:rsidRPr="005361E3">
              <w:t xml:space="preserve"> НДС,</w:t>
            </w:r>
          </w:p>
          <w:p w:rsidR="007A2BD7" w:rsidRPr="005361E3" w:rsidRDefault="007A2BD7" w:rsidP="001D742F">
            <w:pPr>
              <w:pStyle w:val="Standard"/>
              <w:snapToGrid w:val="0"/>
              <w:spacing w:line="320" w:lineRule="exact"/>
              <w:jc w:val="center"/>
            </w:pPr>
            <w:r w:rsidRPr="005361E3">
              <w:t>%</w:t>
            </w:r>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A2BD7" w:rsidRPr="005361E3" w:rsidRDefault="007A2BD7" w:rsidP="001D742F">
            <w:pPr>
              <w:pStyle w:val="Standard"/>
              <w:snapToGrid w:val="0"/>
              <w:spacing w:line="320" w:lineRule="exact"/>
              <w:jc w:val="center"/>
            </w:pPr>
            <w:r w:rsidRPr="005361E3">
              <w:t>Цена за ед. с НДС, руб./ НДС не облагается</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A2BD7" w:rsidRPr="005361E3" w:rsidRDefault="007A2BD7" w:rsidP="001D742F">
            <w:pPr>
              <w:pStyle w:val="Standard"/>
              <w:snapToGrid w:val="0"/>
              <w:spacing w:line="320" w:lineRule="exact"/>
              <w:jc w:val="center"/>
            </w:pPr>
            <w:r w:rsidRPr="005361E3">
              <w:t>Сумма НДС, руб.</w:t>
            </w:r>
          </w:p>
          <w:p w:rsidR="007A2BD7" w:rsidRPr="005361E3" w:rsidRDefault="007A2BD7" w:rsidP="001D742F">
            <w:pPr>
              <w:pStyle w:val="Standard"/>
              <w:snapToGrid w:val="0"/>
              <w:spacing w:line="320" w:lineRule="exact"/>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A2BD7" w:rsidRPr="005361E3" w:rsidRDefault="007A2BD7" w:rsidP="001D742F">
            <w:pPr>
              <w:pStyle w:val="Standard"/>
              <w:snapToGrid w:val="0"/>
              <w:spacing w:line="320" w:lineRule="exact"/>
              <w:jc w:val="center"/>
            </w:pPr>
            <w:r w:rsidRPr="005361E3">
              <w:t>Стоимость, включая НДС, руб./ НДС не облагается</w:t>
            </w:r>
          </w:p>
        </w:tc>
      </w:tr>
      <w:tr w:rsidR="007A2BD7" w:rsidRPr="0075271A" w:rsidTr="001D742F">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7A2BD7" w:rsidRPr="005361E3" w:rsidRDefault="007A2BD7" w:rsidP="001D742F">
            <w:pPr>
              <w:pStyle w:val="Standard"/>
              <w:snapToGrid w:val="0"/>
              <w:spacing w:line="320" w:lineRule="exact"/>
              <w:jc w:val="center"/>
            </w:pPr>
            <w:r w:rsidRPr="005361E3">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7A2BD7" w:rsidRPr="005361E3" w:rsidRDefault="007A2BD7" w:rsidP="001D742F">
            <w:pPr>
              <w:pStyle w:val="Standard"/>
              <w:suppressAutoHyphens w:val="0"/>
              <w:snapToGrid w:val="0"/>
              <w:spacing w:line="320" w:lineRule="exact"/>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7A2BD7" w:rsidRPr="005361E3" w:rsidRDefault="007A2BD7" w:rsidP="001D742F">
            <w:pPr>
              <w:pStyle w:val="Standard"/>
              <w:snapToGrid w:val="0"/>
              <w:spacing w:line="32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7A2BD7" w:rsidRPr="005361E3" w:rsidRDefault="007A2BD7" w:rsidP="001D742F">
            <w:pPr>
              <w:pStyle w:val="Standard"/>
              <w:snapToGrid w:val="0"/>
              <w:spacing w:line="320" w:lineRule="exact"/>
              <w:ind w:right="-108"/>
              <w:jc w:val="center"/>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7A2BD7" w:rsidRPr="005361E3" w:rsidRDefault="007A2BD7" w:rsidP="001D742F">
            <w:pPr>
              <w:pStyle w:val="Standard"/>
              <w:snapToGrid w:val="0"/>
              <w:spacing w:line="320" w:lineRule="exact"/>
              <w:jc w:val="center"/>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7A2BD7" w:rsidRPr="005361E3" w:rsidRDefault="007A2BD7" w:rsidP="001D742F">
            <w:pPr>
              <w:pStyle w:val="Standard"/>
              <w:snapToGrid w:val="0"/>
              <w:spacing w:line="320" w:lineRule="exact"/>
              <w:jc w:val="center"/>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7A2BD7" w:rsidRPr="005361E3" w:rsidRDefault="007A2BD7" w:rsidP="001D742F">
            <w:pPr>
              <w:pStyle w:val="Standard"/>
              <w:snapToGrid w:val="0"/>
              <w:spacing w:line="320" w:lineRule="exact"/>
              <w:jc w:val="cente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A2BD7" w:rsidRPr="005361E3" w:rsidRDefault="007A2BD7" w:rsidP="001D742F">
            <w:pPr>
              <w:pStyle w:val="Standard"/>
              <w:snapToGrid w:val="0"/>
              <w:spacing w:line="320" w:lineRule="exact"/>
              <w:jc w:val="center"/>
            </w:pPr>
          </w:p>
        </w:tc>
      </w:tr>
      <w:tr w:rsidR="007A2BD7" w:rsidRPr="0075271A" w:rsidTr="001D742F">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7A2BD7" w:rsidRPr="005361E3" w:rsidRDefault="007A2BD7" w:rsidP="001D742F">
            <w:pPr>
              <w:pStyle w:val="Standard"/>
              <w:snapToGrid w:val="0"/>
              <w:spacing w:line="320" w:lineRule="exact"/>
              <w:jc w:val="right"/>
            </w:pPr>
            <w:r w:rsidRPr="005361E3">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A2BD7" w:rsidRPr="005361E3" w:rsidRDefault="007A2BD7" w:rsidP="001D742F">
            <w:pPr>
              <w:pStyle w:val="Standard"/>
              <w:snapToGrid w:val="0"/>
              <w:spacing w:line="320" w:lineRule="exact"/>
              <w:jc w:val="center"/>
            </w:pPr>
          </w:p>
        </w:tc>
      </w:tr>
      <w:tr w:rsidR="007A2BD7" w:rsidRPr="0075271A" w:rsidTr="001D742F">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7A2BD7" w:rsidRPr="005361E3" w:rsidRDefault="007A2BD7" w:rsidP="001D742F">
            <w:pPr>
              <w:pStyle w:val="Standard"/>
              <w:snapToGrid w:val="0"/>
              <w:spacing w:line="320" w:lineRule="exact"/>
              <w:jc w:val="right"/>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A2BD7" w:rsidRPr="005361E3" w:rsidRDefault="007A2BD7" w:rsidP="001D742F">
            <w:pPr>
              <w:pStyle w:val="Standard"/>
              <w:snapToGrid w:val="0"/>
              <w:spacing w:line="320" w:lineRule="exact"/>
              <w:jc w:val="center"/>
            </w:pPr>
          </w:p>
        </w:tc>
      </w:tr>
    </w:tbl>
    <w:p w:rsidR="007A2BD7" w:rsidRPr="005361E3" w:rsidRDefault="007A2BD7" w:rsidP="007A2BD7">
      <w:pPr>
        <w:pStyle w:val="af0"/>
        <w:spacing w:line="320" w:lineRule="exact"/>
        <w:ind w:firstLine="426"/>
        <w:jc w:val="both"/>
        <w:rPr>
          <w:bCs/>
          <w:sz w:val="24"/>
          <w:szCs w:val="24"/>
          <w:lang w:val="en-US"/>
        </w:rPr>
      </w:pPr>
    </w:p>
    <w:p w:rsidR="007A2BD7" w:rsidRPr="005361E3" w:rsidRDefault="007A2BD7" w:rsidP="007A2BD7">
      <w:pPr>
        <w:pStyle w:val="af0"/>
        <w:spacing w:line="320" w:lineRule="exact"/>
        <w:ind w:firstLine="426"/>
        <w:jc w:val="both"/>
        <w:rPr>
          <w:rStyle w:val="4"/>
          <w:i w:val="0"/>
          <w:szCs w:val="24"/>
        </w:rPr>
      </w:pPr>
      <w:r w:rsidRPr="005361E3">
        <w:rPr>
          <w:bCs/>
          <w:sz w:val="24"/>
          <w:szCs w:val="24"/>
        </w:rPr>
        <w:t xml:space="preserve">Итого по Спецификации - </w:t>
      </w:r>
      <w:r w:rsidRPr="005361E3">
        <w:rPr>
          <w:rStyle w:val="4"/>
          <w:szCs w:val="24"/>
        </w:rPr>
        <w:t>_____</w:t>
      </w:r>
      <w:proofErr w:type="gramStart"/>
      <w:r w:rsidRPr="005361E3">
        <w:rPr>
          <w:rStyle w:val="4"/>
          <w:szCs w:val="24"/>
        </w:rPr>
        <w:t>_  (</w:t>
      </w:r>
      <w:proofErr w:type="gramEnd"/>
      <w:r w:rsidRPr="005361E3">
        <w:rPr>
          <w:rStyle w:val="4"/>
          <w:szCs w:val="24"/>
        </w:rPr>
        <w:t>___________) рублей ___ копеек, в том числе НДС ___% - _____ (_______________) рублей _____ копеек /или НДС не облагается.</w:t>
      </w:r>
    </w:p>
    <w:p w:rsidR="007A2BD7" w:rsidRPr="005361E3" w:rsidRDefault="007A2BD7" w:rsidP="007A2BD7">
      <w:pPr>
        <w:pStyle w:val="Standard"/>
        <w:spacing w:line="320" w:lineRule="exact"/>
        <w:rPr>
          <w:rFonts w:eastAsia="Times New Roman"/>
        </w:rPr>
      </w:pPr>
    </w:p>
    <w:p w:rsidR="007A2BD7" w:rsidRPr="005361E3" w:rsidRDefault="007A2BD7" w:rsidP="007A2BD7">
      <w:pPr>
        <w:pStyle w:val="Standard"/>
        <w:tabs>
          <w:tab w:val="left" w:pos="1040"/>
          <w:tab w:val="left" w:pos="1440"/>
          <w:tab w:val="left" w:pos="8000"/>
        </w:tabs>
        <w:spacing w:line="320" w:lineRule="exact"/>
        <w:jc w:val="center"/>
        <w:rPr>
          <w:rFonts w:eastAsia="Times New Roman"/>
        </w:rPr>
      </w:pPr>
    </w:p>
    <w:p w:rsidR="007A2BD7" w:rsidRPr="005361E3" w:rsidRDefault="007A2BD7" w:rsidP="007A2BD7">
      <w:pPr>
        <w:pStyle w:val="Standard"/>
        <w:tabs>
          <w:tab w:val="left" w:pos="1040"/>
          <w:tab w:val="left" w:pos="1440"/>
          <w:tab w:val="left" w:pos="8000"/>
        </w:tabs>
        <w:spacing w:line="320" w:lineRule="exact"/>
        <w:jc w:val="center"/>
        <w:rPr>
          <w:rFonts w:eastAsia="Times New Roman"/>
        </w:rPr>
      </w:pPr>
    </w:p>
    <w:p w:rsidR="007A2BD7" w:rsidRPr="005361E3" w:rsidRDefault="007A2BD7" w:rsidP="007A2BD7">
      <w:pPr>
        <w:pStyle w:val="Standard"/>
        <w:spacing w:line="320" w:lineRule="exact"/>
        <w:jc w:val="both"/>
      </w:pPr>
      <w:r w:rsidRPr="005361E3">
        <w:t xml:space="preserve">   от Покупателя </w:t>
      </w:r>
      <w:r w:rsidRPr="005361E3">
        <w:tab/>
      </w:r>
      <w:r w:rsidRPr="005361E3">
        <w:tab/>
      </w:r>
      <w:r w:rsidRPr="005361E3">
        <w:tab/>
      </w:r>
      <w:r w:rsidRPr="005361E3">
        <w:tab/>
        <w:t xml:space="preserve">                  от Поставщика</w:t>
      </w:r>
    </w:p>
    <w:p w:rsidR="007A2BD7" w:rsidRPr="005361E3" w:rsidRDefault="007A2BD7" w:rsidP="007A2BD7">
      <w:pPr>
        <w:pStyle w:val="Standard"/>
        <w:spacing w:line="320" w:lineRule="exact"/>
        <w:jc w:val="both"/>
      </w:pPr>
      <w:r w:rsidRPr="005361E3">
        <w:tab/>
      </w:r>
      <w:r w:rsidRPr="005361E3">
        <w:tab/>
      </w:r>
      <w:r w:rsidRPr="005361E3">
        <w:tab/>
      </w:r>
      <w:r w:rsidRPr="005361E3">
        <w:tab/>
      </w:r>
      <w:r w:rsidRPr="005361E3">
        <w:tab/>
      </w:r>
      <w:r w:rsidRPr="005361E3">
        <w:tab/>
        <w:t xml:space="preserve">     </w:t>
      </w:r>
    </w:p>
    <w:p w:rsidR="007A2BD7" w:rsidRPr="005361E3" w:rsidRDefault="007A2BD7" w:rsidP="007A2BD7">
      <w:pPr>
        <w:pStyle w:val="Textbodyindent"/>
        <w:spacing w:after="0" w:line="320" w:lineRule="exact"/>
        <w:ind w:firstLine="0"/>
        <w:rPr>
          <w:rFonts w:ascii="Times New Roman" w:hAnsi="Times New Roman"/>
          <w:sz w:val="24"/>
          <w:szCs w:val="24"/>
        </w:rPr>
      </w:pPr>
    </w:p>
    <w:p w:rsidR="007A2BD7" w:rsidRPr="005361E3" w:rsidRDefault="007A2BD7" w:rsidP="007A2BD7">
      <w:pPr>
        <w:pStyle w:val="Textbodyindent"/>
        <w:spacing w:after="0" w:line="320" w:lineRule="exact"/>
        <w:ind w:firstLine="0"/>
        <w:rPr>
          <w:rFonts w:ascii="Times New Roman" w:hAnsi="Times New Roman"/>
          <w:sz w:val="24"/>
          <w:szCs w:val="24"/>
        </w:rPr>
      </w:pPr>
      <w:r w:rsidRPr="005361E3">
        <w:rPr>
          <w:rFonts w:ascii="Times New Roman" w:hAnsi="Times New Roman"/>
          <w:sz w:val="24"/>
          <w:szCs w:val="24"/>
        </w:rPr>
        <w:t>_______________  /____________/</w:t>
      </w:r>
      <w:r w:rsidRPr="005361E3">
        <w:rPr>
          <w:rFonts w:ascii="Times New Roman" w:hAnsi="Times New Roman"/>
          <w:sz w:val="24"/>
          <w:szCs w:val="24"/>
        </w:rPr>
        <w:tab/>
      </w:r>
      <w:r w:rsidRPr="005361E3">
        <w:rPr>
          <w:rFonts w:ascii="Times New Roman" w:hAnsi="Times New Roman"/>
          <w:sz w:val="24"/>
          <w:szCs w:val="24"/>
        </w:rPr>
        <w:tab/>
        <w:t xml:space="preserve">     ___________ ______ /______________/</w:t>
      </w:r>
    </w:p>
    <w:p w:rsidR="007A2BD7" w:rsidRPr="005361E3" w:rsidRDefault="007A2BD7" w:rsidP="007A2BD7">
      <w:pPr>
        <w:pStyle w:val="Standard"/>
        <w:spacing w:line="320" w:lineRule="exact"/>
        <w:jc w:val="both"/>
      </w:pPr>
      <w:r w:rsidRPr="005361E3">
        <w:t xml:space="preserve">                    </w:t>
      </w:r>
    </w:p>
    <w:p w:rsidR="007A2BD7" w:rsidRPr="005361E3" w:rsidRDefault="007A2BD7" w:rsidP="007A2BD7">
      <w:pPr>
        <w:pStyle w:val="Textbodyindent"/>
        <w:spacing w:after="0" w:line="320" w:lineRule="exact"/>
        <w:ind w:firstLine="0"/>
        <w:rPr>
          <w:rFonts w:ascii="Times New Roman" w:hAnsi="Times New Roman"/>
          <w:sz w:val="24"/>
          <w:szCs w:val="24"/>
        </w:rPr>
      </w:pPr>
      <w:r w:rsidRPr="005361E3">
        <w:rPr>
          <w:rFonts w:ascii="Times New Roman" w:hAnsi="Times New Roman"/>
          <w:sz w:val="24"/>
          <w:szCs w:val="24"/>
        </w:rPr>
        <w:t xml:space="preserve">                                                                                                                                                               </w:t>
      </w:r>
    </w:p>
    <w:p w:rsidR="007A2BD7" w:rsidRPr="005361E3" w:rsidRDefault="007A2BD7" w:rsidP="007A2BD7">
      <w:pPr>
        <w:pStyle w:val="Standard"/>
        <w:tabs>
          <w:tab w:val="left" w:pos="1040"/>
          <w:tab w:val="left" w:pos="1440"/>
          <w:tab w:val="left" w:pos="8000"/>
        </w:tabs>
        <w:spacing w:line="320" w:lineRule="exact"/>
        <w:jc w:val="center"/>
        <w:rPr>
          <w:rFonts w:eastAsia="Times New Roman"/>
        </w:rPr>
      </w:pPr>
    </w:p>
    <w:p w:rsidR="007A2BD7" w:rsidRPr="005361E3" w:rsidRDefault="007A2BD7" w:rsidP="007A2BD7">
      <w:pPr>
        <w:pStyle w:val="Standard"/>
        <w:tabs>
          <w:tab w:val="left" w:pos="1040"/>
          <w:tab w:val="left" w:pos="1440"/>
          <w:tab w:val="left" w:pos="8000"/>
        </w:tabs>
        <w:spacing w:line="320" w:lineRule="exact"/>
        <w:jc w:val="center"/>
      </w:pPr>
    </w:p>
    <w:p w:rsidR="007A2BD7" w:rsidRPr="005361E3" w:rsidRDefault="007A2BD7" w:rsidP="007A2BD7">
      <w:pPr>
        <w:pStyle w:val="Standard"/>
        <w:tabs>
          <w:tab w:val="left" w:pos="1040"/>
          <w:tab w:val="left" w:pos="1440"/>
          <w:tab w:val="left" w:pos="8000"/>
        </w:tabs>
        <w:spacing w:line="320" w:lineRule="exact"/>
        <w:jc w:val="center"/>
      </w:pPr>
    </w:p>
    <w:p w:rsidR="007A2BD7" w:rsidRPr="005361E3" w:rsidRDefault="007A2BD7" w:rsidP="007A2BD7">
      <w:pPr>
        <w:pStyle w:val="Standard"/>
        <w:tabs>
          <w:tab w:val="left" w:pos="1040"/>
          <w:tab w:val="left" w:pos="1440"/>
          <w:tab w:val="left" w:pos="8000"/>
        </w:tabs>
        <w:spacing w:line="320" w:lineRule="exact"/>
        <w:jc w:val="center"/>
      </w:pPr>
    </w:p>
    <w:p w:rsidR="007A2BD7" w:rsidRPr="005361E3" w:rsidRDefault="007A2BD7" w:rsidP="007A2BD7">
      <w:pPr>
        <w:pStyle w:val="Standard"/>
        <w:tabs>
          <w:tab w:val="left" w:pos="1040"/>
          <w:tab w:val="left" w:pos="1440"/>
          <w:tab w:val="left" w:pos="8000"/>
        </w:tabs>
        <w:spacing w:line="320" w:lineRule="exact"/>
        <w:jc w:val="center"/>
      </w:pPr>
    </w:p>
    <w:p w:rsidR="007A2BD7" w:rsidRPr="005361E3" w:rsidRDefault="007A2BD7" w:rsidP="007A2BD7">
      <w:pPr>
        <w:pStyle w:val="Standard"/>
        <w:tabs>
          <w:tab w:val="left" w:pos="1040"/>
          <w:tab w:val="left" w:pos="1440"/>
          <w:tab w:val="left" w:pos="8000"/>
        </w:tabs>
        <w:spacing w:line="320" w:lineRule="exact"/>
        <w:jc w:val="center"/>
      </w:pPr>
    </w:p>
    <w:p w:rsidR="007A2BD7" w:rsidRPr="005361E3" w:rsidRDefault="007A2BD7" w:rsidP="007A2BD7">
      <w:pPr>
        <w:pStyle w:val="Standard"/>
        <w:tabs>
          <w:tab w:val="left" w:pos="1040"/>
          <w:tab w:val="left" w:pos="1440"/>
          <w:tab w:val="left" w:pos="8000"/>
        </w:tabs>
        <w:spacing w:line="320" w:lineRule="exact"/>
        <w:jc w:val="center"/>
      </w:pPr>
    </w:p>
    <w:p w:rsidR="007A2BD7" w:rsidRPr="005361E3" w:rsidRDefault="007A2BD7" w:rsidP="007A2BD7">
      <w:pPr>
        <w:pStyle w:val="Standard"/>
        <w:tabs>
          <w:tab w:val="left" w:pos="1040"/>
          <w:tab w:val="left" w:pos="1440"/>
          <w:tab w:val="left" w:pos="8000"/>
        </w:tabs>
        <w:spacing w:line="320" w:lineRule="exact"/>
        <w:jc w:val="center"/>
      </w:pPr>
    </w:p>
    <w:p w:rsidR="007A2BD7" w:rsidRPr="005361E3" w:rsidRDefault="007A2BD7" w:rsidP="007A2BD7">
      <w:pPr>
        <w:pStyle w:val="Standard"/>
        <w:tabs>
          <w:tab w:val="left" w:pos="1040"/>
          <w:tab w:val="left" w:pos="1440"/>
          <w:tab w:val="left" w:pos="8000"/>
        </w:tabs>
        <w:spacing w:line="320" w:lineRule="exact"/>
        <w:jc w:val="center"/>
      </w:pPr>
    </w:p>
    <w:p w:rsidR="007A2BD7" w:rsidRPr="005361E3" w:rsidRDefault="007A2BD7" w:rsidP="007A2BD7">
      <w:pPr>
        <w:pStyle w:val="Textbodyindent"/>
        <w:tabs>
          <w:tab w:val="left" w:pos="1323"/>
          <w:tab w:val="left" w:pos="1723"/>
          <w:tab w:val="left" w:pos="8283"/>
        </w:tabs>
        <w:spacing w:after="0" w:line="320" w:lineRule="exact"/>
        <w:ind w:firstLine="0"/>
        <w:jc w:val="center"/>
        <w:rPr>
          <w:rFonts w:ascii="Times New Roman" w:hAnsi="Times New Roman"/>
          <w:sz w:val="24"/>
          <w:szCs w:val="24"/>
        </w:rPr>
      </w:pPr>
      <w:r w:rsidRPr="005361E3">
        <w:rPr>
          <w:rFonts w:ascii="Times New Roman" w:hAnsi="Times New Roman"/>
          <w:sz w:val="24"/>
          <w:szCs w:val="24"/>
        </w:rPr>
        <w:t xml:space="preserve">                                                                                                                                                      </w:t>
      </w:r>
    </w:p>
    <w:p w:rsidR="007A2BD7" w:rsidRPr="005361E3" w:rsidRDefault="007A2BD7" w:rsidP="007A2BD7">
      <w:pPr>
        <w:spacing w:line="320" w:lineRule="exact"/>
        <w:rPr>
          <w:rFonts w:eastAsia="Calibri"/>
          <w:szCs w:val="24"/>
        </w:rPr>
      </w:pPr>
    </w:p>
    <w:p w:rsidR="007A2BD7" w:rsidRPr="005361E3" w:rsidRDefault="007A2BD7" w:rsidP="007A2BD7">
      <w:pPr>
        <w:pStyle w:val="Textbodyindent"/>
        <w:tabs>
          <w:tab w:val="left" w:pos="1323"/>
          <w:tab w:val="left" w:pos="1723"/>
          <w:tab w:val="left" w:pos="8283"/>
        </w:tabs>
        <w:spacing w:after="0" w:line="320" w:lineRule="exact"/>
        <w:ind w:firstLine="0"/>
        <w:jc w:val="right"/>
        <w:rPr>
          <w:rFonts w:ascii="Times New Roman" w:hAnsi="Times New Roman"/>
          <w:sz w:val="24"/>
          <w:szCs w:val="24"/>
        </w:rPr>
      </w:pPr>
    </w:p>
    <w:p w:rsidR="007A2BD7" w:rsidRPr="005361E3" w:rsidRDefault="007A2BD7" w:rsidP="007A2BD7">
      <w:pPr>
        <w:pStyle w:val="Textbodyindent"/>
        <w:tabs>
          <w:tab w:val="left" w:pos="1323"/>
          <w:tab w:val="left" w:pos="1723"/>
          <w:tab w:val="left" w:pos="8283"/>
        </w:tabs>
        <w:spacing w:after="0" w:line="320" w:lineRule="exact"/>
        <w:ind w:firstLine="0"/>
        <w:jc w:val="right"/>
        <w:rPr>
          <w:rFonts w:ascii="Times New Roman" w:hAnsi="Times New Roman"/>
          <w:sz w:val="24"/>
          <w:szCs w:val="24"/>
        </w:rPr>
      </w:pPr>
    </w:p>
    <w:p w:rsidR="007A2BD7" w:rsidRPr="005361E3" w:rsidRDefault="007A2BD7" w:rsidP="007A2BD7">
      <w:pPr>
        <w:pStyle w:val="Textbodyindent"/>
        <w:tabs>
          <w:tab w:val="left" w:pos="1323"/>
          <w:tab w:val="left" w:pos="1723"/>
          <w:tab w:val="left" w:pos="8283"/>
        </w:tabs>
        <w:spacing w:after="0" w:line="320" w:lineRule="exact"/>
        <w:ind w:firstLine="0"/>
        <w:jc w:val="right"/>
        <w:rPr>
          <w:rFonts w:ascii="Times New Roman" w:hAnsi="Times New Roman"/>
          <w:sz w:val="24"/>
          <w:szCs w:val="24"/>
        </w:rPr>
      </w:pPr>
    </w:p>
    <w:p w:rsidR="007A2BD7" w:rsidRPr="005361E3" w:rsidRDefault="007A2BD7" w:rsidP="007A2BD7">
      <w:pPr>
        <w:pStyle w:val="Textbodyindent"/>
        <w:tabs>
          <w:tab w:val="left" w:pos="1323"/>
          <w:tab w:val="left" w:pos="1723"/>
          <w:tab w:val="left" w:pos="8283"/>
        </w:tabs>
        <w:spacing w:after="0" w:line="320" w:lineRule="exact"/>
        <w:ind w:firstLine="0"/>
        <w:jc w:val="right"/>
        <w:rPr>
          <w:rFonts w:ascii="Times New Roman" w:hAnsi="Times New Roman"/>
          <w:sz w:val="24"/>
          <w:szCs w:val="24"/>
        </w:rPr>
      </w:pPr>
    </w:p>
    <w:p w:rsidR="007A2BD7" w:rsidRPr="005361E3" w:rsidRDefault="007A2BD7" w:rsidP="007A2BD7">
      <w:pPr>
        <w:pStyle w:val="Textbodyindent"/>
        <w:tabs>
          <w:tab w:val="left" w:pos="1323"/>
          <w:tab w:val="left" w:pos="1723"/>
          <w:tab w:val="left" w:pos="8283"/>
        </w:tabs>
        <w:spacing w:after="0" w:line="320" w:lineRule="exact"/>
        <w:ind w:firstLine="0"/>
        <w:jc w:val="right"/>
        <w:rPr>
          <w:rFonts w:ascii="Times New Roman" w:hAnsi="Times New Roman"/>
          <w:sz w:val="24"/>
          <w:szCs w:val="24"/>
        </w:rPr>
      </w:pPr>
      <w:r w:rsidRPr="005361E3">
        <w:rPr>
          <w:rFonts w:ascii="Times New Roman" w:hAnsi="Times New Roman"/>
          <w:sz w:val="24"/>
          <w:szCs w:val="24"/>
        </w:rPr>
        <w:lastRenderedPageBreak/>
        <w:t>Приложение № 2</w:t>
      </w:r>
    </w:p>
    <w:p w:rsidR="007A2BD7" w:rsidRPr="005361E3" w:rsidRDefault="007A2BD7" w:rsidP="007A2BD7">
      <w:pPr>
        <w:pStyle w:val="ae"/>
        <w:spacing w:after="0" w:line="320" w:lineRule="exact"/>
        <w:jc w:val="right"/>
      </w:pPr>
      <w:r w:rsidRPr="005361E3">
        <w:rPr>
          <w:rFonts w:eastAsia="Calibri"/>
        </w:rPr>
        <w:t xml:space="preserve">к Договору № ___ от </w:t>
      </w:r>
      <w:proofErr w:type="gramStart"/>
      <w:r w:rsidRPr="005361E3">
        <w:rPr>
          <w:rFonts w:eastAsia="Calibri"/>
        </w:rPr>
        <w:t>« _</w:t>
      </w:r>
      <w:proofErr w:type="gramEnd"/>
      <w:r w:rsidRPr="005361E3">
        <w:rPr>
          <w:rFonts w:eastAsia="Calibri"/>
        </w:rPr>
        <w:t>__»__________20__г.</w:t>
      </w:r>
    </w:p>
    <w:p w:rsidR="007A2BD7" w:rsidRPr="005361E3" w:rsidRDefault="007A2BD7" w:rsidP="007A2BD7">
      <w:pPr>
        <w:pStyle w:val="Standard"/>
        <w:tabs>
          <w:tab w:val="left" w:pos="1040"/>
          <w:tab w:val="left" w:pos="1440"/>
          <w:tab w:val="left" w:pos="8000"/>
        </w:tabs>
        <w:spacing w:line="320" w:lineRule="exact"/>
      </w:pPr>
    </w:p>
    <w:p w:rsidR="007A2BD7" w:rsidRPr="005361E3" w:rsidRDefault="007A2BD7" w:rsidP="007A2BD7">
      <w:pPr>
        <w:pStyle w:val="Standard"/>
        <w:tabs>
          <w:tab w:val="left" w:pos="1040"/>
          <w:tab w:val="left" w:pos="1440"/>
          <w:tab w:val="left" w:pos="8000"/>
        </w:tabs>
        <w:spacing w:line="320" w:lineRule="exact"/>
        <w:jc w:val="center"/>
      </w:pPr>
      <w:r w:rsidRPr="005361E3">
        <w:t xml:space="preserve">График поставки  </w:t>
      </w:r>
    </w:p>
    <w:p w:rsidR="007A2BD7" w:rsidRPr="005361E3" w:rsidRDefault="007A2BD7" w:rsidP="007A2BD7">
      <w:pPr>
        <w:pStyle w:val="Standard"/>
        <w:tabs>
          <w:tab w:val="left" w:pos="1040"/>
          <w:tab w:val="left" w:pos="1440"/>
          <w:tab w:val="left" w:pos="8000"/>
        </w:tabs>
        <w:spacing w:line="320" w:lineRule="exact"/>
        <w:jc w:val="center"/>
      </w:pPr>
    </w:p>
    <w:p w:rsidR="007A2BD7" w:rsidRPr="005361E3" w:rsidRDefault="007A2BD7" w:rsidP="007A2BD7">
      <w:pPr>
        <w:pStyle w:val="ConsNonformat"/>
        <w:widowControl/>
        <w:spacing w:line="320" w:lineRule="exact"/>
        <w:jc w:val="both"/>
        <w:rPr>
          <w:rFonts w:ascii="Times New Roman" w:hAnsi="Times New Roman" w:cs="Times New Roman"/>
          <w:sz w:val="24"/>
          <w:szCs w:val="24"/>
        </w:rPr>
      </w:pPr>
      <w:r w:rsidRPr="005361E3">
        <w:rPr>
          <w:rFonts w:ascii="Times New Roman" w:eastAsia="Calibri" w:hAnsi="Times New Roman" w:cs="Times New Roman"/>
          <w:sz w:val="24"/>
          <w:szCs w:val="24"/>
        </w:rPr>
        <w:t>г.</w:t>
      </w:r>
      <w:r>
        <w:rPr>
          <w:rFonts w:ascii="Times New Roman" w:eastAsia="Calibri" w:hAnsi="Times New Roman" w:cs="Times New Roman"/>
          <w:sz w:val="24"/>
          <w:szCs w:val="24"/>
        </w:rPr>
        <w:t xml:space="preserve"> Калуга</w:t>
      </w:r>
      <w:r w:rsidRPr="005361E3">
        <w:rPr>
          <w:rFonts w:ascii="Times New Roman" w:eastAsia="Calibri" w:hAnsi="Times New Roman" w:cs="Times New Roman"/>
          <w:sz w:val="24"/>
          <w:szCs w:val="24"/>
        </w:rPr>
        <w:t xml:space="preserve">                                                    </w:t>
      </w:r>
      <w:r w:rsidRPr="005361E3">
        <w:rPr>
          <w:rFonts w:ascii="Times New Roman" w:hAnsi="Times New Roman" w:cs="Times New Roman"/>
          <w:sz w:val="24"/>
          <w:szCs w:val="24"/>
        </w:rPr>
        <w:tab/>
      </w:r>
      <w:r w:rsidRPr="005361E3">
        <w:rPr>
          <w:rFonts w:ascii="Times New Roman" w:hAnsi="Times New Roman" w:cs="Times New Roman"/>
          <w:sz w:val="24"/>
          <w:szCs w:val="24"/>
        </w:rPr>
        <w:tab/>
      </w:r>
      <w:r>
        <w:rPr>
          <w:rFonts w:ascii="Times New Roman" w:hAnsi="Times New Roman" w:cs="Times New Roman"/>
          <w:sz w:val="24"/>
          <w:szCs w:val="24"/>
        </w:rPr>
        <w:t xml:space="preserve">                   </w:t>
      </w:r>
      <w:proofErr w:type="gramStart"/>
      <w:r w:rsidRPr="005361E3">
        <w:rPr>
          <w:rFonts w:ascii="Times New Roman" w:hAnsi="Times New Roman" w:cs="Times New Roman"/>
          <w:sz w:val="24"/>
          <w:szCs w:val="24"/>
        </w:rPr>
        <w:t xml:space="preserve">   «</w:t>
      </w:r>
      <w:proofErr w:type="gramEnd"/>
      <w:r w:rsidRPr="005361E3">
        <w:rPr>
          <w:rFonts w:ascii="Times New Roman" w:hAnsi="Times New Roman" w:cs="Times New Roman"/>
          <w:sz w:val="24"/>
          <w:szCs w:val="24"/>
        </w:rPr>
        <w:t>___» _________ 20_</w:t>
      </w:r>
      <w:r w:rsidRPr="005361E3">
        <w:rPr>
          <w:rFonts w:ascii="Times New Roman" w:eastAsia="Calibri" w:hAnsi="Times New Roman" w:cs="Times New Roman"/>
          <w:sz w:val="24"/>
          <w:szCs w:val="24"/>
        </w:rPr>
        <w:t>__ г.</w:t>
      </w:r>
    </w:p>
    <w:p w:rsidR="007A2BD7" w:rsidRPr="005361E3" w:rsidRDefault="007A2BD7" w:rsidP="007A2BD7">
      <w:pPr>
        <w:pStyle w:val="Standard"/>
        <w:tabs>
          <w:tab w:val="left" w:pos="1040"/>
          <w:tab w:val="left" w:pos="1440"/>
          <w:tab w:val="left" w:pos="8000"/>
        </w:tabs>
        <w:spacing w:line="320" w:lineRule="exact"/>
        <w:jc w:val="both"/>
      </w:pPr>
    </w:p>
    <w:p w:rsidR="007A2BD7" w:rsidRPr="005361E3" w:rsidRDefault="007A2BD7" w:rsidP="007A2BD7">
      <w:pPr>
        <w:pStyle w:val="Standard"/>
        <w:tabs>
          <w:tab w:val="left" w:pos="1040"/>
          <w:tab w:val="left" w:pos="1440"/>
          <w:tab w:val="left" w:pos="8000"/>
        </w:tabs>
        <w:spacing w:line="320" w:lineRule="exact"/>
        <w:jc w:val="center"/>
      </w:pPr>
    </w:p>
    <w:tbl>
      <w:tblPr>
        <w:tblW w:w="9619" w:type="dxa"/>
        <w:tblInd w:w="-297" w:type="dxa"/>
        <w:tblLayout w:type="fixed"/>
        <w:tblCellMar>
          <w:left w:w="10" w:type="dxa"/>
          <w:right w:w="10" w:type="dxa"/>
        </w:tblCellMar>
        <w:tblLook w:val="04A0" w:firstRow="1" w:lastRow="0" w:firstColumn="1" w:lastColumn="0" w:noHBand="0" w:noVBand="1"/>
      </w:tblPr>
      <w:tblGrid>
        <w:gridCol w:w="358"/>
        <w:gridCol w:w="2880"/>
        <w:gridCol w:w="780"/>
        <w:gridCol w:w="690"/>
        <w:gridCol w:w="2360"/>
        <w:gridCol w:w="1134"/>
        <w:gridCol w:w="1417"/>
      </w:tblGrid>
      <w:tr w:rsidR="007A2BD7" w:rsidRPr="0075271A" w:rsidTr="001D742F">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A2BD7" w:rsidRPr="005361E3" w:rsidRDefault="007A2BD7" w:rsidP="001D742F">
            <w:pPr>
              <w:pStyle w:val="Standard"/>
              <w:snapToGrid w:val="0"/>
              <w:spacing w:line="320" w:lineRule="exact"/>
              <w:jc w:val="center"/>
            </w:pPr>
            <w:r w:rsidRPr="005361E3">
              <w:t>№ п/п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A2BD7" w:rsidRPr="005361E3" w:rsidRDefault="007A2BD7" w:rsidP="001D742F">
            <w:pPr>
              <w:pStyle w:val="Standard"/>
              <w:snapToGrid w:val="0"/>
              <w:spacing w:line="320" w:lineRule="exact"/>
              <w:jc w:val="center"/>
            </w:pPr>
            <w:r w:rsidRPr="005361E3">
              <w:t xml:space="preserve">Наименование Товара </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A2BD7" w:rsidRPr="005361E3" w:rsidRDefault="007A2BD7" w:rsidP="001D742F">
            <w:pPr>
              <w:pStyle w:val="Standard"/>
              <w:snapToGrid w:val="0"/>
              <w:spacing w:line="320" w:lineRule="exact"/>
              <w:ind w:left="-93" w:right="-53"/>
              <w:jc w:val="center"/>
            </w:pPr>
            <w:r w:rsidRPr="005361E3">
              <w:t>Ед.</w:t>
            </w:r>
            <w:r w:rsidRPr="005361E3">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A2BD7" w:rsidRPr="005361E3" w:rsidRDefault="007A2BD7" w:rsidP="001D742F">
            <w:pPr>
              <w:pStyle w:val="Standard"/>
              <w:snapToGrid w:val="0"/>
              <w:spacing w:line="320" w:lineRule="exact"/>
              <w:ind w:left="-93" w:right="-53"/>
              <w:jc w:val="center"/>
            </w:pPr>
            <w:r w:rsidRPr="005361E3">
              <w:t>Кол-во</w:t>
            </w:r>
          </w:p>
        </w:tc>
        <w:tc>
          <w:tcPr>
            <w:tcW w:w="23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A2BD7" w:rsidRPr="005361E3" w:rsidRDefault="007A2BD7" w:rsidP="001D742F">
            <w:pPr>
              <w:pStyle w:val="Standard"/>
              <w:snapToGrid w:val="0"/>
              <w:spacing w:line="320" w:lineRule="exact"/>
              <w:ind w:left="-163" w:right="-177"/>
              <w:jc w:val="center"/>
            </w:pPr>
          </w:p>
          <w:p w:rsidR="007A2BD7" w:rsidRPr="005361E3" w:rsidRDefault="007A2BD7" w:rsidP="001D742F">
            <w:pPr>
              <w:pStyle w:val="Standard"/>
              <w:snapToGrid w:val="0"/>
              <w:spacing w:line="320" w:lineRule="exact"/>
              <w:jc w:val="center"/>
            </w:pPr>
            <w:r w:rsidRPr="005361E3">
              <w:t xml:space="preserve">Дата поставки/ оказания </w:t>
            </w:r>
            <w:r w:rsidRPr="005361E3">
              <w:rPr>
                <w:i/>
              </w:rPr>
              <w:t>работ/услуг</w:t>
            </w:r>
            <w:r w:rsidRPr="005361E3">
              <w:t xml:space="preserve"> по монтажу/ввода в эксплуатацию/проведения инструктажа</w:t>
            </w:r>
          </w:p>
        </w:tc>
        <w:tc>
          <w:tcPr>
            <w:tcW w:w="1134" w:type="dxa"/>
            <w:tcBorders>
              <w:top w:val="single" w:sz="4" w:space="0" w:color="000000"/>
              <w:left w:val="single" w:sz="4" w:space="0" w:color="000000"/>
              <w:bottom w:val="single" w:sz="4" w:space="0" w:color="000000"/>
            </w:tcBorders>
          </w:tcPr>
          <w:p w:rsidR="007A2BD7" w:rsidRPr="005361E3" w:rsidRDefault="007A2BD7" w:rsidP="001D742F">
            <w:pPr>
              <w:pStyle w:val="Standard"/>
              <w:snapToGrid w:val="0"/>
              <w:spacing w:line="320" w:lineRule="exact"/>
              <w:jc w:val="center"/>
            </w:pPr>
          </w:p>
          <w:p w:rsidR="007A2BD7" w:rsidRPr="005361E3" w:rsidRDefault="007A2BD7" w:rsidP="001D742F">
            <w:pPr>
              <w:pStyle w:val="Standard"/>
              <w:snapToGrid w:val="0"/>
              <w:spacing w:line="320" w:lineRule="exact"/>
              <w:jc w:val="center"/>
            </w:pPr>
          </w:p>
          <w:p w:rsidR="007A2BD7" w:rsidRPr="005361E3" w:rsidRDefault="007A2BD7" w:rsidP="001D742F">
            <w:pPr>
              <w:pStyle w:val="Standard"/>
              <w:snapToGrid w:val="0"/>
              <w:spacing w:line="320" w:lineRule="exact"/>
              <w:jc w:val="center"/>
            </w:pPr>
            <w:r w:rsidRPr="005361E3">
              <w:t>Время</w:t>
            </w:r>
          </w:p>
          <w:p w:rsidR="007A2BD7" w:rsidRPr="005361E3" w:rsidRDefault="007A2BD7" w:rsidP="001D742F">
            <w:pPr>
              <w:pStyle w:val="Standard"/>
              <w:snapToGrid w:val="0"/>
              <w:spacing w:line="320" w:lineRule="exact"/>
              <w:jc w:val="center"/>
            </w:pPr>
            <w:r w:rsidRPr="005361E3">
              <w:t>час/мин</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A2BD7" w:rsidRPr="005361E3" w:rsidRDefault="007A2BD7" w:rsidP="001D742F">
            <w:pPr>
              <w:pStyle w:val="Standard"/>
              <w:snapToGrid w:val="0"/>
              <w:spacing w:line="320" w:lineRule="exact"/>
              <w:jc w:val="center"/>
            </w:pPr>
            <w:r w:rsidRPr="005361E3">
              <w:t>Стоимость, включая НДС, руб./ НДС не облагается</w:t>
            </w:r>
          </w:p>
        </w:tc>
      </w:tr>
      <w:tr w:rsidR="007A2BD7" w:rsidRPr="0075271A" w:rsidTr="001D742F">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7A2BD7" w:rsidRPr="005361E3" w:rsidRDefault="007A2BD7" w:rsidP="001D742F">
            <w:pPr>
              <w:pStyle w:val="Standard"/>
              <w:snapToGrid w:val="0"/>
              <w:spacing w:line="320" w:lineRule="exact"/>
              <w:jc w:val="center"/>
            </w:pPr>
            <w:r w:rsidRPr="005361E3">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7A2BD7" w:rsidRPr="005361E3" w:rsidRDefault="007A2BD7" w:rsidP="001D742F">
            <w:pPr>
              <w:pStyle w:val="Standard"/>
              <w:suppressAutoHyphens w:val="0"/>
              <w:snapToGrid w:val="0"/>
              <w:spacing w:line="320" w:lineRule="exact"/>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7A2BD7" w:rsidRPr="005361E3" w:rsidRDefault="007A2BD7" w:rsidP="001D742F">
            <w:pPr>
              <w:pStyle w:val="Standard"/>
              <w:snapToGrid w:val="0"/>
              <w:spacing w:line="32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7A2BD7" w:rsidRPr="005361E3" w:rsidRDefault="007A2BD7" w:rsidP="001D742F">
            <w:pPr>
              <w:pStyle w:val="Standard"/>
              <w:snapToGrid w:val="0"/>
              <w:spacing w:line="32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7A2BD7" w:rsidRPr="005361E3" w:rsidRDefault="007A2BD7" w:rsidP="001D742F">
            <w:pPr>
              <w:pStyle w:val="Standard"/>
              <w:snapToGrid w:val="0"/>
              <w:spacing w:line="320" w:lineRule="exact"/>
              <w:jc w:val="center"/>
            </w:pPr>
          </w:p>
        </w:tc>
        <w:tc>
          <w:tcPr>
            <w:tcW w:w="1134" w:type="dxa"/>
            <w:tcBorders>
              <w:left w:val="single" w:sz="4" w:space="0" w:color="000000"/>
              <w:bottom w:val="single" w:sz="4" w:space="0" w:color="000000"/>
            </w:tcBorders>
          </w:tcPr>
          <w:p w:rsidR="007A2BD7" w:rsidRPr="005361E3" w:rsidRDefault="007A2BD7" w:rsidP="001D742F">
            <w:pPr>
              <w:pStyle w:val="Standard"/>
              <w:snapToGrid w:val="0"/>
              <w:spacing w:line="320" w:lineRule="exact"/>
              <w:jc w:val="center"/>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A2BD7" w:rsidRPr="005361E3" w:rsidRDefault="007A2BD7" w:rsidP="001D742F">
            <w:pPr>
              <w:pStyle w:val="Standard"/>
              <w:snapToGrid w:val="0"/>
              <w:spacing w:line="320" w:lineRule="exact"/>
              <w:jc w:val="center"/>
            </w:pPr>
          </w:p>
        </w:tc>
      </w:tr>
      <w:tr w:rsidR="007A2BD7" w:rsidRPr="0075271A" w:rsidTr="001D742F">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7A2BD7" w:rsidRPr="005361E3" w:rsidRDefault="007A2BD7" w:rsidP="001D742F">
            <w:pPr>
              <w:pStyle w:val="Standard"/>
              <w:snapToGrid w:val="0"/>
              <w:spacing w:line="320" w:lineRule="exact"/>
              <w:jc w:val="center"/>
            </w:pPr>
            <w:r w:rsidRPr="005361E3">
              <w:t>2</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7A2BD7" w:rsidRPr="005361E3" w:rsidRDefault="007A2BD7" w:rsidP="001D742F">
            <w:pPr>
              <w:pStyle w:val="Standard"/>
              <w:suppressAutoHyphens w:val="0"/>
              <w:snapToGrid w:val="0"/>
              <w:spacing w:line="320" w:lineRule="exact"/>
              <w:rPr>
                <w:b/>
                <w:bCs/>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7A2BD7" w:rsidRPr="005361E3" w:rsidRDefault="007A2BD7" w:rsidP="001D742F">
            <w:pPr>
              <w:pStyle w:val="Standard"/>
              <w:snapToGrid w:val="0"/>
              <w:spacing w:line="32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7A2BD7" w:rsidRPr="005361E3" w:rsidRDefault="007A2BD7" w:rsidP="001D742F">
            <w:pPr>
              <w:pStyle w:val="Standard"/>
              <w:snapToGrid w:val="0"/>
              <w:spacing w:line="32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7A2BD7" w:rsidRPr="005361E3" w:rsidRDefault="007A2BD7" w:rsidP="001D742F">
            <w:pPr>
              <w:pStyle w:val="Standard"/>
              <w:snapToGrid w:val="0"/>
              <w:spacing w:line="320" w:lineRule="exact"/>
              <w:jc w:val="center"/>
            </w:pPr>
          </w:p>
        </w:tc>
        <w:tc>
          <w:tcPr>
            <w:tcW w:w="1134" w:type="dxa"/>
            <w:tcBorders>
              <w:left w:val="single" w:sz="4" w:space="0" w:color="000000"/>
              <w:bottom w:val="single" w:sz="4" w:space="0" w:color="000000"/>
            </w:tcBorders>
          </w:tcPr>
          <w:p w:rsidR="007A2BD7" w:rsidRPr="005361E3" w:rsidRDefault="007A2BD7" w:rsidP="001D742F">
            <w:pPr>
              <w:pStyle w:val="Standard"/>
              <w:snapToGrid w:val="0"/>
              <w:spacing w:line="320" w:lineRule="exact"/>
              <w:jc w:val="center"/>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A2BD7" w:rsidRPr="005361E3" w:rsidRDefault="007A2BD7" w:rsidP="001D742F">
            <w:pPr>
              <w:pStyle w:val="Standard"/>
              <w:snapToGrid w:val="0"/>
              <w:spacing w:line="320" w:lineRule="exact"/>
              <w:jc w:val="center"/>
            </w:pPr>
          </w:p>
        </w:tc>
      </w:tr>
      <w:tr w:rsidR="007A2BD7" w:rsidRPr="0075271A" w:rsidTr="001D742F">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7A2BD7" w:rsidRPr="005361E3" w:rsidRDefault="007A2BD7" w:rsidP="001D742F">
            <w:pPr>
              <w:pStyle w:val="Standard"/>
              <w:snapToGrid w:val="0"/>
              <w:spacing w:line="320" w:lineRule="exact"/>
              <w:jc w:val="center"/>
            </w:pPr>
            <w:r w:rsidRPr="005361E3">
              <w:t>3</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7A2BD7" w:rsidRPr="005361E3" w:rsidRDefault="007A2BD7" w:rsidP="001D742F">
            <w:pPr>
              <w:pStyle w:val="Standard"/>
              <w:suppressAutoHyphens w:val="0"/>
              <w:snapToGrid w:val="0"/>
              <w:spacing w:line="320" w:lineRule="exact"/>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7A2BD7" w:rsidRPr="005361E3" w:rsidRDefault="007A2BD7" w:rsidP="001D742F">
            <w:pPr>
              <w:pStyle w:val="Standard"/>
              <w:snapToGrid w:val="0"/>
              <w:spacing w:line="32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7A2BD7" w:rsidRPr="005361E3" w:rsidRDefault="007A2BD7" w:rsidP="001D742F">
            <w:pPr>
              <w:pStyle w:val="Standard"/>
              <w:snapToGrid w:val="0"/>
              <w:spacing w:line="32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7A2BD7" w:rsidRPr="005361E3" w:rsidRDefault="007A2BD7" w:rsidP="001D742F">
            <w:pPr>
              <w:pStyle w:val="Standard"/>
              <w:spacing w:line="320" w:lineRule="exact"/>
              <w:ind w:firstLine="709"/>
              <w:jc w:val="both"/>
            </w:pPr>
          </w:p>
        </w:tc>
        <w:tc>
          <w:tcPr>
            <w:tcW w:w="1134" w:type="dxa"/>
            <w:tcBorders>
              <w:left w:val="single" w:sz="4" w:space="0" w:color="000000"/>
              <w:bottom w:val="single" w:sz="4" w:space="0" w:color="000000"/>
            </w:tcBorders>
          </w:tcPr>
          <w:p w:rsidR="007A2BD7" w:rsidRPr="005361E3" w:rsidRDefault="007A2BD7" w:rsidP="001D742F">
            <w:pPr>
              <w:pStyle w:val="Standard"/>
              <w:snapToGrid w:val="0"/>
              <w:spacing w:line="320" w:lineRule="exact"/>
              <w:jc w:val="center"/>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A2BD7" w:rsidRPr="005361E3" w:rsidRDefault="007A2BD7" w:rsidP="001D742F">
            <w:pPr>
              <w:pStyle w:val="Standard"/>
              <w:snapToGrid w:val="0"/>
              <w:spacing w:line="320" w:lineRule="exact"/>
              <w:jc w:val="center"/>
            </w:pPr>
          </w:p>
        </w:tc>
      </w:tr>
      <w:tr w:rsidR="007A2BD7" w:rsidRPr="0075271A" w:rsidTr="001D742F">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7A2BD7" w:rsidRPr="005361E3" w:rsidRDefault="007A2BD7" w:rsidP="001D742F">
            <w:pPr>
              <w:pStyle w:val="Standard"/>
              <w:snapToGrid w:val="0"/>
              <w:spacing w:line="320" w:lineRule="exact"/>
              <w:jc w:val="right"/>
            </w:pPr>
            <w:r w:rsidRPr="005361E3">
              <w:t>ИТОГО:</w:t>
            </w:r>
          </w:p>
        </w:tc>
        <w:tc>
          <w:tcPr>
            <w:tcW w:w="1134" w:type="dxa"/>
            <w:tcBorders>
              <w:left w:val="single" w:sz="4" w:space="0" w:color="000000"/>
              <w:bottom w:val="single" w:sz="4" w:space="0" w:color="000000"/>
            </w:tcBorders>
          </w:tcPr>
          <w:p w:rsidR="007A2BD7" w:rsidRPr="005361E3" w:rsidRDefault="007A2BD7" w:rsidP="001D742F">
            <w:pPr>
              <w:pStyle w:val="Standard"/>
              <w:snapToGrid w:val="0"/>
              <w:spacing w:line="320" w:lineRule="exact"/>
              <w:jc w:val="center"/>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A2BD7" w:rsidRPr="005361E3" w:rsidRDefault="007A2BD7" w:rsidP="001D742F">
            <w:pPr>
              <w:pStyle w:val="Standard"/>
              <w:snapToGrid w:val="0"/>
              <w:spacing w:line="320" w:lineRule="exact"/>
              <w:jc w:val="center"/>
            </w:pPr>
          </w:p>
        </w:tc>
      </w:tr>
      <w:tr w:rsidR="007A2BD7" w:rsidRPr="0075271A" w:rsidTr="001D742F">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7A2BD7" w:rsidRPr="005361E3" w:rsidRDefault="007A2BD7" w:rsidP="001D742F">
            <w:pPr>
              <w:pStyle w:val="Standard"/>
              <w:snapToGrid w:val="0"/>
              <w:spacing w:line="320" w:lineRule="exact"/>
              <w:jc w:val="right"/>
            </w:pPr>
          </w:p>
        </w:tc>
        <w:tc>
          <w:tcPr>
            <w:tcW w:w="1134" w:type="dxa"/>
            <w:tcBorders>
              <w:left w:val="single" w:sz="4" w:space="0" w:color="000000"/>
              <w:bottom w:val="single" w:sz="4" w:space="0" w:color="000000"/>
            </w:tcBorders>
          </w:tcPr>
          <w:p w:rsidR="007A2BD7" w:rsidRPr="005361E3" w:rsidRDefault="007A2BD7" w:rsidP="001D742F">
            <w:pPr>
              <w:pStyle w:val="Standard"/>
              <w:snapToGrid w:val="0"/>
              <w:spacing w:line="320" w:lineRule="exact"/>
              <w:jc w:val="center"/>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A2BD7" w:rsidRPr="005361E3" w:rsidRDefault="007A2BD7" w:rsidP="001D742F">
            <w:pPr>
              <w:pStyle w:val="Standard"/>
              <w:snapToGrid w:val="0"/>
              <w:spacing w:line="320" w:lineRule="exact"/>
              <w:jc w:val="center"/>
            </w:pPr>
          </w:p>
        </w:tc>
      </w:tr>
    </w:tbl>
    <w:p w:rsidR="007A2BD7" w:rsidRPr="005361E3" w:rsidRDefault="007A2BD7" w:rsidP="007A2BD7">
      <w:pPr>
        <w:pStyle w:val="Standard"/>
        <w:spacing w:line="320" w:lineRule="exact"/>
        <w:rPr>
          <w:rFonts w:eastAsia="Times New Roman"/>
        </w:rPr>
      </w:pPr>
    </w:p>
    <w:p w:rsidR="007A2BD7" w:rsidRPr="005361E3" w:rsidRDefault="007A2BD7" w:rsidP="007A2BD7">
      <w:pPr>
        <w:pStyle w:val="Standard"/>
        <w:tabs>
          <w:tab w:val="left" w:pos="1040"/>
          <w:tab w:val="left" w:pos="1440"/>
          <w:tab w:val="left" w:pos="8000"/>
        </w:tabs>
        <w:spacing w:line="320" w:lineRule="exact"/>
        <w:jc w:val="center"/>
        <w:rPr>
          <w:rFonts w:eastAsia="Times New Roman"/>
        </w:rPr>
      </w:pPr>
    </w:p>
    <w:p w:rsidR="007A2BD7" w:rsidRPr="005361E3" w:rsidRDefault="007A2BD7" w:rsidP="007A2BD7">
      <w:pPr>
        <w:pStyle w:val="Standard"/>
        <w:tabs>
          <w:tab w:val="left" w:pos="1040"/>
          <w:tab w:val="left" w:pos="1440"/>
          <w:tab w:val="left" w:pos="8000"/>
        </w:tabs>
        <w:spacing w:line="320" w:lineRule="exact"/>
        <w:jc w:val="center"/>
        <w:rPr>
          <w:rFonts w:eastAsia="Times New Roman"/>
        </w:rPr>
      </w:pPr>
    </w:p>
    <w:p w:rsidR="007A2BD7" w:rsidRPr="005361E3" w:rsidRDefault="007A2BD7" w:rsidP="007A2BD7">
      <w:pPr>
        <w:pStyle w:val="Standard"/>
        <w:spacing w:line="320" w:lineRule="exact"/>
        <w:jc w:val="both"/>
      </w:pPr>
      <w:r w:rsidRPr="005361E3">
        <w:t xml:space="preserve">   от Покупателя </w:t>
      </w:r>
      <w:r w:rsidRPr="005361E3">
        <w:tab/>
      </w:r>
      <w:r w:rsidRPr="005361E3">
        <w:tab/>
      </w:r>
      <w:r w:rsidRPr="005361E3">
        <w:tab/>
      </w:r>
      <w:r w:rsidRPr="005361E3">
        <w:tab/>
        <w:t xml:space="preserve">                  от Поставщика</w:t>
      </w:r>
    </w:p>
    <w:p w:rsidR="007A2BD7" w:rsidRPr="005361E3" w:rsidRDefault="007A2BD7" w:rsidP="007A2BD7">
      <w:pPr>
        <w:pStyle w:val="Standard"/>
        <w:spacing w:line="320" w:lineRule="exact"/>
        <w:jc w:val="both"/>
      </w:pPr>
      <w:r w:rsidRPr="005361E3">
        <w:tab/>
      </w:r>
      <w:r w:rsidRPr="005361E3">
        <w:tab/>
      </w:r>
      <w:r w:rsidRPr="005361E3">
        <w:tab/>
      </w:r>
      <w:r w:rsidRPr="005361E3">
        <w:tab/>
      </w:r>
      <w:r w:rsidRPr="005361E3">
        <w:tab/>
      </w:r>
      <w:r w:rsidRPr="005361E3">
        <w:tab/>
        <w:t xml:space="preserve">     </w:t>
      </w:r>
    </w:p>
    <w:p w:rsidR="007A2BD7" w:rsidRPr="005361E3" w:rsidRDefault="007A2BD7" w:rsidP="007A2BD7">
      <w:pPr>
        <w:pStyle w:val="Textbodyindent"/>
        <w:spacing w:after="0" w:line="320" w:lineRule="exact"/>
        <w:ind w:firstLine="0"/>
        <w:rPr>
          <w:rFonts w:ascii="Times New Roman" w:hAnsi="Times New Roman"/>
          <w:sz w:val="24"/>
          <w:szCs w:val="24"/>
        </w:rPr>
      </w:pPr>
    </w:p>
    <w:p w:rsidR="007A2BD7" w:rsidRPr="005361E3" w:rsidRDefault="007A2BD7" w:rsidP="007A2BD7">
      <w:pPr>
        <w:pStyle w:val="Textbodyindent"/>
        <w:spacing w:after="0" w:line="320" w:lineRule="exact"/>
        <w:ind w:firstLine="0"/>
        <w:rPr>
          <w:rFonts w:ascii="Times New Roman" w:hAnsi="Times New Roman"/>
          <w:sz w:val="24"/>
          <w:szCs w:val="24"/>
          <w:u w:val="single"/>
        </w:rPr>
      </w:pPr>
      <w:r w:rsidRPr="005361E3">
        <w:rPr>
          <w:rFonts w:ascii="Times New Roman" w:hAnsi="Times New Roman"/>
          <w:sz w:val="24"/>
          <w:szCs w:val="24"/>
        </w:rPr>
        <w:t>_______________  /____________/</w:t>
      </w:r>
      <w:r w:rsidRPr="005361E3">
        <w:rPr>
          <w:rFonts w:ascii="Times New Roman" w:hAnsi="Times New Roman"/>
          <w:sz w:val="24"/>
          <w:szCs w:val="24"/>
        </w:rPr>
        <w:tab/>
      </w:r>
      <w:r w:rsidRPr="005361E3">
        <w:rPr>
          <w:rFonts w:ascii="Times New Roman" w:hAnsi="Times New Roman"/>
          <w:sz w:val="24"/>
          <w:szCs w:val="24"/>
        </w:rPr>
        <w:tab/>
        <w:t xml:space="preserve">     ________________ /_____________/</w:t>
      </w:r>
    </w:p>
    <w:p w:rsidR="007A2BD7" w:rsidRPr="005361E3" w:rsidRDefault="007A2BD7" w:rsidP="007A2BD7">
      <w:pPr>
        <w:pStyle w:val="Textbodyindent"/>
        <w:spacing w:after="0" w:line="320" w:lineRule="exact"/>
        <w:ind w:firstLine="0"/>
        <w:rPr>
          <w:rFonts w:ascii="Times New Roman" w:hAnsi="Times New Roman"/>
          <w:sz w:val="24"/>
          <w:szCs w:val="24"/>
          <w:u w:val="single"/>
        </w:rPr>
      </w:pPr>
    </w:p>
    <w:p w:rsidR="007A2BD7" w:rsidRPr="005361E3" w:rsidRDefault="007A2BD7" w:rsidP="007A2BD7">
      <w:pPr>
        <w:pStyle w:val="Textbodyindent"/>
        <w:spacing w:after="0" w:line="320" w:lineRule="exact"/>
        <w:ind w:firstLine="0"/>
        <w:rPr>
          <w:rFonts w:ascii="Times New Roman" w:hAnsi="Times New Roman"/>
          <w:sz w:val="24"/>
          <w:szCs w:val="24"/>
          <w:u w:val="single"/>
        </w:rPr>
      </w:pPr>
    </w:p>
    <w:p w:rsidR="007A2BD7" w:rsidRPr="005361E3" w:rsidRDefault="007A2BD7" w:rsidP="007A2BD7">
      <w:pPr>
        <w:pStyle w:val="Textbodyindent"/>
        <w:spacing w:after="0" w:line="320" w:lineRule="exact"/>
        <w:ind w:firstLine="0"/>
        <w:rPr>
          <w:rFonts w:ascii="Times New Roman" w:hAnsi="Times New Roman"/>
          <w:sz w:val="24"/>
          <w:szCs w:val="24"/>
        </w:rPr>
      </w:pPr>
    </w:p>
    <w:p w:rsidR="007A2BD7" w:rsidRPr="005361E3" w:rsidRDefault="007A2BD7" w:rsidP="007A2BD7">
      <w:pPr>
        <w:pStyle w:val="Standard"/>
        <w:spacing w:line="320" w:lineRule="exact"/>
        <w:jc w:val="both"/>
      </w:pPr>
      <w:r w:rsidRPr="005361E3">
        <w:t xml:space="preserve">                    </w:t>
      </w:r>
    </w:p>
    <w:p w:rsidR="007A2BD7" w:rsidRPr="005361E3" w:rsidRDefault="007A2BD7" w:rsidP="007A2BD7">
      <w:pPr>
        <w:pStyle w:val="ae"/>
        <w:spacing w:after="0" w:line="320" w:lineRule="exact"/>
        <w:ind w:left="4236"/>
      </w:pPr>
    </w:p>
    <w:p w:rsidR="007A2BD7" w:rsidRPr="007A2BD7" w:rsidRDefault="007A2BD7" w:rsidP="007A2BD7">
      <w:pPr>
        <w:pStyle w:val="ae"/>
        <w:spacing w:after="0" w:line="320" w:lineRule="exact"/>
        <w:ind w:left="4236"/>
        <w:rPr>
          <w:rFonts w:eastAsia="Calibri"/>
        </w:rPr>
      </w:pPr>
    </w:p>
    <w:p w:rsidR="007A2BD7" w:rsidRPr="007A2BD7" w:rsidRDefault="007A2BD7" w:rsidP="007A2BD7">
      <w:pPr>
        <w:pStyle w:val="ae"/>
        <w:spacing w:after="0" w:line="320" w:lineRule="exact"/>
        <w:ind w:left="4236"/>
        <w:rPr>
          <w:rFonts w:eastAsia="Calibri"/>
        </w:rPr>
      </w:pPr>
    </w:p>
    <w:p w:rsidR="007A2BD7" w:rsidRPr="007A2BD7" w:rsidRDefault="007A2BD7" w:rsidP="007A2BD7">
      <w:pPr>
        <w:pStyle w:val="ae"/>
        <w:spacing w:after="0" w:line="320" w:lineRule="exact"/>
        <w:ind w:left="4236"/>
        <w:rPr>
          <w:rFonts w:eastAsia="Calibri"/>
        </w:rPr>
      </w:pPr>
    </w:p>
    <w:p w:rsidR="007A2BD7" w:rsidRPr="007A2BD7" w:rsidRDefault="007A2BD7" w:rsidP="007A2BD7">
      <w:pPr>
        <w:pStyle w:val="ae"/>
        <w:spacing w:after="0" w:line="320" w:lineRule="exact"/>
        <w:ind w:left="4236"/>
        <w:rPr>
          <w:rFonts w:eastAsia="Calibri"/>
        </w:rPr>
      </w:pPr>
    </w:p>
    <w:p w:rsidR="007A2BD7" w:rsidRPr="005361E3" w:rsidRDefault="007A2BD7" w:rsidP="007A2BD7">
      <w:pPr>
        <w:pStyle w:val="ae"/>
        <w:spacing w:after="0" w:line="320" w:lineRule="exact"/>
        <w:ind w:left="0"/>
        <w:rPr>
          <w:rFonts w:eastAsia="Calibri"/>
        </w:rPr>
      </w:pPr>
    </w:p>
    <w:p w:rsidR="007A2BD7" w:rsidRPr="005361E3" w:rsidRDefault="007A2BD7" w:rsidP="007A2BD7">
      <w:pPr>
        <w:pStyle w:val="ae"/>
        <w:spacing w:after="0" w:line="320" w:lineRule="exact"/>
        <w:ind w:left="4236"/>
        <w:rPr>
          <w:rFonts w:eastAsia="Calibri"/>
        </w:rPr>
      </w:pPr>
    </w:p>
    <w:p w:rsidR="007A2BD7" w:rsidRPr="005361E3" w:rsidRDefault="007A2BD7" w:rsidP="007A2BD7">
      <w:pPr>
        <w:pStyle w:val="ae"/>
        <w:spacing w:after="0" w:line="320" w:lineRule="exact"/>
        <w:ind w:left="4236"/>
        <w:jc w:val="right"/>
        <w:rPr>
          <w:szCs w:val="24"/>
        </w:rPr>
      </w:pPr>
      <w:r w:rsidRPr="005361E3">
        <w:rPr>
          <w:rFonts w:eastAsia="Calibri"/>
          <w:szCs w:val="24"/>
        </w:rPr>
        <w:lastRenderedPageBreak/>
        <w:t xml:space="preserve">Приложение № 3 </w:t>
      </w:r>
    </w:p>
    <w:p w:rsidR="007A2BD7" w:rsidRPr="005361E3" w:rsidRDefault="007A2BD7" w:rsidP="007A2BD7">
      <w:pPr>
        <w:pStyle w:val="ae"/>
        <w:spacing w:after="0" w:line="320" w:lineRule="exact"/>
        <w:jc w:val="right"/>
        <w:rPr>
          <w:szCs w:val="24"/>
        </w:rPr>
      </w:pPr>
      <w:r w:rsidRPr="005361E3">
        <w:rPr>
          <w:rFonts w:eastAsia="Calibri"/>
          <w:szCs w:val="24"/>
        </w:rPr>
        <w:t xml:space="preserve">к Договору № ___ от </w:t>
      </w:r>
      <w:proofErr w:type="gramStart"/>
      <w:r w:rsidRPr="005361E3">
        <w:rPr>
          <w:rFonts w:eastAsia="Calibri"/>
          <w:szCs w:val="24"/>
        </w:rPr>
        <w:t>« _</w:t>
      </w:r>
      <w:proofErr w:type="gramEnd"/>
      <w:r w:rsidRPr="005361E3">
        <w:rPr>
          <w:rFonts w:eastAsia="Calibri"/>
          <w:szCs w:val="24"/>
        </w:rPr>
        <w:t>__»__________20__г.</w:t>
      </w:r>
    </w:p>
    <w:p w:rsidR="007A2BD7" w:rsidRPr="005361E3" w:rsidRDefault="007A2BD7" w:rsidP="007A2BD7">
      <w:pPr>
        <w:pStyle w:val="ConsNormal"/>
        <w:spacing w:line="320" w:lineRule="exact"/>
        <w:ind w:firstLine="0"/>
        <w:jc w:val="center"/>
        <w:rPr>
          <w:rFonts w:ascii="Times New Roman" w:hAnsi="Times New Roman"/>
          <w:sz w:val="24"/>
          <w:szCs w:val="24"/>
        </w:rPr>
      </w:pPr>
    </w:p>
    <w:p w:rsidR="007A2BD7" w:rsidRPr="005361E3" w:rsidRDefault="007A2BD7" w:rsidP="007A2BD7">
      <w:pPr>
        <w:pStyle w:val="ConsNormal"/>
        <w:spacing w:line="320" w:lineRule="exact"/>
        <w:ind w:firstLine="0"/>
        <w:jc w:val="center"/>
        <w:rPr>
          <w:rFonts w:ascii="Times New Roman" w:hAnsi="Times New Roman"/>
          <w:sz w:val="24"/>
          <w:szCs w:val="24"/>
        </w:rPr>
      </w:pPr>
      <w:r w:rsidRPr="005361E3">
        <w:rPr>
          <w:rFonts w:ascii="Times New Roman" w:hAnsi="Times New Roman"/>
          <w:sz w:val="24"/>
          <w:szCs w:val="24"/>
        </w:rPr>
        <w:t>График платежей</w:t>
      </w:r>
    </w:p>
    <w:p w:rsidR="007A2BD7" w:rsidRPr="005361E3" w:rsidRDefault="007A2BD7" w:rsidP="007A2BD7">
      <w:pPr>
        <w:pStyle w:val="ConsNormal"/>
        <w:spacing w:line="320" w:lineRule="exact"/>
        <w:ind w:firstLine="0"/>
        <w:jc w:val="center"/>
        <w:rPr>
          <w:rFonts w:ascii="Times New Roman" w:hAnsi="Times New Roman"/>
          <w:sz w:val="24"/>
          <w:szCs w:val="24"/>
        </w:rPr>
      </w:pPr>
    </w:p>
    <w:p w:rsidR="007A2BD7" w:rsidRPr="005361E3" w:rsidRDefault="007A2BD7" w:rsidP="007A2BD7">
      <w:pPr>
        <w:pStyle w:val="ConsNonformat"/>
        <w:widowControl/>
        <w:spacing w:line="320" w:lineRule="exact"/>
        <w:jc w:val="both"/>
        <w:rPr>
          <w:rFonts w:ascii="Times New Roman" w:hAnsi="Times New Roman" w:cs="Times New Roman"/>
          <w:sz w:val="24"/>
          <w:szCs w:val="24"/>
        </w:rPr>
      </w:pPr>
      <w:r w:rsidRPr="005361E3">
        <w:rPr>
          <w:rFonts w:ascii="Times New Roman" w:eastAsia="Calibri" w:hAnsi="Times New Roman" w:cs="Times New Roman"/>
          <w:sz w:val="24"/>
          <w:szCs w:val="24"/>
        </w:rPr>
        <w:t>г.</w:t>
      </w:r>
      <w:r>
        <w:rPr>
          <w:rFonts w:ascii="Times New Roman" w:eastAsia="Calibri" w:hAnsi="Times New Roman" w:cs="Times New Roman"/>
          <w:sz w:val="24"/>
          <w:szCs w:val="24"/>
        </w:rPr>
        <w:t xml:space="preserve"> Калуга</w:t>
      </w:r>
      <w:r w:rsidRPr="005361E3">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5361E3">
        <w:rPr>
          <w:rFonts w:ascii="Times New Roman" w:eastAsia="Calibri" w:hAnsi="Times New Roman" w:cs="Times New Roman"/>
          <w:sz w:val="24"/>
          <w:szCs w:val="24"/>
        </w:rPr>
        <w:t xml:space="preserve"> </w:t>
      </w:r>
      <w:r w:rsidRPr="005361E3">
        <w:rPr>
          <w:rFonts w:ascii="Times New Roman" w:hAnsi="Times New Roman" w:cs="Times New Roman"/>
          <w:sz w:val="24"/>
          <w:szCs w:val="24"/>
        </w:rPr>
        <w:tab/>
      </w:r>
      <w:r w:rsidRPr="005361E3">
        <w:rPr>
          <w:rFonts w:ascii="Times New Roman" w:hAnsi="Times New Roman" w:cs="Times New Roman"/>
          <w:sz w:val="24"/>
          <w:szCs w:val="24"/>
        </w:rPr>
        <w:tab/>
      </w:r>
      <w:proofErr w:type="gramStart"/>
      <w:r w:rsidRPr="005361E3">
        <w:rPr>
          <w:rFonts w:ascii="Times New Roman" w:hAnsi="Times New Roman" w:cs="Times New Roman"/>
          <w:sz w:val="24"/>
          <w:szCs w:val="24"/>
        </w:rPr>
        <w:t xml:space="preserve">   «</w:t>
      </w:r>
      <w:proofErr w:type="gramEnd"/>
      <w:r w:rsidRPr="005361E3">
        <w:rPr>
          <w:rFonts w:ascii="Times New Roman" w:hAnsi="Times New Roman" w:cs="Times New Roman"/>
          <w:sz w:val="24"/>
          <w:szCs w:val="24"/>
        </w:rPr>
        <w:t>___» _________ 20_</w:t>
      </w:r>
      <w:r w:rsidRPr="005361E3">
        <w:rPr>
          <w:rFonts w:ascii="Times New Roman" w:eastAsia="Calibri" w:hAnsi="Times New Roman" w:cs="Times New Roman"/>
          <w:sz w:val="24"/>
          <w:szCs w:val="24"/>
        </w:rPr>
        <w:t>__ г.</w:t>
      </w:r>
    </w:p>
    <w:p w:rsidR="007A2BD7" w:rsidRPr="005361E3" w:rsidRDefault="007A2BD7" w:rsidP="007A2BD7">
      <w:pPr>
        <w:pStyle w:val="ConsNormal"/>
        <w:spacing w:line="320" w:lineRule="exact"/>
        <w:ind w:firstLine="0"/>
        <w:jc w:val="both"/>
        <w:rPr>
          <w:rFonts w:ascii="Times New Roman" w:hAnsi="Times New Roman"/>
          <w:sz w:val="24"/>
          <w:szCs w:val="24"/>
        </w:rPr>
      </w:pPr>
    </w:p>
    <w:p w:rsidR="007A2BD7" w:rsidRPr="005361E3" w:rsidRDefault="007A2BD7" w:rsidP="007A2BD7">
      <w:pPr>
        <w:pStyle w:val="ConsNormal"/>
        <w:spacing w:line="320" w:lineRule="exact"/>
        <w:ind w:firstLine="0"/>
        <w:jc w:val="center"/>
        <w:rPr>
          <w:rFonts w:ascii="Times New Roman" w:hAnsi="Times New Roman"/>
          <w:sz w:val="24"/>
          <w:szCs w:val="24"/>
        </w:rPr>
      </w:pPr>
    </w:p>
    <w:tbl>
      <w:tblPr>
        <w:tblW w:w="875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98"/>
        <w:gridCol w:w="4405"/>
        <w:gridCol w:w="3147"/>
      </w:tblGrid>
      <w:tr w:rsidR="007A2BD7" w:rsidRPr="0075271A" w:rsidTr="001D742F">
        <w:tc>
          <w:tcPr>
            <w:tcW w:w="896" w:type="dxa"/>
          </w:tcPr>
          <w:p w:rsidR="007A2BD7" w:rsidRPr="0075271A" w:rsidRDefault="007A2BD7" w:rsidP="001D742F">
            <w:pPr>
              <w:spacing w:line="320" w:lineRule="exact"/>
              <w:outlineLvl w:val="0"/>
              <w:rPr>
                <w:b/>
                <w:szCs w:val="24"/>
              </w:rPr>
            </w:pPr>
            <w:r w:rsidRPr="0075271A">
              <w:rPr>
                <w:b/>
                <w:szCs w:val="24"/>
              </w:rPr>
              <w:t>№ п/п</w:t>
            </w:r>
          </w:p>
        </w:tc>
        <w:tc>
          <w:tcPr>
            <w:tcW w:w="4594" w:type="dxa"/>
          </w:tcPr>
          <w:p w:rsidR="007A2BD7" w:rsidRPr="0075271A" w:rsidRDefault="007A2BD7" w:rsidP="001D742F">
            <w:pPr>
              <w:spacing w:line="320" w:lineRule="exact"/>
              <w:outlineLvl w:val="0"/>
              <w:rPr>
                <w:b/>
                <w:szCs w:val="24"/>
              </w:rPr>
            </w:pPr>
            <w:r w:rsidRPr="0075271A">
              <w:rPr>
                <w:b/>
                <w:szCs w:val="24"/>
              </w:rPr>
              <w:t xml:space="preserve">Сумма платежа руб., в </w:t>
            </w:r>
            <w:proofErr w:type="spellStart"/>
            <w:r w:rsidRPr="0075271A">
              <w:rPr>
                <w:b/>
                <w:szCs w:val="24"/>
              </w:rPr>
              <w:t>т.ч</w:t>
            </w:r>
            <w:proofErr w:type="spellEnd"/>
            <w:r w:rsidRPr="0075271A">
              <w:rPr>
                <w:b/>
                <w:szCs w:val="24"/>
              </w:rPr>
              <w:t>. НДС __%/НДС не облагается</w:t>
            </w:r>
          </w:p>
        </w:tc>
        <w:tc>
          <w:tcPr>
            <w:tcW w:w="3260" w:type="dxa"/>
          </w:tcPr>
          <w:p w:rsidR="007A2BD7" w:rsidRPr="0075271A" w:rsidRDefault="007A2BD7" w:rsidP="001D742F">
            <w:pPr>
              <w:spacing w:line="320" w:lineRule="exact"/>
              <w:jc w:val="center"/>
              <w:outlineLvl w:val="0"/>
              <w:rPr>
                <w:b/>
                <w:szCs w:val="24"/>
              </w:rPr>
            </w:pPr>
            <w:r w:rsidRPr="0075271A">
              <w:rPr>
                <w:b/>
                <w:szCs w:val="24"/>
              </w:rPr>
              <w:t>Срок оплаты</w:t>
            </w:r>
          </w:p>
        </w:tc>
      </w:tr>
      <w:tr w:rsidR="007A2BD7" w:rsidRPr="0075271A" w:rsidTr="001D742F">
        <w:tc>
          <w:tcPr>
            <w:tcW w:w="896" w:type="dxa"/>
          </w:tcPr>
          <w:p w:rsidR="007A2BD7" w:rsidRPr="0075271A" w:rsidRDefault="007A2BD7" w:rsidP="001D742F">
            <w:pPr>
              <w:spacing w:line="320" w:lineRule="exact"/>
              <w:jc w:val="center"/>
              <w:rPr>
                <w:szCs w:val="24"/>
              </w:rPr>
            </w:pPr>
            <w:r w:rsidRPr="0075271A">
              <w:rPr>
                <w:szCs w:val="24"/>
              </w:rPr>
              <w:t>1.</w:t>
            </w:r>
          </w:p>
        </w:tc>
        <w:tc>
          <w:tcPr>
            <w:tcW w:w="4594" w:type="dxa"/>
          </w:tcPr>
          <w:p w:rsidR="007A2BD7" w:rsidRPr="0075271A" w:rsidRDefault="007A2BD7" w:rsidP="001D742F">
            <w:pPr>
              <w:spacing w:line="320" w:lineRule="exact"/>
              <w:jc w:val="center"/>
              <w:outlineLvl w:val="0"/>
              <w:rPr>
                <w:szCs w:val="24"/>
              </w:rPr>
            </w:pPr>
          </w:p>
        </w:tc>
        <w:tc>
          <w:tcPr>
            <w:tcW w:w="3260" w:type="dxa"/>
          </w:tcPr>
          <w:p w:rsidR="007A2BD7" w:rsidRPr="0075271A" w:rsidRDefault="007A2BD7" w:rsidP="001D742F">
            <w:pPr>
              <w:spacing w:line="320" w:lineRule="exact"/>
              <w:jc w:val="center"/>
              <w:outlineLvl w:val="0"/>
              <w:rPr>
                <w:szCs w:val="24"/>
                <w:highlight w:val="yellow"/>
              </w:rPr>
            </w:pPr>
          </w:p>
        </w:tc>
      </w:tr>
      <w:tr w:rsidR="007A2BD7" w:rsidRPr="0075271A" w:rsidTr="001D742F">
        <w:tc>
          <w:tcPr>
            <w:tcW w:w="896" w:type="dxa"/>
          </w:tcPr>
          <w:p w:rsidR="007A2BD7" w:rsidRPr="0075271A" w:rsidRDefault="007A2BD7" w:rsidP="001D742F">
            <w:pPr>
              <w:spacing w:line="320" w:lineRule="exact"/>
              <w:jc w:val="center"/>
              <w:rPr>
                <w:szCs w:val="24"/>
              </w:rPr>
            </w:pPr>
          </w:p>
        </w:tc>
        <w:tc>
          <w:tcPr>
            <w:tcW w:w="4594" w:type="dxa"/>
          </w:tcPr>
          <w:p w:rsidR="007A2BD7" w:rsidRPr="0075271A" w:rsidRDefault="007A2BD7" w:rsidP="001D742F">
            <w:pPr>
              <w:spacing w:line="320" w:lineRule="exact"/>
              <w:jc w:val="center"/>
              <w:outlineLvl w:val="0"/>
              <w:rPr>
                <w:szCs w:val="24"/>
              </w:rPr>
            </w:pPr>
          </w:p>
        </w:tc>
        <w:tc>
          <w:tcPr>
            <w:tcW w:w="3260" w:type="dxa"/>
          </w:tcPr>
          <w:p w:rsidR="007A2BD7" w:rsidRPr="0075271A" w:rsidRDefault="007A2BD7" w:rsidP="001D742F">
            <w:pPr>
              <w:spacing w:line="320" w:lineRule="exact"/>
              <w:jc w:val="center"/>
              <w:outlineLvl w:val="0"/>
              <w:rPr>
                <w:szCs w:val="24"/>
              </w:rPr>
            </w:pPr>
          </w:p>
        </w:tc>
      </w:tr>
    </w:tbl>
    <w:p w:rsidR="007A2BD7" w:rsidRPr="005361E3" w:rsidRDefault="007A2BD7" w:rsidP="007A2BD7">
      <w:pPr>
        <w:pStyle w:val="af0"/>
        <w:spacing w:line="320" w:lineRule="exact"/>
        <w:ind w:firstLine="426"/>
        <w:jc w:val="both"/>
        <w:rPr>
          <w:bCs/>
          <w:sz w:val="24"/>
          <w:szCs w:val="24"/>
        </w:rPr>
      </w:pPr>
    </w:p>
    <w:p w:rsidR="007A2BD7" w:rsidRPr="005361E3" w:rsidRDefault="007A2BD7" w:rsidP="007A2BD7">
      <w:pPr>
        <w:pStyle w:val="af0"/>
        <w:spacing w:line="320" w:lineRule="exact"/>
        <w:ind w:firstLine="426"/>
        <w:jc w:val="both"/>
        <w:rPr>
          <w:rStyle w:val="4"/>
          <w:i w:val="0"/>
          <w:szCs w:val="24"/>
        </w:rPr>
      </w:pPr>
      <w:r w:rsidRPr="005361E3">
        <w:rPr>
          <w:bCs/>
          <w:sz w:val="24"/>
          <w:szCs w:val="24"/>
        </w:rPr>
        <w:t xml:space="preserve">Общая сумма оплаты </w:t>
      </w:r>
      <w:r w:rsidRPr="005361E3">
        <w:rPr>
          <w:rStyle w:val="4"/>
          <w:szCs w:val="24"/>
        </w:rPr>
        <w:t>_____</w:t>
      </w:r>
      <w:proofErr w:type="gramStart"/>
      <w:r w:rsidRPr="005361E3">
        <w:rPr>
          <w:rStyle w:val="4"/>
          <w:szCs w:val="24"/>
        </w:rPr>
        <w:t>_  (</w:t>
      </w:r>
      <w:proofErr w:type="gramEnd"/>
      <w:r w:rsidRPr="005361E3">
        <w:rPr>
          <w:rStyle w:val="4"/>
          <w:szCs w:val="24"/>
        </w:rPr>
        <w:t>___________) рублей ___ копеек, в том числе НДС ___% - _____ (_______________) рублей _____ копеек /или НДС не облагается.</w:t>
      </w:r>
    </w:p>
    <w:p w:rsidR="007A2BD7" w:rsidRPr="005361E3" w:rsidRDefault="007A2BD7" w:rsidP="007A2BD7">
      <w:pPr>
        <w:pStyle w:val="ConsNormal"/>
        <w:spacing w:line="320" w:lineRule="exact"/>
        <w:ind w:firstLine="0"/>
        <w:rPr>
          <w:rFonts w:ascii="Times New Roman" w:hAnsi="Times New Roman"/>
          <w:sz w:val="24"/>
          <w:szCs w:val="24"/>
        </w:rPr>
      </w:pPr>
    </w:p>
    <w:p w:rsidR="007A2BD7" w:rsidRPr="005361E3" w:rsidRDefault="007A2BD7" w:rsidP="007A2BD7">
      <w:pPr>
        <w:pStyle w:val="ConsNormal"/>
        <w:spacing w:line="320" w:lineRule="exact"/>
        <w:ind w:firstLine="0"/>
        <w:rPr>
          <w:rFonts w:ascii="Times New Roman" w:hAnsi="Times New Roman"/>
          <w:sz w:val="24"/>
          <w:szCs w:val="24"/>
        </w:rPr>
      </w:pPr>
    </w:p>
    <w:p w:rsidR="007A2BD7" w:rsidRPr="005361E3" w:rsidRDefault="007A2BD7" w:rsidP="007A2BD7">
      <w:pPr>
        <w:pStyle w:val="ConsNormal"/>
        <w:spacing w:line="320" w:lineRule="exact"/>
        <w:ind w:firstLine="0"/>
        <w:rPr>
          <w:rFonts w:ascii="Times New Roman" w:hAnsi="Times New Roman"/>
          <w:sz w:val="24"/>
          <w:szCs w:val="24"/>
        </w:rPr>
      </w:pPr>
      <w:r w:rsidRPr="005361E3">
        <w:rPr>
          <w:rFonts w:ascii="Times New Roman" w:hAnsi="Times New Roman"/>
          <w:sz w:val="24"/>
          <w:szCs w:val="24"/>
        </w:rPr>
        <w:t>От Покупателя                                                                    от Поставщика</w:t>
      </w:r>
    </w:p>
    <w:p w:rsidR="007A2BD7" w:rsidRDefault="007A2BD7" w:rsidP="007A2BD7">
      <w:pPr>
        <w:pStyle w:val="ConsTitle"/>
        <w:widowControl/>
        <w:tabs>
          <w:tab w:val="left" w:pos="1620"/>
        </w:tabs>
        <w:spacing w:line="320" w:lineRule="exact"/>
        <w:jc w:val="center"/>
        <w:rPr>
          <w:rFonts w:ascii="Times New Roman" w:hAnsi="Times New Roman"/>
          <w:sz w:val="24"/>
          <w:szCs w:val="24"/>
        </w:rPr>
      </w:pPr>
    </w:p>
    <w:p w:rsidR="007A2BD7" w:rsidRDefault="007A2BD7" w:rsidP="007A2BD7">
      <w:pPr>
        <w:pStyle w:val="ConsTitle"/>
        <w:widowControl/>
        <w:tabs>
          <w:tab w:val="left" w:pos="1620"/>
        </w:tabs>
        <w:spacing w:line="320" w:lineRule="exact"/>
        <w:jc w:val="center"/>
        <w:rPr>
          <w:rFonts w:ascii="Times New Roman" w:hAnsi="Times New Roman"/>
          <w:sz w:val="24"/>
          <w:szCs w:val="24"/>
        </w:rPr>
      </w:pPr>
    </w:p>
    <w:p w:rsidR="007A2BD7" w:rsidRDefault="007A2BD7" w:rsidP="007A2BD7">
      <w:pPr>
        <w:pStyle w:val="ConsTitle"/>
        <w:widowControl/>
        <w:tabs>
          <w:tab w:val="left" w:pos="1620"/>
        </w:tabs>
        <w:spacing w:line="320" w:lineRule="exact"/>
        <w:jc w:val="center"/>
        <w:rPr>
          <w:rFonts w:ascii="Times New Roman" w:hAnsi="Times New Roman"/>
          <w:sz w:val="24"/>
          <w:szCs w:val="24"/>
        </w:rPr>
      </w:pPr>
    </w:p>
    <w:p w:rsidR="007A2BD7" w:rsidRDefault="007A2BD7" w:rsidP="007A2BD7">
      <w:pPr>
        <w:pStyle w:val="ConsTitle"/>
        <w:widowControl/>
        <w:tabs>
          <w:tab w:val="left" w:pos="1620"/>
        </w:tabs>
        <w:spacing w:line="320" w:lineRule="exact"/>
        <w:jc w:val="center"/>
        <w:rPr>
          <w:rFonts w:ascii="Times New Roman" w:hAnsi="Times New Roman"/>
          <w:sz w:val="24"/>
          <w:szCs w:val="24"/>
        </w:rPr>
      </w:pPr>
    </w:p>
    <w:p w:rsidR="007A2BD7" w:rsidRDefault="007A2BD7" w:rsidP="007A2BD7">
      <w:pPr>
        <w:pStyle w:val="ConsTitle"/>
        <w:widowControl/>
        <w:tabs>
          <w:tab w:val="left" w:pos="1620"/>
        </w:tabs>
        <w:spacing w:line="320" w:lineRule="exact"/>
        <w:jc w:val="center"/>
        <w:rPr>
          <w:rFonts w:ascii="Times New Roman" w:hAnsi="Times New Roman"/>
          <w:sz w:val="24"/>
          <w:szCs w:val="24"/>
        </w:rPr>
      </w:pPr>
    </w:p>
    <w:p w:rsidR="007A2BD7" w:rsidRDefault="007A2BD7" w:rsidP="007A2BD7">
      <w:pPr>
        <w:pStyle w:val="ConsTitle"/>
        <w:widowControl/>
        <w:tabs>
          <w:tab w:val="left" w:pos="1620"/>
        </w:tabs>
        <w:spacing w:line="320" w:lineRule="exact"/>
        <w:jc w:val="center"/>
        <w:rPr>
          <w:rFonts w:ascii="Times New Roman" w:hAnsi="Times New Roman"/>
          <w:sz w:val="24"/>
          <w:szCs w:val="24"/>
        </w:rPr>
      </w:pPr>
    </w:p>
    <w:p w:rsidR="007A2BD7" w:rsidRDefault="007A2BD7" w:rsidP="007A2BD7">
      <w:pPr>
        <w:pStyle w:val="ConsTitle"/>
        <w:widowControl/>
        <w:tabs>
          <w:tab w:val="left" w:pos="1620"/>
        </w:tabs>
        <w:spacing w:line="320" w:lineRule="exact"/>
        <w:jc w:val="center"/>
        <w:rPr>
          <w:rFonts w:ascii="Times New Roman" w:hAnsi="Times New Roman"/>
          <w:sz w:val="24"/>
          <w:szCs w:val="24"/>
        </w:rPr>
      </w:pPr>
    </w:p>
    <w:p w:rsidR="007A2BD7" w:rsidRDefault="007A2BD7" w:rsidP="007A2BD7">
      <w:pPr>
        <w:pStyle w:val="ConsTitle"/>
        <w:widowControl/>
        <w:tabs>
          <w:tab w:val="left" w:pos="1620"/>
        </w:tabs>
        <w:spacing w:line="320" w:lineRule="exact"/>
        <w:jc w:val="center"/>
        <w:rPr>
          <w:rFonts w:ascii="Times New Roman" w:hAnsi="Times New Roman"/>
          <w:sz w:val="24"/>
          <w:szCs w:val="24"/>
        </w:rPr>
      </w:pPr>
    </w:p>
    <w:p w:rsidR="007A2BD7" w:rsidRDefault="007A2BD7" w:rsidP="007A2BD7"/>
    <w:p w:rsidR="0013258C" w:rsidRPr="003662C1" w:rsidRDefault="0013258C" w:rsidP="007A2BD7">
      <w:pPr>
        <w:pStyle w:val="af3"/>
        <w:spacing w:line="320" w:lineRule="exact"/>
        <w:ind w:firstLine="709"/>
        <w:rPr>
          <w:rFonts w:eastAsiaTheme="minorEastAsia"/>
          <w:sz w:val="24"/>
          <w:szCs w:val="24"/>
        </w:rPr>
      </w:pPr>
    </w:p>
    <w:sectPr w:rsidR="0013258C" w:rsidRPr="003662C1" w:rsidSect="00943370">
      <w:pgSz w:w="11906" w:h="16838"/>
      <w:pgMar w:top="1134" w:right="851" w:bottom="1134"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0"/>
        </w:tabs>
        <w:ind w:left="1080" w:hanging="360"/>
      </w:pPr>
      <w:rPr>
        <w:rFonts w:ascii="Symbol" w:hAnsi="Symbol" w:cs="Symbol"/>
        <w:sz w:val="20"/>
      </w:rPr>
    </w:lvl>
  </w:abstractNum>
  <w:abstractNum w:abstractNumId="1" w15:restartNumberingAfterBreak="0">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1"/>
        <w:u w:val="none"/>
      </w:rPr>
    </w:lvl>
    <w:lvl w:ilvl="1">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2">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3">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4">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5">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6">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7">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8">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abstractNum>
  <w:abstractNum w:abstractNumId="2" w15:restartNumberingAfterBreak="0">
    <w:nsid w:val="1AA90514"/>
    <w:multiLevelType w:val="hybridMultilevel"/>
    <w:tmpl w:val="6D1075EC"/>
    <w:lvl w:ilvl="0" w:tplc="52B67FD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1C360859"/>
    <w:multiLevelType w:val="hybridMultilevel"/>
    <w:tmpl w:val="8E78166A"/>
    <w:lvl w:ilvl="0" w:tplc="5336B0F0">
      <w:start w:val="1"/>
      <w:numFmt w:val="decimal"/>
      <w:lvlText w:val="%1."/>
      <w:lvlJc w:val="left"/>
      <w:pPr>
        <w:tabs>
          <w:tab w:val="num" w:pos="1069"/>
        </w:tabs>
        <w:ind w:left="1069"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4" w15:restartNumberingAfterBreak="0">
    <w:nsid w:val="1CDF4BAD"/>
    <w:multiLevelType w:val="multilevel"/>
    <w:tmpl w:val="D226A2FA"/>
    <w:lvl w:ilvl="0">
      <w:start w:val="2"/>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 w15:restartNumberingAfterBreak="0">
    <w:nsid w:val="1F0C543E"/>
    <w:multiLevelType w:val="multilevel"/>
    <w:tmpl w:val="200CE1AE"/>
    <w:lvl w:ilvl="0">
      <w:start w:val="1"/>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8590D4A"/>
    <w:multiLevelType w:val="hybridMultilevel"/>
    <w:tmpl w:val="05B2DDDC"/>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2CE80237"/>
    <w:multiLevelType w:val="multilevel"/>
    <w:tmpl w:val="AFF845C0"/>
    <w:lvl w:ilvl="0">
      <w:start w:val="1"/>
      <w:numFmt w:val="decimal"/>
      <w:lvlText w:val="%1."/>
      <w:lvlJc w:val="left"/>
      <w:pPr>
        <w:ind w:left="1800" w:hanging="360"/>
      </w:pPr>
      <w:rPr>
        <w:rFonts w:hint="default"/>
        <w:color w:val="auto"/>
      </w:rPr>
    </w:lvl>
    <w:lvl w:ilvl="1">
      <w:start w:val="1"/>
      <w:numFmt w:val="decimal"/>
      <w:isLgl/>
      <w:lvlText w:val="%1.%2."/>
      <w:lvlJc w:val="left"/>
      <w:pPr>
        <w:ind w:left="1800" w:hanging="360"/>
      </w:pPr>
      <w:rPr>
        <w:rFonts w:hint="default"/>
        <w:b/>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8" w15:restartNumberingAfterBreak="0">
    <w:nsid w:val="34F37DB3"/>
    <w:multiLevelType w:val="hybridMultilevel"/>
    <w:tmpl w:val="3F88C9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45951DE7"/>
    <w:multiLevelType w:val="multilevel"/>
    <w:tmpl w:val="A1ACD240"/>
    <w:lvl w:ilvl="0">
      <w:start w:val="1"/>
      <w:numFmt w:val="decimal"/>
      <w:lvlText w:val="9.%1."/>
      <w:lvlJc w:val="left"/>
      <w:pPr>
        <w:tabs>
          <w:tab w:val="num" w:pos="786"/>
        </w:tabs>
        <w:ind w:left="786" w:hanging="360"/>
      </w:pPr>
      <w:rPr>
        <w:rFonts w:hint="default"/>
        <w:b w:val="0"/>
      </w:rPr>
    </w:lvl>
    <w:lvl w:ilvl="1">
      <w:start w:val="1"/>
      <w:numFmt w:val="decimal"/>
      <w:lvlText w:val="10.%2."/>
      <w:lvlJc w:val="left"/>
      <w:pPr>
        <w:tabs>
          <w:tab w:val="num" w:pos="360"/>
        </w:tabs>
        <w:ind w:left="360" w:hanging="360"/>
      </w:pPr>
      <w:rPr>
        <w:rFonts w:hint="default"/>
        <w:b w:val="0"/>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46D8078B"/>
    <w:multiLevelType w:val="hybridMultilevel"/>
    <w:tmpl w:val="6EB23BAC"/>
    <w:lvl w:ilvl="0" w:tplc="885A66B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759719A"/>
    <w:multiLevelType w:val="hybridMultilevel"/>
    <w:tmpl w:val="B52CF1F6"/>
    <w:lvl w:ilvl="0" w:tplc="26AAB70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56430908"/>
    <w:multiLevelType w:val="multilevel"/>
    <w:tmpl w:val="25EC1E18"/>
    <w:lvl w:ilvl="0">
      <w:start w:val="1"/>
      <w:numFmt w:val="decimal"/>
      <w:lvlText w:val="%1."/>
      <w:lvlJc w:val="left"/>
      <w:pPr>
        <w:ind w:left="4472" w:hanging="360"/>
      </w:pPr>
      <w:rPr>
        <w:rFonts w:ascii="Times New Roman" w:eastAsia="Times New Roman" w:hAnsi="Times New Roman" w:cs="Times New Roman"/>
        <w:b/>
      </w:rPr>
    </w:lvl>
    <w:lvl w:ilvl="1">
      <w:start w:val="1"/>
      <w:numFmt w:val="decimal"/>
      <w:lvlText w:val="%1.%2."/>
      <w:lvlJc w:val="left"/>
      <w:pPr>
        <w:ind w:left="1425" w:hanging="432"/>
      </w:pPr>
      <w:rPr>
        <w:b w:val="0"/>
        <w:i w:val="0"/>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0306F44"/>
    <w:multiLevelType w:val="hybridMultilevel"/>
    <w:tmpl w:val="63449B54"/>
    <w:lvl w:ilvl="0" w:tplc="4DFA071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5C915F9"/>
    <w:multiLevelType w:val="hybridMultilevel"/>
    <w:tmpl w:val="3A3A11C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9831F32"/>
    <w:multiLevelType w:val="hybridMultilevel"/>
    <w:tmpl w:val="A704B8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0373AF0"/>
    <w:multiLevelType w:val="hybridMultilevel"/>
    <w:tmpl w:val="D93438E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8" w15:restartNumberingAfterBreak="0">
    <w:nsid w:val="715F199F"/>
    <w:multiLevelType w:val="hybridMultilevel"/>
    <w:tmpl w:val="1CB0F7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8"/>
  </w:num>
  <w:num w:numId="3">
    <w:abstractNumId w:val="9"/>
  </w:num>
  <w:num w:numId="4">
    <w:abstractNumId w:val="15"/>
  </w:num>
  <w:num w:numId="5">
    <w:abstractNumId w:val="1"/>
  </w:num>
  <w:num w:numId="6">
    <w:abstractNumId w:val="2"/>
  </w:num>
  <w:num w:numId="7">
    <w:abstractNumId w:val="6"/>
  </w:num>
  <w:num w:numId="8">
    <w:abstractNumId w:val="5"/>
  </w:num>
  <w:num w:numId="9">
    <w:abstractNumId w:val="16"/>
  </w:num>
  <w:num w:numId="10">
    <w:abstractNumId w:val="13"/>
  </w:num>
  <w:num w:numId="11">
    <w:abstractNumId w:val="10"/>
  </w:num>
  <w:num w:numId="12">
    <w:abstractNumId w:val="8"/>
  </w:num>
  <w:num w:numId="13">
    <w:abstractNumId w:val="11"/>
  </w:num>
  <w:num w:numId="14">
    <w:abstractNumId w:val="17"/>
  </w:num>
  <w:num w:numId="15">
    <w:abstractNumId w:val="12"/>
  </w:num>
  <w:num w:numId="16">
    <w:abstractNumId w:val="14"/>
  </w:num>
  <w:num w:numId="17">
    <w:abstractNumId w:val="0"/>
  </w:num>
  <w:num w:numId="18">
    <w:abstractNumId w:val="7"/>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1B6"/>
    <w:rsid w:val="00003BE4"/>
    <w:rsid w:val="00004732"/>
    <w:rsid w:val="00087D40"/>
    <w:rsid w:val="00093916"/>
    <w:rsid w:val="00094DAA"/>
    <w:rsid w:val="000B2192"/>
    <w:rsid w:val="000B7EFE"/>
    <w:rsid w:val="000F255C"/>
    <w:rsid w:val="00104077"/>
    <w:rsid w:val="001204D8"/>
    <w:rsid w:val="001211B2"/>
    <w:rsid w:val="0013258C"/>
    <w:rsid w:val="00135A51"/>
    <w:rsid w:val="001365C6"/>
    <w:rsid w:val="00147BA2"/>
    <w:rsid w:val="0016587C"/>
    <w:rsid w:val="00166271"/>
    <w:rsid w:val="00170A52"/>
    <w:rsid w:val="001725E1"/>
    <w:rsid w:val="001818B0"/>
    <w:rsid w:val="001A27F4"/>
    <w:rsid w:val="001C0462"/>
    <w:rsid w:val="001C5000"/>
    <w:rsid w:val="001C7F05"/>
    <w:rsid w:val="001F5C98"/>
    <w:rsid w:val="00200FF7"/>
    <w:rsid w:val="002319C4"/>
    <w:rsid w:val="002538E1"/>
    <w:rsid w:val="002760C6"/>
    <w:rsid w:val="00277B3E"/>
    <w:rsid w:val="00283D19"/>
    <w:rsid w:val="002932A1"/>
    <w:rsid w:val="002A2456"/>
    <w:rsid w:val="002B13CD"/>
    <w:rsid w:val="002C5B93"/>
    <w:rsid w:val="002D780C"/>
    <w:rsid w:val="0031489B"/>
    <w:rsid w:val="00316E84"/>
    <w:rsid w:val="003359FA"/>
    <w:rsid w:val="0034649F"/>
    <w:rsid w:val="0036502F"/>
    <w:rsid w:val="003662C1"/>
    <w:rsid w:val="003709B0"/>
    <w:rsid w:val="00374A6D"/>
    <w:rsid w:val="00375A71"/>
    <w:rsid w:val="00380084"/>
    <w:rsid w:val="0038494A"/>
    <w:rsid w:val="003A1409"/>
    <w:rsid w:val="003A4DA2"/>
    <w:rsid w:val="003C6E41"/>
    <w:rsid w:val="003D25EB"/>
    <w:rsid w:val="003D472E"/>
    <w:rsid w:val="0040716D"/>
    <w:rsid w:val="004136EE"/>
    <w:rsid w:val="00440520"/>
    <w:rsid w:val="00443B4B"/>
    <w:rsid w:val="00451F4B"/>
    <w:rsid w:val="0046250A"/>
    <w:rsid w:val="0049259A"/>
    <w:rsid w:val="004D0A26"/>
    <w:rsid w:val="004D5D42"/>
    <w:rsid w:val="004F082F"/>
    <w:rsid w:val="004F657C"/>
    <w:rsid w:val="0050563C"/>
    <w:rsid w:val="00526A67"/>
    <w:rsid w:val="00553793"/>
    <w:rsid w:val="00560482"/>
    <w:rsid w:val="005649E0"/>
    <w:rsid w:val="00566988"/>
    <w:rsid w:val="00592CD9"/>
    <w:rsid w:val="005C6700"/>
    <w:rsid w:val="005D7497"/>
    <w:rsid w:val="006022E9"/>
    <w:rsid w:val="00607ABF"/>
    <w:rsid w:val="0062251E"/>
    <w:rsid w:val="00631EBE"/>
    <w:rsid w:val="0064343A"/>
    <w:rsid w:val="00656C8B"/>
    <w:rsid w:val="00672267"/>
    <w:rsid w:val="00675F16"/>
    <w:rsid w:val="0067765B"/>
    <w:rsid w:val="00696B7B"/>
    <w:rsid w:val="006A75E9"/>
    <w:rsid w:val="006A77A0"/>
    <w:rsid w:val="006A7B52"/>
    <w:rsid w:val="006B726A"/>
    <w:rsid w:val="006E10E2"/>
    <w:rsid w:val="006E1D34"/>
    <w:rsid w:val="00705D88"/>
    <w:rsid w:val="007246E8"/>
    <w:rsid w:val="007654A4"/>
    <w:rsid w:val="00767CE7"/>
    <w:rsid w:val="00776197"/>
    <w:rsid w:val="00780784"/>
    <w:rsid w:val="007A0EBD"/>
    <w:rsid w:val="007A20F9"/>
    <w:rsid w:val="007A2BD7"/>
    <w:rsid w:val="007B7683"/>
    <w:rsid w:val="007D2568"/>
    <w:rsid w:val="007D3081"/>
    <w:rsid w:val="007E2CF0"/>
    <w:rsid w:val="007E4083"/>
    <w:rsid w:val="007F29FA"/>
    <w:rsid w:val="007F3F34"/>
    <w:rsid w:val="008158B6"/>
    <w:rsid w:val="0084187E"/>
    <w:rsid w:val="00847159"/>
    <w:rsid w:val="008506FD"/>
    <w:rsid w:val="00887B6D"/>
    <w:rsid w:val="008B6880"/>
    <w:rsid w:val="008C50D4"/>
    <w:rsid w:val="008F2379"/>
    <w:rsid w:val="0090067F"/>
    <w:rsid w:val="00901614"/>
    <w:rsid w:val="009430EE"/>
    <w:rsid w:val="00943370"/>
    <w:rsid w:val="009A300F"/>
    <w:rsid w:val="009B5921"/>
    <w:rsid w:val="009C35B1"/>
    <w:rsid w:val="009D4F70"/>
    <w:rsid w:val="009E6CD5"/>
    <w:rsid w:val="00A07AC8"/>
    <w:rsid w:val="00A36235"/>
    <w:rsid w:val="00A4305A"/>
    <w:rsid w:val="00A77323"/>
    <w:rsid w:val="00A77F35"/>
    <w:rsid w:val="00A911F7"/>
    <w:rsid w:val="00AB2527"/>
    <w:rsid w:val="00AB453A"/>
    <w:rsid w:val="00AB5B1D"/>
    <w:rsid w:val="00AB7FF1"/>
    <w:rsid w:val="00AD51B6"/>
    <w:rsid w:val="00AD6D2D"/>
    <w:rsid w:val="00AE7A4A"/>
    <w:rsid w:val="00B05537"/>
    <w:rsid w:val="00B05BE9"/>
    <w:rsid w:val="00B25916"/>
    <w:rsid w:val="00B31BE4"/>
    <w:rsid w:val="00B438D7"/>
    <w:rsid w:val="00B656EF"/>
    <w:rsid w:val="00B66EB6"/>
    <w:rsid w:val="00B873E6"/>
    <w:rsid w:val="00B95639"/>
    <w:rsid w:val="00BB1C24"/>
    <w:rsid w:val="00BC19C3"/>
    <w:rsid w:val="00BC6CBF"/>
    <w:rsid w:val="00BE3A3A"/>
    <w:rsid w:val="00C02577"/>
    <w:rsid w:val="00C1362A"/>
    <w:rsid w:val="00C22C09"/>
    <w:rsid w:val="00C23BD1"/>
    <w:rsid w:val="00C24289"/>
    <w:rsid w:val="00C24A53"/>
    <w:rsid w:val="00C44ED7"/>
    <w:rsid w:val="00C5109B"/>
    <w:rsid w:val="00C52114"/>
    <w:rsid w:val="00C6260F"/>
    <w:rsid w:val="00C90CC8"/>
    <w:rsid w:val="00C9460A"/>
    <w:rsid w:val="00C96F02"/>
    <w:rsid w:val="00CB7EB7"/>
    <w:rsid w:val="00CF51CE"/>
    <w:rsid w:val="00D0558C"/>
    <w:rsid w:val="00D108C8"/>
    <w:rsid w:val="00D36A4B"/>
    <w:rsid w:val="00D41CBA"/>
    <w:rsid w:val="00D7676B"/>
    <w:rsid w:val="00D825C7"/>
    <w:rsid w:val="00D91065"/>
    <w:rsid w:val="00D915E0"/>
    <w:rsid w:val="00D942F6"/>
    <w:rsid w:val="00DA2F07"/>
    <w:rsid w:val="00DB6351"/>
    <w:rsid w:val="00DB6854"/>
    <w:rsid w:val="00DC6015"/>
    <w:rsid w:val="00DE0BA0"/>
    <w:rsid w:val="00E2795A"/>
    <w:rsid w:val="00E307C7"/>
    <w:rsid w:val="00E34EEE"/>
    <w:rsid w:val="00E42B8D"/>
    <w:rsid w:val="00E51C5F"/>
    <w:rsid w:val="00E6278F"/>
    <w:rsid w:val="00E7671E"/>
    <w:rsid w:val="00E924FB"/>
    <w:rsid w:val="00EA52A3"/>
    <w:rsid w:val="00EF74B9"/>
    <w:rsid w:val="00F012F8"/>
    <w:rsid w:val="00F2037A"/>
    <w:rsid w:val="00F4039A"/>
    <w:rsid w:val="00F5293C"/>
    <w:rsid w:val="00F529B9"/>
    <w:rsid w:val="00F557FB"/>
    <w:rsid w:val="00F7083D"/>
    <w:rsid w:val="00F70AF7"/>
    <w:rsid w:val="00F7659D"/>
    <w:rsid w:val="00FA584F"/>
    <w:rsid w:val="00FB0C8A"/>
    <w:rsid w:val="00FC477F"/>
    <w:rsid w:val="00FC76A0"/>
    <w:rsid w:val="00FD1252"/>
    <w:rsid w:val="00FE5769"/>
    <w:rsid w:val="00FE595C"/>
    <w:rsid w:val="00FF13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238D6A2"/>
  <w15:chartTrackingRefBased/>
  <w15:docId w15:val="{41EC3542-F906-4313-BAEE-79E026C18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AD51B6"/>
    <w:pPr>
      <w:widowControl w:val="0"/>
      <w:spacing w:before="240" w:after="0" w:line="240" w:lineRule="auto"/>
      <w:ind w:firstLine="740"/>
      <w:jc w:val="both"/>
    </w:pPr>
    <w:rPr>
      <w:rFonts w:ascii="Times New Roman" w:eastAsia="Times New Roman" w:hAnsi="Times New Roman" w:cs="Times New Roman"/>
      <w:sz w:val="24"/>
      <w:szCs w:val="20"/>
      <w:lang w:eastAsia="ru-RU"/>
    </w:rPr>
  </w:style>
  <w:style w:type="paragraph" w:styleId="1">
    <w:name w:val="heading 1"/>
    <w:basedOn w:val="a"/>
    <w:next w:val="a"/>
    <w:link w:val="10"/>
    <w:qFormat/>
    <w:rsid w:val="0013258C"/>
    <w:pPr>
      <w:keepNext/>
      <w:widowControl/>
      <w:spacing w:after="60"/>
      <w:ind w:firstLine="0"/>
      <w:jc w:val="right"/>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FB0C8A"/>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AD51B6"/>
    <w:pPr>
      <w:widowControl/>
      <w:spacing w:before="0" w:after="60"/>
      <w:ind w:firstLine="0"/>
    </w:pPr>
    <w:rPr>
      <w:sz w:val="20"/>
    </w:rPr>
  </w:style>
  <w:style w:type="character" w:customStyle="1" w:styleId="a4">
    <w:name w:val="Заголовок записки Знак"/>
    <w:basedOn w:val="a0"/>
    <w:link w:val="a3"/>
    <w:uiPriority w:val="99"/>
    <w:rsid w:val="00AD51B6"/>
    <w:rPr>
      <w:rFonts w:ascii="Times New Roman" w:eastAsia="Times New Roman" w:hAnsi="Times New Roman" w:cs="Times New Roman"/>
      <w:sz w:val="20"/>
      <w:szCs w:val="20"/>
      <w:lang w:eastAsia="ru-RU"/>
    </w:rPr>
  </w:style>
  <w:style w:type="paragraph" w:styleId="a5">
    <w:name w:val="Normal (Web)"/>
    <w:aliases w:val="Обычный (Web)"/>
    <w:basedOn w:val="a"/>
    <w:rsid w:val="00AD51B6"/>
    <w:pPr>
      <w:widowControl/>
      <w:spacing w:before="0" w:after="150"/>
      <w:ind w:firstLine="0"/>
      <w:jc w:val="left"/>
    </w:pPr>
    <w:rPr>
      <w:sz w:val="18"/>
      <w:szCs w:val="18"/>
    </w:rPr>
  </w:style>
  <w:style w:type="paragraph" w:styleId="3">
    <w:name w:val="Body Text 3"/>
    <w:basedOn w:val="a"/>
    <w:link w:val="30"/>
    <w:rsid w:val="00AD51B6"/>
    <w:pPr>
      <w:widowControl/>
      <w:spacing w:before="0" w:after="120"/>
      <w:ind w:firstLine="0"/>
      <w:jc w:val="left"/>
    </w:pPr>
    <w:rPr>
      <w:sz w:val="16"/>
    </w:rPr>
  </w:style>
  <w:style w:type="character" w:customStyle="1" w:styleId="30">
    <w:name w:val="Основной текст 3 Знак"/>
    <w:basedOn w:val="a0"/>
    <w:link w:val="3"/>
    <w:rsid w:val="00AD51B6"/>
    <w:rPr>
      <w:rFonts w:ascii="Times New Roman" w:eastAsia="Times New Roman" w:hAnsi="Times New Roman" w:cs="Times New Roman"/>
      <w:sz w:val="16"/>
      <w:szCs w:val="20"/>
      <w:lang w:eastAsia="ru-RU"/>
    </w:rPr>
  </w:style>
  <w:style w:type="paragraph" w:customStyle="1" w:styleId="ConsNormal">
    <w:name w:val="ConsNormal"/>
    <w:link w:val="ConsNormal0"/>
    <w:qFormat/>
    <w:rsid w:val="00AD51B6"/>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character" w:customStyle="1" w:styleId="a6">
    <w:name w:val="Основной шрифт"/>
    <w:semiHidden/>
    <w:rsid w:val="00AD51B6"/>
  </w:style>
  <w:style w:type="character" w:customStyle="1" w:styleId="ConsNormal0">
    <w:name w:val="ConsNormal Знак"/>
    <w:link w:val="ConsNormal"/>
    <w:locked/>
    <w:rsid w:val="00AD51B6"/>
    <w:rPr>
      <w:rFonts w:ascii="Arial" w:eastAsia="Times New Roman" w:hAnsi="Arial" w:cs="Times New Roman"/>
      <w:sz w:val="20"/>
      <w:szCs w:val="20"/>
      <w:lang w:eastAsia="ru-RU"/>
    </w:rPr>
  </w:style>
  <w:style w:type="paragraph" w:styleId="a7">
    <w:name w:val="List Paragraph"/>
    <w:basedOn w:val="a"/>
    <w:uiPriority w:val="99"/>
    <w:qFormat/>
    <w:rsid w:val="00AD51B6"/>
    <w:pPr>
      <w:widowControl/>
      <w:spacing w:before="0"/>
      <w:ind w:left="720" w:firstLine="0"/>
      <w:contextualSpacing/>
      <w:jc w:val="left"/>
    </w:pPr>
    <w:rPr>
      <w:szCs w:val="24"/>
    </w:rPr>
  </w:style>
  <w:style w:type="paragraph" w:customStyle="1" w:styleId="31">
    <w:name w:val="Без интервала3"/>
    <w:basedOn w:val="a"/>
    <w:link w:val="NoSpacingChar"/>
    <w:rsid w:val="00AD51B6"/>
    <w:pPr>
      <w:widowControl/>
      <w:spacing w:before="0"/>
      <w:ind w:firstLine="0"/>
      <w:jc w:val="left"/>
    </w:pPr>
    <w:rPr>
      <w:rFonts w:ascii="Calibri" w:hAnsi="Calibri"/>
      <w:sz w:val="22"/>
      <w:szCs w:val="22"/>
      <w:lang w:val="en-US" w:eastAsia="en-US"/>
    </w:rPr>
  </w:style>
  <w:style w:type="character" w:customStyle="1" w:styleId="NoSpacingChar">
    <w:name w:val="No Spacing Char"/>
    <w:link w:val="31"/>
    <w:locked/>
    <w:rsid w:val="00AD51B6"/>
    <w:rPr>
      <w:rFonts w:ascii="Calibri" w:eastAsia="Times New Roman" w:hAnsi="Calibri" w:cs="Times New Roman"/>
      <w:lang w:val="en-US"/>
    </w:rPr>
  </w:style>
  <w:style w:type="character" w:styleId="a8">
    <w:name w:val="Hyperlink"/>
    <w:rsid w:val="00AD51B6"/>
    <w:rPr>
      <w:color w:val="0000FF"/>
      <w:u w:val="single"/>
    </w:rPr>
  </w:style>
  <w:style w:type="paragraph" w:customStyle="1" w:styleId="Standard">
    <w:name w:val="Standard"/>
    <w:rsid w:val="00AD51B6"/>
    <w:pPr>
      <w:suppressAutoHyphens/>
      <w:autoSpaceDN w:val="0"/>
      <w:spacing w:after="0" w:line="240" w:lineRule="auto"/>
    </w:pPr>
    <w:rPr>
      <w:rFonts w:ascii="Times New Roman" w:eastAsia="Calibri" w:hAnsi="Times New Roman" w:cs="Times New Roman"/>
      <w:kern w:val="3"/>
      <w:sz w:val="24"/>
      <w:szCs w:val="24"/>
      <w:lang w:eastAsia="ru-RU"/>
    </w:rPr>
  </w:style>
  <w:style w:type="paragraph" w:styleId="a9">
    <w:name w:val="No Spacing"/>
    <w:aliases w:val="для таблиц,Без интервала21"/>
    <w:basedOn w:val="a"/>
    <w:link w:val="aa"/>
    <w:uiPriority w:val="1"/>
    <w:qFormat/>
    <w:rsid w:val="00AD51B6"/>
    <w:pPr>
      <w:widowControl/>
      <w:spacing w:before="0"/>
      <w:ind w:firstLine="0"/>
      <w:jc w:val="left"/>
    </w:pPr>
    <w:rPr>
      <w:rFonts w:ascii="Calibri" w:hAnsi="Calibri" w:cs="Calibri"/>
      <w:sz w:val="22"/>
      <w:szCs w:val="22"/>
      <w:lang w:val="en-US" w:eastAsia="en-US"/>
    </w:rPr>
  </w:style>
  <w:style w:type="character" w:customStyle="1" w:styleId="aa">
    <w:name w:val="Без интервала Знак"/>
    <w:aliases w:val="для таблиц Знак,Без интервала21 Знак"/>
    <w:link w:val="a9"/>
    <w:uiPriority w:val="1"/>
    <w:locked/>
    <w:rsid w:val="00AD51B6"/>
    <w:rPr>
      <w:rFonts w:ascii="Calibri" w:eastAsia="Times New Roman" w:hAnsi="Calibri" w:cs="Calibri"/>
      <w:lang w:val="en-US"/>
    </w:rPr>
  </w:style>
  <w:style w:type="paragraph" w:styleId="ab">
    <w:name w:val="Body Text"/>
    <w:basedOn w:val="a"/>
    <w:link w:val="ac"/>
    <w:uiPriority w:val="99"/>
    <w:unhideWhenUsed/>
    <w:rsid w:val="001211B2"/>
    <w:pPr>
      <w:spacing w:after="120"/>
    </w:pPr>
  </w:style>
  <w:style w:type="character" w:customStyle="1" w:styleId="ac">
    <w:name w:val="Основной текст Знак"/>
    <w:basedOn w:val="a0"/>
    <w:link w:val="ab"/>
    <w:uiPriority w:val="99"/>
    <w:rsid w:val="001211B2"/>
    <w:rPr>
      <w:rFonts w:ascii="Times New Roman" w:eastAsia="Times New Roman" w:hAnsi="Times New Roman" w:cs="Times New Roman"/>
      <w:sz w:val="24"/>
      <w:szCs w:val="20"/>
      <w:lang w:eastAsia="ru-RU"/>
    </w:rPr>
  </w:style>
  <w:style w:type="paragraph" w:customStyle="1" w:styleId="ConsPlusNormal">
    <w:name w:val="ConsPlusNormal"/>
    <w:link w:val="ConsPlusNormal0"/>
    <w:qFormat/>
    <w:rsid w:val="001211B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2"/>
    <w:basedOn w:val="a"/>
    <w:link w:val="22"/>
    <w:rsid w:val="001211B2"/>
    <w:pPr>
      <w:widowControl/>
      <w:spacing w:before="0" w:after="120" w:line="480" w:lineRule="auto"/>
      <w:ind w:firstLine="0"/>
      <w:jc w:val="left"/>
    </w:pPr>
    <w:rPr>
      <w:szCs w:val="24"/>
    </w:rPr>
  </w:style>
  <w:style w:type="character" w:customStyle="1" w:styleId="22">
    <w:name w:val="Основной текст 2 Знак"/>
    <w:basedOn w:val="a0"/>
    <w:link w:val="21"/>
    <w:rsid w:val="001211B2"/>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1211B2"/>
    <w:rPr>
      <w:rFonts w:ascii="Arial" w:eastAsia="Times New Roman" w:hAnsi="Arial" w:cs="Arial"/>
      <w:sz w:val="20"/>
      <w:szCs w:val="20"/>
      <w:lang w:eastAsia="ru-RU"/>
    </w:rPr>
  </w:style>
  <w:style w:type="table" w:styleId="ad">
    <w:name w:val="Table Grid"/>
    <w:basedOn w:val="a1"/>
    <w:uiPriority w:val="59"/>
    <w:rsid w:val="001211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Indent"/>
    <w:basedOn w:val="a"/>
    <w:link w:val="af"/>
    <w:uiPriority w:val="99"/>
    <w:semiHidden/>
    <w:unhideWhenUsed/>
    <w:rsid w:val="0013258C"/>
    <w:pPr>
      <w:spacing w:after="120"/>
      <w:ind w:left="283"/>
    </w:pPr>
  </w:style>
  <w:style w:type="character" w:customStyle="1" w:styleId="af">
    <w:name w:val="Основной текст с отступом Знак"/>
    <w:basedOn w:val="a0"/>
    <w:link w:val="ae"/>
    <w:uiPriority w:val="99"/>
    <w:semiHidden/>
    <w:rsid w:val="0013258C"/>
    <w:rPr>
      <w:rFonts w:ascii="Times New Roman" w:eastAsia="Times New Roman" w:hAnsi="Times New Roman" w:cs="Times New Roman"/>
      <w:sz w:val="24"/>
      <w:szCs w:val="20"/>
      <w:lang w:eastAsia="ru-RU"/>
    </w:rPr>
  </w:style>
  <w:style w:type="character" w:customStyle="1" w:styleId="10">
    <w:name w:val="Заголовок 1 Знак"/>
    <w:basedOn w:val="a0"/>
    <w:link w:val="1"/>
    <w:rsid w:val="0013258C"/>
    <w:rPr>
      <w:rFonts w:ascii="Cambria" w:eastAsia="Times New Roman" w:hAnsi="Cambria" w:cs="Times New Roman"/>
      <w:b/>
      <w:bCs/>
      <w:kern w:val="32"/>
      <w:sz w:val="32"/>
      <w:szCs w:val="32"/>
      <w:lang w:eastAsia="ru-RU"/>
    </w:rPr>
  </w:style>
  <w:style w:type="paragraph" w:styleId="af0">
    <w:name w:val="header"/>
    <w:aliases w:val="??????? ??????????,I.L.T.,Aa?oiee eieiioeooe1,Even"/>
    <w:basedOn w:val="a"/>
    <w:link w:val="af1"/>
    <w:uiPriority w:val="99"/>
    <w:rsid w:val="0013258C"/>
    <w:pPr>
      <w:tabs>
        <w:tab w:val="center" w:pos="4677"/>
        <w:tab w:val="right" w:pos="9355"/>
      </w:tabs>
      <w:autoSpaceDE w:val="0"/>
      <w:autoSpaceDN w:val="0"/>
      <w:adjustRightInd w:val="0"/>
      <w:spacing w:before="0"/>
      <w:ind w:firstLine="0"/>
      <w:jc w:val="left"/>
    </w:pPr>
    <w:rPr>
      <w:sz w:val="20"/>
    </w:rPr>
  </w:style>
  <w:style w:type="character" w:customStyle="1" w:styleId="af1">
    <w:name w:val="Верхний колонтитул Знак"/>
    <w:aliases w:val="??????? ?????????? Знак,I.L.T. Знак,Aa?oiee eieiioeooe1 Знак,Even Знак"/>
    <w:basedOn w:val="a0"/>
    <w:link w:val="af0"/>
    <w:uiPriority w:val="99"/>
    <w:rsid w:val="0013258C"/>
    <w:rPr>
      <w:rFonts w:ascii="Times New Roman" w:eastAsia="Times New Roman" w:hAnsi="Times New Roman" w:cs="Times New Roman"/>
      <w:sz w:val="20"/>
      <w:szCs w:val="20"/>
      <w:lang w:eastAsia="ru-RU"/>
    </w:rPr>
  </w:style>
  <w:style w:type="paragraph" w:customStyle="1" w:styleId="af2">
    <w:name w:val="áû÷íûé"/>
    <w:uiPriority w:val="99"/>
    <w:rsid w:val="0013258C"/>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styleId="af3">
    <w:name w:val="Title"/>
    <w:basedOn w:val="a"/>
    <w:link w:val="af4"/>
    <w:qFormat/>
    <w:rsid w:val="0013258C"/>
    <w:pPr>
      <w:autoSpaceDE w:val="0"/>
      <w:autoSpaceDN w:val="0"/>
      <w:adjustRightInd w:val="0"/>
      <w:spacing w:before="0"/>
      <w:ind w:firstLine="0"/>
      <w:jc w:val="center"/>
    </w:pPr>
    <w:rPr>
      <w:b/>
      <w:bCs/>
      <w:sz w:val="20"/>
    </w:rPr>
  </w:style>
  <w:style w:type="character" w:customStyle="1" w:styleId="af4">
    <w:name w:val="Заголовок Знак"/>
    <w:basedOn w:val="a0"/>
    <w:link w:val="af3"/>
    <w:rsid w:val="0013258C"/>
    <w:rPr>
      <w:rFonts w:ascii="Times New Roman" w:eastAsia="Times New Roman" w:hAnsi="Times New Roman" w:cs="Times New Roman"/>
      <w:b/>
      <w:bCs/>
      <w:sz w:val="20"/>
      <w:szCs w:val="20"/>
      <w:lang w:eastAsia="ru-RU"/>
    </w:rPr>
  </w:style>
  <w:style w:type="paragraph" w:customStyle="1" w:styleId="Text">
    <w:name w:val="Text"/>
    <w:basedOn w:val="a"/>
    <w:rsid w:val="0013258C"/>
    <w:pPr>
      <w:widowControl/>
      <w:spacing w:before="0" w:after="240"/>
      <w:ind w:firstLine="0"/>
      <w:jc w:val="left"/>
    </w:pPr>
    <w:rPr>
      <w:lang w:val="en-US" w:eastAsia="en-US"/>
    </w:rPr>
  </w:style>
  <w:style w:type="paragraph" w:customStyle="1" w:styleId="paragraph">
    <w:name w:val="paragraph"/>
    <w:basedOn w:val="a"/>
    <w:rsid w:val="0013258C"/>
    <w:pPr>
      <w:widowControl/>
      <w:spacing w:before="100" w:beforeAutospacing="1" w:after="100" w:afterAutospacing="1"/>
      <w:ind w:firstLine="0"/>
      <w:jc w:val="left"/>
    </w:pPr>
    <w:rPr>
      <w:szCs w:val="24"/>
    </w:rPr>
  </w:style>
  <w:style w:type="character" w:customStyle="1" w:styleId="eop">
    <w:name w:val="eop"/>
    <w:basedOn w:val="a0"/>
    <w:rsid w:val="0013258C"/>
  </w:style>
  <w:style w:type="paragraph" w:customStyle="1" w:styleId="Textbodyindent">
    <w:name w:val="Text body indent"/>
    <w:basedOn w:val="Standard"/>
    <w:rsid w:val="0013258C"/>
    <w:pPr>
      <w:spacing w:after="200"/>
      <w:ind w:left="283" w:firstLine="720"/>
      <w:textAlignment w:val="baseline"/>
    </w:pPr>
    <w:rPr>
      <w:rFonts w:ascii="Calibri" w:hAnsi="Calibri"/>
      <w:sz w:val="28"/>
      <w:szCs w:val="22"/>
    </w:rPr>
  </w:style>
  <w:style w:type="character" w:customStyle="1" w:styleId="11">
    <w:name w:val="Основной текст1"/>
    <w:rsid w:val="0013258C"/>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FontStyle17">
    <w:name w:val="Font Style17"/>
    <w:rsid w:val="0013258C"/>
    <w:rPr>
      <w:rFonts w:ascii="Times New Roman" w:hAnsi="Times New Roman"/>
      <w:sz w:val="26"/>
    </w:rPr>
  </w:style>
  <w:style w:type="paragraph" w:customStyle="1" w:styleId="5">
    <w:name w:val="Без интервала5"/>
    <w:basedOn w:val="a"/>
    <w:rsid w:val="0013258C"/>
    <w:pPr>
      <w:widowControl/>
      <w:spacing w:before="0"/>
      <w:ind w:firstLine="0"/>
      <w:jc w:val="left"/>
    </w:pPr>
    <w:rPr>
      <w:rFonts w:ascii="Calibri" w:hAnsi="Calibri" w:cs="Calibri"/>
      <w:sz w:val="22"/>
      <w:szCs w:val="22"/>
      <w:lang w:val="en-US" w:eastAsia="en-US"/>
    </w:rPr>
  </w:style>
  <w:style w:type="paragraph" w:customStyle="1" w:styleId="Textbody">
    <w:name w:val="Text body"/>
    <w:basedOn w:val="a"/>
    <w:rsid w:val="001365C6"/>
    <w:pPr>
      <w:widowControl/>
      <w:suppressAutoHyphens/>
      <w:autoSpaceDN w:val="0"/>
      <w:spacing w:before="0" w:after="120"/>
      <w:ind w:firstLine="0"/>
      <w:jc w:val="left"/>
      <w:textAlignment w:val="baseline"/>
    </w:pPr>
    <w:rPr>
      <w:rFonts w:eastAsia="Calibri"/>
      <w:kern w:val="3"/>
      <w:szCs w:val="24"/>
    </w:rPr>
  </w:style>
  <w:style w:type="character" w:customStyle="1" w:styleId="20">
    <w:name w:val="Заголовок 2 Знак"/>
    <w:basedOn w:val="a0"/>
    <w:link w:val="2"/>
    <w:uiPriority w:val="9"/>
    <w:semiHidden/>
    <w:rsid w:val="00FB0C8A"/>
    <w:rPr>
      <w:rFonts w:asciiTheme="majorHAnsi" w:eastAsiaTheme="majorEastAsia" w:hAnsiTheme="majorHAnsi" w:cstheme="majorBidi"/>
      <w:color w:val="2E74B5" w:themeColor="accent1" w:themeShade="BF"/>
      <w:sz w:val="26"/>
      <w:szCs w:val="26"/>
      <w:lang w:eastAsia="ru-RU"/>
    </w:rPr>
  </w:style>
  <w:style w:type="character" w:styleId="af5">
    <w:name w:val="Strong"/>
    <w:qFormat/>
    <w:rsid w:val="00FB0C8A"/>
    <w:rPr>
      <w:b/>
      <w:bCs/>
    </w:rPr>
  </w:style>
  <w:style w:type="character" w:customStyle="1" w:styleId="sredquadr">
    <w:name w:val="sredquadr"/>
    <w:basedOn w:val="a0"/>
    <w:rsid w:val="00DA2F07"/>
  </w:style>
  <w:style w:type="character" w:customStyle="1" w:styleId="variac">
    <w:name w:val="variac"/>
    <w:basedOn w:val="a0"/>
    <w:rsid w:val="00DA2F07"/>
  </w:style>
  <w:style w:type="character" w:customStyle="1" w:styleId="sredarif">
    <w:name w:val="sredarif"/>
    <w:basedOn w:val="a0"/>
    <w:rsid w:val="00DA2F07"/>
  </w:style>
  <w:style w:type="paragraph" w:styleId="af6">
    <w:name w:val="Balloon Text"/>
    <w:basedOn w:val="a"/>
    <w:link w:val="af7"/>
    <w:uiPriority w:val="99"/>
    <w:semiHidden/>
    <w:unhideWhenUsed/>
    <w:rsid w:val="00675F16"/>
    <w:pPr>
      <w:spacing w:before="0"/>
    </w:pPr>
    <w:rPr>
      <w:rFonts w:ascii="Segoe UI" w:hAnsi="Segoe UI" w:cs="Segoe UI"/>
      <w:sz w:val="18"/>
      <w:szCs w:val="18"/>
    </w:rPr>
  </w:style>
  <w:style w:type="character" w:customStyle="1" w:styleId="af7">
    <w:name w:val="Текст выноски Знак"/>
    <w:basedOn w:val="a0"/>
    <w:link w:val="af6"/>
    <w:uiPriority w:val="99"/>
    <w:semiHidden/>
    <w:rsid w:val="00675F16"/>
    <w:rPr>
      <w:rFonts w:ascii="Segoe UI" w:eastAsia="Times New Roman" w:hAnsi="Segoe UI" w:cs="Segoe UI"/>
      <w:sz w:val="18"/>
      <w:szCs w:val="18"/>
      <w:lang w:eastAsia="ru-RU"/>
    </w:rPr>
  </w:style>
  <w:style w:type="paragraph" w:customStyle="1" w:styleId="12">
    <w:name w:val="Абзац списка1"/>
    <w:basedOn w:val="a"/>
    <w:rsid w:val="006E10E2"/>
    <w:pPr>
      <w:autoSpaceDE w:val="0"/>
      <w:autoSpaceDN w:val="0"/>
      <w:adjustRightInd w:val="0"/>
      <w:spacing w:before="0"/>
      <w:ind w:left="720" w:firstLine="0"/>
      <w:contextualSpacing/>
      <w:jc w:val="left"/>
    </w:pPr>
    <w:rPr>
      <w:sz w:val="20"/>
    </w:rPr>
  </w:style>
  <w:style w:type="paragraph" w:customStyle="1" w:styleId="13">
    <w:name w:val="Без интервала1"/>
    <w:basedOn w:val="a"/>
    <w:rsid w:val="006E10E2"/>
    <w:pPr>
      <w:widowControl/>
      <w:spacing w:before="0"/>
      <w:ind w:firstLine="0"/>
      <w:jc w:val="left"/>
    </w:pPr>
    <w:rPr>
      <w:rFonts w:ascii="Calibri" w:hAnsi="Calibri" w:cs="Calibri"/>
      <w:sz w:val="22"/>
      <w:szCs w:val="22"/>
      <w:lang w:val="en-US" w:eastAsia="en-US"/>
    </w:rPr>
  </w:style>
  <w:style w:type="character" w:customStyle="1" w:styleId="normaltextrun">
    <w:name w:val="normaltextrun"/>
    <w:rsid w:val="006E10E2"/>
    <w:rPr>
      <w:rFonts w:cs="Times New Roman"/>
    </w:rPr>
  </w:style>
  <w:style w:type="paragraph" w:customStyle="1" w:styleId="ConsTitle">
    <w:name w:val="ConsTitle"/>
    <w:uiPriority w:val="99"/>
    <w:rsid w:val="006E10E2"/>
    <w:pPr>
      <w:widowControl w:val="0"/>
      <w:suppressAutoHyphens/>
      <w:autoSpaceDN w:val="0"/>
      <w:spacing w:after="0" w:line="240" w:lineRule="auto"/>
      <w:textAlignment w:val="baseline"/>
    </w:pPr>
    <w:rPr>
      <w:rFonts w:ascii="Arial" w:eastAsia="Times New Roman" w:hAnsi="Arial" w:cs="Times New Roman"/>
      <w:b/>
      <w:kern w:val="3"/>
      <w:sz w:val="16"/>
      <w:szCs w:val="20"/>
      <w:lang w:eastAsia="ru-RU"/>
    </w:rPr>
  </w:style>
  <w:style w:type="paragraph" w:customStyle="1" w:styleId="ConsNonformat">
    <w:name w:val="ConsNonformat"/>
    <w:rsid w:val="007A2BD7"/>
    <w:pPr>
      <w:widowControl w:val="0"/>
      <w:spacing w:after="0" w:line="240" w:lineRule="auto"/>
      <w:jc w:val="right"/>
    </w:pPr>
    <w:rPr>
      <w:rFonts w:ascii="Courier New" w:eastAsia="Times New Roman" w:hAnsi="Courier New" w:cs="Courier New"/>
      <w:sz w:val="20"/>
      <w:szCs w:val="20"/>
      <w:lang w:eastAsia="ru-RU"/>
    </w:rPr>
  </w:style>
  <w:style w:type="character" w:customStyle="1" w:styleId="4">
    <w:name w:val="Основной текст (4) + Не курсив"/>
    <w:rsid w:val="007A2BD7"/>
    <w:rPr>
      <w:i/>
      <w:iCs/>
      <w:sz w:val="27"/>
      <w:szCs w:val="27"/>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zdklini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zdzak@rzdklinik40.ru" TargetMode="External"/><Relationship Id="rId5" Type="http://schemas.openxmlformats.org/officeDocument/2006/relationships/hyperlink" Target="mailto:rghospital@mail.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29</Pages>
  <Words>10675</Words>
  <Characters>60854</Characters>
  <Application>Microsoft Office Word</Application>
  <DocSecurity>0</DocSecurity>
  <Lines>507</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Румянцева Мария Олеговна</dc:creator>
  <cp:keywords/>
  <dc:description/>
  <cp:lastModifiedBy>Рябоконь Иван Владимирович</cp:lastModifiedBy>
  <cp:revision>3</cp:revision>
  <cp:lastPrinted>2020-06-17T11:52:00Z</cp:lastPrinted>
  <dcterms:created xsi:type="dcterms:W3CDTF">2022-11-30T08:17:00Z</dcterms:created>
  <dcterms:modified xsi:type="dcterms:W3CDTF">2022-11-30T09:23:00Z</dcterms:modified>
</cp:coreProperties>
</file>