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AB33AE">
        <w:rPr>
          <w:b/>
          <w:sz w:val="22"/>
          <w:szCs w:val="22"/>
        </w:rPr>
        <w:t>8</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670D7B" w:rsidRDefault="002B62CE" w:rsidP="00C24222">
      <w:pPr>
        <w:contextualSpacing/>
        <w:jc w:val="center"/>
        <w:rPr>
          <w:b/>
          <w:szCs w:val="24"/>
        </w:rPr>
      </w:pPr>
      <w:r w:rsidRPr="00670D7B">
        <w:rPr>
          <w:b/>
          <w:szCs w:val="24"/>
        </w:rPr>
        <w:t xml:space="preserve">на поставку </w:t>
      </w:r>
      <w:r w:rsidR="00AB33AE">
        <w:rPr>
          <w:b/>
          <w:szCs w:val="24"/>
        </w:rPr>
        <w:t>лекарственных препаратов</w:t>
      </w:r>
    </w:p>
    <w:p w:rsidR="00BA066C" w:rsidRPr="00670D7B" w:rsidRDefault="00BA066C" w:rsidP="00C24222">
      <w:pPr>
        <w:ind w:firstLine="0"/>
        <w:contextualSpacing/>
        <w:jc w:val="left"/>
        <w:rPr>
          <w:b/>
          <w:szCs w:val="24"/>
        </w:rPr>
      </w:pPr>
      <w:r w:rsidRPr="00670D7B">
        <w:rPr>
          <w:b/>
          <w:szCs w:val="24"/>
        </w:rPr>
        <w:t xml:space="preserve">1. Способ закупки: </w:t>
      </w:r>
    </w:p>
    <w:p w:rsidR="00BA066C" w:rsidRPr="00670D7B" w:rsidRDefault="00670D7B" w:rsidP="00C24222">
      <w:pPr>
        <w:ind w:firstLine="0"/>
        <w:contextualSpacing/>
        <w:jc w:val="left"/>
        <w:rPr>
          <w:szCs w:val="24"/>
        </w:rPr>
      </w:pPr>
      <w:r>
        <w:rPr>
          <w:szCs w:val="24"/>
        </w:rPr>
        <w:t>з</w:t>
      </w:r>
      <w:r w:rsidR="00BA066C"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00BA066C" w:rsidRPr="00670D7B">
        <w:rPr>
          <w:szCs w:val="24"/>
        </w:rPr>
        <w:t>.</w:t>
      </w:r>
      <w:r w:rsidR="00C40BB6" w:rsidRPr="00670D7B">
        <w:rPr>
          <w:szCs w:val="24"/>
        </w:rPr>
        <w:t>04</w:t>
      </w:r>
      <w:r w:rsidR="00BA066C" w:rsidRPr="00670D7B">
        <w:rPr>
          <w:szCs w:val="24"/>
        </w:rPr>
        <w:t>.201</w:t>
      </w:r>
      <w:r w:rsidR="00C40BB6" w:rsidRPr="00670D7B">
        <w:rPr>
          <w:szCs w:val="24"/>
        </w:rPr>
        <w:t>8</w:t>
      </w:r>
      <w:r w:rsidR="00BA066C" w:rsidRPr="00670D7B">
        <w:rPr>
          <w:szCs w:val="24"/>
        </w:rPr>
        <w:t xml:space="preserve"> г., размещенного на сайте Заказчика.</w:t>
      </w:r>
    </w:p>
    <w:p w:rsidR="00BA066C" w:rsidRPr="00670D7B" w:rsidRDefault="00BA066C" w:rsidP="00C24222">
      <w:pPr>
        <w:widowControl/>
        <w:spacing w:before="0"/>
        <w:ind w:firstLine="540"/>
        <w:contextualSpacing/>
        <w:jc w:val="left"/>
        <w:rPr>
          <w:szCs w:val="24"/>
        </w:rPr>
      </w:pPr>
    </w:p>
    <w:p w:rsidR="00BA066C" w:rsidRPr="00670D7B" w:rsidRDefault="00BA066C" w:rsidP="00C24222">
      <w:pPr>
        <w:widowControl/>
        <w:spacing w:before="0"/>
        <w:ind w:firstLine="0"/>
        <w:contextualSpacing/>
        <w:jc w:val="left"/>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C24222">
      <w:pPr>
        <w:widowControl/>
        <w:spacing w:before="0"/>
        <w:ind w:firstLine="0"/>
        <w:contextualSpacing/>
        <w:jc w:val="left"/>
        <w:rPr>
          <w:b/>
          <w:szCs w:val="24"/>
        </w:rPr>
      </w:pPr>
    </w:p>
    <w:p w:rsidR="00C24222" w:rsidRPr="00670D7B" w:rsidRDefault="00C24222" w:rsidP="00C24222">
      <w:pPr>
        <w:widowControl/>
        <w:spacing w:before="0"/>
        <w:ind w:firstLine="0"/>
        <w:contextualSpacing/>
        <w:jc w:val="left"/>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C24222">
      <w:pPr>
        <w:widowControl/>
        <w:spacing w:before="0"/>
        <w:ind w:firstLine="0"/>
        <w:contextualSpacing/>
        <w:jc w:val="left"/>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C24222">
      <w:pPr>
        <w:widowControl/>
        <w:spacing w:before="0"/>
        <w:ind w:firstLine="540"/>
        <w:contextualSpacing/>
        <w:jc w:val="left"/>
        <w:rPr>
          <w:snapToGrid w:val="0"/>
          <w:color w:val="000000"/>
          <w:szCs w:val="24"/>
        </w:rPr>
      </w:pPr>
    </w:p>
    <w:p w:rsidR="00BA066C" w:rsidRPr="00670D7B" w:rsidRDefault="00C24222" w:rsidP="00C24222">
      <w:pPr>
        <w:widowControl/>
        <w:spacing w:before="0" w:after="120"/>
        <w:ind w:firstLine="0"/>
        <w:contextualSpacing/>
        <w:jc w:val="left"/>
        <w:rPr>
          <w:snapToGrid w:val="0"/>
          <w:color w:val="000000"/>
          <w:szCs w:val="24"/>
        </w:rPr>
      </w:pPr>
      <w:r w:rsidRPr="00A0051E">
        <w:rPr>
          <w:b/>
          <w:szCs w:val="24"/>
        </w:rPr>
        <w:t xml:space="preserve"> </w:t>
      </w:r>
      <w:r w:rsidR="00BA066C" w:rsidRPr="00670D7B">
        <w:rPr>
          <w:b/>
          <w:szCs w:val="24"/>
        </w:rPr>
        <w:t>4. К</w:t>
      </w:r>
      <w:r w:rsidR="00670D7B">
        <w:rPr>
          <w:b/>
          <w:szCs w:val="24"/>
        </w:rPr>
        <w:t xml:space="preserve">онтактные </w:t>
      </w:r>
      <w:r w:rsidR="00F01F22">
        <w:rPr>
          <w:b/>
          <w:szCs w:val="24"/>
        </w:rPr>
        <w:t xml:space="preserve">лица: </w:t>
      </w:r>
      <w:r w:rsidR="00F01F22" w:rsidRPr="00670D7B">
        <w:rPr>
          <w:b/>
          <w:szCs w:val="24"/>
        </w:rPr>
        <w:t>заведующая</w:t>
      </w:r>
      <w:r w:rsidR="00BA066C" w:rsidRPr="00670D7B">
        <w:rPr>
          <w:szCs w:val="24"/>
        </w:rPr>
        <w:t xml:space="preserve"> аптекой Лаптева Анастасия Сергеевна</w:t>
      </w:r>
      <w:r w:rsidR="00BA066C" w:rsidRPr="00670D7B">
        <w:rPr>
          <w:snapToGrid w:val="0"/>
          <w:color w:val="000000"/>
          <w:szCs w:val="24"/>
        </w:rPr>
        <w:t xml:space="preserve">, </w:t>
      </w:r>
      <w:r w:rsidR="00BA066C" w:rsidRPr="00670D7B">
        <w:rPr>
          <w:b/>
          <w:snapToGrid w:val="0"/>
          <w:color w:val="000000"/>
          <w:szCs w:val="24"/>
        </w:rPr>
        <w:t>тел.:</w:t>
      </w:r>
      <w:r w:rsidR="00BA066C" w:rsidRPr="00670D7B">
        <w:rPr>
          <w:snapToGrid w:val="0"/>
          <w:color w:val="000000"/>
          <w:szCs w:val="24"/>
        </w:rPr>
        <w:t xml:space="preserve">8-920-615-89-80,  </w:t>
      </w:r>
    </w:p>
    <w:p w:rsidR="00BA066C" w:rsidRPr="00670D7B" w:rsidRDefault="00C24222" w:rsidP="00C24222">
      <w:pPr>
        <w:widowControl/>
        <w:spacing w:before="0" w:after="120"/>
        <w:ind w:firstLine="0"/>
        <w:contextualSpacing/>
        <w:jc w:val="left"/>
        <w:rPr>
          <w:color w:val="0D2DB3"/>
          <w:szCs w:val="24"/>
          <w:u w:val="single"/>
          <w:shd w:val="clear" w:color="auto" w:fill="FFFFFF"/>
        </w:rPr>
      </w:pPr>
      <w:r w:rsidRPr="00670D7B">
        <w:rPr>
          <w:b/>
          <w:bCs/>
          <w:szCs w:val="24"/>
        </w:rPr>
        <w:t xml:space="preserve">    </w:t>
      </w:r>
      <w:r w:rsidR="00BA066C" w:rsidRPr="00670D7B">
        <w:rPr>
          <w:b/>
          <w:bCs/>
          <w:szCs w:val="24"/>
          <w:lang w:val="en-US"/>
        </w:rPr>
        <w:t>E</w:t>
      </w:r>
      <w:r w:rsidR="00BA066C" w:rsidRPr="00670D7B">
        <w:rPr>
          <w:b/>
          <w:bCs/>
          <w:szCs w:val="24"/>
        </w:rPr>
        <w:t>-</w:t>
      </w:r>
      <w:r w:rsidR="00BA066C" w:rsidRPr="00670D7B">
        <w:rPr>
          <w:b/>
          <w:bCs/>
          <w:szCs w:val="24"/>
          <w:lang w:val="en-US"/>
        </w:rPr>
        <w:t>mail</w:t>
      </w:r>
      <w:r w:rsidR="00BA066C" w:rsidRPr="00670D7B">
        <w:rPr>
          <w:b/>
          <w:bCs/>
          <w:szCs w:val="24"/>
        </w:rPr>
        <w:t>:</w:t>
      </w:r>
      <w:r w:rsidR="00BA066C" w:rsidRPr="00670D7B">
        <w:rPr>
          <w:color w:val="0D2DB3"/>
          <w:szCs w:val="24"/>
          <w:u w:val="single"/>
          <w:shd w:val="clear" w:color="auto" w:fill="FFFFFF"/>
        </w:rPr>
        <w:t>baschta.nastya@yandex.ru</w:t>
      </w:r>
    </w:p>
    <w:p w:rsidR="00BA066C" w:rsidRPr="00670D7B" w:rsidRDefault="00BA066C" w:rsidP="00C24222">
      <w:pPr>
        <w:widowControl/>
        <w:spacing w:before="0" w:after="120"/>
        <w:ind w:firstLine="0"/>
        <w:contextualSpacing/>
        <w:jc w:val="left"/>
        <w:rPr>
          <w:b/>
          <w:snapToGrid w:val="0"/>
          <w:color w:val="000000"/>
          <w:szCs w:val="24"/>
        </w:rPr>
      </w:pPr>
    </w:p>
    <w:p w:rsidR="00C24222" w:rsidRDefault="00BA066C" w:rsidP="00654E8A">
      <w:pPr>
        <w:widowControl/>
        <w:spacing w:before="0"/>
        <w:ind w:firstLine="0"/>
        <w:contextualSpacing/>
        <w:jc w:val="left"/>
        <w:rPr>
          <w:snapToGrid w:val="0"/>
          <w:color w:val="000000"/>
          <w:sz w:val="20"/>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 xml:space="preserve">Предмет договора: </w:t>
      </w:r>
      <w:r w:rsidR="00670D7B">
        <w:rPr>
          <w:snapToGrid w:val="0"/>
          <w:color w:val="000000"/>
          <w:szCs w:val="24"/>
        </w:rPr>
        <w:t>п</w:t>
      </w:r>
      <w:r w:rsidRPr="00670D7B">
        <w:rPr>
          <w:snapToGrid w:val="0"/>
          <w:color w:val="000000"/>
          <w:szCs w:val="24"/>
        </w:rPr>
        <w:t xml:space="preserve">оставка </w:t>
      </w:r>
      <w:r w:rsidR="00AB33AE" w:rsidRPr="00AB33AE">
        <w:rPr>
          <w:snapToGrid w:val="0"/>
          <w:color w:val="000000"/>
          <w:szCs w:val="24"/>
        </w:rPr>
        <w:t>лекарственных препаратов</w:t>
      </w:r>
      <w:r w:rsidR="00A16990" w:rsidRPr="00A16990">
        <w:rPr>
          <w:snapToGrid w:val="0"/>
          <w:color w:val="000000"/>
          <w:szCs w:val="24"/>
        </w:rPr>
        <w:t xml:space="preserve"> </w:t>
      </w:r>
      <w:r w:rsidRPr="00670D7B">
        <w:rPr>
          <w:snapToGrid w:val="0"/>
          <w:color w:val="000000"/>
          <w:szCs w:val="24"/>
        </w:rPr>
        <w:t xml:space="preserve">для нужд учреждения </w:t>
      </w:r>
    </w:p>
    <w:p w:rsidR="00AD4348" w:rsidRDefault="00AD4348" w:rsidP="00BA066C">
      <w:pPr>
        <w:widowControl/>
        <w:spacing w:before="0"/>
        <w:ind w:firstLine="567"/>
        <w:contextualSpacing/>
        <w:rPr>
          <w:color w:val="000000"/>
          <w:sz w:val="22"/>
          <w:szCs w:val="22"/>
        </w:rPr>
      </w:pPr>
    </w:p>
    <w:tbl>
      <w:tblPr>
        <w:tblW w:w="9648" w:type="dxa"/>
        <w:tblInd w:w="99" w:type="dxa"/>
        <w:tblLook w:val="0000" w:firstRow="0" w:lastRow="0" w:firstColumn="0" w:lastColumn="0" w:noHBand="0" w:noVBand="0"/>
      </w:tblPr>
      <w:tblGrid>
        <w:gridCol w:w="860"/>
        <w:gridCol w:w="3402"/>
        <w:gridCol w:w="992"/>
        <w:gridCol w:w="992"/>
        <w:gridCol w:w="3402"/>
      </w:tblGrid>
      <w:tr w:rsidR="00AB33AE" w:rsidRPr="00AB33AE" w:rsidTr="00355D1D">
        <w:trPr>
          <w:trHeight w:val="696"/>
        </w:trPr>
        <w:tc>
          <w:tcPr>
            <w:tcW w:w="860" w:type="dxa"/>
            <w:tcBorders>
              <w:top w:val="single" w:sz="4" w:space="0" w:color="auto"/>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
          <w:p w:rsidR="00AB33AE" w:rsidRPr="00AB33AE" w:rsidRDefault="00AB33AE" w:rsidP="00AB33AE">
            <w:pPr>
              <w:widowControl/>
              <w:spacing w:before="0"/>
              <w:ind w:firstLine="0"/>
              <w:contextualSpacing/>
              <w:jc w:val="left"/>
              <w:rPr>
                <w:color w:val="000000"/>
                <w:szCs w:val="22"/>
              </w:rPr>
            </w:pPr>
            <w:r>
              <w:rPr>
                <w:color w:val="000000"/>
                <w:sz w:val="22"/>
                <w:szCs w:val="22"/>
              </w:rPr>
              <w:t>№</w:t>
            </w:r>
            <w:r w:rsidRPr="00AB33AE">
              <w:rPr>
                <w:color w:val="000000"/>
                <w:sz w:val="22"/>
                <w:szCs w:val="22"/>
              </w:rPr>
              <w:t>п/п</w:t>
            </w:r>
          </w:p>
        </w:tc>
        <w:tc>
          <w:tcPr>
            <w:tcW w:w="3402" w:type="dxa"/>
            <w:tcBorders>
              <w:top w:val="single" w:sz="4" w:space="0" w:color="auto"/>
              <w:left w:val="nil"/>
              <w:bottom w:val="single" w:sz="8" w:space="0" w:color="auto"/>
              <w:right w:val="single" w:sz="8" w:space="0" w:color="auto"/>
            </w:tcBorders>
          </w:tcPr>
          <w:p w:rsidR="00AB33AE" w:rsidRPr="00AB33AE" w:rsidRDefault="00AB33AE" w:rsidP="00AB33AE">
            <w:pPr>
              <w:widowControl/>
              <w:spacing w:before="0"/>
              <w:ind w:firstLine="567"/>
              <w:contextualSpacing/>
              <w:jc w:val="left"/>
              <w:rPr>
                <w:color w:val="000000"/>
                <w:szCs w:val="22"/>
              </w:rPr>
            </w:pPr>
            <w:r w:rsidRPr="00AB33AE">
              <w:rPr>
                <w:color w:val="000000"/>
                <w:sz w:val="22"/>
                <w:szCs w:val="22"/>
              </w:rPr>
              <w:t>Наименование</w:t>
            </w:r>
          </w:p>
        </w:tc>
        <w:tc>
          <w:tcPr>
            <w:tcW w:w="992" w:type="dxa"/>
            <w:tcBorders>
              <w:top w:val="single" w:sz="4" w:space="0" w:color="auto"/>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Ед.изм</w:t>
            </w:r>
            <w:proofErr w:type="spellEnd"/>
          </w:p>
        </w:tc>
        <w:tc>
          <w:tcPr>
            <w:tcW w:w="992" w:type="dxa"/>
            <w:tcBorders>
              <w:top w:val="single" w:sz="4" w:space="0" w:color="auto"/>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Кол-во</w:t>
            </w:r>
          </w:p>
        </w:tc>
        <w:tc>
          <w:tcPr>
            <w:tcW w:w="3402" w:type="dxa"/>
            <w:tcBorders>
              <w:top w:val="single" w:sz="4" w:space="0" w:color="auto"/>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Техническая характеристика</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Амброксол</w:t>
            </w:r>
            <w:proofErr w:type="spellEnd"/>
            <w:r w:rsidRPr="00AB33AE">
              <w:rPr>
                <w:color w:val="000000"/>
                <w:sz w:val="22"/>
                <w:szCs w:val="22"/>
              </w:rPr>
              <w:t xml:space="preserve"> таблетки 30мг №20</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100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Амброксол</w:t>
            </w:r>
            <w:proofErr w:type="spellEnd"/>
            <w:r w:rsidRPr="00AB33AE">
              <w:rPr>
                <w:color w:val="000000"/>
                <w:sz w:val="22"/>
                <w:szCs w:val="22"/>
              </w:rPr>
              <w:t xml:space="preserve"> таблетки белого или почти белого цвета, круглые, двояковыпуклой формы, 30 мг № 20</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567"/>
              <w:contextualSpacing/>
              <w:jc w:val="left"/>
              <w:rPr>
                <w:color w:val="000000"/>
                <w:szCs w:val="22"/>
              </w:rPr>
            </w:pPr>
            <w:r w:rsidRPr="00AB33AE">
              <w:rPr>
                <w:color w:val="000000"/>
                <w:sz w:val="22"/>
                <w:szCs w:val="22"/>
              </w:rPr>
              <w:t xml:space="preserve">            2</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Амикацин</w:t>
            </w:r>
            <w:proofErr w:type="spellEnd"/>
            <w:r w:rsidRPr="00AB33AE">
              <w:rPr>
                <w:color w:val="000000"/>
                <w:sz w:val="22"/>
                <w:szCs w:val="22"/>
              </w:rPr>
              <w:t xml:space="preserve"> 0.5г</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фл</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2000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xml:space="preserve">Порошок для приготовления раствора для внутримышечного и внутривенного введения 500мг  </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3</w:t>
            </w:r>
          </w:p>
        </w:tc>
        <w:tc>
          <w:tcPr>
            <w:tcW w:w="3402" w:type="dxa"/>
            <w:tcBorders>
              <w:top w:val="nil"/>
              <w:left w:val="nil"/>
              <w:bottom w:val="single" w:sz="8" w:space="0" w:color="auto"/>
              <w:right w:val="single" w:sz="8" w:space="0" w:color="auto"/>
            </w:tcBorders>
          </w:tcPr>
          <w:p w:rsidR="00AB33AE" w:rsidRPr="00AB33AE" w:rsidRDefault="00355D1D" w:rsidP="00AB33AE">
            <w:pPr>
              <w:widowControl/>
              <w:spacing w:before="0"/>
              <w:ind w:firstLine="0"/>
              <w:contextualSpacing/>
              <w:jc w:val="left"/>
              <w:rPr>
                <w:color w:val="000000"/>
                <w:szCs w:val="22"/>
              </w:rPr>
            </w:pPr>
            <w:proofErr w:type="spellStart"/>
            <w:r w:rsidRPr="00AB33AE">
              <w:rPr>
                <w:color w:val="000000"/>
                <w:sz w:val="22"/>
                <w:szCs w:val="22"/>
              </w:rPr>
              <w:t>Актовегин</w:t>
            </w:r>
            <w:proofErr w:type="spellEnd"/>
            <w:r w:rsidRPr="00AB33AE">
              <w:rPr>
                <w:color w:val="000000"/>
                <w:sz w:val="22"/>
                <w:szCs w:val="22"/>
              </w:rPr>
              <w:t xml:space="preserve"> </w:t>
            </w:r>
            <w:r w:rsidRPr="00AB33AE">
              <w:rPr>
                <w:bCs/>
                <w:color w:val="000000"/>
                <w:sz w:val="22"/>
                <w:szCs w:val="22"/>
              </w:rPr>
              <w:t>раствор</w:t>
            </w:r>
            <w:r w:rsidR="00AB33AE" w:rsidRPr="00AB33AE">
              <w:rPr>
                <w:color w:val="000000"/>
                <w:sz w:val="22"/>
                <w:szCs w:val="22"/>
              </w:rPr>
              <w:t xml:space="preserve"> для инъекций, 40 мг/мл по </w:t>
            </w:r>
            <w:r w:rsidR="00AB33AE" w:rsidRPr="00AB33AE">
              <w:rPr>
                <w:bCs/>
                <w:color w:val="000000"/>
                <w:sz w:val="22"/>
                <w:szCs w:val="22"/>
              </w:rPr>
              <w:t>2</w:t>
            </w:r>
            <w:r w:rsidR="00AB33AE" w:rsidRPr="00AB33AE">
              <w:rPr>
                <w:color w:val="000000"/>
                <w:sz w:val="22"/>
                <w:szCs w:val="22"/>
              </w:rPr>
              <w:t xml:space="preserve"> </w:t>
            </w:r>
            <w:r w:rsidR="00AB33AE" w:rsidRPr="00AB33AE">
              <w:rPr>
                <w:bCs/>
                <w:color w:val="000000"/>
                <w:sz w:val="22"/>
                <w:szCs w:val="22"/>
              </w:rPr>
              <w:t>мл</w:t>
            </w:r>
            <w:r w:rsidR="00AB33AE" w:rsidRPr="00AB33AE">
              <w:rPr>
                <w:color w:val="000000"/>
                <w:sz w:val="22"/>
                <w:szCs w:val="22"/>
              </w:rPr>
              <w:t xml:space="preserve"> в ампуле №</w:t>
            </w:r>
            <w:r w:rsidR="00AB33AE" w:rsidRPr="00AB33AE">
              <w:rPr>
                <w:bCs/>
                <w:color w:val="000000"/>
                <w:sz w:val="22"/>
                <w:szCs w:val="22"/>
              </w:rPr>
              <w:t>25</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20</w:t>
            </w:r>
          </w:p>
        </w:tc>
        <w:tc>
          <w:tcPr>
            <w:tcW w:w="3402" w:type="dxa"/>
            <w:tcBorders>
              <w:top w:val="nil"/>
              <w:left w:val="nil"/>
              <w:bottom w:val="single" w:sz="8" w:space="0" w:color="auto"/>
              <w:right w:val="single" w:sz="8" w:space="0" w:color="auto"/>
            </w:tcBorders>
          </w:tcPr>
          <w:p w:rsidR="00AB33AE" w:rsidRPr="00AB33AE" w:rsidRDefault="00355D1D" w:rsidP="00AB33AE">
            <w:pPr>
              <w:widowControl/>
              <w:spacing w:before="0"/>
              <w:ind w:firstLine="0"/>
              <w:contextualSpacing/>
              <w:jc w:val="left"/>
              <w:rPr>
                <w:color w:val="000000"/>
                <w:szCs w:val="22"/>
              </w:rPr>
            </w:pPr>
            <w:proofErr w:type="spellStart"/>
            <w:r w:rsidRPr="00AB33AE">
              <w:rPr>
                <w:color w:val="000000"/>
                <w:sz w:val="22"/>
                <w:szCs w:val="22"/>
              </w:rPr>
              <w:t>Актовегин</w:t>
            </w:r>
            <w:proofErr w:type="spellEnd"/>
            <w:r w:rsidRPr="00AB33AE">
              <w:rPr>
                <w:color w:val="000000"/>
                <w:sz w:val="22"/>
                <w:szCs w:val="22"/>
              </w:rPr>
              <w:t xml:space="preserve"> </w:t>
            </w:r>
            <w:r w:rsidRPr="00AB33AE">
              <w:rPr>
                <w:bCs/>
                <w:color w:val="000000"/>
                <w:sz w:val="22"/>
                <w:szCs w:val="22"/>
              </w:rPr>
              <w:t>раствор</w:t>
            </w:r>
            <w:r w:rsidR="00AB33AE" w:rsidRPr="00AB33AE">
              <w:rPr>
                <w:color w:val="000000"/>
                <w:sz w:val="22"/>
                <w:szCs w:val="22"/>
              </w:rPr>
              <w:t xml:space="preserve"> для инъекций, 40 мг/мл по </w:t>
            </w:r>
            <w:r w:rsidR="00AB33AE" w:rsidRPr="00AB33AE">
              <w:rPr>
                <w:bCs/>
                <w:color w:val="000000"/>
                <w:sz w:val="22"/>
                <w:szCs w:val="22"/>
              </w:rPr>
              <w:t>2</w:t>
            </w:r>
            <w:r w:rsidR="00AB33AE" w:rsidRPr="00AB33AE">
              <w:rPr>
                <w:color w:val="000000"/>
                <w:sz w:val="22"/>
                <w:szCs w:val="22"/>
              </w:rPr>
              <w:t xml:space="preserve"> </w:t>
            </w:r>
            <w:r w:rsidR="00AB33AE" w:rsidRPr="00AB33AE">
              <w:rPr>
                <w:bCs/>
                <w:color w:val="000000"/>
                <w:sz w:val="22"/>
                <w:szCs w:val="22"/>
              </w:rPr>
              <w:t>мл</w:t>
            </w:r>
            <w:r w:rsidR="00AB33AE" w:rsidRPr="00AB33AE">
              <w:rPr>
                <w:color w:val="000000"/>
                <w:sz w:val="22"/>
                <w:szCs w:val="22"/>
              </w:rPr>
              <w:t xml:space="preserve"> в ампуле №</w:t>
            </w:r>
            <w:r w:rsidR="00AB33AE" w:rsidRPr="00AB33AE">
              <w:rPr>
                <w:bCs/>
                <w:color w:val="000000"/>
                <w:sz w:val="22"/>
                <w:szCs w:val="22"/>
              </w:rPr>
              <w:t>25</w:t>
            </w:r>
            <w:r w:rsidR="00AB33AE" w:rsidRPr="00AB33AE">
              <w:rPr>
                <w:color w:val="000000"/>
                <w:sz w:val="22"/>
                <w:szCs w:val="22"/>
              </w:rPr>
              <w:t xml:space="preserve">. Прозрачный желтоватый </w:t>
            </w:r>
            <w:r w:rsidR="00AB33AE" w:rsidRPr="00AB33AE">
              <w:rPr>
                <w:bCs/>
                <w:color w:val="000000"/>
                <w:sz w:val="22"/>
                <w:szCs w:val="22"/>
              </w:rPr>
              <w:t>раствор</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4</w:t>
            </w:r>
          </w:p>
        </w:tc>
        <w:tc>
          <w:tcPr>
            <w:tcW w:w="3402" w:type="dxa"/>
            <w:tcBorders>
              <w:top w:val="nil"/>
              <w:left w:val="nil"/>
              <w:bottom w:val="single" w:sz="8" w:space="0" w:color="auto"/>
              <w:right w:val="single" w:sz="8" w:space="0" w:color="auto"/>
            </w:tcBorders>
          </w:tcPr>
          <w:p w:rsidR="00AB33AE" w:rsidRPr="00AB33AE" w:rsidRDefault="00355D1D" w:rsidP="00AB33AE">
            <w:pPr>
              <w:widowControl/>
              <w:spacing w:before="0"/>
              <w:ind w:firstLine="0"/>
              <w:contextualSpacing/>
              <w:jc w:val="left"/>
              <w:rPr>
                <w:color w:val="000000"/>
                <w:szCs w:val="22"/>
              </w:rPr>
            </w:pPr>
            <w:proofErr w:type="spellStart"/>
            <w:r w:rsidRPr="00AB33AE">
              <w:rPr>
                <w:color w:val="000000"/>
                <w:sz w:val="22"/>
                <w:szCs w:val="22"/>
              </w:rPr>
              <w:t>Актовегин</w:t>
            </w:r>
            <w:proofErr w:type="spellEnd"/>
            <w:r w:rsidRPr="00AB33AE">
              <w:rPr>
                <w:color w:val="000000"/>
                <w:sz w:val="22"/>
                <w:szCs w:val="22"/>
              </w:rPr>
              <w:t xml:space="preserve"> </w:t>
            </w:r>
            <w:r w:rsidRPr="00AB33AE">
              <w:rPr>
                <w:bCs/>
                <w:color w:val="000000"/>
                <w:sz w:val="22"/>
                <w:szCs w:val="22"/>
              </w:rPr>
              <w:t>раствор</w:t>
            </w:r>
            <w:r w:rsidR="00AB33AE" w:rsidRPr="00AB33AE">
              <w:rPr>
                <w:color w:val="000000"/>
                <w:sz w:val="22"/>
                <w:szCs w:val="22"/>
              </w:rPr>
              <w:t xml:space="preserve"> для инъекций, 40 мг/мл по </w:t>
            </w:r>
            <w:r w:rsidR="00AB33AE" w:rsidRPr="00AB33AE">
              <w:rPr>
                <w:bCs/>
                <w:color w:val="000000"/>
                <w:sz w:val="22"/>
                <w:szCs w:val="22"/>
              </w:rPr>
              <w:t>5</w:t>
            </w:r>
            <w:r w:rsidR="00AB33AE" w:rsidRPr="00AB33AE">
              <w:rPr>
                <w:color w:val="000000"/>
                <w:sz w:val="22"/>
                <w:szCs w:val="22"/>
              </w:rPr>
              <w:t xml:space="preserve"> </w:t>
            </w:r>
            <w:r w:rsidR="00AB33AE" w:rsidRPr="00AB33AE">
              <w:rPr>
                <w:bCs/>
                <w:color w:val="000000"/>
                <w:sz w:val="22"/>
                <w:szCs w:val="22"/>
              </w:rPr>
              <w:t>мл</w:t>
            </w:r>
            <w:r w:rsidR="00AB33AE" w:rsidRPr="00AB33AE">
              <w:rPr>
                <w:color w:val="000000"/>
                <w:sz w:val="22"/>
                <w:szCs w:val="22"/>
              </w:rPr>
              <w:t xml:space="preserve"> в ампуле №</w:t>
            </w:r>
            <w:r w:rsidR="00AB33AE" w:rsidRPr="00AB33AE">
              <w:rPr>
                <w:bCs/>
                <w:color w:val="000000"/>
                <w:sz w:val="22"/>
                <w:szCs w:val="22"/>
              </w:rPr>
              <w:t>25</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20</w:t>
            </w:r>
          </w:p>
        </w:tc>
        <w:tc>
          <w:tcPr>
            <w:tcW w:w="3402" w:type="dxa"/>
            <w:tcBorders>
              <w:top w:val="nil"/>
              <w:left w:val="nil"/>
              <w:bottom w:val="single" w:sz="8" w:space="0" w:color="auto"/>
              <w:right w:val="single" w:sz="8" w:space="0" w:color="auto"/>
            </w:tcBorders>
          </w:tcPr>
          <w:p w:rsidR="00AB33AE" w:rsidRPr="00AB33AE" w:rsidRDefault="00355D1D" w:rsidP="00AB33AE">
            <w:pPr>
              <w:widowControl/>
              <w:spacing w:before="0"/>
              <w:ind w:firstLine="0"/>
              <w:contextualSpacing/>
              <w:jc w:val="left"/>
              <w:rPr>
                <w:color w:val="000000"/>
                <w:szCs w:val="22"/>
              </w:rPr>
            </w:pPr>
            <w:proofErr w:type="spellStart"/>
            <w:r w:rsidRPr="00AB33AE">
              <w:rPr>
                <w:color w:val="000000"/>
                <w:sz w:val="22"/>
                <w:szCs w:val="22"/>
              </w:rPr>
              <w:t>Актовегин</w:t>
            </w:r>
            <w:proofErr w:type="spellEnd"/>
            <w:r w:rsidRPr="00AB33AE">
              <w:rPr>
                <w:color w:val="000000"/>
                <w:sz w:val="22"/>
                <w:szCs w:val="22"/>
              </w:rPr>
              <w:t xml:space="preserve"> </w:t>
            </w:r>
            <w:r w:rsidRPr="00AB33AE">
              <w:rPr>
                <w:bCs/>
                <w:color w:val="000000"/>
                <w:sz w:val="22"/>
                <w:szCs w:val="22"/>
              </w:rPr>
              <w:t>раствор</w:t>
            </w:r>
            <w:r w:rsidR="00AB33AE" w:rsidRPr="00AB33AE">
              <w:rPr>
                <w:color w:val="000000"/>
                <w:sz w:val="22"/>
                <w:szCs w:val="22"/>
              </w:rPr>
              <w:t xml:space="preserve"> для инъекций, 40 мг/мл по </w:t>
            </w:r>
            <w:r w:rsidR="00AB33AE" w:rsidRPr="00AB33AE">
              <w:rPr>
                <w:bCs/>
                <w:color w:val="000000"/>
                <w:sz w:val="22"/>
                <w:szCs w:val="22"/>
              </w:rPr>
              <w:t>5</w:t>
            </w:r>
            <w:r w:rsidR="00AB33AE" w:rsidRPr="00AB33AE">
              <w:rPr>
                <w:color w:val="000000"/>
                <w:sz w:val="22"/>
                <w:szCs w:val="22"/>
              </w:rPr>
              <w:t xml:space="preserve"> </w:t>
            </w:r>
            <w:r w:rsidR="00AB33AE" w:rsidRPr="00AB33AE">
              <w:rPr>
                <w:bCs/>
                <w:color w:val="000000"/>
                <w:sz w:val="22"/>
                <w:szCs w:val="22"/>
              </w:rPr>
              <w:t>мл</w:t>
            </w:r>
            <w:r w:rsidR="00AB33AE" w:rsidRPr="00AB33AE">
              <w:rPr>
                <w:color w:val="000000"/>
                <w:sz w:val="22"/>
                <w:szCs w:val="22"/>
              </w:rPr>
              <w:t xml:space="preserve"> в ампуле №</w:t>
            </w:r>
            <w:r w:rsidR="00AB33AE" w:rsidRPr="00AB33AE">
              <w:rPr>
                <w:bCs/>
                <w:color w:val="000000"/>
                <w:sz w:val="22"/>
                <w:szCs w:val="22"/>
              </w:rPr>
              <w:t>25</w:t>
            </w:r>
            <w:r w:rsidR="00AB33AE" w:rsidRPr="00AB33AE">
              <w:rPr>
                <w:color w:val="000000"/>
                <w:sz w:val="22"/>
                <w:szCs w:val="22"/>
              </w:rPr>
              <w:t xml:space="preserve">. Прозрачный желтоватый </w:t>
            </w:r>
            <w:r w:rsidR="00AB33AE" w:rsidRPr="00AB33AE">
              <w:rPr>
                <w:bCs/>
                <w:color w:val="000000"/>
                <w:sz w:val="22"/>
                <w:szCs w:val="22"/>
              </w:rPr>
              <w:t>раствор</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5</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Анаприлин</w:t>
            </w:r>
            <w:proofErr w:type="spellEnd"/>
            <w:r w:rsidRPr="00AB33AE">
              <w:rPr>
                <w:color w:val="000000"/>
                <w:sz w:val="22"/>
                <w:szCs w:val="22"/>
              </w:rPr>
              <w:t xml:space="preserve"> </w:t>
            </w:r>
            <w:proofErr w:type="spellStart"/>
            <w:r w:rsidRPr="00AB33AE">
              <w:rPr>
                <w:color w:val="000000"/>
                <w:sz w:val="22"/>
                <w:szCs w:val="22"/>
              </w:rPr>
              <w:t>тб</w:t>
            </w:r>
            <w:proofErr w:type="spellEnd"/>
            <w:r w:rsidRPr="00AB33AE">
              <w:rPr>
                <w:color w:val="000000"/>
                <w:sz w:val="22"/>
                <w:szCs w:val="22"/>
              </w:rPr>
              <w:t xml:space="preserve"> 10мг №50</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5</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Анаприлин</w:t>
            </w:r>
            <w:proofErr w:type="spellEnd"/>
            <w:r w:rsidRPr="00AB33AE">
              <w:rPr>
                <w:color w:val="000000"/>
                <w:sz w:val="22"/>
                <w:szCs w:val="22"/>
              </w:rPr>
              <w:t xml:space="preserve"> таблетки белого цвета, плоскоцилиндрической формы, с фаской 10 мг № 50 </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6</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Атропина сульфат раствор для инъекций 1мг/мл, 1мл № 10</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15</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Атропина сульфат раствор для инъекций 1мг/мл, 1мл № 10</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7</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Берлитион</w:t>
            </w:r>
            <w:proofErr w:type="spellEnd"/>
            <w:r w:rsidRPr="00AB33AE">
              <w:rPr>
                <w:color w:val="000000"/>
                <w:sz w:val="22"/>
                <w:szCs w:val="22"/>
              </w:rPr>
              <w:t xml:space="preserve"> 300мг/ 12 мл                                 № 5</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12</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Берлитион</w:t>
            </w:r>
            <w:proofErr w:type="spellEnd"/>
            <w:r w:rsidRPr="00AB33AE">
              <w:rPr>
                <w:color w:val="000000"/>
                <w:sz w:val="22"/>
                <w:szCs w:val="22"/>
              </w:rPr>
              <w:t xml:space="preserve"> 300мг/ 12 мл                                 № 5, концентрат для приготовления раствора для </w:t>
            </w:r>
            <w:proofErr w:type="spellStart"/>
            <w:r w:rsidRPr="00AB33AE">
              <w:rPr>
                <w:color w:val="000000"/>
                <w:sz w:val="22"/>
                <w:szCs w:val="22"/>
              </w:rPr>
              <w:t>инфузий</w:t>
            </w:r>
            <w:proofErr w:type="spellEnd"/>
            <w:r w:rsidRPr="00AB33AE">
              <w:rPr>
                <w:color w:val="000000"/>
                <w:sz w:val="22"/>
                <w:szCs w:val="22"/>
              </w:rPr>
              <w:t xml:space="preserve"> 25 мг/мл</w:t>
            </w:r>
            <w:r w:rsidRPr="00AB33AE">
              <w:rPr>
                <w:iCs/>
                <w:color w:val="000000"/>
                <w:sz w:val="22"/>
                <w:szCs w:val="22"/>
              </w:rPr>
              <w:t>:</w:t>
            </w:r>
            <w:r w:rsidRPr="00AB33AE">
              <w:rPr>
                <w:color w:val="000000"/>
                <w:sz w:val="22"/>
                <w:szCs w:val="22"/>
              </w:rPr>
              <w:t xml:space="preserve"> прозрачная жидкость светло-желтого цвета с зеленоватым оттенком</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8</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Берлитион</w:t>
            </w:r>
            <w:proofErr w:type="spellEnd"/>
            <w:r w:rsidRPr="00AB33AE">
              <w:rPr>
                <w:color w:val="000000"/>
                <w:sz w:val="22"/>
                <w:szCs w:val="22"/>
              </w:rPr>
              <w:t xml:space="preserve"> 600мг/ 12 мл                                 № 5</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12</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Берлитион</w:t>
            </w:r>
            <w:proofErr w:type="spellEnd"/>
            <w:r w:rsidRPr="00AB33AE">
              <w:rPr>
                <w:color w:val="000000"/>
                <w:sz w:val="22"/>
                <w:szCs w:val="22"/>
              </w:rPr>
              <w:t xml:space="preserve"> 600мг/ 12 мл                                 № 5, концентрат для приготовления раствора для </w:t>
            </w:r>
            <w:proofErr w:type="spellStart"/>
            <w:r w:rsidRPr="00AB33AE">
              <w:rPr>
                <w:color w:val="000000"/>
                <w:sz w:val="22"/>
                <w:szCs w:val="22"/>
              </w:rPr>
              <w:t>инфузий</w:t>
            </w:r>
            <w:proofErr w:type="spellEnd"/>
            <w:r w:rsidRPr="00AB33AE">
              <w:rPr>
                <w:color w:val="000000"/>
                <w:sz w:val="22"/>
                <w:szCs w:val="22"/>
              </w:rPr>
              <w:t xml:space="preserve"> 25 мг/мл</w:t>
            </w:r>
            <w:r w:rsidRPr="00AB33AE">
              <w:rPr>
                <w:iCs/>
                <w:color w:val="000000"/>
                <w:sz w:val="22"/>
                <w:szCs w:val="22"/>
              </w:rPr>
              <w:t>:</w:t>
            </w:r>
            <w:r w:rsidRPr="00AB33AE">
              <w:rPr>
                <w:color w:val="000000"/>
                <w:sz w:val="22"/>
                <w:szCs w:val="22"/>
              </w:rPr>
              <w:t xml:space="preserve"> прозрачная жидкость светло-желтого цвета с зеленоватым оттенком</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9</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Беталок</w:t>
            </w:r>
            <w:proofErr w:type="spellEnd"/>
            <w:r w:rsidRPr="00AB33AE">
              <w:rPr>
                <w:color w:val="000000"/>
                <w:sz w:val="22"/>
                <w:szCs w:val="22"/>
              </w:rPr>
              <w:t xml:space="preserve"> раствор 5мл №5</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Pr>
                <w:color w:val="000000"/>
                <w:sz w:val="22"/>
                <w:szCs w:val="22"/>
              </w:rPr>
              <w:t xml:space="preserve">      </w:t>
            </w:r>
            <w:r w:rsidRPr="00AB33AE">
              <w:rPr>
                <w:color w:val="000000"/>
                <w:sz w:val="22"/>
                <w:szCs w:val="22"/>
              </w:rPr>
              <w:t xml:space="preserve"> 1</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Беталок</w:t>
            </w:r>
            <w:proofErr w:type="spellEnd"/>
            <w:r w:rsidRPr="00AB33AE">
              <w:rPr>
                <w:color w:val="000000"/>
                <w:sz w:val="22"/>
                <w:szCs w:val="22"/>
              </w:rPr>
              <w:t xml:space="preserve"> -раствор для внутривенного введения 1 мг/мл 5 мл №5</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Глицин таблетки 0,1 г №50</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100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xml:space="preserve">Глицин таблетки </w:t>
            </w:r>
            <w:proofErr w:type="spellStart"/>
            <w:proofErr w:type="gramStart"/>
            <w:r w:rsidRPr="00AB33AE">
              <w:rPr>
                <w:color w:val="000000"/>
                <w:sz w:val="22"/>
                <w:szCs w:val="22"/>
              </w:rPr>
              <w:t>сублингвальные</w:t>
            </w:r>
            <w:proofErr w:type="spellEnd"/>
            <w:r w:rsidRPr="00AB33AE">
              <w:rPr>
                <w:color w:val="000000"/>
                <w:sz w:val="22"/>
                <w:szCs w:val="22"/>
              </w:rPr>
              <w:t xml:space="preserve">  0</w:t>
            </w:r>
            <w:proofErr w:type="gramEnd"/>
            <w:r w:rsidRPr="00AB33AE">
              <w:rPr>
                <w:color w:val="000000"/>
                <w:sz w:val="22"/>
                <w:szCs w:val="22"/>
              </w:rPr>
              <w:t>,1 г №  50</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11</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Глицерин 25 мл</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фл</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3</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xml:space="preserve">Глицерин жидкость для местного </w:t>
            </w:r>
            <w:r w:rsidRPr="00AB33AE">
              <w:rPr>
                <w:color w:val="000000"/>
                <w:sz w:val="22"/>
                <w:szCs w:val="22"/>
              </w:rPr>
              <w:lastRenderedPageBreak/>
              <w:t>применения, 25 г</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lastRenderedPageBreak/>
              <w:t>12</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ГЕТА-СОРБ 10% 500мл</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фл</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40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xml:space="preserve">ГЕТА-СОРБ раствор для </w:t>
            </w:r>
            <w:proofErr w:type="spellStart"/>
            <w:r w:rsidRPr="00AB33AE">
              <w:rPr>
                <w:color w:val="000000"/>
                <w:sz w:val="22"/>
                <w:szCs w:val="22"/>
              </w:rPr>
              <w:t>инфузий</w:t>
            </w:r>
            <w:proofErr w:type="spellEnd"/>
            <w:r w:rsidRPr="00AB33AE">
              <w:rPr>
                <w:color w:val="000000"/>
                <w:sz w:val="22"/>
                <w:szCs w:val="22"/>
              </w:rPr>
              <w:t xml:space="preserve"> 10%, 1 шт. флакон (флакончик) с держателем 500 мл, пачка картонная</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13</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Диакарб</w:t>
            </w:r>
            <w:proofErr w:type="spellEnd"/>
            <w:r w:rsidRPr="00AB33AE">
              <w:rPr>
                <w:color w:val="000000"/>
                <w:sz w:val="22"/>
                <w:szCs w:val="22"/>
              </w:rPr>
              <w:t xml:space="preserve"> таблетки 250мг №30</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Диакарб</w:t>
            </w:r>
            <w:proofErr w:type="spellEnd"/>
            <w:r w:rsidRPr="00AB33AE">
              <w:rPr>
                <w:color w:val="000000"/>
                <w:sz w:val="22"/>
                <w:szCs w:val="22"/>
              </w:rPr>
              <w:t xml:space="preserve"> - т</w:t>
            </w:r>
            <w:r w:rsidRPr="00AB33AE">
              <w:rPr>
                <w:bCs/>
                <w:iCs/>
                <w:color w:val="000000"/>
                <w:sz w:val="22"/>
                <w:szCs w:val="22"/>
              </w:rPr>
              <w:t>аблетки</w:t>
            </w:r>
            <w:r w:rsidRPr="00AB33AE">
              <w:rPr>
                <w:color w:val="000000"/>
                <w:sz w:val="22"/>
                <w:szCs w:val="22"/>
              </w:rPr>
              <w:t xml:space="preserve"> белого цвета, круглые, двояковыпуклые, 250 мг № 30</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14</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Димексид</w:t>
            </w:r>
            <w:proofErr w:type="spellEnd"/>
            <w:r w:rsidRPr="00AB33AE">
              <w:rPr>
                <w:color w:val="000000"/>
                <w:sz w:val="22"/>
                <w:szCs w:val="22"/>
              </w:rPr>
              <w:t xml:space="preserve"> 100 мл</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Димексид</w:t>
            </w:r>
            <w:proofErr w:type="spellEnd"/>
            <w:r w:rsidRPr="00AB33AE">
              <w:rPr>
                <w:color w:val="000000"/>
                <w:sz w:val="22"/>
                <w:szCs w:val="22"/>
              </w:rPr>
              <w:t xml:space="preserve"> -концентрат для приготовления раствора для наружного применения, 100 мл. Бесцветная прозрачная жидкость или бесцветные кристаллы, без запаха или со слабым специфическим запахом. Гигроскопичен</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15</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Дюфастон</w:t>
            </w:r>
            <w:proofErr w:type="spellEnd"/>
            <w:r w:rsidRPr="00AB33AE">
              <w:rPr>
                <w:color w:val="000000"/>
                <w:sz w:val="22"/>
                <w:szCs w:val="22"/>
              </w:rPr>
              <w:t xml:space="preserve"> таблетки 10мг №20</w:t>
            </w:r>
            <w:r w:rsidRPr="00AB33AE">
              <w:rPr>
                <w:color w:val="000000"/>
                <w:sz w:val="22"/>
                <w:szCs w:val="22"/>
              </w:rPr>
              <w:tab/>
              <w:t xml:space="preserve"> </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25</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Дюфастон</w:t>
            </w:r>
            <w:proofErr w:type="spellEnd"/>
            <w:r w:rsidRPr="00AB33AE">
              <w:rPr>
                <w:color w:val="000000"/>
                <w:sz w:val="22"/>
                <w:szCs w:val="22"/>
              </w:rPr>
              <w:t xml:space="preserve"> - круглые двояковыпуклые таблетки белого цвета, со скошенными краями, покрытые пленочной оболочкой, с риской на одной стороне, гравировкой «155» с обеих сторон от риски, 10 мг № 20</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16</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Ибупрофен таблетки, покрытые пленочной оболочкой 400 мг № 20</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80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Ибупрофен таблетки, покрытые пленочной оболочкой 400 мг № 20</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17</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Индометацин</w:t>
            </w:r>
            <w:proofErr w:type="spellEnd"/>
            <w:r w:rsidRPr="00AB33AE">
              <w:rPr>
                <w:color w:val="000000"/>
                <w:sz w:val="22"/>
                <w:szCs w:val="22"/>
              </w:rPr>
              <w:t xml:space="preserve"> суппозитории ректальные 100мг №10</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150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Индометацин</w:t>
            </w:r>
            <w:proofErr w:type="spellEnd"/>
            <w:r w:rsidRPr="00AB33AE">
              <w:rPr>
                <w:color w:val="000000"/>
                <w:sz w:val="22"/>
                <w:szCs w:val="22"/>
              </w:rPr>
              <w:t xml:space="preserve"> суппозитории ректальные 100мг №10</w:t>
            </w:r>
          </w:p>
        </w:tc>
      </w:tr>
      <w:tr w:rsidR="00AB33AE" w:rsidRPr="00AB33AE" w:rsidTr="00355D1D">
        <w:trPr>
          <w:trHeight w:val="646"/>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18</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Изакардин</w:t>
            </w:r>
            <w:proofErr w:type="spellEnd"/>
            <w:r w:rsidRPr="00AB33AE">
              <w:rPr>
                <w:color w:val="000000"/>
                <w:sz w:val="22"/>
                <w:szCs w:val="22"/>
              </w:rPr>
              <w:t xml:space="preserve"> спрей 1,25мг/доз 15мл</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3</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bCs/>
                <w:color w:val="000000"/>
                <w:sz w:val="22"/>
                <w:szCs w:val="22"/>
              </w:rPr>
              <w:t>Спрей</w:t>
            </w:r>
            <w:r w:rsidRPr="00AB33AE">
              <w:rPr>
                <w:color w:val="000000"/>
                <w:sz w:val="22"/>
                <w:szCs w:val="22"/>
              </w:rPr>
              <w:t xml:space="preserve"> подъязычный дозированный </w:t>
            </w:r>
            <w:r w:rsidRPr="00AB33AE">
              <w:rPr>
                <w:bCs/>
                <w:color w:val="000000"/>
                <w:sz w:val="22"/>
                <w:szCs w:val="22"/>
              </w:rPr>
              <w:t>1</w:t>
            </w:r>
            <w:r w:rsidRPr="00AB33AE">
              <w:rPr>
                <w:color w:val="000000"/>
                <w:sz w:val="22"/>
                <w:szCs w:val="22"/>
              </w:rPr>
              <w:t>,</w:t>
            </w:r>
            <w:r w:rsidRPr="00AB33AE">
              <w:rPr>
                <w:bCs/>
                <w:color w:val="000000"/>
                <w:sz w:val="22"/>
                <w:szCs w:val="22"/>
              </w:rPr>
              <w:t>25</w:t>
            </w:r>
            <w:r w:rsidRPr="00AB33AE">
              <w:rPr>
                <w:color w:val="000000"/>
                <w:sz w:val="22"/>
                <w:szCs w:val="22"/>
              </w:rPr>
              <w:t xml:space="preserve"> </w:t>
            </w:r>
            <w:r w:rsidRPr="00AB33AE">
              <w:rPr>
                <w:bCs/>
                <w:color w:val="000000"/>
                <w:sz w:val="22"/>
                <w:szCs w:val="22"/>
              </w:rPr>
              <w:t>мг</w:t>
            </w:r>
            <w:r w:rsidRPr="00AB33AE">
              <w:rPr>
                <w:color w:val="000000"/>
                <w:sz w:val="22"/>
                <w:szCs w:val="22"/>
              </w:rPr>
              <w:t>/</w:t>
            </w:r>
            <w:r w:rsidRPr="00AB33AE">
              <w:rPr>
                <w:bCs/>
                <w:color w:val="000000"/>
                <w:sz w:val="22"/>
                <w:szCs w:val="22"/>
              </w:rPr>
              <w:t>доза</w:t>
            </w:r>
            <w:r w:rsidRPr="00AB33AE">
              <w:rPr>
                <w:color w:val="000000"/>
                <w:sz w:val="22"/>
                <w:szCs w:val="22"/>
              </w:rPr>
              <w:t xml:space="preserve">. По </w:t>
            </w:r>
            <w:r w:rsidRPr="00AB33AE">
              <w:rPr>
                <w:bCs/>
                <w:color w:val="000000"/>
                <w:sz w:val="22"/>
                <w:szCs w:val="22"/>
              </w:rPr>
              <w:t>15</w:t>
            </w:r>
            <w:r w:rsidRPr="00AB33AE">
              <w:rPr>
                <w:color w:val="000000"/>
                <w:sz w:val="22"/>
                <w:szCs w:val="22"/>
              </w:rPr>
              <w:t xml:space="preserve"> </w:t>
            </w:r>
            <w:r w:rsidRPr="00AB33AE">
              <w:rPr>
                <w:bCs/>
                <w:color w:val="000000"/>
                <w:sz w:val="22"/>
                <w:szCs w:val="22"/>
              </w:rPr>
              <w:t>мл</w:t>
            </w:r>
            <w:r w:rsidRPr="00AB33AE">
              <w:rPr>
                <w:color w:val="000000"/>
                <w:sz w:val="22"/>
                <w:szCs w:val="22"/>
              </w:rPr>
              <w:t xml:space="preserve"> (300 </w:t>
            </w:r>
            <w:r w:rsidRPr="00AB33AE">
              <w:rPr>
                <w:bCs/>
                <w:color w:val="000000"/>
                <w:sz w:val="22"/>
                <w:szCs w:val="22"/>
              </w:rPr>
              <w:t>доз</w:t>
            </w:r>
            <w:r w:rsidRPr="00AB33AE">
              <w:rPr>
                <w:color w:val="000000"/>
                <w:sz w:val="22"/>
                <w:szCs w:val="22"/>
              </w:rPr>
              <w:t>) во флаконе из коричневого стекла</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19</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bCs/>
                <w:color w:val="000000"/>
                <w:sz w:val="22"/>
                <w:szCs w:val="22"/>
              </w:rPr>
              <w:t>Корвалол</w:t>
            </w:r>
            <w:proofErr w:type="spellEnd"/>
            <w:r w:rsidRPr="00AB33AE">
              <w:rPr>
                <w:color w:val="000000"/>
                <w:sz w:val="22"/>
                <w:szCs w:val="22"/>
              </w:rPr>
              <w:t xml:space="preserve"> капли </w:t>
            </w:r>
            <w:r w:rsidRPr="00AB33AE">
              <w:rPr>
                <w:bCs/>
                <w:color w:val="000000"/>
                <w:sz w:val="22"/>
                <w:szCs w:val="22"/>
              </w:rPr>
              <w:t>25</w:t>
            </w:r>
            <w:r w:rsidRPr="00AB33AE">
              <w:rPr>
                <w:color w:val="000000"/>
                <w:sz w:val="22"/>
                <w:szCs w:val="22"/>
              </w:rPr>
              <w:t xml:space="preserve"> </w:t>
            </w:r>
            <w:r w:rsidRPr="00AB33AE">
              <w:rPr>
                <w:bCs/>
                <w:color w:val="000000"/>
                <w:sz w:val="22"/>
                <w:szCs w:val="22"/>
              </w:rPr>
              <w:t>мл</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фл</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15</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bCs/>
                <w:color w:val="000000"/>
                <w:sz w:val="22"/>
                <w:szCs w:val="22"/>
              </w:rPr>
              <w:t>Корвалол</w:t>
            </w:r>
            <w:proofErr w:type="spellEnd"/>
            <w:r w:rsidRPr="00AB33AE">
              <w:rPr>
                <w:color w:val="000000"/>
                <w:sz w:val="22"/>
                <w:szCs w:val="22"/>
              </w:rPr>
              <w:t xml:space="preserve"> капли для приема внутрь, </w:t>
            </w:r>
            <w:r w:rsidRPr="00AB33AE">
              <w:rPr>
                <w:bCs/>
                <w:color w:val="000000"/>
                <w:sz w:val="22"/>
                <w:szCs w:val="22"/>
              </w:rPr>
              <w:t>25</w:t>
            </w:r>
            <w:r w:rsidRPr="00AB33AE">
              <w:rPr>
                <w:color w:val="000000"/>
                <w:sz w:val="22"/>
                <w:szCs w:val="22"/>
              </w:rPr>
              <w:t xml:space="preserve"> </w:t>
            </w:r>
            <w:r w:rsidRPr="00AB33AE">
              <w:rPr>
                <w:bCs/>
                <w:color w:val="000000"/>
                <w:sz w:val="22"/>
                <w:szCs w:val="22"/>
              </w:rPr>
              <w:t>мл</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Клопидогрел</w:t>
            </w:r>
            <w:proofErr w:type="spellEnd"/>
            <w:r w:rsidRPr="00AB33AE">
              <w:rPr>
                <w:color w:val="000000"/>
                <w:sz w:val="22"/>
                <w:szCs w:val="22"/>
              </w:rPr>
              <w:t xml:space="preserve"> - таблетки, покрытые пленочной оболочкой, </w:t>
            </w:r>
            <w:r w:rsidRPr="00AB33AE">
              <w:rPr>
                <w:bCs/>
                <w:color w:val="000000"/>
                <w:sz w:val="22"/>
                <w:szCs w:val="22"/>
              </w:rPr>
              <w:t>75</w:t>
            </w:r>
            <w:r w:rsidRPr="00AB33AE">
              <w:rPr>
                <w:color w:val="000000"/>
                <w:sz w:val="22"/>
                <w:szCs w:val="22"/>
              </w:rPr>
              <w:t xml:space="preserve"> </w:t>
            </w:r>
            <w:r w:rsidRPr="00AB33AE">
              <w:rPr>
                <w:bCs/>
                <w:color w:val="000000"/>
                <w:sz w:val="22"/>
                <w:szCs w:val="22"/>
              </w:rPr>
              <w:t>мг</w:t>
            </w:r>
            <w:r w:rsidRPr="00AB33AE">
              <w:rPr>
                <w:color w:val="000000"/>
                <w:sz w:val="22"/>
                <w:szCs w:val="22"/>
              </w:rPr>
              <w:t xml:space="preserve"> № </w:t>
            </w:r>
            <w:r w:rsidRPr="00AB33AE">
              <w:rPr>
                <w:bCs/>
                <w:color w:val="000000"/>
                <w:sz w:val="22"/>
                <w:szCs w:val="22"/>
              </w:rPr>
              <w:t>28</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3</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Клопидогрел</w:t>
            </w:r>
            <w:proofErr w:type="spellEnd"/>
            <w:r w:rsidRPr="00AB33AE">
              <w:rPr>
                <w:color w:val="000000"/>
                <w:sz w:val="22"/>
                <w:szCs w:val="22"/>
              </w:rPr>
              <w:t xml:space="preserve"> - таблетки, покрытые пленочной оболочкой, </w:t>
            </w:r>
            <w:r w:rsidRPr="00AB33AE">
              <w:rPr>
                <w:bCs/>
                <w:color w:val="000000"/>
                <w:sz w:val="22"/>
                <w:szCs w:val="22"/>
              </w:rPr>
              <w:t>75</w:t>
            </w:r>
            <w:r w:rsidRPr="00AB33AE">
              <w:rPr>
                <w:color w:val="000000"/>
                <w:sz w:val="22"/>
                <w:szCs w:val="22"/>
              </w:rPr>
              <w:t xml:space="preserve"> </w:t>
            </w:r>
            <w:r w:rsidRPr="00AB33AE">
              <w:rPr>
                <w:bCs/>
                <w:color w:val="000000"/>
                <w:sz w:val="22"/>
                <w:szCs w:val="22"/>
              </w:rPr>
              <w:t>мг</w:t>
            </w:r>
            <w:r w:rsidRPr="00AB33AE">
              <w:rPr>
                <w:color w:val="000000"/>
                <w:sz w:val="22"/>
                <w:szCs w:val="22"/>
              </w:rPr>
              <w:t xml:space="preserve"> № </w:t>
            </w:r>
            <w:r w:rsidRPr="00AB33AE">
              <w:rPr>
                <w:bCs/>
                <w:color w:val="000000"/>
                <w:sz w:val="22"/>
                <w:szCs w:val="22"/>
              </w:rPr>
              <w:t xml:space="preserve">28. </w:t>
            </w:r>
            <w:r w:rsidRPr="00AB33AE">
              <w:rPr>
                <w:color w:val="000000"/>
                <w:sz w:val="22"/>
                <w:szCs w:val="22"/>
              </w:rPr>
              <w:t>Круглые, двояковыпуклые таблетки, покрытые пленочной оболочкой от розового до темно-розового цвета</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21</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Кальция хлорид раствор для внутривенного введения 100 мг/ мл 10 мл № 10</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30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Кальция хлорид раствор для внутривенного введения 100 мг/ мл 10 мл № 10</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22</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Лазолван</w:t>
            </w:r>
            <w:proofErr w:type="spellEnd"/>
            <w:r w:rsidRPr="00AB33AE">
              <w:rPr>
                <w:color w:val="000000"/>
                <w:sz w:val="22"/>
                <w:szCs w:val="22"/>
              </w:rPr>
              <w:t xml:space="preserve"> р-р д/приема </w:t>
            </w:r>
            <w:proofErr w:type="spellStart"/>
            <w:r w:rsidRPr="00AB33AE">
              <w:rPr>
                <w:color w:val="000000"/>
                <w:sz w:val="22"/>
                <w:szCs w:val="22"/>
              </w:rPr>
              <w:t>вн</w:t>
            </w:r>
            <w:proofErr w:type="spellEnd"/>
            <w:r w:rsidRPr="00AB33AE">
              <w:rPr>
                <w:color w:val="000000"/>
                <w:sz w:val="22"/>
                <w:szCs w:val="22"/>
              </w:rPr>
              <w:t xml:space="preserve"> и </w:t>
            </w:r>
            <w:proofErr w:type="spellStart"/>
            <w:r w:rsidRPr="00AB33AE">
              <w:rPr>
                <w:color w:val="000000"/>
                <w:sz w:val="22"/>
                <w:szCs w:val="22"/>
              </w:rPr>
              <w:t>ингал</w:t>
            </w:r>
            <w:proofErr w:type="spellEnd"/>
            <w:r w:rsidRPr="00AB33AE">
              <w:rPr>
                <w:color w:val="000000"/>
                <w:sz w:val="22"/>
                <w:szCs w:val="22"/>
              </w:rPr>
              <w:t xml:space="preserve"> 7.5 мг/мл 100 мл</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15</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Лазолван</w:t>
            </w:r>
            <w:proofErr w:type="spellEnd"/>
            <w:r w:rsidRPr="00AB33AE">
              <w:rPr>
                <w:color w:val="000000"/>
                <w:sz w:val="22"/>
                <w:szCs w:val="22"/>
              </w:rPr>
              <w:t xml:space="preserve"> р-р д/приема </w:t>
            </w:r>
            <w:proofErr w:type="spellStart"/>
            <w:r w:rsidRPr="00AB33AE">
              <w:rPr>
                <w:color w:val="000000"/>
                <w:sz w:val="22"/>
                <w:szCs w:val="22"/>
              </w:rPr>
              <w:t>вн</w:t>
            </w:r>
            <w:proofErr w:type="spellEnd"/>
            <w:r w:rsidRPr="00AB33AE">
              <w:rPr>
                <w:color w:val="000000"/>
                <w:sz w:val="22"/>
                <w:szCs w:val="22"/>
              </w:rPr>
              <w:t xml:space="preserve"> и </w:t>
            </w:r>
            <w:proofErr w:type="spellStart"/>
            <w:r w:rsidRPr="00AB33AE">
              <w:rPr>
                <w:color w:val="000000"/>
                <w:sz w:val="22"/>
                <w:szCs w:val="22"/>
              </w:rPr>
              <w:t>ингал</w:t>
            </w:r>
            <w:proofErr w:type="spellEnd"/>
            <w:r w:rsidRPr="00AB33AE">
              <w:rPr>
                <w:color w:val="000000"/>
                <w:sz w:val="22"/>
                <w:szCs w:val="22"/>
              </w:rPr>
              <w:t xml:space="preserve"> 7.5 мг/мл 100 мл</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23</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Пентамин</w:t>
            </w:r>
            <w:proofErr w:type="spellEnd"/>
            <w:r w:rsidRPr="00AB33AE">
              <w:rPr>
                <w:color w:val="000000"/>
                <w:sz w:val="22"/>
                <w:szCs w:val="22"/>
              </w:rPr>
              <w:t xml:space="preserve"> 50 мг/мл раствор для внутривенного и внутримышечного введения 1 мл 10</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Пентамин</w:t>
            </w:r>
            <w:proofErr w:type="spellEnd"/>
            <w:r w:rsidRPr="00AB33AE">
              <w:rPr>
                <w:color w:val="000000"/>
                <w:sz w:val="22"/>
                <w:szCs w:val="22"/>
              </w:rPr>
              <w:t xml:space="preserve"> 50 мг/мл раствор для внутривенного и внутримышечного введения 1 мл 10</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24</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bCs/>
                <w:color w:val="000000"/>
                <w:sz w:val="22"/>
                <w:szCs w:val="22"/>
              </w:rPr>
              <w:t>Магния</w:t>
            </w:r>
            <w:r w:rsidRPr="00AB33AE">
              <w:rPr>
                <w:color w:val="000000"/>
                <w:sz w:val="22"/>
                <w:szCs w:val="22"/>
              </w:rPr>
              <w:t xml:space="preserve"> </w:t>
            </w:r>
            <w:r w:rsidRPr="00AB33AE">
              <w:rPr>
                <w:bCs/>
                <w:color w:val="000000"/>
                <w:sz w:val="22"/>
                <w:szCs w:val="22"/>
              </w:rPr>
              <w:t>сульфат</w:t>
            </w:r>
            <w:r w:rsidRPr="00AB33AE">
              <w:rPr>
                <w:color w:val="000000"/>
                <w:sz w:val="22"/>
                <w:szCs w:val="22"/>
              </w:rPr>
              <w:t xml:space="preserve"> 250мг/мл,</w:t>
            </w:r>
          </w:p>
          <w:p w:rsidR="00AB33AE" w:rsidRPr="00AB33AE" w:rsidRDefault="00AB33AE" w:rsidP="00AB33AE">
            <w:pPr>
              <w:widowControl/>
              <w:spacing w:before="0"/>
              <w:ind w:firstLine="567"/>
              <w:contextualSpacing/>
              <w:jc w:val="left"/>
              <w:rPr>
                <w:color w:val="000000"/>
                <w:szCs w:val="22"/>
              </w:rPr>
            </w:pPr>
            <w:r w:rsidRPr="00AB33AE">
              <w:rPr>
                <w:color w:val="000000"/>
                <w:sz w:val="22"/>
                <w:szCs w:val="22"/>
              </w:rPr>
              <w:t>10 мл № 10</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80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bCs/>
                <w:color w:val="000000"/>
                <w:sz w:val="22"/>
                <w:szCs w:val="22"/>
              </w:rPr>
              <w:t>Магния</w:t>
            </w:r>
            <w:r w:rsidRPr="00AB33AE">
              <w:rPr>
                <w:color w:val="000000"/>
                <w:sz w:val="22"/>
                <w:szCs w:val="22"/>
              </w:rPr>
              <w:t xml:space="preserve"> </w:t>
            </w:r>
            <w:r w:rsidRPr="00AB33AE">
              <w:rPr>
                <w:bCs/>
                <w:color w:val="000000"/>
                <w:sz w:val="22"/>
                <w:szCs w:val="22"/>
              </w:rPr>
              <w:t>сульфат</w:t>
            </w:r>
            <w:r w:rsidRPr="00AB33AE">
              <w:rPr>
                <w:color w:val="000000"/>
                <w:sz w:val="22"/>
                <w:szCs w:val="22"/>
              </w:rPr>
              <w:t xml:space="preserve"> 250мг/мл,</w:t>
            </w:r>
          </w:p>
          <w:p w:rsidR="00AB33AE" w:rsidRPr="00AB33AE" w:rsidRDefault="00AB33AE" w:rsidP="00AB33AE">
            <w:pPr>
              <w:widowControl/>
              <w:spacing w:before="0"/>
              <w:ind w:firstLine="567"/>
              <w:contextualSpacing/>
              <w:jc w:val="left"/>
              <w:rPr>
                <w:color w:val="000000"/>
                <w:szCs w:val="22"/>
              </w:rPr>
            </w:pPr>
            <w:r w:rsidRPr="00AB33AE">
              <w:rPr>
                <w:bCs/>
                <w:color w:val="000000"/>
                <w:sz w:val="22"/>
                <w:szCs w:val="22"/>
              </w:rPr>
              <w:t>раствор</w:t>
            </w:r>
            <w:r w:rsidRPr="00AB33AE">
              <w:rPr>
                <w:color w:val="000000"/>
                <w:sz w:val="22"/>
                <w:szCs w:val="22"/>
              </w:rPr>
              <w:t xml:space="preserve"> для </w:t>
            </w:r>
            <w:r w:rsidRPr="00AB33AE">
              <w:rPr>
                <w:bCs/>
                <w:color w:val="000000"/>
                <w:sz w:val="22"/>
                <w:szCs w:val="22"/>
              </w:rPr>
              <w:t>внутривенного</w:t>
            </w:r>
            <w:r w:rsidRPr="00AB33AE">
              <w:rPr>
                <w:color w:val="000000"/>
                <w:sz w:val="22"/>
                <w:szCs w:val="22"/>
              </w:rPr>
              <w:t xml:space="preserve"> введения 10 мл № 10 </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25</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Моксонидин</w:t>
            </w:r>
            <w:proofErr w:type="spellEnd"/>
            <w:r w:rsidRPr="00AB33AE">
              <w:rPr>
                <w:color w:val="000000"/>
                <w:sz w:val="22"/>
                <w:szCs w:val="22"/>
              </w:rPr>
              <w:t xml:space="preserve"> </w:t>
            </w:r>
            <w:proofErr w:type="spellStart"/>
            <w:r w:rsidRPr="00AB33AE">
              <w:rPr>
                <w:color w:val="000000"/>
                <w:sz w:val="22"/>
                <w:szCs w:val="22"/>
              </w:rPr>
              <w:t>тб</w:t>
            </w:r>
            <w:proofErr w:type="spellEnd"/>
            <w:r w:rsidRPr="00AB33AE">
              <w:rPr>
                <w:color w:val="000000"/>
                <w:sz w:val="22"/>
                <w:szCs w:val="22"/>
              </w:rPr>
              <w:t xml:space="preserve"> 0.4 мг №28</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5</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Моксонидин</w:t>
            </w:r>
            <w:proofErr w:type="spellEnd"/>
            <w:r w:rsidRPr="00AB33AE">
              <w:rPr>
                <w:color w:val="000000"/>
                <w:sz w:val="22"/>
                <w:szCs w:val="22"/>
              </w:rPr>
              <w:t xml:space="preserve"> таблетки, покрытые пленочной оболочкой 0.4 мг № 28 </w:t>
            </w:r>
            <w:proofErr w:type="spellStart"/>
            <w:r w:rsidRPr="00AB33AE">
              <w:rPr>
                <w:color w:val="000000"/>
                <w:sz w:val="22"/>
                <w:szCs w:val="22"/>
              </w:rPr>
              <w:t>шт</w:t>
            </w:r>
            <w:proofErr w:type="spellEnd"/>
            <w:r w:rsidRPr="00AB33AE">
              <w:rPr>
                <w:color w:val="000000"/>
                <w:sz w:val="22"/>
                <w:szCs w:val="22"/>
              </w:rPr>
              <w:t>, упаковка контурная ячейковая</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26</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Метронидазол</w:t>
            </w:r>
            <w:proofErr w:type="spellEnd"/>
            <w:r w:rsidRPr="00AB33AE">
              <w:rPr>
                <w:color w:val="000000"/>
                <w:sz w:val="22"/>
                <w:szCs w:val="22"/>
              </w:rPr>
              <w:t xml:space="preserve"> 250 мг № 24</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150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Метронидазол</w:t>
            </w:r>
            <w:proofErr w:type="spellEnd"/>
            <w:r w:rsidRPr="00AB33AE">
              <w:rPr>
                <w:color w:val="000000"/>
                <w:sz w:val="22"/>
                <w:szCs w:val="22"/>
              </w:rPr>
              <w:t xml:space="preserve"> 250 мг № 24. Таблетки круглой формы, с плоскоцилиндрической </w:t>
            </w:r>
            <w:r w:rsidRPr="00AB33AE">
              <w:rPr>
                <w:color w:val="000000"/>
                <w:sz w:val="22"/>
                <w:szCs w:val="22"/>
              </w:rPr>
              <w:lastRenderedPageBreak/>
              <w:t>поверхностью белого или белого с желтовато-зеленоватым оттенком цвета, с риской и фаской.</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lastRenderedPageBreak/>
              <w:t>27</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Омепразол</w:t>
            </w:r>
            <w:proofErr w:type="spellEnd"/>
            <w:r w:rsidRPr="00AB33AE">
              <w:rPr>
                <w:color w:val="000000"/>
                <w:sz w:val="22"/>
                <w:szCs w:val="22"/>
              </w:rPr>
              <w:t xml:space="preserve"> </w:t>
            </w:r>
            <w:proofErr w:type="spellStart"/>
            <w:r w:rsidRPr="00AB33AE">
              <w:rPr>
                <w:color w:val="000000"/>
                <w:sz w:val="22"/>
                <w:szCs w:val="22"/>
              </w:rPr>
              <w:t>лиофилизат</w:t>
            </w:r>
            <w:proofErr w:type="spellEnd"/>
            <w:r w:rsidRPr="00AB33AE">
              <w:rPr>
                <w:color w:val="000000"/>
                <w:sz w:val="22"/>
                <w:szCs w:val="22"/>
              </w:rPr>
              <w:t xml:space="preserve"> для </w:t>
            </w:r>
            <w:proofErr w:type="spellStart"/>
            <w:r w:rsidR="00355D1D" w:rsidRPr="00AB33AE">
              <w:rPr>
                <w:color w:val="000000"/>
                <w:sz w:val="22"/>
                <w:szCs w:val="22"/>
              </w:rPr>
              <w:t>инфузий</w:t>
            </w:r>
            <w:proofErr w:type="spellEnd"/>
            <w:r w:rsidR="00355D1D" w:rsidRPr="00AB33AE">
              <w:rPr>
                <w:color w:val="000000"/>
                <w:sz w:val="22"/>
                <w:szCs w:val="22"/>
              </w:rPr>
              <w:t xml:space="preserve"> 40</w:t>
            </w:r>
            <w:r w:rsidRPr="00AB33AE">
              <w:rPr>
                <w:color w:val="000000"/>
                <w:sz w:val="22"/>
                <w:szCs w:val="22"/>
              </w:rPr>
              <w:t>мг флакон №1</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50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bCs/>
                <w:color w:val="000000"/>
                <w:sz w:val="22"/>
                <w:szCs w:val="22"/>
              </w:rPr>
              <w:t>Лиофилизат</w:t>
            </w:r>
            <w:proofErr w:type="spellEnd"/>
            <w:r w:rsidRPr="00AB33AE">
              <w:rPr>
                <w:color w:val="000000"/>
                <w:sz w:val="22"/>
                <w:szCs w:val="22"/>
              </w:rPr>
              <w:t xml:space="preserve"> </w:t>
            </w:r>
            <w:r w:rsidRPr="00AB33AE">
              <w:rPr>
                <w:bCs/>
                <w:color w:val="000000"/>
                <w:sz w:val="22"/>
                <w:szCs w:val="22"/>
              </w:rPr>
              <w:t>для</w:t>
            </w:r>
            <w:r w:rsidRPr="00AB33AE">
              <w:rPr>
                <w:color w:val="000000"/>
                <w:sz w:val="22"/>
                <w:szCs w:val="22"/>
              </w:rPr>
              <w:t xml:space="preserve"> приготовления раствора </w:t>
            </w:r>
            <w:r w:rsidRPr="00AB33AE">
              <w:rPr>
                <w:bCs/>
                <w:color w:val="000000"/>
                <w:sz w:val="22"/>
                <w:szCs w:val="22"/>
              </w:rPr>
              <w:t>для</w:t>
            </w:r>
            <w:r w:rsidRPr="00AB33AE">
              <w:rPr>
                <w:color w:val="000000"/>
                <w:sz w:val="22"/>
                <w:szCs w:val="22"/>
              </w:rPr>
              <w:t xml:space="preserve"> </w:t>
            </w:r>
            <w:proofErr w:type="spellStart"/>
            <w:r w:rsidRPr="00AB33AE">
              <w:rPr>
                <w:bCs/>
                <w:color w:val="000000"/>
                <w:sz w:val="22"/>
                <w:szCs w:val="22"/>
              </w:rPr>
              <w:t>инфузий</w:t>
            </w:r>
            <w:proofErr w:type="spellEnd"/>
            <w:r w:rsidRPr="00AB33AE">
              <w:rPr>
                <w:color w:val="000000"/>
                <w:sz w:val="22"/>
                <w:szCs w:val="22"/>
              </w:rPr>
              <w:t xml:space="preserve">, </w:t>
            </w:r>
            <w:r w:rsidRPr="00AB33AE">
              <w:rPr>
                <w:bCs/>
                <w:color w:val="000000"/>
                <w:sz w:val="22"/>
                <w:szCs w:val="22"/>
              </w:rPr>
              <w:t>40</w:t>
            </w:r>
            <w:r w:rsidRPr="00AB33AE">
              <w:rPr>
                <w:color w:val="000000"/>
                <w:sz w:val="22"/>
                <w:szCs w:val="22"/>
              </w:rPr>
              <w:t xml:space="preserve"> </w:t>
            </w:r>
            <w:r w:rsidRPr="00AB33AE">
              <w:rPr>
                <w:bCs/>
                <w:color w:val="000000"/>
                <w:sz w:val="22"/>
                <w:szCs w:val="22"/>
              </w:rPr>
              <w:t>мг</w:t>
            </w:r>
            <w:r w:rsidRPr="00AB33AE">
              <w:rPr>
                <w:color w:val="000000"/>
                <w:sz w:val="22"/>
                <w:szCs w:val="22"/>
              </w:rPr>
              <w:t>. Препарат во флаконе из бесцветного прозрачного стекла типа I (</w:t>
            </w:r>
            <w:proofErr w:type="spellStart"/>
            <w:r w:rsidRPr="00AB33AE">
              <w:rPr>
                <w:color w:val="000000"/>
                <w:sz w:val="22"/>
                <w:szCs w:val="22"/>
              </w:rPr>
              <w:t>Eur</w:t>
            </w:r>
            <w:proofErr w:type="spellEnd"/>
            <w:r w:rsidRPr="00AB33AE">
              <w:rPr>
                <w:color w:val="000000"/>
                <w:sz w:val="22"/>
                <w:szCs w:val="22"/>
              </w:rPr>
              <w:t xml:space="preserve"> </w:t>
            </w:r>
            <w:proofErr w:type="spellStart"/>
            <w:r w:rsidRPr="00AB33AE">
              <w:rPr>
                <w:color w:val="000000"/>
                <w:sz w:val="22"/>
                <w:szCs w:val="22"/>
              </w:rPr>
              <w:t>Ph</w:t>
            </w:r>
            <w:proofErr w:type="spellEnd"/>
            <w:r w:rsidRPr="00AB33AE">
              <w:rPr>
                <w:color w:val="000000"/>
                <w:sz w:val="22"/>
                <w:szCs w:val="22"/>
              </w:rPr>
              <w:t xml:space="preserve">), укупоренный </w:t>
            </w:r>
            <w:proofErr w:type="spellStart"/>
            <w:r w:rsidRPr="00AB33AE">
              <w:rPr>
                <w:color w:val="000000"/>
                <w:sz w:val="22"/>
                <w:szCs w:val="22"/>
              </w:rPr>
              <w:t>хлорбутиловой</w:t>
            </w:r>
            <w:proofErr w:type="spellEnd"/>
            <w:r w:rsidRPr="00AB33AE">
              <w:rPr>
                <w:color w:val="000000"/>
                <w:sz w:val="22"/>
                <w:szCs w:val="22"/>
              </w:rPr>
              <w:t xml:space="preserve"> пробкой, обжатый алюминиевым колпачком с предохранительной пластиковой крышкой.</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28</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bCs/>
                <w:color w:val="000000"/>
                <w:sz w:val="22"/>
                <w:szCs w:val="22"/>
              </w:rPr>
              <w:t>Преднизол</w:t>
            </w:r>
            <w:proofErr w:type="spellEnd"/>
            <w:r w:rsidRPr="00AB33AE">
              <w:rPr>
                <w:color w:val="000000"/>
                <w:sz w:val="22"/>
                <w:szCs w:val="22"/>
              </w:rPr>
              <w:t xml:space="preserve"> </w:t>
            </w:r>
            <w:r w:rsidRPr="00AB33AE">
              <w:rPr>
                <w:bCs/>
                <w:color w:val="000000"/>
                <w:sz w:val="22"/>
                <w:szCs w:val="22"/>
              </w:rPr>
              <w:t>р</w:t>
            </w:r>
            <w:r w:rsidRPr="00AB33AE">
              <w:rPr>
                <w:color w:val="000000"/>
                <w:sz w:val="22"/>
                <w:szCs w:val="22"/>
              </w:rPr>
              <w:t xml:space="preserve">аствор для внутривенного и внутримышечного введения 30 </w:t>
            </w:r>
            <w:r w:rsidRPr="00AB33AE">
              <w:rPr>
                <w:bCs/>
                <w:color w:val="000000"/>
                <w:sz w:val="22"/>
                <w:szCs w:val="22"/>
              </w:rPr>
              <w:t>мг</w:t>
            </w:r>
            <w:r w:rsidRPr="00AB33AE">
              <w:rPr>
                <w:color w:val="000000"/>
                <w:sz w:val="22"/>
                <w:szCs w:val="22"/>
              </w:rPr>
              <w:t>/</w:t>
            </w:r>
            <w:r w:rsidRPr="00AB33AE">
              <w:rPr>
                <w:bCs/>
                <w:color w:val="000000"/>
                <w:sz w:val="22"/>
                <w:szCs w:val="22"/>
              </w:rPr>
              <w:t>мл</w:t>
            </w:r>
            <w:r w:rsidRPr="00AB33AE">
              <w:rPr>
                <w:color w:val="000000"/>
                <w:sz w:val="22"/>
                <w:szCs w:val="22"/>
              </w:rPr>
              <w:t xml:space="preserve">, </w:t>
            </w:r>
            <w:r w:rsidRPr="00AB33AE">
              <w:rPr>
                <w:bCs/>
                <w:color w:val="000000"/>
                <w:sz w:val="22"/>
                <w:szCs w:val="22"/>
              </w:rPr>
              <w:t>амп</w:t>
            </w:r>
            <w:r w:rsidRPr="00AB33AE">
              <w:rPr>
                <w:color w:val="000000"/>
                <w:sz w:val="22"/>
                <w:szCs w:val="22"/>
              </w:rPr>
              <w:t xml:space="preserve">улы темного стекла, </w:t>
            </w:r>
            <w:r w:rsidRPr="00AB33AE">
              <w:rPr>
                <w:bCs/>
                <w:color w:val="000000"/>
                <w:sz w:val="22"/>
                <w:szCs w:val="22"/>
              </w:rPr>
              <w:t>1</w:t>
            </w:r>
            <w:r w:rsidRPr="00AB33AE">
              <w:rPr>
                <w:color w:val="000000"/>
                <w:sz w:val="22"/>
                <w:szCs w:val="22"/>
              </w:rPr>
              <w:t xml:space="preserve"> </w:t>
            </w:r>
            <w:r w:rsidRPr="00AB33AE">
              <w:rPr>
                <w:bCs/>
                <w:color w:val="000000"/>
                <w:sz w:val="22"/>
                <w:szCs w:val="22"/>
              </w:rPr>
              <w:t>мл № 3</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50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bCs/>
                <w:color w:val="000000"/>
                <w:sz w:val="22"/>
                <w:szCs w:val="22"/>
              </w:rPr>
              <w:t>Преднизол</w:t>
            </w:r>
            <w:proofErr w:type="spellEnd"/>
            <w:r w:rsidRPr="00AB33AE">
              <w:rPr>
                <w:color w:val="000000"/>
                <w:sz w:val="22"/>
                <w:szCs w:val="22"/>
              </w:rPr>
              <w:t xml:space="preserve"> </w:t>
            </w:r>
            <w:r w:rsidRPr="00AB33AE">
              <w:rPr>
                <w:bCs/>
                <w:color w:val="000000"/>
                <w:sz w:val="22"/>
                <w:szCs w:val="22"/>
              </w:rPr>
              <w:t>р</w:t>
            </w:r>
            <w:r w:rsidRPr="00AB33AE">
              <w:rPr>
                <w:color w:val="000000"/>
                <w:sz w:val="22"/>
                <w:szCs w:val="22"/>
              </w:rPr>
              <w:t xml:space="preserve">аствор для внутривенного и внутримышечного введения 30 </w:t>
            </w:r>
            <w:r w:rsidRPr="00AB33AE">
              <w:rPr>
                <w:bCs/>
                <w:color w:val="000000"/>
                <w:sz w:val="22"/>
                <w:szCs w:val="22"/>
              </w:rPr>
              <w:t>мг</w:t>
            </w:r>
            <w:r w:rsidRPr="00AB33AE">
              <w:rPr>
                <w:color w:val="000000"/>
                <w:sz w:val="22"/>
                <w:szCs w:val="22"/>
              </w:rPr>
              <w:t>/</w:t>
            </w:r>
            <w:r w:rsidRPr="00AB33AE">
              <w:rPr>
                <w:bCs/>
                <w:color w:val="000000"/>
                <w:sz w:val="22"/>
                <w:szCs w:val="22"/>
              </w:rPr>
              <w:t>мл</w:t>
            </w:r>
            <w:r w:rsidRPr="00AB33AE">
              <w:rPr>
                <w:color w:val="000000"/>
                <w:sz w:val="22"/>
                <w:szCs w:val="22"/>
              </w:rPr>
              <w:t xml:space="preserve">, </w:t>
            </w:r>
            <w:r w:rsidRPr="00AB33AE">
              <w:rPr>
                <w:bCs/>
                <w:color w:val="000000"/>
                <w:sz w:val="22"/>
                <w:szCs w:val="22"/>
              </w:rPr>
              <w:t>амп</w:t>
            </w:r>
            <w:r w:rsidRPr="00AB33AE">
              <w:rPr>
                <w:color w:val="000000"/>
                <w:sz w:val="22"/>
                <w:szCs w:val="22"/>
              </w:rPr>
              <w:t xml:space="preserve">улы </w:t>
            </w:r>
            <w:r w:rsidR="00355D1D" w:rsidRPr="00AB33AE">
              <w:rPr>
                <w:color w:val="000000"/>
                <w:sz w:val="22"/>
                <w:szCs w:val="22"/>
              </w:rPr>
              <w:t>темного стекла</w:t>
            </w:r>
            <w:r w:rsidRPr="00AB33AE">
              <w:rPr>
                <w:color w:val="000000"/>
                <w:sz w:val="22"/>
                <w:szCs w:val="22"/>
              </w:rPr>
              <w:t xml:space="preserve">, </w:t>
            </w:r>
            <w:r w:rsidRPr="00AB33AE">
              <w:rPr>
                <w:bCs/>
                <w:color w:val="000000"/>
                <w:sz w:val="22"/>
                <w:szCs w:val="22"/>
              </w:rPr>
              <w:t>1</w:t>
            </w:r>
            <w:r w:rsidRPr="00AB33AE">
              <w:rPr>
                <w:color w:val="000000"/>
                <w:sz w:val="22"/>
                <w:szCs w:val="22"/>
              </w:rPr>
              <w:t xml:space="preserve"> </w:t>
            </w:r>
            <w:r w:rsidRPr="00AB33AE">
              <w:rPr>
                <w:bCs/>
                <w:color w:val="000000"/>
                <w:sz w:val="22"/>
                <w:szCs w:val="22"/>
              </w:rPr>
              <w:t>мл № 3</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29</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bCs/>
                <w:color w:val="000000"/>
                <w:sz w:val="22"/>
                <w:szCs w:val="22"/>
              </w:rPr>
              <w:t>Платифиллин</w:t>
            </w:r>
            <w:proofErr w:type="spellEnd"/>
            <w:r w:rsidRPr="00AB33AE">
              <w:rPr>
                <w:color w:val="000000"/>
                <w:sz w:val="22"/>
                <w:szCs w:val="22"/>
              </w:rPr>
              <w:t xml:space="preserve"> </w:t>
            </w:r>
            <w:r w:rsidRPr="00AB33AE">
              <w:rPr>
                <w:bCs/>
                <w:color w:val="000000"/>
                <w:sz w:val="22"/>
                <w:szCs w:val="22"/>
              </w:rPr>
              <w:t>раствор</w:t>
            </w:r>
            <w:r w:rsidRPr="00AB33AE">
              <w:rPr>
                <w:color w:val="000000"/>
                <w:sz w:val="22"/>
                <w:szCs w:val="22"/>
              </w:rPr>
              <w:t xml:space="preserve"> для подкожного введения 2 мг/мл 1 </w:t>
            </w:r>
            <w:r w:rsidRPr="00AB33AE">
              <w:rPr>
                <w:bCs/>
                <w:color w:val="000000"/>
                <w:sz w:val="22"/>
                <w:szCs w:val="22"/>
              </w:rPr>
              <w:t>мл</w:t>
            </w:r>
            <w:r w:rsidRPr="00AB33AE">
              <w:rPr>
                <w:color w:val="000000"/>
                <w:sz w:val="22"/>
                <w:szCs w:val="22"/>
              </w:rPr>
              <w:t xml:space="preserve"> № </w:t>
            </w:r>
            <w:r w:rsidRPr="00AB33AE">
              <w:rPr>
                <w:bCs/>
                <w:color w:val="000000"/>
                <w:sz w:val="22"/>
                <w:szCs w:val="22"/>
              </w:rPr>
              <w:t>10</w:t>
            </w:r>
            <w:r w:rsidRPr="00AB33AE">
              <w:rPr>
                <w:color w:val="000000"/>
                <w:sz w:val="22"/>
                <w:szCs w:val="22"/>
              </w:rPr>
              <w:t xml:space="preserve"> </w:t>
            </w:r>
            <w:r w:rsidRPr="00AB33AE">
              <w:rPr>
                <w:bCs/>
                <w:color w:val="000000"/>
                <w:sz w:val="22"/>
                <w:szCs w:val="22"/>
              </w:rPr>
              <w:t>ампул</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60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bCs/>
                <w:color w:val="000000"/>
                <w:sz w:val="22"/>
                <w:szCs w:val="22"/>
              </w:rPr>
              <w:t>Платифиллин</w:t>
            </w:r>
            <w:proofErr w:type="spellEnd"/>
            <w:r w:rsidRPr="00AB33AE">
              <w:rPr>
                <w:color w:val="000000"/>
                <w:sz w:val="22"/>
                <w:szCs w:val="22"/>
              </w:rPr>
              <w:t xml:space="preserve"> </w:t>
            </w:r>
            <w:r w:rsidRPr="00AB33AE">
              <w:rPr>
                <w:bCs/>
                <w:color w:val="000000"/>
                <w:sz w:val="22"/>
                <w:szCs w:val="22"/>
              </w:rPr>
              <w:t>раствор</w:t>
            </w:r>
            <w:r w:rsidRPr="00AB33AE">
              <w:rPr>
                <w:color w:val="000000"/>
                <w:sz w:val="22"/>
                <w:szCs w:val="22"/>
              </w:rPr>
              <w:t xml:space="preserve"> для подкожного введения 2 мг/</w:t>
            </w:r>
            <w:r w:rsidR="00355D1D" w:rsidRPr="00AB33AE">
              <w:rPr>
                <w:color w:val="000000"/>
                <w:sz w:val="22"/>
                <w:szCs w:val="22"/>
              </w:rPr>
              <w:t>мл 1</w:t>
            </w:r>
            <w:r w:rsidRPr="00AB33AE">
              <w:rPr>
                <w:color w:val="000000"/>
                <w:sz w:val="22"/>
                <w:szCs w:val="22"/>
              </w:rPr>
              <w:t xml:space="preserve"> </w:t>
            </w:r>
            <w:r w:rsidRPr="00AB33AE">
              <w:rPr>
                <w:bCs/>
                <w:color w:val="000000"/>
                <w:sz w:val="22"/>
                <w:szCs w:val="22"/>
              </w:rPr>
              <w:t>мл</w:t>
            </w:r>
            <w:r w:rsidRPr="00AB33AE">
              <w:rPr>
                <w:color w:val="000000"/>
                <w:sz w:val="22"/>
                <w:szCs w:val="22"/>
              </w:rPr>
              <w:t xml:space="preserve"> № </w:t>
            </w:r>
            <w:r w:rsidRPr="00AB33AE">
              <w:rPr>
                <w:bCs/>
                <w:color w:val="000000"/>
                <w:sz w:val="22"/>
                <w:szCs w:val="22"/>
              </w:rPr>
              <w:t>10</w:t>
            </w:r>
            <w:r w:rsidRPr="00AB33AE">
              <w:rPr>
                <w:color w:val="000000"/>
                <w:sz w:val="22"/>
                <w:szCs w:val="22"/>
              </w:rPr>
              <w:t xml:space="preserve"> </w:t>
            </w:r>
            <w:r w:rsidRPr="00AB33AE">
              <w:rPr>
                <w:bCs/>
                <w:color w:val="000000"/>
                <w:sz w:val="22"/>
                <w:szCs w:val="22"/>
              </w:rPr>
              <w:t>ампул</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30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bCs/>
                <w:color w:val="000000"/>
                <w:sz w:val="22"/>
                <w:szCs w:val="22"/>
              </w:rPr>
              <w:t>Тракриум</w:t>
            </w:r>
            <w:proofErr w:type="spellEnd"/>
            <w:r w:rsidRPr="00AB33AE">
              <w:rPr>
                <w:color w:val="000000"/>
                <w:sz w:val="22"/>
                <w:szCs w:val="22"/>
              </w:rPr>
              <w:t xml:space="preserve"> ампулы 10мг/мл 2,</w:t>
            </w:r>
            <w:r w:rsidRPr="00AB33AE">
              <w:rPr>
                <w:bCs/>
                <w:color w:val="000000"/>
                <w:sz w:val="22"/>
                <w:szCs w:val="22"/>
              </w:rPr>
              <w:t>5мл</w:t>
            </w:r>
            <w:r w:rsidRPr="00AB33AE">
              <w:rPr>
                <w:color w:val="000000"/>
                <w:sz w:val="22"/>
                <w:szCs w:val="22"/>
              </w:rPr>
              <w:t xml:space="preserve"> </w:t>
            </w:r>
            <w:r w:rsidRPr="00AB33AE">
              <w:rPr>
                <w:bCs/>
                <w:color w:val="000000"/>
                <w:sz w:val="22"/>
                <w:szCs w:val="22"/>
              </w:rPr>
              <w:t>№5</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bCs/>
                <w:color w:val="000000"/>
                <w:sz w:val="22"/>
                <w:szCs w:val="22"/>
              </w:rPr>
              <w:t>Тракриум</w:t>
            </w:r>
            <w:proofErr w:type="spellEnd"/>
            <w:r w:rsidRPr="00AB33AE">
              <w:rPr>
                <w:color w:val="000000"/>
                <w:sz w:val="22"/>
                <w:szCs w:val="22"/>
              </w:rPr>
              <w:t xml:space="preserve"> ампулы 10мг/мл 2,</w:t>
            </w:r>
            <w:r w:rsidRPr="00AB33AE">
              <w:rPr>
                <w:bCs/>
                <w:color w:val="000000"/>
                <w:sz w:val="22"/>
                <w:szCs w:val="22"/>
              </w:rPr>
              <w:t>5мл</w:t>
            </w:r>
            <w:r w:rsidRPr="00AB33AE">
              <w:rPr>
                <w:color w:val="000000"/>
                <w:sz w:val="22"/>
                <w:szCs w:val="22"/>
              </w:rPr>
              <w:t xml:space="preserve"> </w:t>
            </w:r>
            <w:r w:rsidRPr="00AB33AE">
              <w:rPr>
                <w:bCs/>
                <w:color w:val="000000"/>
                <w:sz w:val="22"/>
                <w:szCs w:val="22"/>
              </w:rPr>
              <w:t>№5, раствор для внутривенного введения</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31</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Транексам</w:t>
            </w:r>
            <w:proofErr w:type="spellEnd"/>
            <w:r w:rsidRPr="00AB33AE">
              <w:rPr>
                <w:color w:val="000000"/>
                <w:sz w:val="22"/>
                <w:szCs w:val="22"/>
              </w:rPr>
              <w:t xml:space="preserve"> раствор для внутривенного введения 50мг/мл </w:t>
            </w:r>
            <w:r w:rsidR="00355D1D" w:rsidRPr="00AB33AE">
              <w:rPr>
                <w:color w:val="000000"/>
                <w:sz w:val="22"/>
                <w:szCs w:val="22"/>
              </w:rPr>
              <w:t>ампулы 5</w:t>
            </w:r>
            <w:r w:rsidRPr="00AB33AE">
              <w:rPr>
                <w:color w:val="000000"/>
                <w:sz w:val="22"/>
                <w:szCs w:val="22"/>
              </w:rPr>
              <w:t>мл №10</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Раствор для внутривенного введения, ампулы 50мг/мл 5мл №10 </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32</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Фраксипарин</w:t>
            </w:r>
            <w:proofErr w:type="spellEnd"/>
            <w:r w:rsidRPr="00AB33AE">
              <w:rPr>
                <w:color w:val="000000"/>
                <w:sz w:val="22"/>
                <w:szCs w:val="22"/>
              </w:rPr>
              <w:t xml:space="preserve"> 9500МЕ /мл 0.3мл шприц №10</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567"/>
              <w:contextualSpacing/>
              <w:jc w:val="left"/>
              <w:rPr>
                <w:color w:val="000000"/>
                <w:szCs w:val="22"/>
              </w:rPr>
            </w:pPr>
            <w:r w:rsidRPr="00AB33AE">
              <w:rPr>
                <w:color w:val="000000"/>
                <w:sz w:val="22"/>
                <w:szCs w:val="22"/>
              </w:rPr>
              <w:t xml:space="preserve">Раствор для подкожного введения </w:t>
            </w:r>
            <w:r w:rsidRPr="00AB33AE">
              <w:rPr>
                <w:bCs/>
                <w:color w:val="000000"/>
                <w:sz w:val="22"/>
                <w:szCs w:val="22"/>
              </w:rPr>
              <w:t>9500</w:t>
            </w:r>
            <w:r w:rsidRPr="00AB33AE">
              <w:rPr>
                <w:color w:val="000000"/>
                <w:sz w:val="22"/>
                <w:szCs w:val="22"/>
              </w:rPr>
              <w:t xml:space="preserve"> </w:t>
            </w:r>
            <w:r w:rsidRPr="00AB33AE">
              <w:rPr>
                <w:bCs/>
                <w:color w:val="000000"/>
                <w:sz w:val="22"/>
                <w:szCs w:val="22"/>
              </w:rPr>
              <w:t>МЕ</w:t>
            </w:r>
            <w:r w:rsidRPr="00AB33AE">
              <w:rPr>
                <w:color w:val="000000"/>
                <w:sz w:val="22"/>
                <w:szCs w:val="22"/>
              </w:rPr>
              <w:t xml:space="preserve"> анти </w:t>
            </w:r>
            <w:proofErr w:type="gramStart"/>
            <w:r w:rsidRPr="00AB33AE">
              <w:rPr>
                <w:color w:val="000000"/>
                <w:sz w:val="22"/>
                <w:szCs w:val="22"/>
              </w:rPr>
              <w:t>Ха</w:t>
            </w:r>
            <w:proofErr w:type="gramEnd"/>
            <w:r w:rsidRPr="00AB33AE">
              <w:rPr>
                <w:color w:val="000000"/>
                <w:sz w:val="22"/>
                <w:szCs w:val="22"/>
              </w:rPr>
              <w:t>/</w:t>
            </w:r>
            <w:r w:rsidRPr="00AB33AE">
              <w:rPr>
                <w:bCs/>
                <w:color w:val="000000"/>
                <w:sz w:val="22"/>
                <w:szCs w:val="22"/>
              </w:rPr>
              <w:t>мл</w:t>
            </w:r>
            <w:r w:rsidRPr="00AB33AE">
              <w:rPr>
                <w:color w:val="000000"/>
                <w:sz w:val="22"/>
                <w:szCs w:val="22"/>
              </w:rPr>
              <w:t xml:space="preserve"> в наполненных одноразовых </w:t>
            </w:r>
            <w:r w:rsidRPr="00AB33AE">
              <w:rPr>
                <w:bCs/>
                <w:color w:val="000000"/>
                <w:sz w:val="22"/>
                <w:szCs w:val="22"/>
              </w:rPr>
              <w:t>шприцах</w:t>
            </w:r>
            <w:r w:rsidRPr="00AB33AE">
              <w:rPr>
                <w:color w:val="000000"/>
                <w:sz w:val="22"/>
                <w:szCs w:val="22"/>
              </w:rPr>
              <w:t xml:space="preserve"> по </w:t>
            </w:r>
            <w:r w:rsidRPr="00AB33AE">
              <w:rPr>
                <w:bCs/>
                <w:color w:val="000000"/>
                <w:sz w:val="22"/>
                <w:szCs w:val="22"/>
              </w:rPr>
              <w:t>0</w:t>
            </w:r>
            <w:r w:rsidRPr="00AB33AE">
              <w:rPr>
                <w:color w:val="000000"/>
                <w:sz w:val="22"/>
                <w:szCs w:val="22"/>
              </w:rPr>
              <w:t>,</w:t>
            </w:r>
            <w:r w:rsidRPr="00AB33AE">
              <w:rPr>
                <w:bCs/>
                <w:color w:val="000000"/>
                <w:sz w:val="22"/>
                <w:szCs w:val="22"/>
              </w:rPr>
              <w:t>3мл</w:t>
            </w:r>
            <w:r w:rsidRPr="00AB33AE">
              <w:rPr>
                <w:color w:val="000000"/>
                <w:sz w:val="22"/>
                <w:szCs w:val="22"/>
              </w:rPr>
              <w:t xml:space="preserve"> - </w:t>
            </w:r>
            <w:r w:rsidRPr="00AB33AE">
              <w:rPr>
                <w:bCs/>
                <w:color w:val="000000"/>
                <w:sz w:val="22"/>
                <w:szCs w:val="22"/>
              </w:rPr>
              <w:t>10</w:t>
            </w:r>
            <w:r w:rsidRPr="00AB33AE">
              <w:rPr>
                <w:color w:val="000000"/>
                <w:sz w:val="22"/>
                <w:szCs w:val="22"/>
              </w:rPr>
              <w:t>шт в упаковке.</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33</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bCs/>
                <w:color w:val="000000"/>
                <w:sz w:val="22"/>
                <w:szCs w:val="22"/>
              </w:rPr>
              <w:t>Фосфоглив</w:t>
            </w:r>
            <w:proofErr w:type="spellEnd"/>
            <w:r w:rsidRPr="00AB33AE">
              <w:rPr>
                <w:color w:val="000000"/>
                <w:sz w:val="22"/>
                <w:szCs w:val="22"/>
              </w:rPr>
              <w:t xml:space="preserve"> </w:t>
            </w:r>
            <w:r w:rsidRPr="00AB33AE">
              <w:rPr>
                <w:bCs/>
                <w:color w:val="000000"/>
                <w:sz w:val="22"/>
                <w:szCs w:val="22"/>
              </w:rPr>
              <w:t>2</w:t>
            </w:r>
            <w:r w:rsidRPr="00AB33AE">
              <w:rPr>
                <w:color w:val="000000"/>
                <w:sz w:val="22"/>
                <w:szCs w:val="22"/>
              </w:rPr>
              <w:t>.</w:t>
            </w:r>
            <w:r w:rsidRPr="00AB33AE">
              <w:rPr>
                <w:bCs/>
                <w:color w:val="000000"/>
                <w:sz w:val="22"/>
                <w:szCs w:val="22"/>
              </w:rPr>
              <w:t>5</w:t>
            </w:r>
            <w:r w:rsidRPr="00AB33AE">
              <w:rPr>
                <w:color w:val="000000"/>
                <w:sz w:val="22"/>
                <w:szCs w:val="22"/>
              </w:rPr>
              <w:t xml:space="preserve"> </w:t>
            </w:r>
            <w:r w:rsidRPr="00AB33AE">
              <w:rPr>
                <w:bCs/>
                <w:color w:val="000000"/>
                <w:sz w:val="22"/>
                <w:szCs w:val="22"/>
              </w:rPr>
              <w:t>г</w:t>
            </w:r>
            <w:r w:rsidRPr="00AB33AE">
              <w:rPr>
                <w:color w:val="000000"/>
                <w:sz w:val="22"/>
                <w:szCs w:val="22"/>
              </w:rPr>
              <w:t xml:space="preserve"> </w:t>
            </w:r>
            <w:r w:rsidRPr="00AB33AE">
              <w:rPr>
                <w:bCs/>
                <w:color w:val="000000"/>
                <w:sz w:val="22"/>
                <w:szCs w:val="22"/>
              </w:rPr>
              <w:t>№ 5</w:t>
            </w:r>
            <w:r w:rsidRPr="00AB33AE">
              <w:rPr>
                <w:color w:val="000000"/>
                <w:sz w:val="22"/>
                <w:szCs w:val="22"/>
              </w:rPr>
              <w:t xml:space="preserve"> </w:t>
            </w:r>
            <w:r w:rsidRPr="00AB33AE">
              <w:rPr>
                <w:bCs/>
                <w:color w:val="000000"/>
                <w:sz w:val="22"/>
                <w:szCs w:val="22"/>
              </w:rPr>
              <w:t>флаконы</w:t>
            </w:r>
            <w:r w:rsidRPr="00AB33AE">
              <w:rPr>
                <w:color w:val="000000"/>
                <w:sz w:val="22"/>
                <w:szCs w:val="22"/>
              </w:rPr>
              <w:t xml:space="preserve"> с </w:t>
            </w:r>
            <w:r w:rsidR="00355D1D" w:rsidRPr="00AB33AE">
              <w:rPr>
                <w:color w:val="000000"/>
                <w:sz w:val="22"/>
                <w:szCs w:val="22"/>
              </w:rPr>
              <w:t>растворителем: вода</w:t>
            </w:r>
            <w:r w:rsidRPr="00AB33AE">
              <w:rPr>
                <w:color w:val="000000"/>
                <w:sz w:val="22"/>
                <w:szCs w:val="22"/>
              </w:rPr>
              <w:t xml:space="preserve"> </w:t>
            </w:r>
            <w:r w:rsidRPr="00AB33AE">
              <w:rPr>
                <w:bCs/>
                <w:color w:val="000000"/>
                <w:sz w:val="22"/>
                <w:szCs w:val="22"/>
              </w:rPr>
              <w:t>для</w:t>
            </w:r>
            <w:r w:rsidRPr="00AB33AE">
              <w:rPr>
                <w:color w:val="000000"/>
                <w:sz w:val="22"/>
                <w:szCs w:val="22"/>
              </w:rPr>
              <w:t xml:space="preserve"> </w:t>
            </w:r>
            <w:r w:rsidRPr="00AB33AE">
              <w:rPr>
                <w:bCs/>
                <w:color w:val="000000"/>
                <w:sz w:val="22"/>
                <w:szCs w:val="22"/>
              </w:rPr>
              <w:t>инъекций</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15</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bCs/>
                <w:color w:val="000000"/>
                <w:sz w:val="22"/>
                <w:szCs w:val="22"/>
              </w:rPr>
              <w:t>Фосфоглив</w:t>
            </w:r>
            <w:proofErr w:type="spellEnd"/>
            <w:r w:rsidRPr="00AB33AE">
              <w:rPr>
                <w:color w:val="000000"/>
                <w:sz w:val="22"/>
                <w:szCs w:val="22"/>
              </w:rPr>
              <w:t xml:space="preserve"> </w:t>
            </w:r>
            <w:proofErr w:type="spellStart"/>
            <w:proofErr w:type="gramStart"/>
            <w:r w:rsidRPr="00AB33AE">
              <w:rPr>
                <w:bCs/>
                <w:color w:val="000000"/>
                <w:sz w:val="22"/>
                <w:szCs w:val="22"/>
              </w:rPr>
              <w:t>лиоф</w:t>
            </w:r>
            <w:r w:rsidRPr="00AB33AE">
              <w:rPr>
                <w:color w:val="000000"/>
                <w:sz w:val="22"/>
                <w:szCs w:val="22"/>
              </w:rPr>
              <w:t>илизат</w:t>
            </w:r>
            <w:proofErr w:type="spellEnd"/>
            <w:r w:rsidRPr="00AB33AE">
              <w:rPr>
                <w:color w:val="000000"/>
                <w:sz w:val="22"/>
                <w:szCs w:val="22"/>
              </w:rPr>
              <w:t xml:space="preserve">  </w:t>
            </w:r>
            <w:r w:rsidRPr="00AB33AE">
              <w:rPr>
                <w:bCs/>
                <w:color w:val="000000"/>
                <w:sz w:val="22"/>
                <w:szCs w:val="22"/>
              </w:rPr>
              <w:t>для</w:t>
            </w:r>
            <w:proofErr w:type="gramEnd"/>
            <w:r w:rsidRPr="00AB33AE">
              <w:rPr>
                <w:bCs/>
                <w:color w:val="000000"/>
                <w:sz w:val="22"/>
                <w:szCs w:val="22"/>
              </w:rPr>
              <w:t xml:space="preserve"> приготовления раствора </w:t>
            </w:r>
            <w:r w:rsidRPr="00AB33AE">
              <w:rPr>
                <w:color w:val="000000"/>
                <w:sz w:val="22"/>
                <w:szCs w:val="22"/>
              </w:rPr>
              <w:t xml:space="preserve"> для </w:t>
            </w:r>
            <w:r w:rsidRPr="00AB33AE">
              <w:rPr>
                <w:bCs/>
                <w:color w:val="000000"/>
                <w:sz w:val="22"/>
                <w:szCs w:val="22"/>
              </w:rPr>
              <w:t>внутримышечного введения</w:t>
            </w:r>
            <w:r w:rsidRPr="00AB33AE">
              <w:rPr>
                <w:color w:val="000000"/>
                <w:sz w:val="22"/>
                <w:szCs w:val="22"/>
              </w:rPr>
              <w:t xml:space="preserve"> 500мг+200мг </w:t>
            </w:r>
            <w:r w:rsidRPr="00AB33AE">
              <w:rPr>
                <w:bCs/>
                <w:color w:val="000000"/>
                <w:sz w:val="22"/>
                <w:szCs w:val="22"/>
              </w:rPr>
              <w:t>2</w:t>
            </w:r>
            <w:r w:rsidRPr="00AB33AE">
              <w:rPr>
                <w:color w:val="000000"/>
                <w:sz w:val="22"/>
                <w:szCs w:val="22"/>
              </w:rPr>
              <w:t>.</w:t>
            </w:r>
            <w:r w:rsidRPr="00AB33AE">
              <w:rPr>
                <w:bCs/>
                <w:color w:val="000000"/>
                <w:sz w:val="22"/>
                <w:szCs w:val="22"/>
              </w:rPr>
              <w:t>5</w:t>
            </w:r>
            <w:r w:rsidRPr="00AB33AE">
              <w:rPr>
                <w:color w:val="000000"/>
                <w:sz w:val="22"/>
                <w:szCs w:val="22"/>
              </w:rPr>
              <w:t xml:space="preserve"> </w:t>
            </w:r>
            <w:r w:rsidRPr="00AB33AE">
              <w:rPr>
                <w:bCs/>
                <w:color w:val="000000"/>
                <w:sz w:val="22"/>
                <w:szCs w:val="22"/>
              </w:rPr>
              <w:t>г</w:t>
            </w:r>
            <w:r w:rsidRPr="00AB33AE">
              <w:rPr>
                <w:color w:val="000000"/>
                <w:sz w:val="22"/>
                <w:szCs w:val="22"/>
              </w:rPr>
              <w:t xml:space="preserve"> </w:t>
            </w:r>
            <w:r w:rsidRPr="00AB33AE">
              <w:rPr>
                <w:bCs/>
                <w:color w:val="000000"/>
                <w:sz w:val="22"/>
                <w:szCs w:val="22"/>
              </w:rPr>
              <w:t>№5</w:t>
            </w:r>
            <w:r w:rsidRPr="00AB33AE">
              <w:rPr>
                <w:color w:val="000000"/>
                <w:sz w:val="22"/>
                <w:szCs w:val="22"/>
              </w:rPr>
              <w:t xml:space="preserve"> </w:t>
            </w:r>
            <w:r w:rsidRPr="00AB33AE">
              <w:rPr>
                <w:bCs/>
                <w:color w:val="000000"/>
                <w:sz w:val="22"/>
                <w:szCs w:val="22"/>
              </w:rPr>
              <w:t>флаконы</w:t>
            </w:r>
            <w:r w:rsidRPr="00AB33AE">
              <w:rPr>
                <w:color w:val="000000"/>
                <w:sz w:val="22"/>
                <w:szCs w:val="22"/>
              </w:rPr>
              <w:t xml:space="preserve"> с растворителем вода </w:t>
            </w:r>
            <w:r w:rsidRPr="00AB33AE">
              <w:rPr>
                <w:bCs/>
                <w:color w:val="000000"/>
                <w:sz w:val="22"/>
                <w:szCs w:val="22"/>
              </w:rPr>
              <w:t>для</w:t>
            </w:r>
            <w:r w:rsidRPr="00AB33AE">
              <w:rPr>
                <w:color w:val="000000"/>
                <w:sz w:val="22"/>
                <w:szCs w:val="22"/>
              </w:rPr>
              <w:t xml:space="preserve"> </w:t>
            </w:r>
            <w:r w:rsidRPr="00AB33AE">
              <w:rPr>
                <w:bCs/>
                <w:color w:val="000000"/>
                <w:sz w:val="22"/>
                <w:szCs w:val="22"/>
              </w:rPr>
              <w:t>инъекций</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34</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Цераксон</w:t>
            </w:r>
            <w:proofErr w:type="spellEnd"/>
            <w:r w:rsidRPr="00AB33AE">
              <w:rPr>
                <w:color w:val="000000"/>
                <w:sz w:val="22"/>
                <w:szCs w:val="22"/>
              </w:rPr>
              <w:t xml:space="preserve"> раствор для инъекций </w:t>
            </w:r>
            <w:r w:rsidRPr="00AB33AE">
              <w:rPr>
                <w:bCs/>
                <w:color w:val="000000"/>
                <w:sz w:val="22"/>
                <w:szCs w:val="22"/>
              </w:rPr>
              <w:t>500</w:t>
            </w:r>
            <w:r w:rsidRPr="00AB33AE">
              <w:rPr>
                <w:color w:val="000000"/>
                <w:sz w:val="22"/>
                <w:szCs w:val="22"/>
              </w:rPr>
              <w:t xml:space="preserve"> </w:t>
            </w:r>
            <w:r w:rsidRPr="00AB33AE">
              <w:rPr>
                <w:bCs/>
                <w:color w:val="000000"/>
                <w:sz w:val="22"/>
                <w:szCs w:val="22"/>
              </w:rPr>
              <w:t>мг</w:t>
            </w:r>
            <w:r w:rsidRPr="00AB33AE">
              <w:rPr>
                <w:color w:val="000000"/>
                <w:sz w:val="22"/>
                <w:szCs w:val="22"/>
              </w:rPr>
              <w:t xml:space="preserve">/4 </w:t>
            </w:r>
            <w:r w:rsidR="00355D1D" w:rsidRPr="00AB33AE">
              <w:rPr>
                <w:color w:val="000000"/>
                <w:sz w:val="22"/>
                <w:szCs w:val="22"/>
              </w:rPr>
              <w:t>мл ампулы №</w:t>
            </w:r>
            <w:r w:rsidRPr="00AB33AE">
              <w:rPr>
                <w:color w:val="000000"/>
                <w:sz w:val="22"/>
                <w:szCs w:val="22"/>
              </w:rPr>
              <w:t>5</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w:t>
            </w:r>
            <w:proofErr w:type="spellStart"/>
            <w:r w:rsidRPr="00AB33AE">
              <w:rPr>
                <w:color w:val="000000"/>
                <w:sz w:val="22"/>
                <w:szCs w:val="22"/>
              </w:rPr>
              <w:t>уп</w:t>
            </w:r>
            <w:proofErr w:type="spellEnd"/>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20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bCs/>
                <w:color w:val="000000"/>
                <w:sz w:val="22"/>
                <w:szCs w:val="22"/>
              </w:rPr>
              <w:t>Раствор</w:t>
            </w:r>
            <w:r w:rsidRPr="00AB33AE">
              <w:rPr>
                <w:color w:val="000000"/>
                <w:sz w:val="22"/>
                <w:szCs w:val="22"/>
              </w:rPr>
              <w:t xml:space="preserve"> для внутривенного и внутримышечного введения, </w:t>
            </w:r>
            <w:r w:rsidRPr="00AB33AE">
              <w:rPr>
                <w:bCs/>
                <w:color w:val="000000"/>
                <w:sz w:val="22"/>
                <w:szCs w:val="22"/>
              </w:rPr>
              <w:t>500</w:t>
            </w:r>
            <w:r w:rsidRPr="00AB33AE">
              <w:rPr>
                <w:color w:val="000000"/>
                <w:sz w:val="22"/>
                <w:szCs w:val="22"/>
              </w:rPr>
              <w:t xml:space="preserve"> </w:t>
            </w:r>
            <w:r w:rsidRPr="00AB33AE">
              <w:rPr>
                <w:bCs/>
                <w:color w:val="000000"/>
                <w:sz w:val="22"/>
                <w:szCs w:val="22"/>
              </w:rPr>
              <w:t>мг</w:t>
            </w:r>
            <w:r w:rsidRPr="00AB33AE">
              <w:rPr>
                <w:color w:val="000000"/>
                <w:sz w:val="22"/>
                <w:szCs w:val="22"/>
              </w:rPr>
              <w:t xml:space="preserve">/4 мл: в ампулах из бесцветного нейтрального стекла (гидролитический тип I) с защитными пластиковыми трубками и белыми полосами для разлома ампул, по 4 мл; в контурной ячейковой упаковке из ПВХ 5 </w:t>
            </w:r>
            <w:proofErr w:type="spellStart"/>
            <w:r w:rsidRPr="00AB33AE">
              <w:rPr>
                <w:color w:val="000000"/>
                <w:sz w:val="22"/>
                <w:szCs w:val="22"/>
              </w:rPr>
              <w:t>амп</w:t>
            </w:r>
            <w:proofErr w:type="spellEnd"/>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567"/>
              <w:contextualSpacing/>
              <w:jc w:val="left"/>
              <w:rPr>
                <w:color w:val="000000"/>
                <w:szCs w:val="22"/>
              </w:rPr>
            </w:pPr>
            <w:r w:rsidRPr="00AB33AE">
              <w:rPr>
                <w:color w:val="000000"/>
                <w:sz w:val="22"/>
                <w:szCs w:val="22"/>
              </w:rPr>
              <w:t xml:space="preserve">          35</w:t>
            </w:r>
          </w:p>
        </w:tc>
        <w:tc>
          <w:tcPr>
            <w:tcW w:w="3402" w:type="dxa"/>
            <w:tcBorders>
              <w:top w:val="nil"/>
              <w:left w:val="nil"/>
              <w:bottom w:val="single" w:sz="8" w:space="0" w:color="auto"/>
              <w:right w:val="single" w:sz="8" w:space="0" w:color="auto"/>
            </w:tcBorders>
          </w:tcPr>
          <w:p w:rsidR="00AB33AE" w:rsidRPr="00AB33AE" w:rsidRDefault="00355D1D" w:rsidP="00AB33AE">
            <w:pPr>
              <w:widowControl/>
              <w:spacing w:before="0"/>
              <w:ind w:firstLine="0"/>
              <w:contextualSpacing/>
              <w:jc w:val="left"/>
              <w:rPr>
                <w:color w:val="000000"/>
                <w:szCs w:val="22"/>
              </w:rPr>
            </w:pPr>
            <w:proofErr w:type="spellStart"/>
            <w:r w:rsidRPr="00AB33AE">
              <w:rPr>
                <w:color w:val="000000"/>
                <w:sz w:val="22"/>
                <w:szCs w:val="22"/>
              </w:rPr>
              <w:t>Цефтриаксон</w:t>
            </w:r>
            <w:proofErr w:type="spellEnd"/>
            <w:r w:rsidRPr="00AB33AE">
              <w:rPr>
                <w:color w:val="000000"/>
                <w:sz w:val="22"/>
                <w:szCs w:val="22"/>
              </w:rPr>
              <w:t xml:space="preserve"> 1</w:t>
            </w:r>
            <w:r w:rsidR="00AB33AE" w:rsidRPr="00AB33AE">
              <w:rPr>
                <w:color w:val="000000"/>
                <w:sz w:val="22"/>
                <w:szCs w:val="22"/>
              </w:rPr>
              <w:t>г</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фл</w:t>
            </w:r>
            <w:proofErr w:type="spellEnd"/>
            <w:r w:rsidRPr="00AB33AE">
              <w:rPr>
                <w:color w:val="000000"/>
                <w:sz w:val="22"/>
                <w:szCs w:val="22"/>
              </w:rPr>
              <w:t> </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567"/>
              <w:contextualSpacing/>
              <w:jc w:val="left"/>
              <w:rPr>
                <w:color w:val="000000"/>
                <w:szCs w:val="22"/>
              </w:rPr>
            </w:pPr>
            <w:r w:rsidRPr="00AB33AE">
              <w:rPr>
                <w:color w:val="000000"/>
                <w:sz w:val="22"/>
                <w:szCs w:val="22"/>
              </w:rPr>
              <w:t xml:space="preserve">  4000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Порошок для приготовления раствора для внутривенного и внутримышечного введения, 1 г</w:t>
            </w:r>
          </w:p>
        </w:tc>
      </w:tr>
      <w:tr w:rsidR="00AB33AE" w:rsidRPr="00AB33AE" w:rsidTr="00355D1D">
        <w:trPr>
          <w:trHeight w:val="300"/>
        </w:trPr>
        <w:tc>
          <w:tcPr>
            <w:tcW w:w="860" w:type="dxa"/>
            <w:tcBorders>
              <w:top w:val="nil"/>
              <w:left w:val="single" w:sz="8" w:space="0" w:color="auto"/>
              <w:bottom w:val="single" w:sz="8" w:space="0" w:color="auto"/>
              <w:right w:val="single" w:sz="8" w:space="0" w:color="auto"/>
            </w:tcBorders>
          </w:tcPr>
          <w:p w:rsidR="00AB33AE" w:rsidRPr="00AB33AE" w:rsidRDefault="00AB33AE" w:rsidP="00AB33AE">
            <w:pPr>
              <w:widowControl/>
              <w:spacing w:before="0"/>
              <w:ind w:firstLine="567"/>
              <w:contextualSpacing/>
              <w:jc w:val="left"/>
              <w:rPr>
                <w:color w:val="000000"/>
                <w:szCs w:val="22"/>
              </w:rPr>
            </w:pPr>
            <w:r w:rsidRPr="00AB33AE">
              <w:rPr>
                <w:color w:val="000000"/>
                <w:sz w:val="22"/>
                <w:szCs w:val="22"/>
              </w:rPr>
              <w:t xml:space="preserve">          36</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Юнидокс</w:t>
            </w:r>
            <w:proofErr w:type="spellEnd"/>
            <w:r w:rsidRPr="00AB33AE">
              <w:rPr>
                <w:color w:val="000000"/>
                <w:sz w:val="22"/>
                <w:szCs w:val="22"/>
              </w:rPr>
              <w:t xml:space="preserve"> </w:t>
            </w:r>
            <w:proofErr w:type="spellStart"/>
            <w:r w:rsidRPr="00AB33AE">
              <w:rPr>
                <w:color w:val="000000"/>
                <w:sz w:val="22"/>
                <w:szCs w:val="22"/>
              </w:rPr>
              <w:t>Солютаб</w:t>
            </w:r>
            <w:proofErr w:type="spellEnd"/>
            <w:r w:rsidRPr="00AB33AE">
              <w:rPr>
                <w:color w:val="000000"/>
                <w:sz w:val="22"/>
                <w:szCs w:val="22"/>
              </w:rPr>
              <w:t xml:space="preserve"> </w:t>
            </w:r>
            <w:proofErr w:type="spellStart"/>
            <w:r w:rsidRPr="00AB33AE">
              <w:rPr>
                <w:color w:val="000000"/>
                <w:sz w:val="22"/>
                <w:szCs w:val="22"/>
              </w:rPr>
              <w:t>таб</w:t>
            </w:r>
            <w:proofErr w:type="spellEnd"/>
            <w:r w:rsidRPr="00AB33AE">
              <w:rPr>
                <w:color w:val="000000"/>
                <w:sz w:val="22"/>
                <w:szCs w:val="22"/>
              </w:rPr>
              <w:t xml:space="preserve"> </w:t>
            </w:r>
            <w:proofErr w:type="spellStart"/>
            <w:r w:rsidRPr="00AB33AE">
              <w:rPr>
                <w:color w:val="000000"/>
                <w:sz w:val="22"/>
                <w:szCs w:val="22"/>
              </w:rPr>
              <w:t>диспер</w:t>
            </w:r>
            <w:proofErr w:type="spellEnd"/>
            <w:r w:rsidRPr="00AB33AE">
              <w:rPr>
                <w:color w:val="000000"/>
                <w:sz w:val="22"/>
                <w:szCs w:val="22"/>
              </w:rPr>
              <w:t xml:space="preserve"> 100 мг №10</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proofErr w:type="spellStart"/>
            <w:r w:rsidRPr="00AB33AE">
              <w:rPr>
                <w:color w:val="000000"/>
                <w:sz w:val="22"/>
                <w:szCs w:val="22"/>
              </w:rPr>
              <w:t>уп</w:t>
            </w:r>
            <w:proofErr w:type="spellEnd"/>
            <w:r w:rsidRPr="00AB33AE">
              <w:rPr>
                <w:color w:val="000000"/>
                <w:sz w:val="22"/>
                <w:szCs w:val="22"/>
              </w:rPr>
              <w:tab/>
              <w:t> </w:t>
            </w:r>
          </w:p>
        </w:tc>
        <w:tc>
          <w:tcPr>
            <w:tcW w:w="992" w:type="dxa"/>
            <w:tcBorders>
              <w:top w:val="nil"/>
              <w:left w:val="nil"/>
              <w:bottom w:val="single" w:sz="8" w:space="0" w:color="auto"/>
              <w:right w:val="single" w:sz="8" w:space="0" w:color="auto"/>
            </w:tcBorders>
          </w:tcPr>
          <w:p w:rsidR="00AB33AE" w:rsidRPr="00AB33AE" w:rsidRDefault="00AB33AE" w:rsidP="00AB33AE">
            <w:pPr>
              <w:widowControl/>
              <w:spacing w:before="0"/>
              <w:ind w:firstLine="567"/>
              <w:contextualSpacing/>
              <w:jc w:val="left"/>
              <w:rPr>
                <w:color w:val="000000"/>
                <w:szCs w:val="22"/>
              </w:rPr>
            </w:pPr>
            <w:r w:rsidRPr="00AB33AE">
              <w:rPr>
                <w:color w:val="000000"/>
                <w:sz w:val="22"/>
                <w:szCs w:val="22"/>
              </w:rPr>
              <w:t xml:space="preserve">      10</w:t>
            </w:r>
          </w:p>
        </w:tc>
        <w:tc>
          <w:tcPr>
            <w:tcW w:w="3402" w:type="dxa"/>
            <w:tcBorders>
              <w:top w:val="nil"/>
              <w:left w:val="nil"/>
              <w:bottom w:val="single" w:sz="8" w:space="0" w:color="auto"/>
              <w:right w:val="single" w:sz="8" w:space="0" w:color="auto"/>
            </w:tcBorders>
          </w:tcPr>
          <w:p w:rsidR="00AB33AE" w:rsidRPr="00AB33AE" w:rsidRDefault="00AB33AE" w:rsidP="00AB33AE">
            <w:pPr>
              <w:widowControl/>
              <w:spacing w:before="0"/>
              <w:ind w:firstLine="0"/>
              <w:contextualSpacing/>
              <w:jc w:val="left"/>
              <w:rPr>
                <w:color w:val="000000"/>
                <w:szCs w:val="22"/>
              </w:rPr>
            </w:pPr>
            <w:r w:rsidRPr="00AB33AE">
              <w:rPr>
                <w:color w:val="000000"/>
                <w:sz w:val="22"/>
                <w:szCs w:val="22"/>
              </w:rPr>
              <w:t xml:space="preserve">Круглые, двояковыпуклые таблетки от светло-желтого до серо-желтого цвета с гравировкой «173» (код таблетки) на одной стороне и риской — на </w:t>
            </w:r>
            <w:proofErr w:type="spellStart"/>
            <w:r w:rsidRPr="00AB33AE">
              <w:rPr>
                <w:color w:val="000000"/>
                <w:sz w:val="22"/>
                <w:szCs w:val="22"/>
              </w:rPr>
              <w:t>другой.в</w:t>
            </w:r>
            <w:proofErr w:type="spellEnd"/>
            <w:r w:rsidRPr="00AB33AE">
              <w:rPr>
                <w:color w:val="000000"/>
                <w:sz w:val="22"/>
                <w:szCs w:val="22"/>
              </w:rPr>
              <w:t xml:space="preserve"> блистере 10 шт.; в коробке 1 блистер.</w:t>
            </w:r>
          </w:p>
        </w:tc>
      </w:tr>
    </w:tbl>
    <w:p w:rsidR="00AD4348" w:rsidRDefault="00AD4348" w:rsidP="00BA066C">
      <w:pPr>
        <w:widowControl/>
        <w:spacing w:before="0"/>
        <w:ind w:firstLine="567"/>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lastRenderedPageBreak/>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Поставка лекарственных препаратов осуществляется без нарушения целостности первичной и вторичной (потребительской) упаковки в соответствии с требованиями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Поставляемый товар в соответствии со статьей 13 Федерального закона от 12.04.2010 № 61-ФЗ «Об обращении лекарственных средств» должен быть зарегистрирован федеральным органом исполнительной власти, в компетенцию которого входит осуществление государственного контроля и надзора в сфере обращения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Условия поставки товара: поставка средств медицинского назначения и лекарственных препаратов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 Поставка термолабильных лекарственных препаратов обеспечивается с соблюдением «</w:t>
      </w:r>
      <w:proofErr w:type="spellStart"/>
      <w:r w:rsidRPr="00BA066C">
        <w:rPr>
          <w:color w:val="000000"/>
          <w:sz w:val="22"/>
          <w:szCs w:val="22"/>
        </w:rPr>
        <w:t>холодовой</w:t>
      </w:r>
      <w:proofErr w:type="spellEnd"/>
      <w:r w:rsidRPr="00BA066C">
        <w:rPr>
          <w:color w:val="000000"/>
          <w:sz w:val="22"/>
          <w:szCs w:val="22"/>
        </w:rPr>
        <w:t xml:space="preserve"> цепи» в соответствии с требованиями санитарно-эпидемиологических правил и нормативов.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безопасности товара: качество поставляемых лекарственных препаратов должно соответствовать требованиям Федерального закона от 12.04.2010 № 61-ФЗ «Об обращении лекарственных средств».</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Требования к гарантийному сроку товара: остаточный срок годности лекарственных препаратов на момент поставки заказчику должен составлять не менее:</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 месяцев, если срок годности товара составляет 0,5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- 8 месяцев, если срок годности товара составляет 1 год;</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- 12 месяцев, если срок годности товара составляет 1,5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- 17 месяцев, если срок годности товара составляет 2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- 21 месяца, если срок годности товара составляет 2,5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- 25 месяцев, если срок годности товара составляет 3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- 30 месяцев, если срок годности товара составляет 3,5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- 34 месяцев, если срок годности товара составляет 4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- 38 месяцев, если срок годности товара составляет 4,5 года;</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- 42 месяцев, если срок годности товара составляет 5 лет.</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ab/>
        <w:t>При неограниченном сроке годности – 5 лет.</w:t>
      </w:r>
    </w:p>
    <w:p w:rsid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Pr="00A0051E" w:rsidRDefault="00BA066C" w:rsidP="00BA066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1A3B0C">
        <w:rPr>
          <w:b/>
          <w:sz w:val="22"/>
          <w:szCs w:val="22"/>
        </w:rPr>
        <w:t>525 135</w:t>
      </w:r>
      <w:r w:rsidR="005233D9" w:rsidRPr="00F37B86">
        <w:rPr>
          <w:b/>
          <w:sz w:val="22"/>
          <w:szCs w:val="22"/>
        </w:rPr>
        <w:t xml:space="preserve"> руб.</w:t>
      </w:r>
      <w:r w:rsidR="005343EE">
        <w:rPr>
          <w:b/>
          <w:sz w:val="22"/>
          <w:szCs w:val="22"/>
        </w:rPr>
        <w:t xml:space="preserve"> 00</w:t>
      </w:r>
      <w:r w:rsidR="00A0051E">
        <w:rPr>
          <w:b/>
          <w:sz w:val="22"/>
          <w:szCs w:val="22"/>
        </w:rPr>
        <w:t xml:space="preserve"> коп.</w:t>
      </w:r>
      <w:r w:rsidRPr="00C40BB6">
        <w:rPr>
          <w:sz w:val="22"/>
          <w:szCs w:val="22"/>
        </w:rPr>
        <w:t xml:space="preserve"> (</w:t>
      </w:r>
      <w:r w:rsidR="001A3B0C">
        <w:rPr>
          <w:b/>
          <w:sz w:val="22"/>
          <w:szCs w:val="22"/>
        </w:rPr>
        <w:t>Пятьсот двадцать пять</w:t>
      </w:r>
      <w:r w:rsidR="005233D9" w:rsidRPr="00A0051E">
        <w:rPr>
          <w:b/>
          <w:sz w:val="22"/>
          <w:szCs w:val="22"/>
        </w:rPr>
        <w:t xml:space="preserve"> тысяч </w:t>
      </w:r>
      <w:r w:rsidR="001A3B0C">
        <w:rPr>
          <w:b/>
          <w:sz w:val="22"/>
          <w:szCs w:val="22"/>
        </w:rPr>
        <w:t>сто тридцать пять</w:t>
      </w:r>
      <w:bookmarkStart w:id="0" w:name="_GoBack"/>
      <w:bookmarkEnd w:id="0"/>
      <w:r w:rsidR="0074039F" w:rsidRPr="00A0051E">
        <w:rPr>
          <w:b/>
          <w:sz w:val="22"/>
          <w:szCs w:val="22"/>
        </w:rPr>
        <w:t xml:space="preserve"> руб.</w:t>
      </w:r>
      <w:r w:rsidR="005343EE">
        <w:rPr>
          <w:b/>
          <w:sz w:val="22"/>
          <w:szCs w:val="22"/>
        </w:rPr>
        <w:t xml:space="preserve"> 00</w:t>
      </w:r>
      <w:r w:rsidRPr="00A0051E">
        <w:rPr>
          <w:b/>
          <w:sz w:val="22"/>
          <w:szCs w:val="22"/>
        </w:rPr>
        <w:t xml:space="preserve"> коп.)</w:t>
      </w:r>
    </w:p>
    <w:p w:rsidR="00A314AE" w:rsidRPr="00A0051E" w:rsidRDefault="00A314AE" w:rsidP="00BA066C">
      <w:pPr>
        <w:spacing w:before="0"/>
        <w:ind w:firstLine="720"/>
        <w:rPr>
          <w:b/>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A0051E">
        <w:rPr>
          <w:b/>
          <w:sz w:val="22"/>
          <w:szCs w:val="22"/>
        </w:rPr>
        <w:t>в</w:t>
      </w:r>
      <w:r w:rsidRPr="00A0051E">
        <w:rPr>
          <w:b/>
          <w:sz w:val="22"/>
          <w:szCs w:val="22"/>
        </w:rPr>
        <w:t>се расходы Поставщика, которые</w:t>
      </w:r>
      <w:r w:rsidRPr="00BA066C">
        <w:rPr>
          <w:sz w:val="22"/>
          <w:szCs w:val="22"/>
        </w:rPr>
        <w:t xml:space="preserve">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 xml:space="preserve">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w:t>
      </w:r>
      <w:r w:rsidRPr="00BA066C">
        <w:rPr>
          <w:color w:val="000000"/>
          <w:sz w:val="22"/>
          <w:szCs w:val="22"/>
        </w:rPr>
        <w:lastRenderedPageBreak/>
        <w:t>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Pr="00BA066C" w:rsidRDefault="00BA066C" w:rsidP="00BA066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Pr="00BA066C">
        <w:rPr>
          <w:sz w:val="22"/>
          <w:szCs w:val="22"/>
        </w:rPr>
        <w:t xml:space="preserve">с </w:t>
      </w:r>
      <w:r w:rsidR="00027E58">
        <w:rPr>
          <w:sz w:val="22"/>
          <w:szCs w:val="22"/>
        </w:rPr>
        <w:t>м</w:t>
      </w:r>
      <w:r w:rsidR="00735C2C">
        <w:rPr>
          <w:sz w:val="22"/>
          <w:szCs w:val="22"/>
        </w:rPr>
        <w:t>омента заключения договора по 29.02</w:t>
      </w:r>
      <w:r w:rsidR="00907525">
        <w:rPr>
          <w:sz w:val="22"/>
          <w:szCs w:val="22"/>
        </w:rPr>
        <w:t>.2020</w:t>
      </w:r>
      <w:r w:rsidRPr="00BA066C">
        <w:rPr>
          <w:sz w:val="22"/>
          <w:szCs w:val="22"/>
        </w:rPr>
        <w:t xml:space="preserve">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BA066C" w:rsidRPr="00BA066C" w:rsidRDefault="00BA066C" w:rsidP="00BA066C">
      <w:pPr>
        <w:widowControl/>
        <w:spacing w:before="0"/>
        <w:ind w:firstLine="567"/>
        <w:contextualSpacing/>
        <w:rPr>
          <w:sz w:val="22"/>
          <w:szCs w:val="22"/>
        </w:rPr>
      </w:pPr>
    </w:p>
    <w:p w:rsidR="00BA066C" w:rsidRPr="00BA066C" w:rsidRDefault="00BA066C" w:rsidP="00BA066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 xml:space="preserve">путем перечисления денежных средств на расчетный счет Поставщика, в течение 14 (четырнадцати)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BA066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8C57CC">
        <w:rPr>
          <w:sz w:val="22"/>
          <w:szCs w:val="22"/>
        </w:rPr>
        <w:t>заведующей аптекой.</w:t>
      </w:r>
    </w:p>
    <w:p w:rsidR="008C57CC" w:rsidRDefault="008C57C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735C2C">
        <w:rPr>
          <w:b/>
          <w:sz w:val="22"/>
          <w:szCs w:val="22"/>
        </w:rPr>
        <w:t>22</w:t>
      </w:r>
      <w:r w:rsidR="00052446">
        <w:rPr>
          <w:b/>
          <w:sz w:val="22"/>
          <w:szCs w:val="22"/>
        </w:rPr>
        <w:t>.01.2020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735C2C">
        <w:rPr>
          <w:b/>
          <w:sz w:val="22"/>
          <w:szCs w:val="22"/>
        </w:rPr>
        <w:t>28</w:t>
      </w:r>
      <w:r w:rsidR="00907525">
        <w:rPr>
          <w:b/>
          <w:sz w:val="22"/>
          <w:szCs w:val="22"/>
        </w:rPr>
        <w:t>.01.2020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735C2C">
        <w:rPr>
          <w:b/>
          <w:sz w:val="22"/>
          <w:szCs w:val="22"/>
        </w:rPr>
        <w:t>заявками: в 11:00 28</w:t>
      </w:r>
      <w:r w:rsidR="00907525">
        <w:rPr>
          <w:b/>
          <w:sz w:val="22"/>
          <w:szCs w:val="22"/>
        </w:rPr>
        <w:t>.01.2020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735C2C">
        <w:rPr>
          <w:b/>
          <w:sz w:val="22"/>
          <w:szCs w:val="22"/>
        </w:rPr>
        <w:t>28</w:t>
      </w:r>
      <w:r w:rsidR="003B1BDB">
        <w:rPr>
          <w:b/>
          <w:sz w:val="22"/>
          <w:szCs w:val="22"/>
        </w:rPr>
        <w:t>.</w:t>
      </w:r>
      <w:r w:rsidR="00907525">
        <w:rPr>
          <w:b/>
          <w:sz w:val="22"/>
          <w:szCs w:val="22"/>
        </w:rPr>
        <w:t>01.2020</w:t>
      </w:r>
      <w:r w:rsidRPr="00C40BB6">
        <w:rPr>
          <w:b/>
          <w:sz w:val="22"/>
          <w:szCs w:val="22"/>
        </w:rPr>
        <w:t xml:space="preserve"> г. </w:t>
      </w:r>
      <w:r w:rsidRPr="00C40BB6">
        <w:rPr>
          <w:sz w:val="22"/>
          <w:szCs w:val="22"/>
        </w:rPr>
        <w:t xml:space="preserve">в кабинете </w:t>
      </w:r>
      <w:r w:rsidR="008C57CC">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lastRenderedPageBreak/>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 xml:space="preserve">18. Формы, порядок дата и время начала и дата,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735C2C">
        <w:rPr>
          <w:b/>
          <w:sz w:val="22"/>
          <w:szCs w:val="22"/>
        </w:rPr>
        <w:t>22</w:t>
      </w:r>
      <w:r w:rsidR="003B1BDB">
        <w:rPr>
          <w:b/>
          <w:sz w:val="22"/>
          <w:szCs w:val="22"/>
        </w:rPr>
        <w:t>.</w:t>
      </w:r>
      <w:r w:rsidR="00052446">
        <w:rPr>
          <w:b/>
          <w:sz w:val="22"/>
          <w:szCs w:val="22"/>
        </w:rPr>
        <w:t>01.2020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735C2C">
        <w:rPr>
          <w:b/>
          <w:sz w:val="22"/>
          <w:szCs w:val="22"/>
        </w:rPr>
        <w:t>28</w:t>
      </w:r>
      <w:r w:rsidR="00907525">
        <w:rPr>
          <w:b/>
          <w:sz w:val="22"/>
          <w:szCs w:val="22"/>
        </w:rPr>
        <w:t>.01.2020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lastRenderedPageBreak/>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lastRenderedPageBreak/>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Проект договора.</w:t>
      </w:r>
    </w:p>
    <w:p w:rsid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052446" w:rsidRPr="00BA066C" w:rsidRDefault="00052446" w:rsidP="00052446">
      <w:pPr>
        <w:widowControl/>
        <w:autoSpaceDE w:val="0"/>
        <w:autoSpaceDN w:val="0"/>
        <w:spacing w:before="0"/>
        <w:ind w:left="1080" w:firstLine="0"/>
        <w:rPr>
          <w:sz w:val="22"/>
          <w:szCs w:val="22"/>
        </w:rPr>
      </w:pP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07525" w:rsidRDefault="00670D7B" w:rsidP="00907525">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735C2C">
        <w:rPr>
          <w:b/>
          <w:sz w:val="22"/>
          <w:szCs w:val="22"/>
        </w:rPr>
        <w:t>лекарственных препаратов</w:t>
      </w:r>
    </w:p>
    <w:p w:rsidR="00D21D13" w:rsidRDefault="00DC7D71" w:rsidP="00907525">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F51A20"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735C2C">
        <w:rPr>
          <w:sz w:val="22"/>
          <w:szCs w:val="22"/>
        </w:rPr>
        <w:t>8</w:t>
      </w:r>
      <w:r w:rsidR="00907525">
        <w:rPr>
          <w:sz w:val="22"/>
          <w:szCs w:val="22"/>
        </w:rPr>
        <w:t xml:space="preserve"> </w:t>
      </w:r>
      <w:r w:rsidR="008C57CC">
        <w:rPr>
          <w:sz w:val="22"/>
          <w:szCs w:val="22"/>
        </w:rPr>
        <w:t xml:space="preserve">предлагаем </w:t>
      </w:r>
      <w:r w:rsidR="00907525">
        <w:rPr>
          <w:sz w:val="22"/>
          <w:szCs w:val="22"/>
        </w:rPr>
        <w:t xml:space="preserve">поставить </w:t>
      </w:r>
      <w:r w:rsidR="00735C2C">
        <w:rPr>
          <w:sz w:val="22"/>
          <w:szCs w:val="22"/>
        </w:rPr>
        <w:t>лекарственные препараты для нужд учреждения</w:t>
      </w:r>
    </w:p>
    <w:p w:rsidR="008C57CC" w:rsidRDefault="008C57CC" w:rsidP="00B3644C">
      <w:pPr>
        <w:pStyle w:val="ab"/>
        <w:spacing w:after="0"/>
        <w:rPr>
          <w:sz w:val="22"/>
          <w:szCs w:val="22"/>
        </w:rPr>
      </w:pPr>
    </w:p>
    <w:tbl>
      <w:tblPr>
        <w:tblW w:w="10206" w:type="dxa"/>
        <w:tblInd w:w="-459" w:type="dxa"/>
        <w:tblLook w:val="0000" w:firstRow="0" w:lastRow="0" w:firstColumn="0" w:lastColumn="0" w:noHBand="0" w:noVBand="0"/>
      </w:tblPr>
      <w:tblGrid>
        <w:gridCol w:w="724"/>
        <w:gridCol w:w="2306"/>
        <w:gridCol w:w="939"/>
        <w:gridCol w:w="771"/>
        <w:gridCol w:w="2502"/>
        <w:gridCol w:w="1405"/>
        <w:gridCol w:w="1559"/>
      </w:tblGrid>
      <w:tr w:rsidR="00735C2C" w:rsidRPr="00735C2C" w:rsidTr="00735C2C">
        <w:trPr>
          <w:trHeight w:val="696"/>
        </w:trPr>
        <w:tc>
          <w:tcPr>
            <w:tcW w:w="724" w:type="dxa"/>
            <w:tcBorders>
              <w:top w:val="single" w:sz="4" w:space="0" w:color="auto"/>
              <w:left w:val="single" w:sz="8" w:space="0" w:color="auto"/>
              <w:bottom w:val="single" w:sz="8" w:space="0" w:color="auto"/>
              <w:right w:val="single" w:sz="8" w:space="0" w:color="auto"/>
            </w:tcBorders>
          </w:tcPr>
          <w:p w:rsidR="00735C2C" w:rsidRPr="00735C2C" w:rsidRDefault="00735C2C" w:rsidP="00735C2C">
            <w:pPr>
              <w:pStyle w:val="ab"/>
              <w:rPr>
                <w:sz w:val="22"/>
                <w:szCs w:val="22"/>
              </w:rPr>
            </w:pPr>
          </w:p>
          <w:p w:rsidR="00735C2C" w:rsidRPr="00735C2C" w:rsidRDefault="00735C2C" w:rsidP="00735C2C">
            <w:pPr>
              <w:pStyle w:val="ab"/>
              <w:rPr>
                <w:sz w:val="22"/>
                <w:szCs w:val="22"/>
              </w:rPr>
            </w:pPr>
            <w:r w:rsidRPr="00735C2C">
              <w:rPr>
                <w:sz w:val="22"/>
                <w:szCs w:val="22"/>
              </w:rPr>
              <w:t>№п/п</w:t>
            </w:r>
          </w:p>
        </w:tc>
        <w:tc>
          <w:tcPr>
            <w:tcW w:w="2306" w:type="dxa"/>
            <w:tcBorders>
              <w:top w:val="single" w:sz="4" w:space="0" w:color="auto"/>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Наименование</w:t>
            </w:r>
          </w:p>
        </w:tc>
        <w:tc>
          <w:tcPr>
            <w:tcW w:w="939" w:type="dxa"/>
            <w:tcBorders>
              <w:top w:val="single" w:sz="4" w:space="0" w:color="auto"/>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Ед.изм</w:t>
            </w:r>
            <w:proofErr w:type="spellEnd"/>
          </w:p>
        </w:tc>
        <w:tc>
          <w:tcPr>
            <w:tcW w:w="771" w:type="dxa"/>
            <w:tcBorders>
              <w:top w:val="single" w:sz="4" w:space="0" w:color="auto"/>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Кол-во</w:t>
            </w:r>
          </w:p>
        </w:tc>
        <w:tc>
          <w:tcPr>
            <w:tcW w:w="2502" w:type="dxa"/>
            <w:tcBorders>
              <w:top w:val="single" w:sz="4" w:space="0" w:color="auto"/>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Техническая характеристика</w:t>
            </w:r>
          </w:p>
        </w:tc>
        <w:tc>
          <w:tcPr>
            <w:tcW w:w="1405" w:type="dxa"/>
            <w:tcBorders>
              <w:top w:val="single" w:sz="4" w:space="0" w:color="auto"/>
              <w:left w:val="nil"/>
              <w:bottom w:val="single" w:sz="8" w:space="0" w:color="auto"/>
              <w:right w:val="single" w:sz="8" w:space="0" w:color="auto"/>
            </w:tcBorders>
          </w:tcPr>
          <w:p w:rsidR="00735C2C" w:rsidRPr="00735C2C" w:rsidRDefault="00735C2C" w:rsidP="00735C2C">
            <w:pPr>
              <w:pStyle w:val="ab"/>
              <w:rPr>
                <w:sz w:val="22"/>
                <w:szCs w:val="22"/>
              </w:rPr>
            </w:pPr>
            <w:r>
              <w:rPr>
                <w:sz w:val="22"/>
                <w:szCs w:val="22"/>
              </w:rPr>
              <w:t>Цена, в руб.</w:t>
            </w:r>
          </w:p>
        </w:tc>
        <w:tc>
          <w:tcPr>
            <w:tcW w:w="1559" w:type="dxa"/>
            <w:tcBorders>
              <w:top w:val="single" w:sz="4" w:space="0" w:color="auto"/>
              <w:left w:val="nil"/>
              <w:bottom w:val="single" w:sz="8" w:space="0" w:color="auto"/>
              <w:right w:val="single" w:sz="8" w:space="0" w:color="auto"/>
            </w:tcBorders>
          </w:tcPr>
          <w:p w:rsidR="00735C2C" w:rsidRPr="00735C2C" w:rsidRDefault="00735C2C" w:rsidP="00735C2C">
            <w:pPr>
              <w:pStyle w:val="ab"/>
              <w:jc w:val="center"/>
              <w:rPr>
                <w:sz w:val="22"/>
                <w:szCs w:val="22"/>
              </w:rPr>
            </w:pPr>
            <w:r>
              <w:rPr>
                <w:sz w:val="22"/>
                <w:szCs w:val="22"/>
              </w:rPr>
              <w:t>Стоимость, в руб.</w:t>
            </w: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Амброксол</w:t>
            </w:r>
            <w:proofErr w:type="spellEnd"/>
            <w:r w:rsidRPr="00735C2C">
              <w:rPr>
                <w:sz w:val="22"/>
                <w:szCs w:val="22"/>
              </w:rPr>
              <w:t xml:space="preserve"> таблетки 30мг №20</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100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Амброксол</w:t>
            </w:r>
            <w:proofErr w:type="spellEnd"/>
            <w:r w:rsidRPr="00735C2C">
              <w:rPr>
                <w:sz w:val="22"/>
                <w:szCs w:val="22"/>
              </w:rPr>
              <w:t xml:space="preserve"> таблетки белого или почти белого цвета, круглые, двояковыпуклой формы, 30 мг № 20</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xml:space="preserve">            2</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Амикацин</w:t>
            </w:r>
            <w:proofErr w:type="spellEnd"/>
            <w:r w:rsidRPr="00735C2C">
              <w:rPr>
                <w:sz w:val="22"/>
                <w:szCs w:val="22"/>
              </w:rPr>
              <w:t xml:space="preserve"> 0.5г</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фл</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2000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xml:space="preserve">Порошок для приготовления раствора для внутримышечного и внутривенного введения 500мг  </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3</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Актовегин</w:t>
            </w:r>
            <w:proofErr w:type="spellEnd"/>
            <w:r w:rsidRPr="00735C2C">
              <w:rPr>
                <w:sz w:val="22"/>
                <w:szCs w:val="22"/>
              </w:rPr>
              <w:t xml:space="preserve"> </w:t>
            </w:r>
            <w:r w:rsidRPr="00735C2C">
              <w:rPr>
                <w:bCs/>
                <w:sz w:val="22"/>
                <w:szCs w:val="22"/>
              </w:rPr>
              <w:t>раствор</w:t>
            </w:r>
            <w:r w:rsidRPr="00735C2C">
              <w:rPr>
                <w:sz w:val="22"/>
                <w:szCs w:val="22"/>
              </w:rPr>
              <w:t xml:space="preserve"> для инъекций, 40 мг/мл по </w:t>
            </w:r>
            <w:r w:rsidRPr="00735C2C">
              <w:rPr>
                <w:bCs/>
                <w:sz w:val="22"/>
                <w:szCs w:val="22"/>
              </w:rPr>
              <w:t>2</w:t>
            </w:r>
            <w:r w:rsidRPr="00735C2C">
              <w:rPr>
                <w:sz w:val="22"/>
                <w:szCs w:val="22"/>
              </w:rPr>
              <w:t xml:space="preserve"> </w:t>
            </w:r>
            <w:r w:rsidRPr="00735C2C">
              <w:rPr>
                <w:bCs/>
                <w:sz w:val="22"/>
                <w:szCs w:val="22"/>
              </w:rPr>
              <w:t>мл</w:t>
            </w:r>
            <w:r w:rsidRPr="00735C2C">
              <w:rPr>
                <w:sz w:val="22"/>
                <w:szCs w:val="22"/>
              </w:rPr>
              <w:t xml:space="preserve"> в ампуле №</w:t>
            </w:r>
            <w:r w:rsidRPr="00735C2C">
              <w:rPr>
                <w:bCs/>
                <w:sz w:val="22"/>
                <w:szCs w:val="22"/>
              </w:rPr>
              <w:t>25</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Актовегин</w:t>
            </w:r>
            <w:proofErr w:type="spellEnd"/>
            <w:r w:rsidRPr="00735C2C">
              <w:rPr>
                <w:sz w:val="22"/>
                <w:szCs w:val="22"/>
              </w:rPr>
              <w:t xml:space="preserve"> </w:t>
            </w:r>
            <w:r w:rsidRPr="00735C2C">
              <w:rPr>
                <w:bCs/>
                <w:sz w:val="22"/>
                <w:szCs w:val="22"/>
              </w:rPr>
              <w:t>раствор</w:t>
            </w:r>
            <w:r w:rsidRPr="00735C2C">
              <w:rPr>
                <w:sz w:val="22"/>
                <w:szCs w:val="22"/>
              </w:rPr>
              <w:t xml:space="preserve"> для инъекций, 40 мг/мл по </w:t>
            </w:r>
            <w:r w:rsidRPr="00735C2C">
              <w:rPr>
                <w:bCs/>
                <w:sz w:val="22"/>
                <w:szCs w:val="22"/>
              </w:rPr>
              <w:t>2</w:t>
            </w:r>
            <w:r w:rsidRPr="00735C2C">
              <w:rPr>
                <w:sz w:val="22"/>
                <w:szCs w:val="22"/>
              </w:rPr>
              <w:t xml:space="preserve"> </w:t>
            </w:r>
            <w:r w:rsidRPr="00735C2C">
              <w:rPr>
                <w:bCs/>
                <w:sz w:val="22"/>
                <w:szCs w:val="22"/>
              </w:rPr>
              <w:t>мл</w:t>
            </w:r>
            <w:r w:rsidRPr="00735C2C">
              <w:rPr>
                <w:sz w:val="22"/>
                <w:szCs w:val="22"/>
              </w:rPr>
              <w:t xml:space="preserve"> в ампуле №</w:t>
            </w:r>
            <w:r w:rsidRPr="00735C2C">
              <w:rPr>
                <w:bCs/>
                <w:sz w:val="22"/>
                <w:szCs w:val="22"/>
              </w:rPr>
              <w:t>25</w:t>
            </w:r>
            <w:r w:rsidRPr="00735C2C">
              <w:rPr>
                <w:sz w:val="22"/>
                <w:szCs w:val="22"/>
              </w:rPr>
              <w:t xml:space="preserve">. Прозрачный желтоватый </w:t>
            </w:r>
            <w:r w:rsidRPr="00735C2C">
              <w:rPr>
                <w:bCs/>
                <w:sz w:val="22"/>
                <w:szCs w:val="22"/>
              </w:rPr>
              <w:t>раствор</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4</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Актовегин</w:t>
            </w:r>
            <w:proofErr w:type="spellEnd"/>
            <w:r w:rsidRPr="00735C2C">
              <w:rPr>
                <w:sz w:val="22"/>
                <w:szCs w:val="22"/>
              </w:rPr>
              <w:t xml:space="preserve"> </w:t>
            </w:r>
            <w:r w:rsidRPr="00735C2C">
              <w:rPr>
                <w:bCs/>
                <w:sz w:val="22"/>
                <w:szCs w:val="22"/>
              </w:rPr>
              <w:t>раствор</w:t>
            </w:r>
            <w:r w:rsidRPr="00735C2C">
              <w:rPr>
                <w:sz w:val="22"/>
                <w:szCs w:val="22"/>
              </w:rPr>
              <w:t xml:space="preserve"> для инъекций, 40 мг/мл по </w:t>
            </w:r>
            <w:r w:rsidRPr="00735C2C">
              <w:rPr>
                <w:bCs/>
                <w:sz w:val="22"/>
                <w:szCs w:val="22"/>
              </w:rPr>
              <w:t>5</w:t>
            </w:r>
            <w:r w:rsidRPr="00735C2C">
              <w:rPr>
                <w:sz w:val="22"/>
                <w:szCs w:val="22"/>
              </w:rPr>
              <w:t xml:space="preserve"> </w:t>
            </w:r>
            <w:r w:rsidRPr="00735C2C">
              <w:rPr>
                <w:bCs/>
                <w:sz w:val="22"/>
                <w:szCs w:val="22"/>
              </w:rPr>
              <w:t>мл</w:t>
            </w:r>
            <w:r w:rsidRPr="00735C2C">
              <w:rPr>
                <w:sz w:val="22"/>
                <w:szCs w:val="22"/>
              </w:rPr>
              <w:t xml:space="preserve"> в ампуле №</w:t>
            </w:r>
            <w:r w:rsidRPr="00735C2C">
              <w:rPr>
                <w:bCs/>
                <w:sz w:val="22"/>
                <w:szCs w:val="22"/>
              </w:rPr>
              <w:t>25</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Актовегин</w:t>
            </w:r>
            <w:proofErr w:type="spellEnd"/>
            <w:r w:rsidRPr="00735C2C">
              <w:rPr>
                <w:sz w:val="22"/>
                <w:szCs w:val="22"/>
              </w:rPr>
              <w:t xml:space="preserve"> </w:t>
            </w:r>
            <w:r w:rsidRPr="00735C2C">
              <w:rPr>
                <w:bCs/>
                <w:sz w:val="22"/>
                <w:szCs w:val="22"/>
              </w:rPr>
              <w:t>раствор</w:t>
            </w:r>
            <w:r w:rsidRPr="00735C2C">
              <w:rPr>
                <w:sz w:val="22"/>
                <w:szCs w:val="22"/>
              </w:rPr>
              <w:t xml:space="preserve"> для инъекций, 40 мг/мл по </w:t>
            </w:r>
            <w:r w:rsidRPr="00735C2C">
              <w:rPr>
                <w:bCs/>
                <w:sz w:val="22"/>
                <w:szCs w:val="22"/>
              </w:rPr>
              <w:t>5</w:t>
            </w:r>
            <w:r w:rsidRPr="00735C2C">
              <w:rPr>
                <w:sz w:val="22"/>
                <w:szCs w:val="22"/>
              </w:rPr>
              <w:t xml:space="preserve"> </w:t>
            </w:r>
            <w:r w:rsidRPr="00735C2C">
              <w:rPr>
                <w:bCs/>
                <w:sz w:val="22"/>
                <w:szCs w:val="22"/>
              </w:rPr>
              <w:t>мл</w:t>
            </w:r>
            <w:r w:rsidRPr="00735C2C">
              <w:rPr>
                <w:sz w:val="22"/>
                <w:szCs w:val="22"/>
              </w:rPr>
              <w:t xml:space="preserve"> в ампуле №</w:t>
            </w:r>
            <w:r w:rsidRPr="00735C2C">
              <w:rPr>
                <w:bCs/>
                <w:sz w:val="22"/>
                <w:szCs w:val="22"/>
              </w:rPr>
              <w:t>25</w:t>
            </w:r>
            <w:r w:rsidRPr="00735C2C">
              <w:rPr>
                <w:sz w:val="22"/>
                <w:szCs w:val="22"/>
              </w:rPr>
              <w:t xml:space="preserve">. Прозрачный желтоватый </w:t>
            </w:r>
            <w:r w:rsidRPr="00735C2C">
              <w:rPr>
                <w:bCs/>
                <w:sz w:val="22"/>
                <w:szCs w:val="22"/>
              </w:rPr>
              <w:t>раствор</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5</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Анаприлин</w:t>
            </w:r>
            <w:proofErr w:type="spellEnd"/>
            <w:r w:rsidRPr="00735C2C">
              <w:rPr>
                <w:sz w:val="22"/>
                <w:szCs w:val="22"/>
              </w:rPr>
              <w:t xml:space="preserve"> </w:t>
            </w:r>
            <w:proofErr w:type="spellStart"/>
            <w:r w:rsidRPr="00735C2C">
              <w:rPr>
                <w:sz w:val="22"/>
                <w:szCs w:val="22"/>
              </w:rPr>
              <w:t>тб</w:t>
            </w:r>
            <w:proofErr w:type="spellEnd"/>
            <w:r w:rsidRPr="00735C2C">
              <w:rPr>
                <w:sz w:val="22"/>
                <w:szCs w:val="22"/>
              </w:rPr>
              <w:t xml:space="preserve"> 10мг №50</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5</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Анаприлин</w:t>
            </w:r>
            <w:proofErr w:type="spellEnd"/>
            <w:r w:rsidRPr="00735C2C">
              <w:rPr>
                <w:sz w:val="22"/>
                <w:szCs w:val="22"/>
              </w:rPr>
              <w:t xml:space="preserve"> таблетки белого цвета, плоскоцилиндрической формы, с фаской 10 мг № 50 </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6</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Атропина сульфат раствор для инъекций 1мг/мл, 1мл № 10</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15</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Атропина сульфат раствор для инъекций 1мг/мл, 1мл № 10</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7</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Берлитион</w:t>
            </w:r>
            <w:proofErr w:type="spellEnd"/>
            <w:r w:rsidRPr="00735C2C">
              <w:rPr>
                <w:sz w:val="22"/>
                <w:szCs w:val="22"/>
              </w:rPr>
              <w:t xml:space="preserve"> 300мг/ 12 мл                                 </w:t>
            </w:r>
            <w:r w:rsidRPr="00735C2C">
              <w:rPr>
                <w:sz w:val="22"/>
                <w:szCs w:val="22"/>
              </w:rPr>
              <w:lastRenderedPageBreak/>
              <w:t>№ 5</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lastRenderedPageBreak/>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12</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Берлитион</w:t>
            </w:r>
            <w:proofErr w:type="spellEnd"/>
            <w:r w:rsidRPr="00735C2C">
              <w:rPr>
                <w:sz w:val="22"/>
                <w:szCs w:val="22"/>
              </w:rPr>
              <w:t xml:space="preserve"> 300мг/ 12 мл                                 № 5, концентрат для </w:t>
            </w:r>
            <w:r w:rsidRPr="00735C2C">
              <w:rPr>
                <w:sz w:val="22"/>
                <w:szCs w:val="22"/>
              </w:rPr>
              <w:lastRenderedPageBreak/>
              <w:t xml:space="preserve">приготовления раствора для </w:t>
            </w:r>
            <w:proofErr w:type="spellStart"/>
            <w:r w:rsidRPr="00735C2C">
              <w:rPr>
                <w:sz w:val="22"/>
                <w:szCs w:val="22"/>
              </w:rPr>
              <w:t>инфузий</w:t>
            </w:r>
            <w:proofErr w:type="spellEnd"/>
            <w:r w:rsidRPr="00735C2C">
              <w:rPr>
                <w:sz w:val="22"/>
                <w:szCs w:val="22"/>
              </w:rPr>
              <w:t xml:space="preserve"> 25 мг/мл</w:t>
            </w:r>
            <w:r w:rsidRPr="00735C2C">
              <w:rPr>
                <w:iCs/>
                <w:sz w:val="22"/>
                <w:szCs w:val="22"/>
              </w:rPr>
              <w:t>:</w:t>
            </w:r>
            <w:r w:rsidRPr="00735C2C">
              <w:rPr>
                <w:sz w:val="22"/>
                <w:szCs w:val="22"/>
              </w:rPr>
              <w:t xml:space="preserve"> прозрачная жидкость светло-желтого цвета с зеленоватым оттенком</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lastRenderedPageBreak/>
              <w:t>8</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Берлитион</w:t>
            </w:r>
            <w:proofErr w:type="spellEnd"/>
            <w:r w:rsidRPr="00735C2C">
              <w:rPr>
                <w:sz w:val="22"/>
                <w:szCs w:val="22"/>
              </w:rPr>
              <w:t xml:space="preserve"> 600мг/ 12 мл                                 № 5</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12</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Берлитион</w:t>
            </w:r>
            <w:proofErr w:type="spellEnd"/>
            <w:r w:rsidRPr="00735C2C">
              <w:rPr>
                <w:sz w:val="22"/>
                <w:szCs w:val="22"/>
              </w:rPr>
              <w:t xml:space="preserve"> 600мг/ 12 мл                                 № 5, концентрат для приготовления раствора для </w:t>
            </w:r>
            <w:proofErr w:type="spellStart"/>
            <w:r w:rsidRPr="00735C2C">
              <w:rPr>
                <w:sz w:val="22"/>
                <w:szCs w:val="22"/>
              </w:rPr>
              <w:t>инфузий</w:t>
            </w:r>
            <w:proofErr w:type="spellEnd"/>
            <w:r w:rsidRPr="00735C2C">
              <w:rPr>
                <w:sz w:val="22"/>
                <w:szCs w:val="22"/>
              </w:rPr>
              <w:t xml:space="preserve"> 25 мг/мл</w:t>
            </w:r>
            <w:r w:rsidRPr="00735C2C">
              <w:rPr>
                <w:iCs/>
                <w:sz w:val="22"/>
                <w:szCs w:val="22"/>
              </w:rPr>
              <w:t>:</w:t>
            </w:r>
            <w:r w:rsidRPr="00735C2C">
              <w:rPr>
                <w:sz w:val="22"/>
                <w:szCs w:val="22"/>
              </w:rPr>
              <w:t xml:space="preserve"> прозрачная жидкость светло-желтого цвета с зеленоватым оттенком</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9</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Беталок</w:t>
            </w:r>
            <w:proofErr w:type="spellEnd"/>
            <w:r w:rsidRPr="00735C2C">
              <w:rPr>
                <w:sz w:val="22"/>
                <w:szCs w:val="22"/>
              </w:rPr>
              <w:t xml:space="preserve"> раствор 5мл №5</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xml:space="preserve">       1</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Беталок</w:t>
            </w:r>
            <w:proofErr w:type="spellEnd"/>
            <w:r w:rsidRPr="00735C2C">
              <w:rPr>
                <w:sz w:val="22"/>
                <w:szCs w:val="22"/>
              </w:rPr>
              <w:t xml:space="preserve"> -раствор для внутривенного введения 1 мг/мл 5 мл №5</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10</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Глицин таблетки 0,1 г №50</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100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xml:space="preserve">Глицин таблетки </w:t>
            </w:r>
            <w:proofErr w:type="spellStart"/>
            <w:proofErr w:type="gramStart"/>
            <w:r w:rsidRPr="00735C2C">
              <w:rPr>
                <w:sz w:val="22"/>
                <w:szCs w:val="22"/>
              </w:rPr>
              <w:t>сублингвальные</w:t>
            </w:r>
            <w:proofErr w:type="spellEnd"/>
            <w:r w:rsidRPr="00735C2C">
              <w:rPr>
                <w:sz w:val="22"/>
                <w:szCs w:val="22"/>
              </w:rPr>
              <w:t xml:space="preserve">  0</w:t>
            </w:r>
            <w:proofErr w:type="gramEnd"/>
            <w:r w:rsidRPr="00735C2C">
              <w:rPr>
                <w:sz w:val="22"/>
                <w:szCs w:val="22"/>
              </w:rPr>
              <w:t>,1 г №  50</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11</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Глицерин 25 мл</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фл</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3</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Глицерин жидкость для местного применения, 25 г</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12</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ГЕТА-СОРБ 10% 500мл</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фл</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40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xml:space="preserve">ГЕТА-СОРБ раствор для </w:t>
            </w:r>
            <w:proofErr w:type="spellStart"/>
            <w:r w:rsidRPr="00735C2C">
              <w:rPr>
                <w:sz w:val="22"/>
                <w:szCs w:val="22"/>
              </w:rPr>
              <w:t>инфузий</w:t>
            </w:r>
            <w:proofErr w:type="spellEnd"/>
            <w:r w:rsidRPr="00735C2C">
              <w:rPr>
                <w:sz w:val="22"/>
                <w:szCs w:val="22"/>
              </w:rPr>
              <w:t xml:space="preserve"> 10%, 1 шт. флакон (флакончик) с держателем 500 мл, пачка картонная</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13</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Диакарб</w:t>
            </w:r>
            <w:proofErr w:type="spellEnd"/>
            <w:r w:rsidRPr="00735C2C">
              <w:rPr>
                <w:sz w:val="22"/>
                <w:szCs w:val="22"/>
              </w:rPr>
              <w:t xml:space="preserve"> таблетки 250мг №30</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Диакарб</w:t>
            </w:r>
            <w:proofErr w:type="spellEnd"/>
            <w:r w:rsidRPr="00735C2C">
              <w:rPr>
                <w:sz w:val="22"/>
                <w:szCs w:val="22"/>
              </w:rPr>
              <w:t xml:space="preserve"> - т</w:t>
            </w:r>
            <w:r w:rsidRPr="00735C2C">
              <w:rPr>
                <w:bCs/>
                <w:iCs/>
                <w:sz w:val="22"/>
                <w:szCs w:val="22"/>
              </w:rPr>
              <w:t>аблетки</w:t>
            </w:r>
            <w:r w:rsidRPr="00735C2C">
              <w:rPr>
                <w:sz w:val="22"/>
                <w:szCs w:val="22"/>
              </w:rPr>
              <w:t xml:space="preserve"> белого цвета, круглые, двояковыпуклые, 250 мг № 30</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14</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Димексид</w:t>
            </w:r>
            <w:proofErr w:type="spellEnd"/>
            <w:r w:rsidRPr="00735C2C">
              <w:rPr>
                <w:sz w:val="22"/>
                <w:szCs w:val="22"/>
              </w:rPr>
              <w:t xml:space="preserve"> 100 мл</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Димексид</w:t>
            </w:r>
            <w:proofErr w:type="spellEnd"/>
            <w:r w:rsidRPr="00735C2C">
              <w:rPr>
                <w:sz w:val="22"/>
                <w:szCs w:val="22"/>
              </w:rPr>
              <w:t xml:space="preserve"> -концентрат для приготовления раствора для наружного применения, 100 мл. Бесцветная прозрачная жидкость или бесцветные кристаллы, без запаха или со слабым специфическим запахом. Гигроскопичен</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15</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Дюфастон</w:t>
            </w:r>
            <w:proofErr w:type="spellEnd"/>
            <w:r w:rsidRPr="00735C2C">
              <w:rPr>
                <w:sz w:val="22"/>
                <w:szCs w:val="22"/>
              </w:rPr>
              <w:t xml:space="preserve"> таблетки 10мг №20</w:t>
            </w:r>
            <w:r w:rsidRPr="00735C2C">
              <w:rPr>
                <w:sz w:val="22"/>
                <w:szCs w:val="22"/>
              </w:rPr>
              <w:tab/>
              <w:t xml:space="preserve"> </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25</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Дюфастон</w:t>
            </w:r>
            <w:proofErr w:type="spellEnd"/>
            <w:r w:rsidRPr="00735C2C">
              <w:rPr>
                <w:sz w:val="22"/>
                <w:szCs w:val="22"/>
              </w:rPr>
              <w:t xml:space="preserve"> - круглые двояковыпуклые таблетки белого цвета, со скошенными краями, покрытые пленочной оболочкой, с риской на одной стороне, гравировкой «155» с обеих сторон от риски, 10 мг № 20</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16</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xml:space="preserve">Ибупрофен таблетки, покрытые пленочной </w:t>
            </w:r>
            <w:r w:rsidRPr="00735C2C">
              <w:rPr>
                <w:sz w:val="22"/>
                <w:szCs w:val="22"/>
              </w:rPr>
              <w:lastRenderedPageBreak/>
              <w:t>оболочкой 400 мг № 20</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lastRenderedPageBreak/>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80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xml:space="preserve">Ибупрофен таблетки, покрытые пленочной </w:t>
            </w:r>
            <w:r w:rsidRPr="00735C2C">
              <w:rPr>
                <w:sz w:val="22"/>
                <w:szCs w:val="22"/>
              </w:rPr>
              <w:lastRenderedPageBreak/>
              <w:t>оболочкой 400 мг № 20</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lastRenderedPageBreak/>
              <w:t>17</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Индометацин</w:t>
            </w:r>
            <w:proofErr w:type="spellEnd"/>
            <w:r w:rsidRPr="00735C2C">
              <w:rPr>
                <w:sz w:val="22"/>
                <w:szCs w:val="22"/>
              </w:rPr>
              <w:t xml:space="preserve"> суппозитории ректальные 100мг №10</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150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Индометацин</w:t>
            </w:r>
            <w:proofErr w:type="spellEnd"/>
            <w:r w:rsidRPr="00735C2C">
              <w:rPr>
                <w:sz w:val="22"/>
                <w:szCs w:val="22"/>
              </w:rPr>
              <w:t xml:space="preserve"> суппозитории ректальные 100мг №10</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646"/>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18</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Изакардин</w:t>
            </w:r>
            <w:proofErr w:type="spellEnd"/>
            <w:r w:rsidRPr="00735C2C">
              <w:rPr>
                <w:sz w:val="22"/>
                <w:szCs w:val="22"/>
              </w:rPr>
              <w:t xml:space="preserve"> спрей 1,25мг/доз 15мл</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3</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bCs/>
                <w:sz w:val="22"/>
                <w:szCs w:val="22"/>
              </w:rPr>
              <w:t>Спрей</w:t>
            </w:r>
            <w:r w:rsidRPr="00735C2C">
              <w:rPr>
                <w:sz w:val="22"/>
                <w:szCs w:val="22"/>
              </w:rPr>
              <w:t xml:space="preserve"> подъязычный дозированный </w:t>
            </w:r>
            <w:r w:rsidRPr="00735C2C">
              <w:rPr>
                <w:bCs/>
                <w:sz w:val="22"/>
                <w:szCs w:val="22"/>
              </w:rPr>
              <w:t>1</w:t>
            </w:r>
            <w:r w:rsidRPr="00735C2C">
              <w:rPr>
                <w:sz w:val="22"/>
                <w:szCs w:val="22"/>
              </w:rPr>
              <w:t>,</w:t>
            </w:r>
            <w:r w:rsidRPr="00735C2C">
              <w:rPr>
                <w:bCs/>
                <w:sz w:val="22"/>
                <w:szCs w:val="22"/>
              </w:rPr>
              <w:t>25</w:t>
            </w:r>
            <w:r w:rsidRPr="00735C2C">
              <w:rPr>
                <w:sz w:val="22"/>
                <w:szCs w:val="22"/>
              </w:rPr>
              <w:t xml:space="preserve"> </w:t>
            </w:r>
            <w:r w:rsidRPr="00735C2C">
              <w:rPr>
                <w:bCs/>
                <w:sz w:val="22"/>
                <w:szCs w:val="22"/>
              </w:rPr>
              <w:t>мг</w:t>
            </w:r>
            <w:r w:rsidRPr="00735C2C">
              <w:rPr>
                <w:sz w:val="22"/>
                <w:szCs w:val="22"/>
              </w:rPr>
              <w:t>/</w:t>
            </w:r>
            <w:r w:rsidRPr="00735C2C">
              <w:rPr>
                <w:bCs/>
                <w:sz w:val="22"/>
                <w:szCs w:val="22"/>
              </w:rPr>
              <w:t>доза</w:t>
            </w:r>
            <w:r w:rsidRPr="00735C2C">
              <w:rPr>
                <w:sz w:val="22"/>
                <w:szCs w:val="22"/>
              </w:rPr>
              <w:t xml:space="preserve">. По </w:t>
            </w:r>
            <w:r w:rsidRPr="00735C2C">
              <w:rPr>
                <w:bCs/>
                <w:sz w:val="22"/>
                <w:szCs w:val="22"/>
              </w:rPr>
              <w:t>15</w:t>
            </w:r>
            <w:r w:rsidRPr="00735C2C">
              <w:rPr>
                <w:sz w:val="22"/>
                <w:szCs w:val="22"/>
              </w:rPr>
              <w:t xml:space="preserve"> </w:t>
            </w:r>
            <w:r w:rsidRPr="00735C2C">
              <w:rPr>
                <w:bCs/>
                <w:sz w:val="22"/>
                <w:szCs w:val="22"/>
              </w:rPr>
              <w:t>мл</w:t>
            </w:r>
            <w:r w:rsidRPr="00735C2C">
              <w:rPr>
                <w:sz w:val="22"/>
                <w:szCs w:val="22"/>
              </w:rPr>
              <w:t xml:space="preserve"> (300 </w:t>
            </w:r>
            <w:r w:rsidRPr="00735C2C">
              <w:rPr>
                <w:bCs/>
                <w:sz w:val="22"/>
                <w:szCs w:val="22"/>
              </w:rPr>
              <w:t>доз</w:t>
            </w:r>
            <w:r w:rsidRPr="00735C2C">
              <w:rPr>
                <w:sz w:val="22"/>
                <w:szCs w:val="22"/>
              </w:rPr>
              <w:t>) во флаконе из коричневого стекла</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19</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bCs/>
                <w:sz w:val="22"/>
                <w:szCs w:val="22"/>
              </w:rPr>
              <w:t>Корвалол</w:t>
            </w:r>
            <w:proofErr w:type="spellEnd"/>
            <w:r w:rsidRPr="00735C2C">
              <w:rPr>
                <w:sz w:val="22"/>
                <w:szCs w:val="22"/>
              </w:rPr>
              <w:t xml:space="preserve"> капли </w:t>
            </w:r>
            <w:r w:rsidRPr="00735C2C">
              <w:rPr>
                <w:bCs/>
                <w:sz w:val="22"/>
                <w:szCs w:val="22"/>
              </w:rPr>
              <w:t>25</w:t>
            </w:r>
            <w:r w:rsidRPr="00735C2C">
              <w:rPr>
                <w:sz w:val="22"/>
                <w:szCs w:val="22"/>
              </w:rPr>
              <w:t xml:space="preserve"> </w:t>
            </w:r>
            <w:r w:rsidRPr="00735C2C">
              <w:rPr>
                <w:bCs/>
                <w:sz w:val="22"/>
                <w:szCs w:val="22"/>
              </w:rPr>
              <w:t>мл</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фл</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15</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bCs/>
                <w:sz w:val="22"/>
                <w:szCs w:val="22"/>
              </w:rPr>
              <w:t>Корвалол</w:t>
            </w:r>
            <w:proofErr w:type="spellEnd"/>
            <w:r w:rsidRPr="00735C2C">
              <w:rPr>
                <w:sz w:val="22"/>
                <w:szCs w:val="22"/>
              </w:rPr>
              <w:t xml:space="preserve"> капли для приема внутрь, </w:t>
            </w:r>
            <w:r w:rsidRPr="00735C2C">
              <w:rPr>
                <w:bCs/>
                <w:sz w:val="22"/>
                <w:szCs w:val="22"/>
              </w:rPr>
              <w:t>25</w:t>
            </w:r>
            <w:r w:rsidRPr="00735C2C">
              <w:rPr>
                <w:sz w:val="22"/>
                <w:szCs w:val="22"/>
              </w:rPr>
              <w:t xml:space="preserve"> </w:t>
            </w:r>
            <w:r w:rsidRPr="00735C2C">
              <w:rPr>
                <w:bCs/>
                <w:sz w:val="22"/>
                <w:szCs w:val="22"/>
              </w:rPr>
              <w:t>мл</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20</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Клопидогрел</w:t>
            </w:r>
            <w:proofErr w:type="spellEnd"/>
            <w:r w:rsidRPr="00735C2C">
              <w:rPr>
                <w:sz w:val="22"/>
                <w:szCs w:val="22"/>
              </w:rPr>
              <w:t xml:space="preserve"> - таблетки, покрытые пленочной оболочкой, </w:t>
            </w:r>
            <w:r w:rsidRPr="00735C2C">
              <w:rPr>
                <w:bCs/>
                <w:sz w:val="22"/>
                <w:szCs w:val="22"/>
              </w:rPr>
              <w:t>75</w:t>
            </w:r>
            <w:r w:rsidRPr="00735C2C">
              <w:rPr>
                <w:sz w:val="22"/>
                <w:szCs w:val="22"/>
              </w:rPr>
              <w:t xml:space="preserve"> </w:t>
            </w:r>
            <w:r w:rsidRPr="00735C2C">
              <w:rPr>
                <w:bCs/>
                <w:sz w:val="22"/>
                <w:szCs w:val="22"/>
              </w:rPr>
              <w:t>мг</w:t>
            </w:r>
            <w:r w:rsidRPr="00735C2C">
              <w:rPr>
                <w:sz w:val="22"/>
                <w:szCs w:val="22"/>
              </w:rPr>
              <w:t xml:space="preserve"> № </w:t>
            </w:r>
            <w:r w:rsidRPr="00735C2C">
              <w:rPr>
                <w:bCs/>
                <w:sz w:val="22"/>
                <w:szCs w:val="22"/>
              </w:rPr>
              <w:t>28</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3</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Клопидогрел</w:t>
            </w:r>
            <w:proofErr w:type="spellEnd"/>
            <w:r w:rsidRPr="00735C2C">
              <w:rPr>
                <w:sz w:val="22"/>
                <w:szCs w:val="22"/>
              </w:rPr>
              <w:t xml:space="preserve"> - таблетки, покрытые пленочной оболочкой, </w:t>
            </w:r>
            <w:r w:rsidRPr="00735C2C">
              <w:rPr>
                <w:bCs/>
                <w:sz w:val="22"/>
                <w:szCs w:val="22"/>
              </w:rPr>
              <w:t>75</w:t>
            </w:r>
            <w:r w:rsidRPr="00735C2C">
              <w:rPr>
                <w:sz w:val="22"/>
                <w:szCs w:val="22"/>
              </w:rPr>
              <w:t xml:space="preserve"> </w:t>
            </w:r>
            <w:r w:rsidRPr="00735C2C">
              <w:rPr>
                <w:bCs/>
                <w:sz w:val="22"/>
                <w:szCs w:val="22"/>
              </w:rPr>
              <w:t>мг</w:t>
            </w:r>
            <w:r w:rsidRPr="00735C2C">
              <w:rPr>
                <w:sz w:val="22"/>
                <w:szCs w:val="22"/>
              </w:rPr>
              <w:t xml:space="preserve"> № </w:t>
            </w:r>
            <w:r w:rsidRPr="00735C2C">
              <w:rPr>
                <w:bCs/>
                <w:sz w:val="22"/>
                <w:szCs w:val="22"/>
              </w:rPr>
              <w:t xml:space="preserve">28. </w:t>
            </w:r>
            <w:r w:rsidRPr="00735C2C">
              <w:rPr>
                <w:sz w:val="22"/>
                <w:szCs w:val="22"/>
              </w:rPr>
              <w:t>Круглые, двояковыпуклые таблетки, покрытые пленочной оболочкой от розового до темно-розового цвета</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21</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Кальция хлорид раствор для внутривенного введения 100 мг/ мл 10 мл № 10</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30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Кальция хлорид раствор для внутривенного введения 100 мг/ мл 10 мл № 10</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22</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Лазолван</w:t>
            </w:r>
            <w:proofErr w:type="spellEnd"/>
            <w:r w:rsidRPr="00735C2C">
              <w:rPr>
                <w:sz w:val="22"/>
                <w:szCs w:val="22"/>
              </w:rPr>
              <w:t xml:space="preserve"> р-р д/приема </w:t>
            </w:r>
            <w:proofErr w:type="spellStart"/>
            <w:r w:rsidRPr="00735C2C">
              <w:rPr>
                <w:sz w:val="22"/>
                <w:szCs w:val="22"/>
              </w:rPr>
              <w:t>вн</w:t>
            </w:r>
            <w:proofErr w:type="spellEnd"/>
            <w:r w:rsidRPr="00735C2C">
              <w:rPr>
                <w:sz w:val="22"/>
                <w:szCs w:val="22"/>
              </w:rPr>
              <w:t xml:space="preserve"> и </w:t>
            </w:r>
            <w:proofErr w:type="spellStart"/>
            <w:r w:rsidRPr="00735C2C">
              <w:rPr>
                <w:sz w:val="22"/>
                <w:szCs w:val="22"/>
              </w:rPr>
              <w:t>ингал</w:t>
            </w:r>
            <w:proofErr w:type="spellEnd"/>
            <w:r w:rsidRPr="00735C2C">
              <w:rPr>
                <w:sz w:val="22"/>
                <w:szCs w:val="22"/>
              </w:rPr>
              <w:t xml:space="preserve"> 7.5 мг/мл 100 мл</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15</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Лазолван</w:t>
            </w:r>
            <w:proofErr w:type="spellEnd"/>
            <w:r w:rsidRPr="00735C2C">
              <w:rPr>
                <w:sz w:val="22"/>
                <w:szCs w:val="22"/>
              </w:rPr>
              <w:t xml:space="preserve"> р-р д/приема </w:t>
            </w:r>
            <w:proofErr w:type="spellStart"/>
            <w:r w:rsidRPr="00735C2C">
              <w:rPr>
                <w:sz w:val="22"/>
                <w:szCs w:val="22"/>
              </w:rPr>
              <w:t>вн</w:t>
            </w:r>
            <w:proofErr w:type="spellEnd"/>
            <w:r w:rsidRPr="00735C2C">
              <w:rPr>
                <w:sz w:val="22"/>
                <w:szCs w:val="22"/>
              </w:rPr>
              <w:t xml:space="preserve"> и </w:t>
            </w:r>
            <w:proofErr w:type="spellStart"/>
            <w:r w:rsidRPr="00735C2C">
              <w:rPr>
                <w:sz w:val="22"/>
                <w:szCs w:val="22"/>
              </w:rPr>
              <w:t>ингал</w:t>
            </w:r>
            <w:proofErr w:type="spellEnd"/>
            <w:r w:rsidRPr="00735C2C">
              <w:rPr>
                <w:sz w:val="22"/>
                <w:szCs w:val="22"/>
              </w:rPr>
              <w:t xml:space="preserve"> 7.5 мг/мл 100 мл</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23</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Пентамин</w:t>
            </w:r>
            <w:proofErr w:type="spellEnd"/>
            <w:r w:rsidRPr="00735C2C">
              <w:rPr>
                <w:sz w:val="22"/>
                <w:szCs w:val="22"/>
              </w:rPr>
              <w:t xml:space="preserve"> 50 мг/мл раствор для внутривенного и внутримышечного введения 1 мл 10</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Пентамин</w:t>
            </w:r>
            <w:proofErr w:type="spellEnd"/>
            <w:r w:rsidRPr="00735C2C">
              <w:rPr>
                <w:sz w:val="22"/>
                <w:szCs w:val="22"/>
              </w:rPr>
              <w:t xml:space="preserve"> 50 мг/мл раствор для внутривенного и внутримышечного введения 1 мл 10</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24</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bCs/>
                <w:sz w:val="22"/>
                <w:szCs w:val="22"/>
              </w:rPr>
              <w:t>Магния</w:t>
            </w:r>
            <w:r w:rsidRPr="00735C2C">
              <w:rPr>
                <w:sz w:val="22"/>
                <w:szCs w:val="22"/>
              </w:rPr>
              <w:t xml:space="preserve"> </w:t>
            </w:r>
            <w:r w:rsidRPr="00735C2C">
              <w:rPr>
                <w:bCs/>
                <w:sz w:val="22"/>
                <w:szCs w:val="22"/>
              </w:rPr>
              <w:t>сульфат</w:t>
            </w:r>
            <w:r w:rsidRPr="00735C2C">
              <w:rPr>
                <w:sz w:val="22"/>
                <w:szCs w:val="22"/>
              </w:rPr>
              <w:t xml:space="preserve"> 250мг/мл,</w:t>
            </w:r>
          </w:p>
          <w:p w:rsidR="00735C2C" w:rsidRPr="00735C2C" w:rsidRDefault="00735C2C" w:rsidP="00735C2C">
            <w:pPr>
              <w:pStyle w:val="ab"/>
              <w:rPr>
                <w:sz w:val="22"/>
                <w:szCs w:val="22"/>
              </w:rPr>
            </w:pPr>
            <w:r w:rsidRPr="00735C2C">
              <w:rPr>
                <w:sz w:val="22"/>
                <w:szCs w:val="22"/>
              </w:rPr>
              <w:t>10 мл № 10</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80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bCs/>
                <w:sz w:val="22"/>
                <w:szCs w:val="22"/>
              </w:rPr>
              <w:t>Магния</w:t>
            </w:r>
            <w:r w:rsidRPr="00735C2C">
              <w:rPr>
                <w:sz w:val="22"/>
                <w:szCs w:val="22"/>
              </w:rPr>
              <w:t xml:space="preserve"> </w:t>
            </w:r>
            <w:r w:rsidRPr="00735C2C">
              <w:rPr>
                <w:bCs/>
                <w:sz w:val="22"/>
                <w:szCs w:val="22"/>
              </w:rPr>
              <w:t>сульфат</w:t>
            </w:r>
            <w:r w:rsidRPr="00735C2C">
              <w:rPr>
                <w:sz w:val="22"/>
                <w:szCs w:val="22"/>
              </w:rPr>
              <w:t xml:space="preserve"> 250мг/мл,</w:t>
            </w:r>
          </w:p>
          <w:p w:rsidR="00735C2C" w:rsidRPr="00735C2C" w:rsidRDefault="00735C2C" w:rsidP="00735C2C">
            <w:pPr>
              <w:pStyle w:val="ab"/>
              <w:rPr>
                <w:sz w:val="22"/>
                <w:szCs w:val="22"/>
              </w:rPr>
            </w:pPr>
            <w:r w:rsidRPr="00735C2C">
              <w:rPr>
                <w:bCs/>
                <w:sz w:val="22"/>
                <w:szCs w:val="22"/>
              </w:rPr>
              <w:t>раствор</w:t>
            </w:r>
            <w:r w:rsidRPr="00735C2C">
              <w:rPr>
                <w:sz w:val="22"/>
                <w:szCs w:val="22"/>
              </w:rPr>
              <w:t xml:space="preserve"> для </w:t>
            </w:r>
            <w:r w:rsidRPr="00735C2C">
              <w:rPr>
                <w:bCs/>
                <w:sz w:val="22"/>
                <w:szCs w:val="22"/>
              </w:rPr>
              <w:t>внутривенного</w:t>
            </w:r>
            <w:r w:rsidRPr="00735C2C">
              <w:rPr>
                <w:sz w:val="22"/>
                <w:szCs w:val="22"/>
              </w:rPr>
              <w:t xml:space="preserve"> введения 10 мл № 10 </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25</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Моксонидин</w:t>
            </w:r>
            <w:proofErr w:type="spellEnd"/>
            <w:r w:rsidRPr="00735C2C">
              <w:rPr>
                <w:sz w:val="22"/>
                <w:szCs w:val="22"/>
              </w:rPr>
              <w:t xml:space="preserve"> </w:t>
            </w:r>
            <w:proofErr w:type="spellStart"/>
            <w:r w:rsidRPr="00735C2C">
              <w:rPr>
                <w:sz w:val="22"/>
                <w:szCs w:val="22"/>
              </w:rPr>
              <w:t>тб</w:t>
            </w:r>
            <w:proofErr w:type="spellEnd"/>
            <w:r w:rsidRPr="00735C2C">
              <w:rPr>
                <w:sz w:val="22"/>
                <w:szCs w:val="22"/>
              </w:rPr>
              <w:t xml:space="preserve"> 0.4 мг №28</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5</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Моксонидин</w:t>
            </w:r>
            <w:proofErr w:type="spellEnd"/>
            <w:r w:rsidRPr="00735C2C">
              <w:rPr>
                <w:sz w:val="22"/>
                <w:szCs w:val="22"/>
              </w:rPr>
              <w:t xml:space="preserve"> таблетки, покрытые пленочной оболочкой 0.4 мг № 28 </w:t>
            </w:r>
            <w:proofErr w:type="spellStart"/>
            <w:r w:rsidRPr="00735C2C">
              <w:rPr>
                <w:sz w:val="22"/>
                <w:szCs w:val="22"/>
              </w:rPr>
              <w:t>шт</w:t>
            </w:r>
            <w:proofErr w:type="spellEnd"/>
            <w:r w:rsidRPr="00735C2C">
              <w:rPr>
                <w:sz w:val="22"/>
                <w:szCs w:val="22"/>
              </w:rPr>
              <w:t>, упаковка контурная ячейковая</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26</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Метронидазол</w:t>
            </w:r>
            <w:proofErr w:type="spellEnd"/>
            <w:r w:rsidRPr="00735C2C">
              <w:rPr>
                <w:sz w:val="22"/>
                <w:szCs w:val="22"/>
              </w:rPr>
              <w:t xml:space="preserve"> 250 мг № 24</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150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Метронидазол</w:t>
            </w:r>
            <w:proofErr w:type="spellEnd"/>
            <w:r w:rsidRPr="00735C2C">
              <w:rPr>
                <w:sz w:val="22"/>
                <w:szCs w:val="22"/>
              </w:rPr>
              <w:t xml:space="preserve"> 250 мг № 24. Таблетки круглой формы, с плоскоцилиндрической поверхностью белого или белого с желтовато-зеленоватым оттенком цвета, с риской и </w:t>
            </w:r>
            <w:r w:rsidRPr="00735C2C">
              <w:rPr>
                <w:sz w:val="22"/>
                <w:szCs w:val="22"/>
              </w:rPr>
              <w:lastRenderedPageBreak/>
              <w:t>фаской.</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lastRenderedPageBreak/>
              <w:t>27</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Омепразол</w:t>
            </w:r>
            <w:proofErr w:type="spellEnd"/>
            <w:r w:rsidRPr="00735C2C">
              <w:rPr>
                <w:sz w:val="22"/>
                <w:szCs w:val="22"/>
              </w:rPr>
              <w:t xml:space="preserve"> </w:t>
            </w:r>
            <w:proofErr w:type="spellStart"/>
            <w:r w:rsidRPr="00735C2C">
              <w:rPr>
                <w:sz w:val="22"/>
                <w:szCs w:val="22"/>
              </w:rPr>
              <w:t>лиофилизат</w:t>
            </w:r>
            <w:proofErr w:type="spellEnd"/>
            <w:r w:rsidRPr="00735C2C">
              <w:rPr>
                <w:sz w:val="22"/>
                <w:szCs w:val="22"/>
              </w:rPr>
              <w:t xml:space="preserve"> для </w:t>
            </w:r>
            <w:proofErr w:type="spellStart"/>
            <w:r w:rsidRPr="00735C2C">
              <w:rPr>
                <w:sz w:val="22"/>
                <w:szCs w:val="22"/>
              </w:rPr>
              <w:t>инфузий</w:t>
            </w:r>
            <w:proofErr w:type="spellEnd"/>
            <w:r w:rsidRPr="00735C2C">
              <w:rPr>
                <w:sz w:val="22"/>
                <w:szCs w:val="22"/>
              </w:rPr>
              <w:t xml:space="preserve"> 40мг флакон №1</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50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bCs/>
                <w:sz w:val="22"/>
                <w:szCs w:val="22"/>
              </w:rPr>
              <w:t>Лиофилизат</w:t>
            </w:r>
            <w:proofErr w:type="spellEnd"/>
            <w:r w:rsidRPr="00735C2C">
              <w:rPr>
                <w:sz w:val="22"/>
                <w:szCs w:val="22"/>
              </w:rPr>
              <w:t xml:space="preserve"> </w:t>
            </w:r>
            <w:r w:rsidRPr="00735C2C">
              <w:rPr>
                <w:bCs/>
                <w:sz w:val="22"/>
                <w:szCs w:val="22"/>
              </w:rPr>
              <w:t>для</w:t>
            </w:r>
            <w:r w:rsidRPr="00735C2C">
              <w:rPr>
                <w:sz w:val="22"/>
                <w:szCs w:val="22"/>
              </w:rPr>
              <w:t xml:space="preserve"> приготовления раствора </w:t>
            </w:r>
            <w:r w:rsidRPr="00735C2C">
              <w:rPr>
                <w:bCs/>
                <w:sz w:val="22"/>
                <w:szCs w:val="22"/>
              </w:rPr>
              <w:t>для</w:t>
            </w:r>
            <w:r w:rsidRPr="00735C2C">
              <w:rPr>
                <w:sz w:val="22"/>
                <w:szCs w:val="22"/>
              </w:rPr>
              <w:t xml:space="preserve"> </w:t>
            </w:r>
            <w:proofErr w:type="spellStart"/>
            <w:r w:rsidRPr="00735C2C">
              <w:rPr>
                <w:bCs/>
                <w:sz w:val="22"/>
                <w:szCs w:val="22"/>
              </w:rPr>
              <w:t>инфузий</w:t>
            </w:r>
            <w:proofErr w:type="spellEnd"/>
            <w:r w:rsidRPr="00735C2C">
              <w:rPr>
                <w:sz w:val="22"/>
                <w:szCs w:val="22"/>
              </w:rPr>
              <w:t xml:space="preserve">, </w:t>
            </w:r>
            <w:r w:rsidRPr="00735C2C">
              <w:rPr>
                <w:bCs/>
                <w:sz w:val="22"/>
                <w:szCs w:val="22"/>
              </w:rPr>
              <w:t>40</w:t>
            </w:r>
            <w:r w:rsidRPr="00735C2C">
              <w:rPr>
                <w:sz w:val="22"/>
                <w:szCs w:val="22"/>
              </w:rPr>
              <w:t xml:space="preserve"> </w:t>
            </w:r>
            <w:r w:rsidRPr="00735C2C">
              <w:rPr>
                <w:bCs/>
                <w:sz w:val="22"/>
                <w:szCs w:val="22"/>
              </w:rPr>
              <w:t>мг</w:t>
            </w:r>
            <w:r w:rsidRPr="00735C2C">
              <w:rPr>
                <w:sz w:val="22"/>
                <w:szCs w:val="22"/>
              </w:rPr>
              <w:t>. Препарат во флаконе из бесцветного прозрачного стекла типа I (</w:t>
            </w:r>
            <w:proofErr w:type="spellStart"/>
            <w:r w:rsidRPr="00735C2C">
              <w:rPr>
                <w:sz w:val="22"/>
                <w:szCs w:val="22"/>
              </w:rPr>
              <w:t>Eur</w:t>
            </w:r>
            <w:proofErr w:type="spellEnd"/>
            <w:r w:rsidRPr="00735C2C">
              <w:rPr>
                <w:sz w:val="22"/>
                <w:szCs w:val="22"/>
              </w:rPr>
              <w:t xml:space="preserve"> </w:t>
            </w:r>
            <w:proofErr w:type="spellStart"/>
            <w:r w:rsidRPr="00735C2C">
              <w:rPr>
                <w:sz w:val="22"/>
                <w:szCs w:val="22"/>
              </w:rPr>
              <w:t>Ph</w:t>
            </w:r>
            <w:proofErr w:type="spellEnd"/>
            <w:r w:rsidRPr="00735C2C">
              <w:rPr>
                <w:sz w:val="22"/>
                <w:szCs w:val="22"/>
              </w:rPr>
              <w:t xml:space="preserve">), укупоренный </w:t>
            </w:r>
            <w:proofErr w:type="spellStart"/>
            <w:r w:rsidRPr="00735C2C">
              <w:rPr>
                <w:sz w:val="22"/>
                <w:szCs w:val="22"/>
              </w:rPr>
              <w:t>хлорбутиловой</w:t>
            </w:r>
            <w:proofErr w:type="spellEnd"/>
            <w:r w:rsidRPr="00735C2C">
              <w:rPr>
                <w:sz w:val="22"/>
                <w:szCs w:val="22"/>
              </w:rPr>
              <w:t xml:space="preserve"> пробкой, обжатый алюминиевым колпачком с предохранительной пластиковой крышкой.</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28</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bCs/>
                <w:sz w:val="22"/>
                <w:szCs w:val="22"/>
              </w:rPr>
              <w:t>Преднизол</w:t>
            </w:r>
            <w:proofErr w:type="spellEnd"/>
            <w:r w:rsidRPr="00735C2C">
              <w:rPr>
                <w:sz w:val="22"/>
                <w:szCs w:val="22"/>
              </w:rPr>
              <w:t xml:space="preserve"> </w:t>
            </w:r>
            <w:r w:rsidRPr="00735C2C">
              <w:rPr>
                <w:bCs/>
                <w:sz w:val="22"/>
                <w:szCs w:val="22"/>
              </w:rPr>
              <w:t>р</w:t>
            </w:r>
            <w:r w:rsidRPr="00735C2C">
              <w:rPr>
                <w:sz w:val="22"/>
                <w:szCs w:val="22"/>
              </w:rPr>
              <w:t xml:space="preserve">аствор для внутривенного и внутримышечного введения 30 </w:t>
            </w:r>
            <w:r w:rsidRPr="00735C2C">
              <w:rPr>
                <w:bCs/>
                <w:sz w:val="22"/>
                <w:szCs w:val="22"/>
              </w:rPr>
              <w:t>мг</w:t>
            </w:r>
            <w:r w:rsidRPr="00735C2C">
              <w:rPr>
                <w:sz w:val="22"/>
                <w:szCs w:val="22"/>
              </w:rPr>
              <w:t>/</w:t>
            </w:r>
            <w:r w:rsidRPr="00735C2C">
              <w:rPr>
                <w:bCs/>
                <w:sz w:val="22"/>
                <w:szCs w:val="22"/>
              </w:rPr>
              <w:t>мл</w:t>
            </w:r>
            <w:r w:rsidRPr="00735C2C">
              <w:rPr>
                <w:sz w:val="22"/>
                <w:szCs w:val="22"/>
              </w:rPr>
              <w:t xml:space="preserve">, </w:t>
            </w:r>
            <w:r w:rsidRPr="00735C2C">
              <w:rPr>
                <w:bCs/>
                <w:sz w:val="22"/>
                <w:szCs w:val="22"/>
              </w:rPr>
              <w:t>амп</w:t>
            </w:r>
            <w:r w:rsidRPr="00735C2C">
              <w:rPr>
                <w:sz w:val="22"/>
                <w:szCs w:val="22"/>
              </w:rPr>
              <w:t xml:space="preserve">улы темного стекла, </w:t>
            </w:r>
            <w:r w:rsidRPr="00735C2C">
              <w:rPr>
                <w:bCs/>
                <w:sz w:val="22"/>
                <w:szCs w:val="22"/>
              </w:rPr>
              <w:t>1</w:t>
            </w:r>
            <w:r w:rsidRPr="00735C2C">
              <w:rPr>
                <w:sz w:val="22"/>
                <w:szCs w:val="22"/>
              </w:rPr>
              <w:t xml:space="preserve"> </w:t>
            </w:r>
            <w:r w:rsidRPr="00735C2C">
              <w:rPr>
                <w:bCs/>
                <w:sz w:val="22"/>
                <w:szCs w:val="22"/>
              </w:rPr>
              <w:t>мл № 3</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50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bCs/>
                <w:sz w:val="22"/>
                <w:szCs w:val="22"/>
              </w:rPr>
              <w:t>Преднизол</w:t>
            </w:r>
            <w:proofErr w:type="spellEnd"/>
            <w:r w:rsidRPr="00735C2C">
              <w:rPr>
                <w:sz w:val="22"/>
                <w:szCs w:val="22"/>
              </w:rPr>
              <w:t xml:space="preserve"> </w:t>
            </w:r>
            <w:r w:rsidRPr="00735C2C">
              <w:rPr>
                <w:bCs/>
                <w:sz w:val="22"/>
                <w:szCs w:val="22"/>
              </w:rPr>
              <w:t>р</w:t>
            </w:r>
            <w:r w:rsidRPr="00735C2C">
              <w:rPr>
                <w:sz w:val="22"/>
                <w:szCs w:val="22"/>
              </w:rPr>
              <w:t xml:space="preserve">аствор для внутривенного и внутримышечного введения 30 </w:t>
            </w:r>
            <w:r w:rsidRPr="00735C2C">
              <w:rPr>
                <w:bCs/>
                <w:sz w:val="22"/>
                <w:szCs w:val="22"/>
              </w:rPr>
              <w:t>мг</w:t>
            </w:r>
            <w:r w:rsidRPr="00735C2C">
              <w:rPr>
                <w:sz w:val="22"/>
                <w:szCs w:val="22"/>
              </w:rPr>
              <w:t>/</w:t>
            </w:r>
            <w:r w:rsidRPr="00735C2C">
              <w:rPr>
                <w:bCs/>
                <w:sz w:val="22"/>
                <w:szCs w:val="22"/>
              </w:rPr>
              <w:t>мл</w:t>
            </w:r>
            <w:r w:rsidRPr="00735C2C">
              <w:rPr>
                <w:sz w:val="22"/>
                <w:szCs w:val="22"/>
              </w:rPr>
              <w:t xml:space="preserve">, </w:t>
            </w:r>
            <w:r w:rsidRPr="00735C2C">
              <w:rPr>
                <w:bCs/>
                <w:sz w:val="22"/>
                <w:szCs w:val="22"/>
              </w:rPr>
              <w:t>амп</w:t>
            </w:r>
            <w:r w:rsidRPr="00735C2C">
              <w:rPr>
                <w:sz w:val="22"/>
                <w:szCs w:val="22"/>
              </w:rPr>
              <w:t xml:space="preserve">улы темного стекла, </w:t>
            </w:r>
            <w:r w:rsidRPr="00735C2C">
              <w:rPr>
                <w:bCs/>
                <w:sz w:val="22"/>
                <w:szCs w:val="22"/>
              </w:rPr>
              <w:t>1</w:t>
            </w:r>
            <w:r w:rsidRPr="00735C2C">
              <w:rPr>
                <w:sz w:val="22"/>
                <w:szCs w:val="22"/>
              </w:rPr>
              <w:t xml:space="preserve"> </w:t>
            </w:r>
            <w:r w:rsidRPr="00735C2C">
              <w:rPr>
                <w:bCs/>
                <w:sz w:val="22"/>
                <w:szCs w:val="22"/>
              </w:rPr>
              <w:t>мл № 3</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29</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bCs/>
                <w:sz w:val="22"/>
                <w:szCs w:val="22"/>
              </w:rPr>
              <w:t>Платифиллин</w:t>
            </w:r>
            <w:proofErr w:type="spellEnd"/>
            <w:r w:rsidRPr="00735C2C">
              <w:rPr>
                <w:sz w:val="22"/>
                <w:szCs w:val="22"/>
              </w:rPr>
              <w:t xml:space="preserve"> </w:t>
            </w:r>
            <w:r w:rsidRPr="00735C2C">
              <w:rPr>
                <w:bCs/>
                <w:sz w:val="22"/>
                <w:szCs w:val="22"/>
              </w:rPr>
              <w:t>раствор</w:t>
            </w:r>
            <w:r w:rsidRPr="00735C2C">
              <w:rPr>
                <w:sz w:val="22"/>
                <w:szCs w:val="22"/>
              </w:rPr>
              <w:t xml:space="preserve"> для подкожного введения 2 мг/мл 1 </w:t>
            </w:r>
            <w:r w:rsidRPr="00735C2C">
              <w:rPr>
                <w:bCs/>
                <w:sz w:val="22"/>
                <w:szCs w:val="22"/>
              </w:rPr>
              <w:t>мл</w:t>
            </w:r>
            <w:r w:rsidRPr="00735C2C">
              <w:rPr>
                <w:sz w:val="22"/>
                <w:szCs w:val="22"/>
              </w:rPr>
              <w:t xml:space="preserve"> № </w:t>
            </w:r>
            <w:r w:rsidRPr="00735C2C">
              <w:rPr>
                <w:bCs/>
                <w:sz w:val="22"/>
                <w:szCs w:val="22"/>
              </w:rPr>
              <w:t>10</w:t>
            </w:r>
            <w:r w:rsidRPr="00735C2C">
              <w:rPr>
                <w:sz w:val="22"/>
                <w:szCs w:val="22"/>
              </w:rPr>
              <w:t xml:space="preserve"> </w:t>
            </w:r>
            <w:r w:rsidRPr="00735C2C">
              <w:rPr>
                <w:bCs/>
                <w:sz w:val="22"/>
                <w:szCs w:val="22"/>
              </w:rPr>
              <w:t>ампул</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60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bCs/>
                <w:sz w:val="22"/>
                <w:szCs w:val="22"/>
              </w:rPr>
              <w:t>Платифиллин</w:t>
            </w:r>
            <w:proofErr w:type="spellEnd"/>
            <w:r w:rsidRPr="00735C2C">
              <w:rPr>
                <w:sz w:val="22"/>
                <w:szCs w:val="22"/>
              </w:rPr>
              <w:t xml:space="preserve"> </w:t>
            </w:r>
            <w:r w:rsidRPr="00735C2C">
              <w:rPr>
                <w:bCs/>
                <w:sz w:val="22"/>
                <w:szCs w:val="22"/>
              </w:rPr>
              <w:t>раствор</w:t>
            </w:r>
            <w:r w:rsidRPr="00735C2C">
              <w:rPr>
                <w:sz w:val="22"/>
                <w:szCs w:val="22"/>
              </w:rPr>
              <w:t xml:space="preserve"> для подкожного введения 2 мг/мл 1 </w:t>
            </w:r>
            <w:r w:rsidRPr="00735C2C">
              <w:rPr>
                <w:bCs/>
                <w:sz w:val="22"/>
                <w:szCs w:val="22"/>
              </w:rPr>
              <w:t>мл</w:t>
            </w:r>
            <w:r w:rsidRPr="00735C2C">
              <w:rPr>
                <w:sz w:val="22"/>
                <w:szCs w:val="22"/>
              </w:rPr>
              <w:t xml:space="preserve"> № </w:t>
            </w:r>
            <w:r w:rsidRPr="00735C2C">
              <w:rPr>
                <w:bCs/>
                <w:sz w:val="22"/>
                <w:szCs w:val="22"/>
              </w:rPr>
              <w:t>10</w:t>
            </w:r>
            <w:r w:rsidRPr="00735C2C">
              <w:rPr>
                <w:sz w:val="22"/>
                <w:szCs w:val="22"/>
              </w:rPr>
              <w:t xml:space="preserve"> </w:t>
            </w:r>
            <w:r w:rsidRPr="00735C2C">
              <w:rPr>
                <w:bCs/>
                <w:sz w:val="22"/>
                <w:szCs w:val="22"/>
              </w:rPr>
              <w:t>ампул</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30</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bCs/>
                <w:sz w:val="22"/>
                <w:szCs w:val="22"/>
              </w:rPr>
              <w:t>Тракриум</w:t>
            </w:r>
            <w:proofErr w:type="spellEnd"/>
            <w:r w:rsidRPr="00735C2C">
              <w:rPr>
                <w:sz w:val="22"/>
                <w:szCs w:val="22"/>
              </w:rPr>
              <w:t xml:space="preserve"> ампулы 10мг/мл 2,</w:t>
            </w:r>
            <w:r w:rsidRPr="00735C2C">
              <w:rPr>
                <w:bCs/>
                <w:sz w:val="22"/>
                <w:szCs w:val="22"/>
              </w:rPr>
              <w:t>5мл</w:t>
            </w:r>
            <w:r w:rsidRPr="00735C2C">
              <w:rPr>
                <w:sz w:val="22"/>
                <w:szCs w:val="22"/>
              </w:rPr>
              <w:t xml:space="preserve"> </w:t>
            </w:r>
            <w:r w:rsidRPr="00735C2C">
              <w:rPr>
                <w:bCs/>
                <w:sz w:val="22"/>
                <w:szCs w:val="22"/>
              </w:rPr>
              <w:t>№5</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bCs/>
                <w:sz w:val="22"/>
                <w:szCs w:val="22"/>
              </w:rPr>
              <w:t>Тракриум</w:t>
            </w:r>
            <w:proofErr w:type="spellEnd"/>
            <w:r w:rsidRPr="00735C2C">
              <w:rPr>
                <w:sz w:val="22"/>
                <w:szCs w:val="22"/>
              </w:rPr>
              <w:t xml:space="preserve"> ампулы 10мг/мл 2,</w:t>
            </w:r>
            <w:r w:rsidRPr="00735C2C">
              <w:rPr>
                <w:bCs/>
                <w:sz w:val="22"/>
                <w:szCs w:val="22"/>
              </w:rPr>
              <w:t>5мл</w:t>
            </w:r>
            <w:r w:rsidRPr="00735C2C">
              <w:rPr>
                <w:sz w:val="22"/>
                <w:szCs w:val="22"/>
              </w:rPr>
              <w:t xml:space="preserve"> </w:t>
            </w:r>
            <w:r w:rsidRPr="00735C2C">
              <w:rPr>
                <w:bCs/>
                <w:sz w:val="22"/>
                <w:szCs w:val="22"/>
              </w:rPr>
              <w:t>№5, раствор для внутривенного введения</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31</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Транексам</w:t>
            </w:r>
            <w:proofErr w:type="spellEnd"/>
            <w:r w:rsidRPr="00735C2C">
              <w:rPr>
                <w:sz w:val="22"/>
                <w:szCs w:val="22"/>
              </w:rPr>
              <w:t xml:space="preserve"> раствор для внутривенного введения 50мг/мл ампулы 5мл №10</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Раствор для внутривенного введения, ампулы 50мг/мл 5мл №10 </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32</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Фраксипарин</w:t>
            </w:r>
            <w:proofErr w:type="spellEnd"/>
            <w:r w:rsidRPr="00735C2C">
              <w:rPr>
                <w:sz w:val="22"/>
                <w:szCs w:val="22"/>
              </w:rPr>
              <w:t xml:space="preserve"> 9500МЕ /мл 0.3мл шприц №10</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xml:space="preserve">Раствор для подкожного введения </w:t>
            </w:r>
            <w:r w:rsidRPr="00735C2C">
              <w:rPr>
                <w:bCs/>
                <w:sz w:val="22"/>
                <w:szCs w:val="22"/>
              </w:rPr>
              <w:t>9500</w:t>
            </w:r>
            <w:r w:rsidRPr="00735C2C">
              <w:rPr>
                <w:sz w:val="22"/>
                <w:szCs w:val="22"/>
              </w:rPr>
              <w:t xml:space="preserve"> </w:t>
            </w:r>
            <w:r w:rsidRPr="00735C2C">
              <w:rPr>
                <w:bCs/>
                <w:sz w:val="22"/>
                <w:szCs w:val="22"/>
              </w:rPr>
              <w:t>МЕ</w:t>
            </w:r>
            <w:r w:rsidRPr="00735C2C">
              <w:rPr>
                <w:sz w:val="22"/>
                <w:szCs w:val="22"/>
              </w:rPr>
              <w:t xml:space="preserve"> анти </w:t>
            </w:r>
            <w:proofErr w:type="gramStart"/>
            <w:r w:rsidRPr="00735C2C">
              <w:rPr>
                <w:sz w:val="22"/>
                <w:szCs w:val="22"/>
              </w:rPr>
              <w:t>Ха</w:t>
            </w:r>
            <w:proofErr w:type="gramEnd"/>
            <w:r w:rsidRPr="00735C2C">
              <w:rPr>
                <w:sz w:val="22"/>
                <w:szCs w:val="22"/>
              </w:rPr>
              <w:t>/</w:t>
            </w:r>
            <w:r w:rsidRPr="00735C2C">
              <w:rPr>
                <w:bCs/>
                <w:sz w:val="22"/>
                <w:szCs w:val="22"/>
              </w:rPr>
              <w:t>мл</w:t>
            </w:r>
            <w:r w:rsidRPr="00735C2C">
              <w:rPr>
                <w:sz w:val="22"/>
                <w:szCs w:val="22"/>
              </w:rPr>
              <w:t xml:space="preserve"> в наполненных одноразовых </w:t>
            </w:r>
            <w:r w:rsidRPr="00735C2C">
              <w:rPr>
                <w:bCs/>
                <w:sz w:val="22"/>
                <w:szCs w:val="22"/>
              </w:rPr>
              <w:t>шприцах</w:t>
            </w:r>
            <w:r w:rsidRPr="00735C2C">
              <w:rPr>
                <w:sz w:val="22"/>
                <w:szCs w:val="22"/>
              </w:rPr>
              <w:t xml:space="preserve"> по </w:t>
            </w:r>
            <w:r w:rsidRPr="00735C2C">
              <w:rPr>
                <w:bCs/>
                <w:sz w:val="22"/>
                <w:szCs w:val="22"/>
              </w:rPr>
              <w:t>0</w:t>
            </w:r>
            <w:r w:rsidRPr="00735C2C">
              <w:rPr>
                <w:sz w:val="22"/>
                <w:szCs w:val="22"/>
              </w:rPr>
              <w:t>,</w:t>
            </w:r>
            <w:r w:rsidRPr="00735C2C">
              <w:rPr>
                <w:bCs/>
                <w:sz w:val="22"/>
                <w:szCs w:val="22"/>
              </w:rPr>
              <w:t>3мл</w:t>
            </w:r>
            <w:r w:rsidRPr="00735C2C">
              <w:rPr>
                <w:sz w:val="22"/>
                <w:szCs w:val="22"/>
              </w:rPr>
              <w:t xml:space="preserve"> - </w:t>
            </w:r>
            <w:r w:rsidRPr="00735C2C">
              <w:rPr>
                <w:bCs/>
                <w:sz w:val="22"/>
                <w:szCs w:val="22"/>
              </w:rPr>
              <w:t>10</w:t>
            </w:r>
            <w:r w:rsidRPr="00735C2C">
              <w:rPr>
                <w:sz w:val="22"/>
                <w:szCs w:val="22"/>
              </w:rPr>
              <w:t>шт в упаковке.</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33</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bCs/>
                <w:sz w:val="22"/>
                <w:szCs w:val="22"/>
              </w:rPr>
              <w:t>Фосфоглив</w:t>
            </w:r>
            <w:proofErr w:type="spellEnd"/>
            <w:r w:rsidRPr="00735C2C">
              <w:rPr>
                <w:sz w:val="22"/>
                <w:szCs w:val="22"/>
              </w:rPr>
              <w:t xml:space="preserve"> </w:t>
            </w:r>
            <w:r w:rsidRPr="00735C2C">
              <w:rPr>
                <w:bCs/>
                <w:sz w:val="22"/>
                <w:szCs w:val="22"/>
              </w:rPr>
              <w:t>2</w:t>
            </w:r>
            <w:r w:rsidRPr="00735C2C">
              <w:rPr>
                <w:sz w:val="22"/>
                <w:szCs w:val="22"/>
              </w:rPr>
              <w:t>.</w:t>
            </w:r>
            <w:r w:rsidRPr="00735C2C">
              <w:rPr>
                <w:bCs/>
                <w:sz w:val="22"/>
                <w:szCs w:val="22"/>
              </w:rPr>
              <w:t>5</w:t>
            </w:r>
            <w:r w:rsidRPr="00735C2C">
              <w:rPr>
                <w:sz w:val="22"/>
                <w:szCs w:val="22"/>
              </w:rPr>
              <w:t xml:space="preserve"> </w:t>
            </w:r>
            <w:r w:rsidRPr="00735C2C">
              <w:rPr>
                <w:bCs/>
                <w:sz w:val="22"/>
                <w:szCs w:val="22"/>
              </w:rPr>
              <w:t>г</w:t>
            </w:r>
            <w:r w:rsidRPr="00735C2C">
              <w:rPr>
                <w:sz w:val="22"/>
                <w:szCs w:val="22"/>
              </w:rPr>
              <w:t xml:space="preserve"> </w:t>
            </w:r>
            <w:r w:rsidRPr="00735C2C">
              <w:rPr>
                <w:bCs/>
                <w:sz w:val="22"/>
                <w:szCs w:val="22"/>
              </w:rPr>
              <w:t>№ 5</w:t>
            </w:r>
            <w:r w:rsidRPr="00735C2C">
              <w:rPr>
                <w:sz w:val="22"/>
                <w:szCs w:val="22"/>
              </w:rPr>
              <w:t xml:space="preserve"> </w:t>
            </w:r>
            <w:r w:rsidRPr="00735C2C">
              <w:rPr>
                <w:bCs/>
                <w:sz w:val="22"/>
                <w:szCs w:val="22"/>
              </w:rPr>
              <w:t>флаконы</w:t>
            </w:r>
            <w:r w:rsidRPr="00735C2C">
              <w:rPr>
                <w:sz w:val="22"/>
                <w:szCs w:val="22"/>
              </w:rPr>
              <w:t xml:space="preserve"> с растворителем: вода </w:t>
            </w:r>
            <w:r w:rsidRPr="00735C2C">
              <w:rPr>
                <w:bCs/>
                <w:sz w:val="22"/>
                <w:szCs w:val="22"/>
              </w:rPr>
              <w:t>для</w:t>
            </w:r>
            <w:r w:rsidRPr="00735C2C">
              <w:rPr>
                <w:sz w:val="22"/>
                <w:szCs w:val="22"/>
              </w:rPr>
              <w:t xml:space="preserve"> </w:t>
            </w:r>
            <w:r w:rsidRPr="00735C2C">
              <w:rPr>
                <w:bCs/>
                <w:sz w:val="22"/>
                <w:szCs w:val="22"/>
              </w:rPr>
              <w:t>инъекций</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15</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bCs/>
                <w:sz w:val="22"/>
                <w:szCs w:val="22"/>
              </w:rPr>
              <w:t>Фосфоглив</w:t>
            </w:r>
            <w:proofErr w:type="spellEnd"/>
            <w:r w:rsidRPr="00735C2C">
              <w:rPr>
                <w:sz w:val="22"/>
                <w:szCs w:val="22"/>
              </w:rPr>
              <w:t xml:space="preserve"> </w:t>
            </w:r>
            <w:proofErr w:type="spellStart"/>
            <w:proofErr w:type="gramStart"/>
            <w:r w:rsidRPr="00735C2C">
              <w:rPr>
                <w:bCs/>
                <w:sz w:val="22"/>
                <w:szCs w:val="22"/>
              </w:rPr>
              <w:t>лиоф</w:t>
            </w:r>
            <w:r w:rsidRPr="00735C2C">
              <w:rPr>
                <w:sz w:val="22"/>
                <w:szCs w:val="22"/>
              </w:rPr>
              <w:t>илизат</w:t>
            </w:r>
            <w:proofErr w:type="spellEnd"/>
            <w:r w:rsidRPr="00735C2C">
              <w:rPr>
                <w:sz w:val="22"/>
                <w:szCs w:val="22"/>
              </w:rPr>
              <w:t xml:space="preserve">  </w:t>
            </w:r>
            <w:r w:rsidRPr="00735C2C">
              <w:rPr>
                <w:bCs/>
                <w:sz w:val="22"/>
                <w:szCs w:val="22"/>
              </w:rPr>
              <w:t>для</w:t>
            </w:r>
            <w:proofErr w:type="gramEnd"/>
            <w:r w:rsidRPr="00735C2C">
              <w:rPr>
                <w:bCs/>
                <w:sz w:val="22"/>
                <w:szCs w:val="22"/>
              </w:rPr>
              <w:t xml:space="preserve"> приготовления раствора </w:t>
            </w:r>
            <w:r w:rsidRPr="00735C2C">
              <w:rPr>
                <w:sz w:val="22"/>
                <w:szCs w:val="22"/>
              </w:rPr>
              <w:t xml:space="preserve"> для </w:t>
            </w:r>
            <w:r w:rsidRPr="00735C2C">
              <w:rPr>
                <w:bCs/>
                <w:sz w:val="22"/>
                <w:szCs w:val="22"/>
              </w:rPr>
              <w:t>внутримышечного введения</w:t>
            </w:r>
            <w:r w:rsidRPr="00735C2C">
              <w:rPr>
                <w:sz w:val="22"/>
                <w:szCs w:val="22"/>
              </w:rPr>
              <w:t xml:space="preserve"> 500мг+200мг </w:t>
            </w:r>
            <w:r w:rsidRPr="00735C2C">
              <w:rPr>
                <w:bCs/>
                <w:sz w:val="22"/>
                <w:szCs w:val="22"/>
              </w:rPr>
              <w:t>2</w:t>
            </w:r>
            <w:r w:rsidRPr="00735C2C">
              <w:rPr>
                <w:sz w:val="22"/>
                <w:szCs w:val="22"/>
              </w:rPr>
              <w:t>.</w:t>
            </w:r>
            <w:r w:rsidRPr="00735C2C">
              <w:rPr>
                <w:bCs/>
                <w:sz w:val="22"/>
                <w:szCs w:val="22"/>
              </w:rPr>
              <w:t>5</w:t>
            </w:r>
            <w:r w:rsidRPr="00735C2C">
              <w:rPr>
                <w:sz w:val="22"/>
                <w:szCs w:val="22"/>
              </w:rPr>
              <w:t xml:space="preserve"> </w:t>
            </w:r>
            <w:r w:rsidRPr="00735C2C">
              <w:rPr>
                <w:bCs/>
                <w:sz w:val="22"/>
                <w:szCs w:val="22"/>
              </w:rPr>
              <w:t>г</w:t>
            </w:r>
            <w:r w:rsidRPr="00735C2C">
              <w:rPr>
                <w:sz w:val="22"/>
                <w:szCs w:val="22"/>
              </w:rPr>
              <w:t xml:space="preserve"> </w:t>
            </w:r>
            <w:r w:rsidRPr="00735C2C">
              <w:rPr>
                <w:bCs/>
                <w:sz w:val="22"/>
                <w:szCs w:val="22"/>
              </w:rPr>
              <w:t>№5</w:t>
            </w:r>
            <w:r w:rsidRPr="00735C2C">
              <w:rPr>
                <w:sz w:val="22"/>
                <w:szCs w:val="22"/>
              </w:rPr>
              <w:t xml:space="preserve"> </w:t>
            </w:r>
            <w:r w:rsidRPr="00735C2C">
              <w:rPr>
                <w:bCs/>
                <w:sz w:val="22"/>
                <w:szCs w:val="22"/>
              </w:rPr>
              <w:t>флаконы</w:t>
            </w:r>
            <w:r w:rsidRPr="00735C2C">
              <w:rPr>
                <w:sz w:val="22"/>
                <w:szCs w:val="22"/>
              </w:rPr>
              <w:t xml:space="preserve"> с растворителем вода </w:t>
            </w:r>
            <w:r w:rsidRPr="00735C2C">
              <w:rPr>
                <w:bCs/>
                <w:sz w:val="22"/>
                <w:szCs w:val="22"/>
              </w:rPr>
              <w:t>для</w:t>
            </w:r>
            <w:r w:rsidRPr="00735C2C">
              <w:rPr>
                <w:sz w:val="22"/>
                <w:szCs w:val="22"/>
              </w:rPr>
              <w:t xml:space="preserve"> </w:t>
            </w:r>
            <w:r w:rsidRPr="00735C2C">
              <w:rPr>
                <w:bCs/>
                <w:sz w:val="22"/>
                <w:szCs w:val="22"/>
              </w:rPr>
              <w:t>инъекций</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34</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Цераксон</w:t>
            </w:r>
            <w:proofErr w:type="spellEnd"/>
            <w:r w:rsidRPr="00735C2C">
              <w:rPr>
                <w:sz w:val="22"/>
                <w:szCs w:val="22"/>
              </w:rPr>
              <w:t xml:space="preserve"> раствор для инъекций </w:t>
            </w:r>
            <w:r w:rsidRPr="00735C2C">
              <w:rPr>
                <w:bCs/>
                <w:sz w:val="22"/>
                <w:szCs w:val="22"/>
              </w:rPr>
              <w:t>500</w:t>
            </w:r>
            <w:r w:rsidRPr="00735C2C">
              <w:rPr>
                <w:sz w:val="22"/>
                <w:szCs w:val="22"/>
              </w:rPr>
              <w:t xml:space="preserve"> </w:t>
            </w:r>
            <w:r w:rsidRPr="00735C2C">
              <w:rPr>
                <w:bCs/>
                <w:sz w:val="22"/>
                <w:szCs w:val="22"/>
              </w:rPr>
              <w:t>мг</w:t>
            </w:r>
            <w:r w:rsidRPr="00735C2C">
              <w:rPr>
                <w:sz w:val="22"/>
                <w:szCs w:val="22"/>
              </w:rPr>
              <w:t>/4 мл ампулы №5</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w:t>
            </w:r>
            <w:proofErr w:type="spellStart"/>
            <w:r w:rsidRPr="00735C2C">
              <w:rPr>
                <w:sz w:val="22"/>
                <w:szCs w:val="22"/>
              </w:rPr>
              <w:t>уп</w:t>
            </w:r>
            <w:proofErr w:type="spellEnd"/>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20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bCs/>
                <w:sz w:val="22"/>
                <w:szCs w:val="22"/>
              </w:rPr>
              <w:t>Раствор</w:t>
            </w:r>
            <w:r w:rsidRPr="00735C2C">
              <w:rPr>
                <w:sz w:val="22"/>
                <w:szCs w:val="22"/>
              </w:rPr>
              <w:t xml:space="preserve"> для внутривенного и внутримышечного введения, </w:t>
            </w:r>
            <w:r w:rsidRPr="00735C2C">
              <w:rPr>
                <w:bCs/>
                <w:sz w:val="22"/>
                <w:szCs w:val="22"/>
              </w:rPr>
              <w:t>500</w:t>
            </w:r>
            <w:r w:rsidRPr="00735C2C">
              <w:rPr>
                <w:sz w:val="22"/>
                <w:szCs w:val="22"/>
              </w:rPr>
              <w:t xml:space="preserve"> </w:t>
            </w:r>
            <w:r w:rsidRPr="00735C2C">
              <w:rPr>
                <w:bCs/>
                <w:sz w:val="22"/>
                <w:szCs w:val="22"/>
              </w:rPr>
              <w:t>мг</w:t>
            </w:r>
            <w:r w:rsidRPr="00735C2C">
              <w:rPr>
                <w:sz w:val="22"/>
                <w:szCs w:val="22"/>
              </w:rPr>
              <w:t xml:space="preserve">/4 мл: в ампулах из бесцветного нейтрального стекла </w:t>
            </w:r>
            <w:r w:rsidRPr="00735C2C">
              <w:rPr>
                <w:sz w:val="22"/>
                <w:szCs w:val="22"/>
              </w:rPr>
              <w:lastRenderedPageBreak/>
              <w:t xml:space="preserve">(гидролитический тип I) с защитными пластиковыми трубками и белыми полосами для разлома ампул, по 4 мл; в контурной ячейковой упаковке из ПВХ 5 </w:t>
            </w:r>
            <w:proofErr w:type="spellStart"/>
            <w:r w:rsidRPr="00735C2C">
              <w:rPr>
                <w:sz w:val="22"/>
                <w:szCs w:val="22"/>
              </w:rPr>
              <w:t>амп</w:t>
            </w:r>
            <w:proofErr w:type="spellEnd"/>
          </w:p>
        </w:tc>
        <w:tc>
          <w:tcPr>
            <w:tcW w:w="1405"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bCs/>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lastRenderedPageBreak/>
              <w:t xml:space="preserve">          35</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Цефтриаксон</w:t>
            </w:r>
            <w:proofErr w:type="spellEnd"/>
            <w:r w:rsidRPr="00735C2C">
              <w:rPr>
                <w:sz w:val="22"/>
                <w:szCs w:val="22"/>
              </w:rPr>
              <w:t xml:space="preserve"> 1г</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фл</w:t>
            </w:r>
            <w:proofErr w:type="spellEnd"/>
            <w:r w:rsidRPr="00735C2C">
              <w:rPr>
                <w:sz w:val="22"/>
                <w:szCs w:val="22"/>
              </w:rPr>
              <w:t> </w:t>
            </w:r>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xml:space="preserve">  4000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Порошок для приготовления раствора для внутривенного и внутримышечного введения, 1 г</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r w:rsidR="00735C2C" w:rsidRPr="00735C2C" w:rsidTr="00735C2C">
        <w:trPr>
          <w:trHeight w:val="300"/>
        </w:trPr>
        <w:tc>
          <w:tcPr>
            <w:tcW w:w="724" w:type="dxa"/>
            <w:tcBorders>
              <w:top w:val="nil"/>
              <w:left w:val="single" w:sz="8" w:space="0" w:color="auto"/>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xml:space="preserve">          36</w:t>
            </w:r>
          </w:p>
        </w:tc>
        <w:tc>
          <w:tcPr>
            <w:tcW w:w="2306"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Юнидокс</w:t>
            </w:r>
            <w:proofErr w:type="spellEnd"/>
            <w:r w:rsidRPr="00735C2C">
              <w:rPr>
                <w:sz w:val="22"/>
                <w:szCs w:val="22"/>
              </w:rPr>
              <w:t xml:space="preserve"> </w:t>
            </w:r>
            <w:proofErr w:type="spellStart"/>
            <w:r w:rsidRPr="00735C2C">
              <w:rPr>
                <w:sz w:val="22"/>
                <w:szCs w:val="22"/>
              </w:rPr>
              <w:t>Солютаб</w:t>
            </w:r>
            <w:proofErr w:type="spellEnd"/>
            <w:r w:rsidRPr="00735C2C">
              <w:rPr>
                <w:sz w:val="22"/>
                <w:szCs w:val="22"/>
              </w:rPr>
              <w:t xml:space="preserve"> </w:t>
            </w:r>
            <w:proofErr w:type="spellStart"/>
            <w:r w:rsidRPr="00735C2C">
              <w:rPr>
                <w:sz w:val="22"/>
                <w:szCs w:val="22"/>
              </w:rPr>
              <w:t>таб</w:t>
            </w:r>
            <w:proofErr w:type="spellEnd"/>
            <w:r w:rsidRPr="00735C2C">
              <w:rPr>
                <w:sz w:val="22"/>
                <w:szCs w:val="22"/>
              </w:rPr>
              <w:t xml:space="preserve"> </w:t>
            </w:r>
            <w:proofErr w:type="spellStart"/>
            <w:r w:rsidRPr="00735C2C">
              <w:rPr>
                <w:sz w:val="22"/>
                <w:szCs w:val="22"/>
              </w:rPr>
              <w:t>диспер</w:t>
            </w:r>
            <w:proofErr w:type="spellEnd"/>
            <w:r w:rsidRPr="00735C2C">
              <w:rPr>
                <w:sz w:val="22"/>
                <w:szCs w:val="22"/>
              </w:rPr>
              <w:t xml:space="preserve"> 100 мг №10</w:t>
            </w:r>
          </w:p>
        </w:tc>
        <w:tc>
          <w:tcPr>
            <w:tcW w:w="93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roofErr w:type="spellStart"/>
            <w:r w:rsidRPr="00735C2C">
              <w:rPr>
                <w:sz w:val="22"/>
                <w:szCs w:val="22"/>
              </w:rPr>
              <w:t>уп</w:t>
            </w:r>
            <w:proofErr w:type="spellEnd"/>
            <w:r w:rsidRPr="00735C2C">
              <w:rPr>
                <w:sz w:val="22"/>
                <w:szCs w:val="22"/>
              </w:rPr>
              <w:tab/>
              <w:t> </w:t>
            </w:r>
          </w:p>
        </w:tc>
        <w:tc>
          <w:tcPr>
            <w:tcW w:w="771"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xml:space="preserve">      10</w:t>
            </w:r>
          </w:p>
        </w:tc>
        <w:tc>
          <w:tcPr>
            <w:tcW w:w="2502"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r w:rsidRPr="00735C2C">
              <w:rPr>
                <w:sz w:val="22"/>
                <w:szCs w:val="22"/>
              </w:rPr>
              <w:t xml:space="preserve">Круглые, двояковыпуклые таблетки от светло-желтого до серо-желтого цвета с гравировкой «173» (код таблетки) на одной стороне и риской — на </w:t>
            </w:r>
            <w:proofErr w:type="spellStart"/>
            <w:r w:rsidRPr="00735C2C">
              <w:rPr>
                <w:sz w:val="22"/>
                <w:szCs w:val="22"/>
              </w:rPr>
              <w:t>другой.в</w:t>
            </w:r>
            <w:proofErr w:type="spellEnd"/>
            <w:r w:rsidRPr="00735C2C">
              <w:rPr>
                <w:sz w:val="22"/>
                <w:szCs w:val="22"/>
              </w:rPr>
              <w:t xml:space="preserve"> блистере 10 шт.; в коробке 1 блистер.</w:t>
            </w:r>
          </w:p>
        </w:tc>
        <w:tc>
          <w:tcPr>
            <w:tcW w:w="1405"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c>
          <w:tcPr>
            <w:tcW w:w="1559" w:type="dxa"/>
            <w:tcBorders>
              <w:top w:val="nil"/>
              <w:left w:val="nil"/>
              <w:bottom w:val="single" w:sz="8" w:space="0" w:color="auto"/>
              <w:right w:val="single" w:sz="8" w:space="0" w:color="auto"/>
            </w:tcBorders>
          </w:tcPr>
          <w:p w:rsidR="00735C2C" w:rsidRPr="00735C2C" w:rsidRDefault="00735C2C" w:rsidP="00735C2C">
            <w:pPr>
              <w:pStyle w:val="ab"/>
              <w:rPr>
                <w:sz w:val="22"/>
                <w:szCs w:val="22"/>
              </w:rPr>
            </w:pP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735C2C" w:rsidRDefault="00735C2C"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руб.00 коп. (___________________________________ руб.00 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547625">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547625">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547625">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547625">
      <w:pPr>
        <w:widowControl/>
        <w:spacing w:before="0"/>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C328E5" w:rsidRPr="00FB5FB5">
        <w:rPr>
          <w:sz w:val="22"/>
          <w:szCs w:val="22"/>
        </w:rPr>
        <w:t xml:space="preserve"> Поставка</w:t>
      </w:r>
      <w:r w:rsidR="008E5C1A" w:rsidRPr="00FB5FB5">
        <w:rPr>
          <w:sz w:val="22"/>
          <w:szCs w:val="22"/>
        </w:rPr>
        <w:t xml:space="preserve"> товара осуществляется отдельными партиями, в течение</w:t>
      </w:r>
      <w:r w:rsidR="008E5C1A">
        <w:rPr>
          <w:sz w:val="22"/>
          <w:szCs w:val="22"/>
        </w:rPr>
        <w:t xml:space="preserve"> 5(</w:t>
      </w:r>
      <w:r w:rsidR="00A7198D">
        <w:rPr>
          <w:sz w:val="22"/>
          <w:szCs w:val="22"/>
        </w:rPr>
        <w:t>пяти) дней</w:t>
      </w:r>
      <w:r w:rsidR="008E5C1A" w:rsidRPr="00FB5FB5">
        <w:rPr>
          <w:sz w:val="22"/>
          <w:szCs w:val="22"/>
        </w:rPr>
        <w:t xml:space="preserve"> со дня направления заказчиком заявки в адрес поставщика. </w:t>
      </w:r>
    </w:p>
    <w:p w:rsidR="00547625" w:rsidRDefault="00547625" w:rsidP="00547625">
      <w:pPr>
        <w:widowControl/>
        <w:spacing w:before="0"/>
        <w:ind w:firstLine="0"/>
        <w:rPr>
          <w:bCs/>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C3632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DC7D71" w:rsidRPr="00547625">
        <w:rPr>
          <w:sz w:val="22"/>
          <w:szCs w:val="22"/>
        </w:rPr>
        <w:t xml:space="preserve">, в том числе НДС % (если не </w:t>
      </w:r>
      <w:r w:rsidR="00DC7D71" w:rsidRPr="00547625">
        <w:rPr>
          <w:sz w:val="22"/>
          <w:szCs w:val="22"/>
        </w:rPr>
        <w:lastRenderedPageBreak/>
        <w:t xml:space="preserve">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190A08">
        <w:rPr>
          <w:sz w:val="22"/>
          <w:szCs w:val="22"/>
        </w:rPr>
        <w:t xml:space="preserve">14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A7198D" w:rsidRPr="00541778">
        <w:rPr>
          <w:b/>
          <w:sz w:val="22"/>
          <w:szCs w:val="22"/>
        </w:rPr>
        <w:t xml:space="preserve">условия: </w:t>
      </w:r>
      <w:r w:rsidR="007D4989" w:rsidRPr="007D4989">
        <w:rPr>
          <w:sz w:val="22"/>
          <w:szCs w:val="22"/>
        </w:rPr>
        <w:t>_______________________________</w:t>
      </w:r>
    </w:p>
    <w:p w:rsidR="00DC7D71" w:rsidRDefault="00DC7D71" w:rsidP="00E03402">
      <w:pPr>
        <w:pStyle w:val="22"/>
        <w:spacing w:after="0" w:line="240" w:lineRule="auto"/>
        <w:ind w:firstLine="142"/>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C103EC">
        <w:rPr>
          <w:b/>
          <w:snapToGrid w:val="0"/>
          <w:color w:val="000000"/>
          <w:sz w:val="22"/>
          <w:szCs w:val="22"/>
        </w:rPr>
        <w:t>лекарственных препаратов</w:t>
      </w:r>
      <w:r w:rsidR="00052446">
        <w:rPr>
          <w:b/>
          <w:snapToGrid w:val="0"/>
          <w:color w:val="000000"/>
          <w:sz w:val="22"/>
          <w:szCs w:val="22"/>
        </w:rPr>
        <w:t xml:space="preserve">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541778">
        <w:rPr>
          <w:sz w:val="22"/>
          <w:szCs w:val="22"/>
        </w:rPr>
        <w:lastRenderedPageBreak/>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proofErr w:type="gramStart"/>
      <w:r w:rsidR="00C328E5">
        <w:rPr>
          <w:sz w:val="22"/>
          <w:szCs w:val="22"/>
        </w:rPr>
        <w:t xml:space="preserve">   (</w:t>
      </w:r>
      <w:proofErr w:type="gramEnd"/>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proofErr w:type="gramStart"/>
      <w:r w:rsidR="0004434B">
        <w:rPr>
          <w:i/>
          <w:sz w:val="22"/>
          <w:szCs w:val="22"/>
        </w:rPr>
        <w:t xml:space="preserve">подписавшего)  </w:t>
      </w:r>
      <w:r w:rsidR="00E40A6B">
        <w:rPr>
          <w:i/>
          <w:sz w:val="22"/>
          <w:szCs w:val="22"/>
        </w:rPr>
        <w:t xml:space="preserve"> </w:t>
      </w:r>
      <w:proofErr w:type="gramEnd"/>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proofErr w:type="gramStart"/>
      <w:r w:rsidRPr="00670D7B">
        <w:rPr>
          <w:rFonts w:eastAsia="Calibri"/>
          <w:b/>
          <w:bCs/>
          <w:kern w:val="3"/>
          <w:sz w:val="22"/>
          <w:szCs w:val="22"/>
        </w:rPr>
        <w:tab/>
        <w:t>«</w:t>
      </w:r>
      <w:proofErr w:type="gramEnd"/>
      <w:r w:rsidRPr="00670D7B">
        <w:rPr>
          <w:rFonts w:eastAsia="Calibri"/>
          <w:b/>
          <w:bCs/>
          <w:kern w:val="3"/>
          <w:sz w:val="22"/>
          <w:szCs w:val="22"/>
        </w:rPr>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в дальнейшем «Покупатель»,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 xml:space="preserve">Поставщик обязуется передать Покупателю в установленный Договором срок </w:t>
      </w:r>
      <w:r w:rsidR="00C103EC">
        <w:rPr>
          <w:rFonts w:eastAsia="Calibri"/>
          <w:bCs/>
          <w:kern w:val="3"/>
          <w:sz w:val="22"/>
          <w:szCs w:val="22"/>
        </w:rPr>
        <w:t>лекарственные препараты</w:t>
      </w:r>
      <w:r w:rsidR="00052446">
        <w:rPr>
          <w:rFonts w:eastAsia="Calibri"/>
          <w:bCs/>
          <w:kern w:val="3"/>
          <w:sz w:val="22"/>
          <w:szCs w:val="22"/>
        </w:rPr>
        <w:t xml:space="preserve"> </w:t>
      </w:r>
      <w:r w:rsidRPr="00670D7B">
        <w:rPr>
          <w:rFonts w:eastAsia="Calibri"/>
          <w:bCs/>
          <w:kern w:val="3"/>
          <w:sz w:val="22"/>
          <w:szCs w:val="22"/>
        </w:rPr>
        <w:t>(далее – Товар) в соответствии со Спецификацией (Приложение № 1), а Покупатель 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Поставка Товара Покупателю 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копеек), НДС в том числе.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2.2. Оплата Товара производится Покупателем путем перечисления денежных средств на расчетный счет Поставщика, указанный в разделе 16 Договора, после приемки Товара Покупателем в полном объеме   и подписания сторонами товарной накладной формы ТОРГ-12 в течение 14 банковских дней, с даты подписания Покупателем документов, подтверждающих факт приема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3.1.2. Предоставить на Товар регистрационное удостоверение на медицинское изделие.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3.1.3. При отгрузке Товара передать Покупателю 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 Покупатель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3.3. Покупатель 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w:t>
      </w:r>
      <w:r w:rsidRPr="00670D7B">
        <w:rPr>
          <w:rFonts w:eastAsia="Calibri"/>
          <w:bCs/>
          <w:kern w:val="3"/>
          <w:sz w:val="22"/>
          <w:szCs w:val="22"/>
        </w:rPr>
        <w:lastRenderedPageBreak/>
        <w:t>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возмещения Покупателю 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возврата всех уплаченных Покупателем 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Покупателю 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w:t>
      </w:r>
      <w:r w:rsidRPr="00670D7B">
        <w:rPr>
          <w:rFonts w:eastAsia="Calibri"/>
          <w:bCs/>
          <w:kern w:val="3"/>
          <w:sz w:val="22"/>
          <w:szCs w:val="22"/>
        </w:rPr>
        <w:lastRenderedPageBreak/>
        <w:t>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12.3.1.Каналы уведомления </w:t>
      </w:r>
      <w:r w:rsidR="00052446">
        <w:rPr>
          <w:rFonts w:eastAsia="Calibri"/>
          <w:bCs/>
          <w:kern w:val="3"/>
          <w:sz w:val="22"/>
          <w:szCs w:val="22"/>
        </w:rPr>
        <w:t>Покупателя</w:t>
      </w:r>
      <w:r w:rsidRPr="00670D7B">
        <w:rPr>
          <w:rFonts w:eastAsia="Calibri"/>
          <w:bCs/>
          <w:kern w:val="3"/>
          <w:sz w:val="22"/>
          <w:szCs w:val="22"/>
        </w:rPr>
        <w:t xml:space="preserve"> 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14.1 Настоящий Договор вступает в силу с момента его заключения и действует до 31.12.20</w:t>
      </w:r>
      <w:r w:rsidR="00C3632A">
        <w:rPr>
          <w:rFonts w:eastAsia="Calibri"/>
          <w:bCs/>
          <w:kern w:val="3"/>
          <w:sz w:val="22"/>
          <w:szCs w:val="22"/>
        </w:rPr>
        <w:t xml:space="preserve">20 </w:t>
      </w:r>
      <w:r w:rsidRPr="00670D7B">
        <w:rPr>
          <w:rFonts w:eastAsia="Calibri"/>
          <w:bCs/>
          <w:kern w:val="3"/>
          <w:sz w:val="22"/>
          <w:szCs w:val="22"/>
        </w:rPr>
        <w:t>года, а в части финансовых обязательств до полного исполнения.</w:t>
      </w:r>
    </w:p>
    <w:p w:rsidR="00C311B8" w:rsidRPr="00670D7B" w:rsidRDefault="00C311B8" w:rsidP="002B62CE">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5A125F" w:rsidRPr="00670D7B" w:rsidRDefault="005A125F" w:rsidP="00C311B8">
      <w:pPr>
        <w:widowControl/>
        <w:spacing w:before="0"/>
        <w:rPr>
          <w:rFonts w:eastAsia="Calibri"/>
          <w:bCs/>
          <w:kern w:val="3"/>
          <w:sz w:val="22"/>
          <w:szCs w:val="22"/>
        </w:rPr>
      </w:pP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670D7B" w:rsidTr="00F831BB">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lastRenderedPageBreak/>
              <w:t>Покупатель:</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F831BB">
            <w:pPr>
              <w:widowControl/>
              <w:spacing w:before="0"/>
              <w:jc w:val="center"/>
              <w:rPr>
                <w:rFonts w:eastAsia="Calibri"/>
                <w:b/>
                <w:bCs/>
                <w:kern w:val="3"/>
                <w:szCs w:val="22"/>
              </w:rPr>
            </w:pPr>
          </w:p>
        </w:tc>
      </w:tr>
      <w:tr w:rsidR="00F831BB" w:rsidRPr="00670D7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F831B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F831BB">
            <w:pPr>
              <w:widowControl/>
              <w:spacing w:before="0"/>
              <w:jc w:val="left"/>
              <w:rPr>
                <w:rFonts w:eastAsia="Calibri"/>
                <w:bCs/>
                <w:kern w:val="3"/>
                <w:szCs w:val="22"/>
              </w:rPr>
            </w:pPr>
            <w:r w:rsidRPr="00670D7B">
              <w:rPr>
                <w:rFonts w:eastAsia="Calibri"/>
                <w:bCs/>
                <w:kern w:val="3"/>
                <w:sz w:val="22"/>
                <w:szCs w:val="22"/>
              </w:rPr>
              <w:t>МП</w:t>
            </w:r>
          </w:p>
          <w:p w:rsidR="00F831BB" w:rsidRPr="00670D7B" w:rsidRDefault="00F831BB" w:rsidP="00F831B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jc w:val="center"/>
              <w:rPr>
                <w:rFonts w:eastAsia="Calibri"/>
                <w:b/>
                <w:bCs/>
                <w:kern w:val="3"/>
                <w:szCs w:val="22"/>
              </w:rPr>
            </w:pPr>
          </w:p>
        </w:tc>
      </w:tr>
    </w:tbl>
    <w:p w:rsidR="00E40A6B" w:rsidRPr="00670D7B" w:rsidRDefault="00E40A6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046C8A" w:rsidRPr="00670D7B" w:rsidRDefault="00046C8A" w:rsidP="00DC7D71">
      <w:pPr>
        <w:pStyle w:val="Standard"/>
        <w:jc w:val="right"/>
        <w:rPr>
          <w:sz w:val="22"/>
          <w:szCs w:val="22"/>
        </w:rPr>
      </w:pPr>
    </w:p>
    <w:p w:rsidR="00E40A6B" w:rsidRDefault="00E40A6B" w:rsidP="00DC7D71">
      <w:pPr>
        <w:pStyle w:val="Standard"/>
        <w:jc w:val="right"/>
        <w:rPr>
          <w:sz w:val="22"/>
          <w:szCs w:val="22"/>
        </w:rPr>
      </w:pPr>
    </w:p>
    <w:p w:rsidR="00ED7E25" w:rsidRDefault="00ED7E25" w:rsidP="00DC7D71">
      <w:pPr>
        <w:pStyle w:val="Standard"/>
        <w:jc w:val="right"/>
        <w:rPr>
          <w:sz w:val="22"/>
          <w:szCs w:val="22"/>
        </w:rPr>
      </w:pPr>
    </w:p>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Pr="00670D7B">
        <w:rPr>
          <w:sz w:val="22"/>
          <w:szCs w:val="22"/>
        </w:rPr>
        <w:t xml:space="preserve"> «___» ___________ 20__г.</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center"/>
        <w:rPr>
          <w:sz w:val="22"/>
          <w:szCs w:val="22"/>
        </w:rPr>
      </w:pPr>
    </w:p>
    <w:p w:rsidR="00DC7D71"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052446" w:rsidRPr="00670D7B" w:rsidRDefault="00052446" w:rsidP="00DC7D71">
      <w:pPr>
        <w:pStyle w:val="Standard"/>
        <w:tabs>
          <w:tab w:val="left" w:pos="1040"/>
          <w:tab w:val="left" w:pos="1440"/>
          <w:tab w:val="left" w:pos="8000"/>
        </w:tabs>
        <w:jc w:val="center"/>
        <w:rPr>
          <w:b/>
          <w:sz w:val="22"/>
          <w:szCs w:val="22"/>
        </w:rPr>
      </w:pPr>
    </w:p>
    <w:tbl>
      <w:tblPr>
        <w:tblW w:w="10740" w:type="dxa"/>
        <w:tblInd w:w="-743" w:type="dxa"/>
        <w:tblLayout w:type="fixed"/>
        <w:tblLook w:val="0000" w:firstRow="0" w:lastRow="0" w:firstColumn="0" w:lastColumn="0" w:noHBand="0" w:noVBand="0"/>
      </w:tblPr>
      <w:tblGrid>
        <w:gridCol w:w="709"/>
        <w:gridCol w:w="2127"/>
        <w:gridCol w:w="1134"/>
        <w:gridCol w:w="1276"/>
        <w:gridCol w:w="2693"/>
        <w:gridCol w:w="1417"/>
        <w:gridCol w:w="1384"/>
      </w:tblGrid>
      <w:tr w:rsidR="00C103EC" w:rsidRPr="00C103EC" w:rsidTr="00C103EC">
        <w:trPr>
          <w:trHeight w:val="696"/>
        </w:trPr>
        <w:tc>
          <w:tcPr>
            <w:tcW w:w="709" w:type="dxa"/>
            <w:tcBorders>
              <w:top w:val="single" w:sz="4" w:space="0" w:color="auto"/>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
                <w:sz w:val="22"/>
                <w:szCs w:val="22"/>
              </w:rPr>
            </w:pPr>
          </w:p>
          <w:p w:rsidR="00C103EC" w:rsidRPr="00C103EC" w:rsidRDefault="00C103EC" w:rsidP="00C103EC">
            <w:pPr>
              <w:pStyle w:val="Standard"/>
              <w:tabs>
                <w:tab w:val="left" w:pos="1040"/>
                <w:tab w:val="left" w:pos="1440"/>
                <w:tab w:val="left" w:pos="8000"/>
              </w:tabs>
              <w:jc w:val="center"/>
              <w:rPr>
                <w:b/>
                <w:sz w:val="22"/>
                <w:szCs w:val="22"/>
              </w:rPr>
            </w:pPr>
            <w:r w:rsidRPr="00C103EC">
              <w:rPr>
                <w:b/>
                <w:sz w:val="22"/>
                <w:szCs w:val="22"/>
              </w:rPr>
              <w:t>№п/п</w:t>
            </w:r>
          </w:p>
        </w:tc>
        <w:tc>
          <w:tcPr>
            <w:tcW w:w="2127" w:type="dxa"/>
            <w:tcBorders>
              <w:top w:val="single" w:sz="4" w:space="0" w:color="auto"/>
              <w:left w:val="nil"/>
              <w:bottom w:val="single" w:sz="8" w:space="0" w:color="auto"/>
              <w:right w:val="single" w:sz="8" w:space="0" w:color="auto"/>
            </w:tcBorders>
          </w:tcPr>
          <w:p w:rsidR="00C103EC" w:rsidRDefault="00C103EC" w:rsidP="00C103EC">
            <w:pPr>
              <w:pStyle w:val="Standard"/>
              <w:tabs>
                <w:tab w:val="left" w:pos="1040"/>
                <w:tab w:val="left" w:pos="1440"/>
                <w:tab w:val="left" w:pos="8000"/>
              </w:tabs>
              <w:jc w:val="center"/>
              <w:rPr>
                <w:b/>
                <w:sz w:val="22"/>
                <w:szCs w:val="22"/>
              </w:rPr>
            </w:pPr>
          </w:p>
          <w:p w:rsidR="00C103EC" w:rsidRPr="00C103EC" w:rsidRDefault="00C103EC" w:rsidP="00C103EC">
            <w:pPr>
              <w:pStyle w:val="Standard"/>
              <w:tabs>
                <w:tab w:val="left" w:pos="1040"/>
                <w:tab w:val="left" w:pos="1440"/>
                <w:tab w:val="left" w:pos="8000"/>
              </w:tabs>
              <w:jc w:val="center"/>
              <w:rPr>
                <w:b/>
                <w:sz w:val="22"/>
                <w:szCs w:val="22"/>
              </w:rPr>
            </w:pPr>
            <w:r w:rsidRPr="00C103EC">
              <w:rPr>
                <w:b/>
                <w:sz w:val="22"/>
                <w:szCs w:val="22"/>
              </w:rPr>
              <w:t>Наименование</w:t>
            </w:r>
          </w:p>
        </w:tc>
        <w:tc>
          <w:tcPr>
            <w:tcW w:w="1134" w:type="dxa"/>
            <w:tcBorders>
              <w:top w:val="single" w:sz="4" w:space="0" w:color="auto"/>
              <w:left w:val="nil"/>
              <w:bottom w:val="single" w:sz="8" w:space="0" w:color="auto"/>
              <w:right w:val="single" w:sz="8" w:space="0" w:color="auto"/>
            </w:tcBorders>
          </w:tcPr>
          <w:p w:rsidR="00C103EC" w:rsidRDefault="00C103EC" w:rsidP="00C103EC">
            <w:pPr>
              <w:pStyle w:val="Standard"/>
              <w:tabs>
                <w:tab w:val="left" w:pos="1040"/>
                <w:tab w:val="left" w:pos="1440"/>
                <w:tab w:val="left" w:pos="8000"/>
              </w:tabs>
              <w:jc w:val="center"/>
              <w:rPr>
                <w:b/>
                <w:sz w:val="22"/>
                <w:szCs w:val="22"/>
              </w:rPr>
            </w:pPr>
          </w:p>
          <w:p w:rsidR="00C103EC" w:rsidRPr="00C103EC" w:rsidRDefault="00C103EC" w:rsidP="00C103EC">
            <w:pPr>
              <w:pStyle w:val="Standard"/>
              <w:tabs>
                <w:tab w:val="left" w:pos="1040"/>
                <w:tab w:val="left" w:pos="1440"/>
                <w:tab w:val="left" w:pos="8000"/>
              </w:tabs>
              <w:jc w:val="center"/>
              <w:rPr>
                <w:b/>
                <w:sz w:val="22"/>
                <w:szCs w:val="22"/>
              </w:rPr>
            </w:pPr>
            <w:r w:rsidRPr="00C103EC">
              <w:rPr>
                <w:b/>
                <w:sz w:val="22"/>
                <w:szCs w:val="22"/>
              </w:rPr>
              <w:t>Ед.</w:t>
            </w:r>
            <w:r>
              <w:rPr>
                <w:b/>
                <w:sz w:val="22"/>
                <w:szCs w:val="22"/>
              </w:rPr>
              <w:t xml:space="preserve"> </w:t>
            </w:r>
            <w:proofErr w:type="spellStart"/>
            <w:r w:rsidRPr="00C103EC">
              <w:rPr>
                <w:b/>
                <w:sz w:val="22"/>
                <w:szCs w:val="22"/>
              </w:rPr>
              <w:t>изм</w:t>
            </w:r>
            <w:proofErr w:type="spellEnd"/>
          </w:p>
        </w:tc>
        <w:tc>
          <w:tcPr>
            <w:tcW w:w="1276" w:type="dxa"/>
            <w:tcBorders>
              <w:top w:val="single" w:sz="4" w:space="0" w:color="auto"/>
              <w:left w:val="nil"/>
              <w:bottom w:val="single" w:sz="8" w:space="0" w:color="auto"/>
              <w:right w:val="single" w:sz="8" w:space="0" w:color="auto"/>
            </w:tcBorders>
          </w:tcPr>
          <w:p w:rsidR="00C103EC" w:rsidRDefault="00C103EC" w:rsidP="00C103EC">
            <w:pPr>
              <w:pStyle w:val="Standard"/>
              <w:tabs>
                <w:tab w:val="left" w:pos="1040"/>
                <w:tab w:val="left" w:pos="1440"/>
                <w:tab w:val="left" w:pos="8000"/>
              </w:tabs>
              <w:jc w:val="center"/>
              <w:rPr>
                <w:b/>
                <w:sz w:val="22"/>
                <w:szCs w:val="22"/>
              </w:rPr>
            </w:pPr>
          </w:p>
          <w:p w:rsidR="00C103EC" w:rsidRPr="00C103EC" w:rsidRDefault="00C103EC" w:rsidP="00C103EC">
            <w:pPr>
              <w:pStyle w:val="Standard"/>
              <w:tabs>
                <w:tab w:val="left" w:pos="1040"/>
                <w:tab w:val="left" w:pos="1440"/>
                <w:tab w:val="left" w:pos="8000"/>
              </w:tabs>
              <w:jc w:val="center"/>
              <w:rPr>
                <w:b/>
                <w:sz w:val="22"/>
                <w:szCs w:val="22"/>
              </w:rPr>
            </w:pPr>
            <w:r w:rsidRPr="00C103EC">
              <w:rPr>
                <w:b/>
                <w:sz w:val="22"/>
                <w:szCs w:val="22"/>
              </w:rPr>
              <w:t>Кол-во</w:t>
            </w:r>
          </w:p>
        </w:tc>
        <w:tc>
          <w:tcPr>
            <w:tcW w:w="2693" w:type="dxa"/>
            <w:tcBorders>
              <w:top w:val="single" w:sz="4" w:space="0" w:color="auto"/>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
                <w:sz w:val="22"/>
                <w:szCs w:val="22"/>
              </w:rPr>
            </w:pPr>
            <w:r w:rsidRPr="00C103EC">
              <w:rPr>
                <w:b/>
                <w:sz w:val="22"/>
                <w:szCs w:val="22"/>
              </w:rPr>
              <w:t>Техническая характеристика</w:t>
            </w:r>
          </w:p>
        </w:tc>
        <w:tc>
          <w:tcPr>
            <w:tcW w:w="1417" w:type="dxa"/>
            <w:tcBorders>
              <w:top w:val="single" w:sz="4" w:space="0" w:color="auto"/>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
                <w:sz w:val="22"/>
                <w:szCs w:val="22"/>
              </w:rPr>
            </w:pPr>
            <w:r w:rsidRPr="00C103EC">
              <w:rPr>
                <w:b/>
                <w:sz w:val="22"/>
                <w:szCs w:val="22"/>
              </w:rPr>
              <w:t>Цена, в руб.</w:t>
            </w:r>
          </w:p>
        </w:tc>
        <w:tc>
          <w:tcPr>
            <w:tcW w:w="1384" w:type="dxa"/>
            <w:tcBorders>
              <w:top w:val="single" w:sz="4" w:space="0" w:color="auto"/>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
                <w:sz w:val="22"/>
                <w:szCs w:val="22"/>
              </w:rPr>
            </w:pPr>
            <w:r w:rsidRPr="00C103EC">
              <w:rPr>
                <w:b/>
                <w:sz w:val="22"/>
                <w:szCs w:val="22"/>
              </w:rPr>
              <w:t>Стоимость, в руб.</w:t>
            </w: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Амброксол</w:t>
            </w:r>
            <w:proofErr w:type="spellEnd"/>
            <w:r w:rsidRPr="00C103EC">
              <w:rPr>
                <w:sz w:val="22"/>
                <w:szCs w:val="22"/>
              </w:rPr>
              <w:t xml:space="preserve"> таблетки 30мг №20</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100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Амброксол</w:t>
            </w:r>
            <w:proofErr w:type="spellEnd"/>
            <w:r w:rsidRPr="00C103EC">
              <w:rPr>
                <w:sz w:val="22"/>
                <w:szCs w:val="22"/>
              </w:rPr>
              <w:t xml:space="preserve"> таблетки белого или почти белого цвета, круглые, двояковыпуклой формы, 30 мг № 20</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xml:space="preserve">            2</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Амикацин</w:t>
            </w:r>
            <w:proofErr w:type="spellEnd"/>
            <w:r w:rsidRPr="00C103EC">
              <w:rPr>
                <w:sz w:val="22"/>
                <w:szCs w:val="22"/>
              </w:rPr>
              <w:t xml:space="preserve"> 0.5г</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фл</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2000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xml:space="preserve">Порошок для приготовления раствора для внутримышечного и внутривенного введения 500мг  </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3</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Актовегин</w:t>
            </w:r>
            <w:proofErr w:type="spellEnd"/>
            <w:r w:rsidRPr="00C103EC">
              <w:rPr>
                <w:sz w:val="22"/>
                <w:szCs w:val="22"/>
              </w:rPr>
              <w:t xml:space="preserve"> </w:t>
            </w:r>
            <w:r w:rsidRPr="00C103EC">
              <w:rPr>
                <w:bCs/>
                <w:sz w:val="22"/>
                <w:szCs w:val="22"/>
              </w:rPr>
              <w:t>раствор</w:t>
            </w:r>
            <w:r w:rsidRPr="00C103EC">
              <w:rPr>
                <w:sz w:val="22"/>
                <w:szCs w:val="22"/>
              </w:rPr>
              <w:t xml:space="preserve"> для инъекций, 40 мг/мл по </w:t>
            </w:r>
            <w:r w:rsidRPr="00C103EC">
              <w:rPr>
                <w:bCs/>
                <w:sz w:val="22"/>
                <w:szCs w:val="22"/>
              </w:rPr>
              <w:t>2</w:t>
            </w:r>
            <w:r w:rsidRPr="00C103EC">
              <w:rPr>
                <w:sz w:val="22"/>
                <w:szCs w:val="22"/>
              </w:rPr>
              <w:t xml:space="preserve"> </w:t>
            </w:r>
            <w:r w:rsidRPr="00C103EC">
              <w:rPr>
                <w:bCs/>
                <w:sz w:val="22"/>
                <w:szCs w:val="22"/>
              </w:rPr>
              <w:t>мл</w:t>
            </w:r>
            <w:r w:rsidRPr="00C103EC">
              <w:rPr>
                <w:sz w:val="22"/>
                <w:szCs w:val="22"/>
              </w:rPr>
              <w:t xml:space="preserve"> в ампуле №</w:t>
            </w:r>
            <w:r w:rsidRPr="00C103EC">
              <w:rPr>
                <w:bCs/>
                <w:sz w:val="22"/>
                <w:szCs w:val="22"/>
              </w:rPr>
              <w:t>25</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Актовегин</w:t>
            </w:r>
            <w:proofErr w:type="spellEnd"/>
            <w:r w:rsidRPr="00C103EC">
              <w:rPr>
                <w:sz w:val="22"/>
                <w:szCs w:val="22"/>
              </w:rPr>
              <w:t xml:space="preserve"> </w:t>
            </w:r>
            <w:r w:rsidRPr="00C103EC">
              <w:rPr>
                <w:bCs/>
                <w:sz w:val="22"/>
                <w:szCs w:val="22"/>
              </w:rPr>
              <w:t>раствор</w:t>
            </w:r>
            <w:r w:rsidRPr="00C103EC">
              <w:rPr>
                <w:sz w:val="22"/>
                <w:szCs w:val="22"/>
              </w:rPr>
              <w:t xml:space="preserve"> для инъекций, 40 мг/мл по </w:t>
            </w:r>
            <w:r w:rsidRPr="00C103EC">
              <w:rPr>
                <w:bCs/>
                <w:sz w:val="22"/>
                <w:szCs w:val="22"/>
              </w:rPr>
              <w:t>2</w:t>
            </w:r>
            <w:r w:rsidRPr="00C103EC">
              <w:rPr>
                <w:sz w:val="22"/>
                <w:szCs w:val="22"/>
              </w:rPr>
              <w:t xml:space="preserve"> </w:t>
            </w:r>
            <w:r w:rsidRPr="00C103EC">
              <w:rPr>
                <w:bCs/>
                <w:sz w:val="22"/>
                <w:szCs w:val="22"/>
              </w:rPr>
              <w:t>мл</w:t>
            </w:r>
            <w:r w:rsidRPr="00C103EC">
              <w:rPr>
                <w:sz w:val="22"/>
                <w:szCs w:val="22"/>
              </w:rPr>
              <w:t xml:space="preserve"> в ампуле №</w:t>
            </w:r>
            <w:r w:rsidRPr="00C103EC">
              <w:rPr>
                <w:bCs/>
                <w:sz w:val="22"/>
                <w:szCs w:val="22"/>
              </w:rPr>
              <w:t>25</w:t>
            </w:r>
            <w:r w:rsidRPr="00C103EC">
              <w:rPr>
                <w:sz w:val="22"/>
                <w:szCs w:val="22"/>
              </w:rPr>
              <w:t xml:space="preserve">. Прозрачный желтоватый </w:t>
            </w:r>
            <w:r w:rsidRPr="00C103EC">
              <w:rPr>
                <w:bCs/>
                <w:sz w:val="22"/>
                <w:szCs w:val="22"/>
              </w:rPr>
              <w:t>раствор</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4</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Актовегин</w:t>
            </w:r>
            <w:proofErr w:type="spellEnd"/>
            <w:r w:rsidRPr="00C103EC">
              <w:rPr>
                <w:sz w:val="22"/>
                <w:szCs w:val="22"/>
              </w:rPr>
              <w:t xml:space="preserve"> </w:t>
            </w:r>
            <w:r w:rsidRPr="00C103EC">
              <w:rPr>
                <w:bCs/>
                <w:sz w:val="22"/>
                <w:szCs w:val="22"/>
              </w:rPr>
              <w:t>раствор</w:t>
            </w:r>
            <w:r w:rsidRPr="00C103EC">
              <w:rPr>
                <w:sz w:val="22"/>
                <w:szCs w:val="22"/>
              </w:rPr>
              <w:t xml:space="preserve"> для инъекций, 40 мг/мл по </w:t>
            </w:r>
            <w:r w:rsidRPr="00C103EC">
              <w:rPr>
                <w:bCs/>
                <w:sz w:val="22"/>
                <w:szCs w:val="22"/>
              </w:rPr>
              <w:t>5</w:t>
            </w:r>
            <w:r w:rsidRPr="00C103EC">
              <w:rPr>
                <w:sz w:val="22"/>
                <w:szCs w:val="22"/>
              </w:rPr>
              <w:t xml:space="preserve"> </w:t>
            </w:r>
            <w:r w:rsidRPr="00C103EC">
              <w:rPr>
                <w:bCs/>
                <w:sz w:val="22"/>
                <w:szCs w:val="22"/>
              </w:rPr>
              <w:t>мл</w:t>
            </w:r>
            <w:r w:rsidRPr="00C103EC">
              <w:rPr>
                <w:sz w:val="22"/>
                <w:szCs w:val="22"/>
              </w:rPr>
              <w:t xml:space="preserve"> в ампуле №</w:t>
            </w:r>
            <w:r w:rsidRPr="00C103EC">
              <w:rPr>
                <w:bCs/>
                <w:sz w:val="22"/>
                <w:szCs w:val="22"/>
              </w:rPr>
              <w:t>25</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Актовегин</w:t>
            </w:r>
            <w:proofErr w:type="spellEnd"/>
            <w:r w:rsidRPr="00C103EC">
              <w:rPr>
                <w:sz w:val="22"/>
                <w:szCs w:val="22"/>
              </w:rPr>
              <w:t xml:space="preserve"> </w:t>
            </w:r>
            <w:r w:rsidRPr="00C103EC">
              <w:rPr>
                <w:bCs/>
                <w:sz w:val="22"/>
                <w:szCs w:val="22"/>
              </w:rPr>
              <w:t>раствор</w:t>
            </w:r>
            <w:r w:rsidRPr="00C103EC">
              <w:rPr>
                <w:sz w:val="22"/>
                <w:szCs w:val="22"/>
              </w:rPr>
              <w:t xml:space="preserve"> для инъекций, 40 мг/мл по </w:t>
            </w:r>
            <w:r w:rsidRPr="00C103EC">
              <w:rPr>
                <w:bCs/>
                <w:sz w:val="22"/>
                <w:szCs w:val="22"/>
              </w:rPr>
              <w:t>5</w:t>
            </w:r>
            <w:r w:rsidRPr="00C103EC">
              <w:rPr>
                <w:sz w:val="22"/>
                <w:szCs w:val="22"/>
              </w:rPr>
              <w:t xml:space="preserve"> </w:t>
            </w:r>
            <w:r w:rsidRPr="00C103EC">
              <w:rPr>
                <w:bCs/>
                <w:sz w:val="22"/>
                <w:szCs w:val="22"/>
              </w:rPr>
              <w:t>мл</w:t>
            </w:r>
            <w:r w:rsidRPr="00C103EC">
              <w:rPr>
                <w:sz w:val="22"/>
                <w:szCs w:val="22"/>
              </w:rPr>
              <w:t xml:space="preserve"> в ампуле №</w:t>
            </w:r>
            <w:r w:rsidRPr="00C103EC">
              <w:rPr>
                <w:bCs/>
                <w:sz w:val="22"/>
                <w:szCs w:val="22"/>
              </w:rPr>
              <w:t>25</w:t>
            </w:r>
            <w:r w:rsidRPr="00C103EC">
              <w:rPr>
                <w:sz w:val="22"/>
                <w:szCs w:val="22"/>
              </w:rPr>
              <w:t xml:space="preserve">. Прозрачный желтоватый </w:t>
            </w:r>
            <w:r w:rsidRPr="00C103EC">
              <w:rPr>
                <w:bCs/>
                <w:sz w:val="22"/>
                <w:szCs w:val="22"/>
              </w:rPr>
              <w:t>раствор</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5</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Анаприлин</w:t>
            </w:r>
            <w:proofErr w:type="spellEnd"/>
            <w:r w:rsidRPr="00C103EC">
              <w:rPr>
                <w:sz w:val="22"/>
                <w:szCs w:val="22"/>
              </w:rPr>
              <w:t xml:space="preserve"> </w:t>
            </w:r>
            <w:proofErr w:type="spellStart"/>
            <w:r w:rsidRPr="00C103EC">
              <w:rPr>
                <w:sz w:val="22"/>
                <w:szCs w:val="22"/>
              </w:rPr>
              <w:t>тб</w:t>
            </w:r>
            <w:proofErr w:type="spellEnd"/>
            <w:r w:rsidRPr="00C103EC">
              <w:rPr>
                <w:sz w:val="22"/>
                <w:szCs w:val="22"/>
              </w:rPr>
              <w:t xml:space="preserve"> 10мг №50</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5</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Анаприлин</w:t>
            </w:r>
            <w:proofErr w:type="spellEnd"/>
            <w:r w:rsidRPr="00C103EC">
              <w:rPr>
                <w:sz w:val="22"/>
                <w:szCs w:val="22"/>
              </w:rPr>
              <w:t xml:space="preserve"> таблетки белого цвета, плоскоцилиндрической формы, с фаской 10 мг № 50 </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lastRenderedPageBreak/>
              <w:t>6</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Атропина сульфат раствор для инъекций 1мг/мл, 1мл № 10</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15</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Атропина сульфат раствор для инъекций 1мг/мл, 1мл № 10</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7</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Берлитион</w:t>
            </w:r>
            <w:proofErr w:type="spellEnd"/>
            <w:r w:rsidRPr="00C103EC">
              <w:rPr>
                <w:sz w:val="22"/>
                <w:szCs w:val="22"/>
              </w:rPr>
              <w:t xml:space="preserve"> 300мг/ 12 мл                                 № 5</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12</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Берлитион</w:t>
            </w:r>
            <w:proofErr w:type="spellEnd"/>
            <w:r w:rsidRPr="00C103EC">
              <w:rPr>
                <w:sz w:val="22"/>
                <w:szCs w:val="22"/>
              </w:rPr>
              <w:t xml:space="preserve"> 300мг/ 12 мл                                 № 5, концентрат для приготовления раствора для </w:t>
            </w:r>
            <w:proofErr w:type="spellStart"/>
            <w:r w:rsidRPr="00C103EC">
              <w:rPr>
                <w:sz w:val="22"/>
                <w:szCs w:val="22"/>
              </w:rPr>
              <w:t>инфузий</w:t>
            </w:r>
            <w:proofErr w:type="spellEnd"/>
            <w:r w:rsidRPr="00C103EC">
              <w:rPr>
                <w:sz w:val="22"/>
                <w:szCs w:val="22"/>
              </w:rPr>
              <w:t xml:space="preserve"> 25 мг/мл</w:t>
            </w:r>
            <w:r w:rsidRPr="00C103EC">
              <w:rPr>
                <w:iCs/>
                <w:sz w:val="22"/>
                <w:szCs w:val="22"/>
              </w:rPr>
              <w:t>:</w:t>
            </w:r>
            <w:r w:rsidRPr="00C103EC">
              <w:rPr>
                <w:sz w:val="22"/>
                <w:szCs w:val="22"/>
              </w:rPr>
              <w:t xml:space="preserve"> прозрачная жидкость светло-желтого цвета с зеленоватым оттенком</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8</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Берлитион</w:t>
            </w:r>
            <w:proofErr w:type="spellEnd"/>
            <w:r w:rsidRPr="00C103EC">
              <w:rPr>
                <w:sz w:val="22"/>
                <w:szCs w:val="22"/>
              </w:rPr>
              <w:t xml:space="preserve"> 600мг/ 12 мл                                 № 5</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12</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Берлитион</w:t>
            </w:r>
            <w:proofErr w:type="spellEnd"/>
            <w:r w:rsidRPr="00C103EC">
              <w:rPr>
                <w:sz w:val="22"/>
                <w:szCs w:val="22"/>
              </w:rPr>
              <w:t xml:space="preserve"> 600мг/ 12 мл                                 № 5, концентрат для приготовления раствора для </w:t>
            </w:r>
            <w:proofErr w:type="spellStart"/>
            <w:r w:rsidRPr="00C103EC">
              <w:rPr>
                <w:sz w:val="22"/>
                <w:szCs w:val="22"/>
              </w:rPr>
              <w:t>инфузий</w:t>
            </w:r>
            <w:proofErr w:type="spellEnd"/>
            <w:r w:rsidRPr="00C103EC">
              <w:rPr>
                <w:sz w:val="22"/>
                <w:szCs w:val="22"/>
              </w:rPr>
              <w:t xml:space="preserve"> 25 мг/мл</w:t>
            </w:r>
            <w:r w:rsidRPr="00C103EC">
              <w:rPr>
                <w:iCs/>
                <w:sz w:val="22"/>
                <w:szCs w:val="22"/>
              </w:rPr>
              <w:t>:</w:t>
            </w:r>
            <w:r w:rsidRPr="00C103EC">
              <w:rPr>
                <w:sz w:val="22"/>
                <w:szCs w:val="22"/>
              </w:rPr>
              <w:t xml:space="preserve"> прозрачная жидкость светло-желтого цвета с зеленоватым оттенком</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9</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Беталок</w:t>
            </w:r>
            <w:proofErr w:type="spellEnd"/>
            <w:r w:rsidRPr="00C103EC">
              <w:rPr>
                <w:sz w:val="22"/>
                <w:szCs w:val="22"/>
              </w:rPr>
              <w:t xml:space="preserve"> раствор 5мл №5</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xml:space="preserve">       1</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Беталок</w:t>
            </w:r>
            <w:proofErr w:type="spellEnd"/>
            <w:r w:rsidRPr="00C103EC">
              <w:rPr>
                <w:sz w:val="22"/>
                <w:szCs w:val="22"/>
              </w:rPr>
              <w:t xml:space="preserve"> -раствор для внутривенного введения 1 мг/мл 5 мл №5</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10</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Глицин таблетки 0,1 г №50</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100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xml:space="preserve">Глицин таблетки </w:t>
            </w:r>
            <w:proofErr w:type="spellStart"/>
            <w:proofErr w:type="gramStart"/>
            <w:r w:rsidRPr="00C103EC">
              <w:rPr>
                <w:sz w:val="22"/>
                <w:szCs w:val="22"/>
              </w:rPr>
              <w:t>сублингвальные</w:t>
            </w:r>
            <w:proofErr w:type="spellEnd"/>
            <w:r w:rsidRPr="00C103EC">
              <w:rPr>
                <w:sz w:val="22"/>
                <w:szCs w:val="22"/>
              </w:rPr>
              <w:t xml:space="preserve">  0</w:t>
            </w:r>
            <w:proofErr w:type="gramEnd"/>
            <w:r w:rsidRPr="00C103EC">
              <w:rPr>
                <w:sz w:val="22"/>
                <w:szCs w:val="22"/>
              </w:rPr>
              <w:t>,1 г №  50</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11</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Глицерин 25 мл</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фл</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3</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Глицерин жидкость для местного применения, 25 г</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12</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ГЕТА-СОРБ 10% 500мл</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фл</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40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xml:space="preserve">ГЕТА-СОРБ раствор для </w:t>
            </w:r>
            <w:proofErr w:type="spellStart"/>
            <w:r w:rsidRPr="00C103EC">
              <w:rPr>
                <w:sz w:val="22"/>
                <w:szCs w:val="22"/>
              </w:rPr>
              <w:t>инфузий</w:t>
            </w:r>
            <w:proofErr w:type="spellEnd"/>
            <w:r w:rsidRPr="00C103EC">
              <w:rPr>
                <w:sz w:val="22"/>
                <w:szCs w:val="22"/>
              </w:rPr>
              <w:t xml:space="preserve"> 10%, 1 шт. флакон (флакончик) с держателем 500 мл, пачка картонная</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13</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Диакарб</w:t>
            </w:r>
            <w:proofErr w:type="spellEnd"/>
            <w:r w:rsidRPr="00C103EC">
              <w:rPr>
                <w:sz w:val="22"/>
                <w:szCs w:val="22"/>
              </w:rPr>
              <w:t xml:space="preserve"> таблетки 250мг №30</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Диакарб</w:t>
            </w:r>
            <w:proofErr w:type="spellEnd"/>
            <w:r w:rsidRPr="00C103EC">
              <w:rPr>
                <w:sz w:val="22"/>
                <w:szCs w:val="22"/>
              </w:rPr>
              <w:t xml:space="preserve"> - т</w:t>
            </w:r>
            <w:r w:rsidRPr="00C103EC">
              <w:rPr>
                <w:bCs/>
                <w:iCs/>
                <w:sz w:val="22"/>
                <w:szCs w:val="22"/>
              </w:rPr>
              <w:t>аблетки</w:t>
            </w:r>
            <w:r w:rsidRPr="00C103EC">
              <w:rPr>
                <w:sz w:val="22"/>
                <w:szCs w:val="22"/>
              </w:rPr>
              <w:t xml:space="preserve"> белого цвета, круглые, двояковыпуклые, 250 мг № 30</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14</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Димексид</w:t>
            </w:r>
            <w:proofErr w:type="spellEnd"/>
            <w:r w:rsidRPr="00C103EC">
              <w:rPr>
                <w:sz w:val="22"/>
                <w:szCs w:val="22"/>
              </w:rPr>
              <w:t xml:space="preserve"> 100 мл</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Димексид</w:t>
            </w:r>
            <w:proofErr w:type="spellEnd"/>
            <w:r w:rsidRPr="00C103EC">
              <w:rPr>
                <w:sz w:val="22"/>
                <w:szCs w:val="22"/>
              </w:rPr>
              <w:t xml:space="preserve"> -концентрат для приготовления раствора для наружного применения, 100 мл. Бесцветная прозрачная жидкость или бесцветные кристаллы, без запаха или со слабым специфическим запахом. Гигроскопичен</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15</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Дюфастон</w:t>
            </w:r>
            <w:proofErr w:type="spellEnd"/>
            <w:r w:rsidRPr="00C103EC">
              <w:rPr>
                <w:sz w:val="22"/>
                <w:szCs w:val="22"/>
              </w:rPr>
              <w:t xml:space="preserve"> таблетки 10мг №20</w:t>
            </w:r>
            <w:r w:rsidRPr="00C103EC">
              <w:rPr>
                <w:sz w:val="22"/>
                <w:szCs w:val="22"/>
              </w:rPr>
              <w:tab/>
              <w:t xml:space="preserve"> </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25</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Дюфастон</w:t>
            </w:r>
            <w:proofErr w:type="spellEnd"/>
            <w:r w:rsidRPr="00C103EC">
              <w:rPr>
                <w:sz w:val="22"/>
                <w:szCs w:val="22"/>
              </w:rPr>
              <w:t xml:space="preserve"> - круглые двояковыпуклые таблетки белого цвета, со скошенными краями, покрытые пленочной оболочкой, с риской на одной стороне, гравировкой «155» с обеих сторон от риски, 10 мг № 20</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16</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xml:space="preserve">Ибупрофен таблетки, покрытые пленочной </w:t>
            </w:r>
            <w:r w:rsidRPr="00C103EC">
              <w:rPr>
                <w:sz w:val="22"/>
                <w:szCs w:val="22"/>
              </w:rPr>
              <w:lastRenderedPageBreak/>
              <w:t>оболочкой 400 мг № 20</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lastRenderedPageBreak/>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80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Ибупрофен таблетки, покрытые пленочной оболочкой 400 мг № 20</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lastRenderedPageBreak/>
              <w:t>17</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Индометацин</w:t>
            </w:r>
            <w:proofErr w:type="spellEnd"/>
            <w:r w:rsidRPr="00C103EC">
              <w:rPr>
                <w:sz w:val="22"/>
                <w:szCs w:val="22"/>
              </w:rPr>
              <w:t xml:space="preserve"> суппозитории ректальные 100мг №10</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150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Индометацин</w:t>
            </w:r>
            <w:proofErr w:type="spellEnd"/>
            <w:r w:rsidRPr="00C103EC">
              <w:rPr>
                <w:sz w:val="22"/>
                <w:szCs w:val="22"/>
              </w:rPr>
              <w:t xml:space="preserve"> суппозитории ректальные 100мг №10</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646"/>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18</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Изакардин</w:t>
            </w:r>
            <w:proofErr w:type="spellEnd"/>
            <w:r w:rsidRPr="00C103EC">
              <w:rPr>
                <w:sz w:val="22"/>
                <w:szCs w:val="22"/>
              </w:rPr>
              <w:t xml:space="preserve"> спрей 1,25мг/доз 15мл</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3</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bCs/>
                <w:sz w:val="22"/>
                <w:szCs w:val="22"/>
              </w:rPr>
              <w:t>Спрей</w:t>
            </w:r>
            <w:r w:rsidRPr="00C103EC">
              <w:rPr>
                <w:sz w:val="22"/>
                <w:szCs w:val="22"/>
              </w:rPr>
              <w:t xml:space="preserve"> подъязычный дозированный </w:t>
            </w:r>
            <w:r w:rsidRPr="00C103EC">
              <w:rPr>
                <w:bCs/>
                <w:sz w:val="22"/>
                <w:szCs w:val="22"/>
              </w:rPr>
              <w:t>1</w:t>
            </w:r>
            <w:r w:rsidRPr="00C103EC">
              <w:rPr>
                <w:sz w:val="22"/>
                <w:szCs w:val="22"/>
              </w:rPr>
              <w:t>,</w:t>
            </w:r>
            <w:r w:rsidRPr="00C103EC">
              <w:rPr>
                <w:bCs/>
                <w:sz w:val="22"/>
                <w:szCs w:val="22"/>
              </w:rPr>
              <w:t>25</w:t>
            </w:r>
            <w:r w:rsidRPr="00C103EC">
              <w:rPr>
                <w:sz w:val="22"/>
                <w:szCs w:val="22"/>
              </w:rPr>
              <w:t xml:space="preserve"> </w:t>
            </w:r>
            <w:r w:rsidRPr="00C103EC">
              <w:rPr>
                <w:bCs/>
                <w:sz w:val="22"/>
                <w:szCs w:val="22"/>
              </w:rPr>
              <w:t>мг</w:t>
            </w:r>
            <w:r w:rsidRPr="00C103EC">
              <w:rPr>
                <w:sz w:val="22"/>
                <w:szCs w:val="22"/>
              </w:rPr>
              <w:t>/</w:t>
            </w:r>
            <w:r w:rsidRPr="00C103EC">
              <w:rPr>
                <w:bCs/>
                <w:sz w:val="22"/>
                <w:szCs w:val="22"/>
              </w:rPr>
              <w:t>доза</w:t>
            </w:r>
            <w:r w:rsidRPr="00C103EC">
              <w:rPr>
                <w:sz w:val="22"/>
                <w:szCs w:val="22"/>
              </w:rPr>
              <w:t xml:space="preserve">. По </w:t>
            </w:r>
            <w:r w:rsidRPr="00C103EC">
              <w:rPr>
                <w:bCs/>
                <w:sz w:val="22"/>
                <w:szCs w:val="22"/>
              </w:rPr>
              <w:t>15</w:t>
            </w:r>
            <w:r w:rsidRPr="00C103EC">
              <w:rPr>
                <w:sz w:val="22"/>
                <w:szCs w:val="22"/>
              </w:rPr>
              <w:t xml:space="preserve"> </w:t>
            </w:r>
            <w:r w:rsidRPr="00C103EC">
              <w:rPr>
                <w:bCs/>
                <w:sz w:val="22"/>
                <w:szCs w:val="22"/>
              </w:rPr>
              <w:t>мл</w:t>
            </w:r>
            <w:r w:rsidRPr="00C103EC">
              <w:rPr>
                <w:sz w:val="22"/>
                <w:szCs w:val="22"/>
              </w:rPr>
              <w:t xml:space="preserve"> (300 </w:t>
            </w:r>
            <w:r w:rsidRPr="00C103EC">
              <w:rPr>
                <w:bCs/>
                <w:sz w:val="22"/>
                <w:szCs w:val="22"/>
              </w:rPr>
              <w:t>доз</w:t>
            </w:r>
            <w:r w:rsidRPr="00C103EC">
              <w:rPr>
                <w:sz w:val="22"/>
                <w:szCs w:val="22"/>
              </w:rPr>
              <w:t>) во флаконе из коричневого стекла</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19</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bCs/>
                <w:sz w:val="22"/>
                <w:szCs w:val="22"/>
              </w:rPr>
              <w:t>Корвалол</w:t>
            </w:r>
            <w:proofErr w:type="spellEnd"/>
            <w:r w:rsidRPr="00C103EC">
              <w:rPr>
                <w:sz w:val="22"/>
                <w:szCs w:val="22"/>
              </w:rPr>
              <w:t xml:space="preserve"> капли </w:t>
            </w:r>
            <w:r w:rsidRPr="00C103EC">
              <w:rPr>
                <w:bCs/>
                <w:sz w:val="22"/>
                <w:szCs w:val="22"/>
              </w:rPr>
              <w:t>25</w:t>
            </w:r>
            <w:r w:rsidRPr="00C103EC">
              <w:rPr>
                <w:sz w:val="22"/>
                <w:szCs w:val="22"/>
              </w:rPr>
              <w:t xml:space="preserve"> </w:t>
            </w:r>
            <w:r w:rsidRPr="00C103EC">
              <w:rPr>
                <w:bCs/>
                <w:sz w:val="22"/>
                <w:szCs w:val="22"/>
              </w:rPr>
              <w:t>мл</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фл</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15</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bCs/>
                <w:sz w:val="22"/>
                <w:szCs w:val="22"/>
              </w:rPr>
              <w:t>Корвалол</w:t>
            </w:r>
            <w:proofErr w:type="spellEnd"/>
            <w:r w:rsidRPr="00C103EC">
              <w:rPr>
                <w:sz w:val="22"/>
                <w:szCs w:val="22"/>
              </w:rPr>
              <w:t xml:space="preserve"> капли для приема внутрь, </w:t>
            </w:r>
            <w:r w:rsidRPr="00C103EC">
              <w:rPr>
                <w:bCs/>
                <w:sz w:val="22"/>
                <w:szCs w:val="22"/>
              </w:rPr>
              <w:t>25</w:t>
            </w:r>
            <w:r w:rsidRPr="00C103EC">
              <w:rPr>
                <w:sz w:val="22"/>
                <w:szCs w:val="22"/>
              </w:rPr>
              <w:t xml:space="preserve"> </w:t>
            </w:r>
            <w:r w:rsidRPr="00C103EC">
              <w:rPr>
                <w:bCs/>
                <w:sz w:val="22"/>
                <w:szCs w:val="22"/>
              </w:rPr>
              <w:t>мл</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20</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Клопидогрел</w:t>
            </w:r>
            <w:proofErr w:type="spellEnd"/>
            <w:r w:rsidRPr="00C103EC">
              <w:rPr>
                <w:sz w:val="22"/>
                <w:szCs w:val="22"/>
              </w:rPr>
              <w:t xml:space="preserve"> - таблетки, покрытые пленочной оболочкой, </w:t>
            </w:r>
            <w:r w:rsidRPr="00C103EC">
              <w:rPr>
                <w:bCs/>
                <w:sz w:val="22"/>
                <w:szCs w:val="22"/>
              </w:rPr>
              <w:t>75</w:t>
            </w:r>
            <w:r w:rsidRPr="00C103EC">
              <w:rPr>
                <w:sz w:val="22"/>
                <w:szCs w:val="22"/>
              </w:rPr>
              <w:t xml:space="preserve"> </w:t>
            </w:r>
            <w:r w:rsidRPr="00C103EC">
              <w:rPr>
                <w:bCs/>
                <w:sz w:val="22"/>
                <w:szCs w:val="22"/>
              </w:rPr>
              <w:t>мг</w:t>
            </w:r>
            <w:r w:rsidRPr="00C103EC">
              <w:rPr>
                <w:sz w:val="22"/>
                <w:szCs w:val="22"/>
              </w:rPr>
              <w:t xml:space="preserve"> № </w:t>
            </w:r>
            <w:r w:rsidRPr="00C103EC">
              <w:rPr>
                <w:bCs/>
                <w:sz w:val="22"/>
                <w:szCs w:val="22"/>
              </w:rPr>
              <w:t>28</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3</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Клопидогрел</w:t>
            </w:r>
            <w:proofErr w:type="spellEnd"/>
            <w:r w:rsidRPr="00C103EC">
              <w:rPr>
                <w:sz w:val="22"/>
                <w:szCs w:val="22"/>
              </w:rPr>
              <w:t xml:space="preserve"> - таблетки, покрытые пленочной оболочкой, </w:t>
            </w:r>
            <w:r w:rsidRPr="00C103EC">
              <w:rPr>
                <w:bCs/>
                <w:sz w:val="22"/>
                <w:szCs w:val="22"/>
              </w:rPr>
              <w:t>75</w:t>
            </w:r>
            <w:r w:rsidRPr="00C103EC">
              <w:rPr>
                <w:sz w:val="22"/>
                <w:szCs w:val="22"/>
              </w:rPr>
              <w:t xml:space="preserve"> </w:t>
            </w:r>
            <w:r w:rsidRPr="00C103EC">
              <w:rPr>
                <w:bCs/>
                <w:sz w:val="22"/>
                <w:szCs w:val="22"/>
              </w:rPr>
              <w:t>мг</w:t>
            </w:r>
            <w:r w:rsidRPr="00C103EC">
              <w:rPr>
                <w:sz w:val="22"/>
                <w:szCs w:val="22"/>
              </w:rPr>
              <w:t xml:space="preserve"> № </w:t>
            </w:r>
            <w:r w:rsidRPr="00C103EC">
              <w:rPr>
                <w:bCs/>
                <w:sz w:val="22"/>
                <w:szCs w:val="22"/>
              </w:rPr>
              <w:t xml:space="preserve">28. </w:t>
            </w:r>
            <w:r w:rsidRPr="00C103EC">
              <w:rPr>
                <w:sz w:val="22"/>
                <w:szCs w:val="22"/>
              </w:rPr>
              <w:t>Круглые, двояковыпуклые таблетки, покрытые пленочной оболочкой от розового до темно-розового цвета</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21</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Кальция хлорид раствор для внутривенного введения 100 мг/ мл 10 мл № 10</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30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Кальция хлорид раствор для внутривенного введения 100 мг/ мл 10 мл № 10</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22</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Лазолван</w:t>
            </w:r>
            <w:proofErr w:type="spellEnd"/>
            <w:r w:rsidRPr="00C103EC">
              <w:rPr>
                <w:sz w:val="22"/>
                <w:szCs w:val="22"/>
              </w:rPr>
              <w:t xml:space="preserve"> р-р д/приема </w:t>
            </w:r>
            <w:proofErr w:type="spellStart"/>
            <w:r w:rsidRPr="00C103EC">
              <w:rPr>
                <w:sz w:val="22"/>
                <w:szCs w:val="22"/>
              </w:rPr>
              <w:t>вн</w:t>
            </w:r>
            <w:proofErr w:type="spellEnd"/>
            <w:r w:rsidRPr="00C103EC">
              <w:rPr>
                <w:sz w:val="22"/>
                <w:szCs w:val="22"/>
              </w:rPr>
              <w:t xml:space="preserve"> и </w:t>
            </w:r>
            <w:proofErr w:type="spellStart"/>
            <w:r w:rsidRPr="00C103EC">
              <w:rPr>
                <w:sz w:val="22"/>
                <w:szCs w:val="22"/>
              </w:rPr>
              <w:t>ингал</w:t>
            </w:r>
            <w:proofErr w:type="spellEnd"/>
            <w:r w:rsidRPr="00C103EC">
              <w:rPr>
                <w:sz w:val="22"/>
                <w:szCs w:val="22"/>
              </w:rPr>
              <w:t xml:space="preserve"> 7.5 мг/мл 100 мл</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15</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Лазолван</w:t>
            </w:r>
            <w:proofErr w:type="spellEnd"/>
            <w:r w:rsidRPr="00C103EC">
              <w:rPr>
                <w:sz w:val="22"/>
                <w:szCs w:val="22"/>
              </w:rPr>
              <w:t xml:space="preserve"> р-р д/приема </w:t>
            </w:r>
            <w:proofErr w:type="spellStart"/>
            <w:r w:rsidRPr="00C103EC">
              <w:rPr>
                <w:sz w:val="22"/>
                <w:szCs w:val="22"/>
              </w:rPr>
              <w:t>вн</w:t>
            </w:r>
            <w:proofErr w:type="spellEnd"/>
            <w:r w:rsidRPr="00C103EC">
              <w:rPr>
                <w:sz w:val="22"/>
                <w:szCs w:val="22"/>
              </w:rPr>
              <w:t xml:space="preserve"> и </w:t>
            </w:r>
            <w:proofErr w:type="spellStart"/>
            <w:r w:rsidRPr="00C103EC">
              <w:rPr>
                <w:sz w:val="22"/>
                <w:szCs w:val="22"/>
              </w:rPr>
              <w:t>ингал</w:t>
            </w:r>
            <w:proofErr w:type="spellEnd"/>
            <w:r w:rsidRPr="00C103EC">
              <w:rPr>
                <w:sz w:val="22"/>
                <w:szCs w:val="22"/>
              </w:rPr>
              <w:t xml:space="preserve"> 7.5 мг/мл 100 мл</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23</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Пентамин</w:t>
            </w:r>
            <w:proofErr w:type="spellEnd"/>
            <w:r w:rsidRPr="00C103EC">
              <w:rPr>
                <w:sz w:val="22"/>
                <w:szCs w:val="22"/>
              </w:rPr>
              <w:t xml:space="preserve"> 50 мг/мл раствор для внутривенного и внутримышечного введения 1 мл 10</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Пентамин</w:t>
            </w:r>
            <w:proofErr w:type="spellEnd"/>
            <w:r w:rsidRPr="00C103EC">
              <w:rPr>
                <w:sz w:val="22"/>
                <w:szCs w:val="22"/>
              </w:rPr>
              <w:t xml:space="preserve"> 50 мг/мл раствор для внутривенного и внутримышечного введения 1 мл 10</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24</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bCs/>
                <w:sz w:val="22"/>
                <w:szCs w:val="22"/>
              </w:rPr>
              <w:t>Магния</w:t>
            </w:r>
            <w:r w:rsidRPr="00C103EC">
              <w:rPr>
                <w:sz w:val="22"/>
                <w:szCs w:val="22"/>
              </w:rPr>
              <w:t xml:space="preserve"> </w:t>
            </w:r>
            <w:r w:rsidRPr="00C103EC">
              <w:rPr>
                <w:bCs/>
                <w:sz w:val="22"/>
                <w:szCs w:val="22"/>
              </w:rPr>
              <w:t>сульфат</w:t>
            </w:r>
            <w:r w:rsidRPr="00C103EC">
              <w:rPr>
                <w:sz w:val="22"/>
                <w:szCs w:val="22"/>
              </w:rPr>
              <w:t xml:space="preserve"> 250мг/мл,</w:t>
            </w:r>
          </w:p>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10 мл № 10</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80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bCs/>
                <w:sz w:val="22"/>
                <w:szCs w:val="22"/>
              </w:rPr>
              <w:t>Магния</w:t>
            </w:r>
            <w:r w:rsidRPr="00C103EC">
              <w:rPr>
                <w:sz w:val="22"/>
                <w:szCs w:val="22"/>
              </w:rPr>
              <w:t xml:space="preserve"> </w:t>
            </w:r>
            <w:r w:rsidRPr="00C103EC">
              <w:rPr>
                <w:bCs/>
                <w:sz w:val="22"/>
                <w:szCs w:val="22"/>
              </w:rPr>
              <w:t>сульфат</w:t>
            </w:r>
            <w:r w:rsidRPr="00C103EC">
              <w:rPr>
                <w:sz w:val="22"/>
                <w:szCs w:val="22"/>
              </w:rPr>
              <w:t xml:space="preserve"> 250мг/мл,</w:t>
            </w:r>
          </w:p>
          <w:p w:rsidR="00C103EC" w:rsidRPr="00C103EC" w:rsidRDefault="00C103EC" w:rsidP="00C103EC">
            <w:pPr>
              <w:pStyle w:val="Standard"/>
              <w:tabs>
                <w:tab w:val="left" w:pos="1040"/>
                <w:tab w:val="left" w:pos="1440"/>
                <w:tab w:val="left" w:pos="8000"/>
              </w:tabs>
              <w:jc w:val="center"/>
              <w:rPr>
                <w:sz w:val="22"/>
                <w:szCs w:val="22"/>
              </w:rPr>
            </w:pPr>
            <w:r w:rsidRPr="00C103EC">
              <w:rPr>
                <w:bCs/>
                <w:sz w:val="22"/>
                <w:szCs w:val="22"/>
              </w:rPr>
              <w:t>раствор</w:t>
            </w:r>
            <w:r w:rsidRPr="00C103EC">
              <w:rPr>
                <w:sz w:val="22"/>
                <w:szCs w:val="22"/>
              </w:rPr>
              <w:t xml:space="preserve"> для </w:t>
            </w:r>
            <w:r w:rsidRPr="00C103EC">
              <w:rPr>
                <w:bCs/>
                <w:sz w:val="22"/>
                <w:szCs w:val="22"/>
              </w:rPr>
              <w:t>внутривенного</w:t>
            </w:r>
            <w:r w:rsidRPr="00C103EC">
              <w:rPr>
                <w:sz w:val="22"/>
                <w:szCs w:val="22"/>
              </w:rPr>
              <w:t xml:space="preserve"> введения 10 мл № 10 </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25</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Моксонидин</w:t>
            </w:r>
            <w:proofErr w:type="spellEnd"/>
            <w:r w:rsidRPr="00C103EC">
              <w:rPr>
                <w:sz w:val="22"/>
                <w:szCs w:val="22"/>
              </w:rPr>
              <w:t xml:space="preserve"> </w:t>
            </w:r>
            <w:proofErr w:type="spellStart"/>
            <w:r w:rsidRPr="00C103EC">
              <w:rPr>
                <w:sz w:val="22"/>
                <w:szCs w:val="22"/>
              </w:rPr>
              <w:t>тб</w:t>
            </w:r>
            <w:proofErr w:type="spellEnd"/>
            <w:r w:rsidRPr="00C103EC">
              <w:rPr>
                <w:sz w:val="22"/>
                <w:szCs w:val="22"/>
              </w:rPr>
              <w:t xml:space="preserve"> 0.4 мг №28</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5</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Моксонидин</w:t>
            </w:r>
            <w:proofErr w:type="spellEnd"/>
            <w:r w:rsidRPr="00C103EC">
              <w:rPr>
                <w:sz w:val="22"/>
                <w:szCs w:val="22"/>
              </w:rPr>
              <w:t xml:space="preserve"> таблетки, покрытые пленочной оболочкой 0.4 мг № 28 </w:t>
            </w:r>
            <w:proofErr w:type="spellStart"/>
            <w:r w:rsidRPr="00C103EC">
              <w:rPr>
                <w:sz w:val="22"/>
                <w:szCs w:val="22"/>
              </w:rPr>
              <w:t>шт</w:t>
            </w:r>
            <w:proofErr w:type="spellEnd"/>
            <w:r w:rsidRPr="00C103EC">
              <w:rPr>
                <w:sz w:val="22"/>
                <w:szCs w:val="22"/>
              </w:rPr>
              <w:t>, упаковка контурная ячейковая</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26</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Метронидазол</w:t>
            </w:r>
            <w:proofErr w:type="spellEnd"/>
            <w:r w:rsidRPr="00C103EC">
              <w:rPr>
                <w:sz w:val="22"/>
                <w:szCs w:val="22"/>
              </w:rPr>
              <w:t xml:space="preserve"> 250 мг № 24</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150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Метронидазол</w:t>
            </w:r>
            <w:proofErr w:type="spellEnd"/>
            <w:r w:rsidRPr="00C103EC">
              <w:rPr>
                <w:sz w:val="22"/>
                <w:szCs w:val="22"/>
              </w:rPr>
              <w:t xml:space="preserve"> 250 мг № 24. Таблетки круглой формы, с плоскоцилиндрической поверхностью белого или белого с желтовато-зеленоватым оттенком цвета, с риской и фаской.</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27</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Омепразол</w:t>
            </w:r>
            <w:proofErr w:type="spellEnd"/>
            <w:r w:rsidRPr="00C103EC">
              <w:rPr>
                <w:sz w:val="22"/>
                <w:szCs w:val="22"/>
              </w:rPr>
              <w:t xml:space="preserve"> </w:t>
            </w:r>
            <w:proofErr w:type="spellStart"/>
            <w:r w:rsidRPr="00C103EC">
              <w:rPr>
                <w:sz w:val="22"/>
                <w:szCs w:val="22"/>
              </w:rPr>
              <w:t>лиофилизат</w:t>
            </w:r>
            <w:proofErr w:type="spellEnd"/>
            <w:r w:rsidRPr="00C103EC">
              <w:rPr>
                <w:sz w:val="22"/>
                <w:szCs w:val="22"/>
              </w:rPr>
              <w:t xml:space="preserve"> для </w:t>
            </w:r>
            <w:proofErr w:type="spellStart"/>
            <w:r w:rsidRPr="00C103EC">
              <w:rPr>
                <w:sz w:val="22"/>
                <w:szCs w:val="22"/>
              </w:rPr>
              <w:t>инфузий</w:t>
            </w:r>
            <w:proofErr w:type="spellEnd"/>
            <w:r w:rsidRPr="00C103EC">
              <w:rPr>
                <w:sz w:val="22"/>
                <w:szCs w:val="22"/>
              </w:rPr>
              <w:t xml:space="preserve"> 40мг флакон №1</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50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bCs/>
                <w:sz w:val="22"/>
                <w:szCs w:val="22"/>
              </w:rPr>
              <w:t>Лиофилизат</w:t>
            </w:r>
            <w:proofErr w:type="spellEnd"/>
            <w:r w:rsidRPr="00C103EC">
              <w:rPr>
                <w:sz w:val="22"/>
                <w:szCs w:val="22"/>
              </w:rPr>
              <w:t xml:space="preserve"> </w:t>
            </w:r>
            <w:r w:rsidRPr="00C103EC">
              <w:rPr>
                <w:bCs/>
                <w:sz w:val="22"/>
                <w:szCs w:val="22"/>
              </w:rPr>
              <w:t>для</w:t>
            </w:r>
            <w:r w:rsidRPr="00C103EC">
              <w:rPr>
                <w:sz w:val="22"/>
                <w:szCs w:val="22"/>
              </w:rPr>
              <w:t xml:space="preserve"> приготовления раствора </w:t>
            </w:r>
            <w:r w:rsidRPr="00C103EC">
              <w:rPr>
                <w:bCs/>
                <w:sz w:val="22"/>
                <w:szCs w:val="22"/>
              </w:rPr>
              <w:t>для</w:t>
            </w:r>
            <w:r w:rsidRPr="00C103EC">
              <w:rPr>
                <w:sz w:val="22"/>
                <w:szCs w:val="22"/>
              </w:rPr>
              <w:t xml:space="preserve"> </w:t>
            </w:r>
            <w:proofErr w:type="spellStart"/>
            <w:r w:rsidRPr="00C103EC">
              <w:rPr>
                <w:bCs/>
                <w:sz w:val="22"/>
                <w:szCs w:val="22"/>
              </w:rPr>
              <w:t>инфузий</w:t>
            </w:r>
            <w:proofErr w:type="spellEnd"/>
            <w:r w:rsidRPr="00C103EC">
              <w:rPr>
                <w:sz w:val="22"/>
                <w:szCs w:val="22"/>
              </w:rPr>
              <w:t xml:space="preserve">, </w:t>
            </w:r>
            <w:r w:rsidRPr="00C103EC">
              <w:rPr>
                <w:bCs/>
                <w:sz w:val="22"/>
                <w:szCs w:val="22"/>
              </w:rPr>
              <w:t>40</w:t>
            </w:r>
            <w:r w:rsidRPr="00C103EC">
              <w:rPr>
                <w:sz w:val="22"/>
                <w:szCs w:val="22"/>
              </w:rPr>
              <w:t xml:space="preserve"> </w:t>
            </w:r>
            <w:r w:rsidRPr="00C103EC">
              <w:rPr>
                <w:bCs/>
                <w:sz w:val="22"/>
                <w:szCs w:val="22"/>
              </w:rPr>
              <w:t>мг</w:t>
            </w:r>
            <w:r w:rsidRPr="00C103EC">
              <w:rPr>
                <w:sz w:val="22"/>
                <w:szCs w:val="22"/>
              </w:rPr>
              <w:t>. Препарат во флаконе из бесцветного прозрачного стекла типа I (</w:t>
            </w:r>
            <w:proofErr w:type="spellStart"/>
            <w:r w:rsidRPr="00C103EC">
              <w:rPr>
                <w:sz w:val="22"/>
                <w:szCs w:val="22"/>
              </w:rPr>
              <w:t>Eur</w:t>
            </w:r>
            <w:proofErr w:type="spellEnd"/>
            <w:r w:rsidRPr="00C103EC">
              <w:rPr>
                <w:sz w:val="22"/>
                <w:szCs w:val="22"/>
              </w:rPr>
              <w:t xml:space="preserve"> </w:t>
            </w:r>
            <w:proofErr w:type="spellStart"/>
            <w:r w:rsidRPr="00C103EC">
              <w:rPr>
                <w:sz w:val="22"/>
                <w:szCs w:val="22"/>
              </w:rPr>
              <w:t>Ph</w:t>
            </w:r>
            <w:proofErr w:type="spellEnd"/>
            <w:r w:rsidRPr="00C103EC">
              <w:rPr>
                <w:sz w:val="22"/>
                <w:szCs w:val="22"/>
              </w:rPr>
              <w:t xml:space="preserve">), укупоренный </w:t>
            </w:r>
            <w:proofErr w:type="spellStart"/>
            <w:r w:rsidRPr="00C103EC">
              <w:rPr>
                <w:sz w:val="22"/>
                <w:szCs w:val="22"/>
              </w:rPr>
              <w:lastRenderedPageBreak/>
              <w:t>хлорбутиловой</w:t>
            </w:r>
            <w:proofErr w:type="spellEnd"/>
            <w:r w:rsidRPr="00C103EC">
              <w:rPr>
                <w:sz w:val="22"/>
                <w:szCs w:val="22"/>
              </w:rPr>
              <w:t xml:space="preserve"> пробкой, обжатый алюминиевым колпачком с предохранительной пластиковой крышкой.</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lastRenderedPageBreak/>
              <w:t>28</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bCs/>
                <w:sz w:val="22"/>
                <w:szCs w:val="22"/>
              </w:rPr>
              <w:t>Преднизол</w:t>
            </w:r>
            <w:proofErr w:type="spellEnd"/>
            <w:r w:rsidRPr="00C103EC">
              <w:rPr>
                <w:sz w:val="22"/>
                <w:szCs w:val="22"/>
              </w:rPr>
              <w:t xml:space="preserve"> </w:t>
            </w:r>
            <w:r w:rsidRPr="00C103EC">
              <w:rPr>
                <w:bCs/>
                <w:sz w:val="22"/>
                <w:szCs w:val="22"/>
              </w:rPr>
              <w:t>р</w:t>
            </w:r>
            <w:r w:rsidRPr="00C103EC">
              <w:rPr>
                <w:sz w:val="22"/>
                <w:szCs w:val="22"/>
              </w:rPr>
              <w:t xml:space="preserve">аствор для внутривенного и внутримышечного введения 30 </w:t>
            </w:r>
            <w:r w:rsidRPr="00C103EC">
              <w:rPr>
                <w:bCs/>
                <w:sz w:val="22"/>
                <w:szCs w:val="22"/>
              </w:rPr>
              <w:t>мг</w:t>
            </w:r>
            <w:r w:rsidRPr="00C103EC">
              <w:rPr>
                <w:sz w:val="22"/>
                <w:szCs w:val="22"/>
              </w:rPr>
              <w:t>/</w:t>
            </w:r>
            <w:r w:rsidRPr="00C103EC">
              <w:rPr>
                <w:bCs/>
                <w:sz w:val="22"/>
                <w:szCs w:val="22"/>
              </w:rPr>
              <w:t>мл</w:t>
            </w:r>
            <w:r w:rsidRPr="00C103EC">
              <w:rPr>
                <w:sz w:val="22"/>
                <w:szCs w:val="22"/>
              </w:rPr>
              <w:t xml:space="preserve">, </w:t>
            </w:r>
            <w:r w:rsidRPr="00C103EC">
              <w:rPr>
                <w:bCs/>
                <w:sz w:val="22"/>
                <w:szCs w:val="22"/>
              </w:rPr>
              <w:t>амп</w:t>
            </w:r>
            <w:r w:rsidRPr="00C103EC">
              <w:rPr>
                <w:sz w:val="22"/>
                <w:szCs w:val="22"/>
              </w:rPr>
              <w:t xml:space="preserve">улы темного стекла, </w:t>
            </w:r>
            <w:r w:rsidRPr="00C103EC">
              <w:rPr>
                <w:bCs/>
                <w:sz w:val="22"/>
                <w:szCs w:val="22"/>
              </w:rPr>
              <w:t>1</w:t>
            </w:r>
            <w:r w:rsidRPr="00C103EC">
              <w:rPr>
                <w:sz w:val="22"/>
                <w:szCs w:val="22"/>
              </w:rPr>
              <w:t xml:space="preserve"> </w:t>
            </w:r>
            <w:r w:rsidRPr="00C103EC">
              <w:rPr>
                <w:bCs/>
                <w:sz w:val="22"/>
                <w:szCs w:val="22"/>
              </w:rPr>
              <w:t>мл № 3</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50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bCs/>
                <w:sz w:val="22"/>
                <w:szCs w:val="22"/>
              </w:rPr>
              <w:t>Преднизол</w:t>
            </w:r>
            <w:proofErr w:type="spellEnd"/>
            <w:r w:rsidRPr="00C103EC">
              <w:rPr>
                <w:sz w:val="22"/>
                <w:szCs w:val="22"/>
              </w:rPr>
              <w:t xml:space="preserve"> </w:t>
            </w:r>
            <w:r w:rsidRPr="00C103EC">
              <w:rPr>
                <w:bCs/>
                <w:sz w:val="22"/>
                <w:szCs w:val="22"/>
              </w:rPr>
              <w:t>р</w:t>
            </w:r>
            <w:r w:rsidRPr="00C103EC">
              <w:rPr>
                <w:sz w:val="22"/>
                <w:szCs w:val="22"/>
              </w:rPr>
              <w:t xml:space="preserve">аствор для внутривенного и внутримышечного введения 30 </w:t>
            </w:r>
            <w:r w:rsidRPr="00C103EC">
              <w:rPr>
                <w:bCs/>
                <w:sz w:val="22"/>
                <w:szCs w:val="22"/>
              </w:rPr>
              <w:t>мг</w:t>
            </w:r>
            <w:r w:rsidRPr="00C103EC">
              <w:rPr>
                <w:sz w:val="22"/>
                <w:szCs w:val="22"/>
              </w:rPr>
              <w:t>/</w:t>
            </w:r>
            <w:r w:rsidRPr="00C103EC">
              <w:rPr>
                <w:bCs/>
                <w:sz w:val="22"/>
                <w:szCs w:val="22"/>
              </w:rPr>
              <w:t>мл</w:t>
            </w:r>
            <w:r w:rsidRPr="00C103EC">
              <w:rPr>
                <w:sz w:val="22"/>
                <w:szCs w:val="22"/>
              </w:rPr>
              <w:t xml:space="preserve">, </w:t>
            </w:r>
            <w:r w:rsidRPr="00C103EC">
              <w:rPr>
                <w:bCs/>
                <w:sz w:val="22"/>
                <w:szCs w:val="22"/>
              </w:rPr>
              <w:t>амп</w:t>
            </w:r>
            <w:r w:rsidRPr="00C103EC">
              <w:rPr>
                <w:sz w:val="22"/>
                <w:szCs w:val="22"/>
              </w:rPr>
              <w:t xml:space="preserve">улы темного стекла, </w:t>
            </w:r>
            <w:r w:rsidRPr="00C103EC">
              <w:rPr>
                <w:bCs/>
                <w:sz w:val="22"/>
                <w:szCs w:val="22"/>
              </w:rPr>
              <w:t>1</w:t>
            </w:r>
            <w:r w:rsidRPr="00C103EC">
              <w:rPr>
                <w:sz w:val="22"/>
                <w:szCs w:val="22"/>
              </w:rPr>
              <w:t xml:space="preserve"> </w:t>
            </w:r>
            <w:r w:rsidRPr="00C103EC">
              <w:rPr>
                <w:bCs/>
                <w:sz w:val="22"/>
                <w:szCs w:val="22"/>
              </w:rPr>
              <w:t>мл № 3</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29</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bCs/>
                <w:sz w:val="22"/>
                <w:szCs w:val="22"/>
              </w:rPr>
              <w:t>Платифиллин</w:t>
            </w:r>
            <w:proofErr w:type="spellEnd"/>
            <w:r w:rsidRPr="00C103EC">
              <w:rPr>
                <w:sz w:val="22"/>
                <w:szCs w:val="22"/>
              </w:rPr>
              <w:t xml:space="preserve"> </w:t>
            </w:r>
            <w:r w:rsidRPr="00C103EC">
              <w:rPr>
                <w:bCs/>
                <w:sz w:val="22"/>
                <w:szCs w:val="22"/>
              </w:rPr>
              <w:t>раствор</w:t>
            </w:r>
            <w:r w:rsidRPr="00C103EC">
              <w:rPr>
                <w:sz w:val="22"/>
                <w:szCs w:val="22"/>
              </w:rPr>
              <w:t xml:space="preserve"> для подкожного введения 2 мг/мл 1 </w:t>
            </w:r>
            <w:r w:rsidRPr="00C103EC">
              <w:rPr>
                <w:bCs/>
                <w:sz w:val="22"/>
                <w:szCs w:val="22"/>
              </w:rPr>
              <w:t>мл</w:t>
            </w:r>
            <w:r w:rsidRPr="00C103EC">
              <w:rPr>
                <w:sz w:val="22"/>
                <w:szCs w:val="22"/>
              </w:rPr>
              <w:t xml:space="preserve"> № </w:t>
            </w:r>
            <w:r w:rsidRPr="00C103EC">
              <w:rPr>
                <w:bCs/>
                <w:sz w:val="22"/>
                <w:szCs w:val="22"/>
              </w:rPr>
              <w:t>10</w:t>
            </w:r>
            <w:r w:rsidRPr="00C103EC">
              <w:rPr>
                <w:sz w:val="22"/>
                <w:szCs w:val="22"/>
              </w:rPr>
              <w:t xml:space="preserve"> </w:t>
            </w:r>
            <w:r w:rsidRPr="00C103EC">
              <w:rPr>
                <w:bCs/>
                <w:sz w:val="22"/>
                <w:szCs w:val="22"/>
              </w:rPr>
              <w:t>ампул</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60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bCs/>
                <w:sz w:val="22"/>
                <w:szCs w:val="22"/>
              </w:rPr>
              <w:t>Платифиллин</w:t>
            </w:r>
            <w:proofErr w:type="spellEnd"/>
            <w:r w:rsidRPr="00C103EC">
              <w:rPr>
                <w:sz w:val="22"/>
                <w:szCs w:val="22"/>
              </w:rPr>
              <w:t xml:space="preserve"> </w:t>
            </w:r>
            <w:r w:rsidRPr="00C103EC">
              <w:rPr>
                <w:bCs/>
                <w:sz w:val="22"/>
                <w:szCs w:val="22"/>
              </w:rPr>
              <w:t>раствор</w:t>
            </w:r>
            <w:r w:rsidRPr="00C103EC">
              <w:rPr>
                <w:sz w:val="22"/>
                <w:szCs w:val="22"/>
              </w:rPr>
              <w:t xml:space="preserve"> для подкожного введения 2 мг/мл 1 </w:t>
            </w:r>
            <w:r w:rsidRPr="00C103EC">
              <w:rPr>
                <w:bCs/>
                <w:sz w:val="22"/>
                <w:szCs w:val="22"/>
              </w:rPr>
              <w:t>мл</w:t>
            </w:r>
            <w:r w:rsidRPr="00C103EC">
              <w:rPr>
                <w:sz w:val="22"/>
                <w:szCs w:val="22"/>
              </w:rPr>
              <w:t xml:space="preserve"> № </w:t>
            </w:r>
            <w:r w:rsidRPr="00C103EC">
              <w:rPr>
                <w:bCs/>
                <w:sz w:val="22"/>
                <w:szCs w:val="22"/>
              </w:rPr>
              <w:t>10</w:t>
            </w:r>
            <w:r w:rsidRPr="00C103EC">
              <w:rPr>
                <w:sz w:val="22"/>
                <w:szCs w:val="22"/>
              </w:rPr>
              <w:t xml:space="preserve"> </w:t>
            </w:r>
            <w:r w:rsidRPr="00C103EC">
              <w:rPr>
                <w:bCs/>
                <w:sz w:val="22"/>
                <w:szCs w:val="22"/>
              </w:rPr>
              <w:t>ампул</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30</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bCs/>
                <w:sz w:val="22"/>
                <w:szCs w:val="22"/>
              </w:rPr>
              <w:t>Тракриум</w:t>
            </w:r>
            <w:proofErr w:type="spellEnd"/>
            <w:r w:rsidRPr="00C103EC">
              <w:rPr>
                <w:sz w:val="22"/>
                <w:szCs w:val="22"/>
              </w:rPr>
              <w:t xml:space="preserve"> ампулы 10мг/мл 2,</w:t>
            </w:r>
            <w:r w:rsidRPr="00C103EC">
              <w:rPr>
                <w:bCs/>
                <w:sz w:val="22"/>
                <w:szCs w:val="22"/>
              </w:rPr>
              <w:t>5мл</w:t>
            </w:r>
            <w:r w:rsidRPr="00C103EC">
              <w:rPr>
                <w:sz w:val="22"/>
                <w:szCs w:val="22"/>
              </w:rPr>
              <w:t xml:space="preserve"> </w:t>
            </w:r>
            <w:r w:rsidRPr="00C103EC">
              <w:rPr>
                <w:bCs/>
                <w:sz w:val="22"/>
                <w:szCs w:val="22"/>
              </w:rPr>
              <w:t>№5</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bCs/>
                <w:sz w:val="22"/>
                <w:szCs w:val="22"/>
              </w:rPr>
              <w:t>Тракриум</w:t>
            </w:r>
            <w:proofErr w:type="spellEnd"/>
            <w:r w:rsidRPr="00C103EC">
              <w:rPr>
                <w:sz w:val="22"/>
                <w:szCs w:val="22"/>
              </w:rPr>
              <w:t xml:space="preserve"> ампулы 10мг/мл 2,</w:t>
            </w:r>
            <w:r w:rsidRPr="00C103EC">
              <w:rPr>
                <w:bCs/>
                <w:sz w:val="22"/>
                <w:szCs w:val="22"/>
              </w:rPr>
              <w:t>5мл</w:t>
            </w:r>
            <w:r w:rsidRPr="00C103EC">
              <w:rPr>
                <w:sz w:val="22"/>
                <w:szCs w:val="22"/>
              </w:rPr>
              <w:t xml:space="preserve"> </w:t>
            </w:r>
            <w:r w:rsidRPr="00C103EC">
              <w:rPr>
                <w:bCs/>
                <w:sz w:val="22"/>
                <w:szCs w:val="22"/>
              </w:rPr>
              <w:t>№5, раствор для внутривенного введения</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31</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Транексам</w:t>
            </w:r>
            <w:proofErr w:type="spellEnd"/>
            <w:r w:rsidRPr="00C103EC">
              <w:rPr>
                <w:sz w:val="22"/>
                <w:szCs w:val="22"/>
              </w:rPr>
              <w:t xml:space="preserve"> раствор для внутривенного введения 50мг/мл ампулы 5мл №10</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Раствор для внутривенного введения, ампулы 50мг/мл 5мл №10 </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32</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Фраксипарин</w:t>
            </w:r>
            <w:proofErr w:type="spellEnd"/>
            <w:r w:rsidRPr="00C103EC">
              <w:rPr>
                <w:sz w:val="22"/>
                <w:szCs w:val="22"/>
              </w:rPr>
              <w:t xml:space="preserve"> 9500МЕ /мл 0.3мл шприц №10</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xml:space="preserve">Раствор для подкожного введения </w:t>
            </w:r>
            <w:r w:rsidRPr="00C103EC">
              <w:rPr>
                <w:bCs/>
                <w:sz w:val="22"/>
                <w:szCs w:val="22"/>
              </w:rPr>
              <w:t>9500</w:t>
            </w:r>
            <w:r w:rsidRPr="00C103EC">
              <w:rPr>
                <w:sz w:val="22"/>
                <w:szCs w:val="22"/>
              </w:rPr>
              <w:t xml:space="preserve"> </w:t>
            </w:r>
            <w:r w:rsidRPr="00C103EC">
              <w:rPr>
                <w:bCs/>
                <w:sz w:val="22"/>
                <w:szCs w:val="22"/>
              </w:rPr>
              <w:t>МЕ</w:t>
            </w:r>
            <w:r w:rsidRPr="00C103EC">
              <w:rPr>
                <w:sz w:val="22"/>
                <w:szCs w:val="22"/>
              </w:rPr>
              <w:t xml:space="preserve"> анти </w:t>
            </w:r>
            <w:proofErr w:type="gramStart"/>
            <w:r w:rsidRPr="00C103EC">
              <w:rPr>
                <w:sz w:val="22"/>
                <w:szCs w:val="22"/>
              </w:rPr>
              <w:t>Ха</w:t>
            </w:r>
            <w:proofErr w:type="gramEnd"/>
            <w:r w:rsidRPr="00C103EC">
              <w:rPr>
                <w:sz w:val="22"/>
                <w:szCs w:val="22"/>
              </w:rPr>
              <w:t>/</w:t>
            </w:r>
            <w:r w:rsidRPr="00C103EC">
              <w:rPr>
                <w:bCs/>
                <w:sz w:val="22"/>
                <w:szCs w:val="22"/>
              </w:rPr>
              <w:t>мл</w:t>
            </w:r>
            <w:r w:rsidRPr="00C103EC">
              <w:rPr>
                <w:sz w:val="22"/>
                <w:szCs w:val="22"/>
              </w:rPr>
              <w:t xml:space="preserve"> в наполненных одноразовых </w:t>
            </w:r>
            <w:r w:rsidRPr="00C103EC">
              <w:rPr>
                <w:bCs/>
                <w:sz w:val="22"/>
                <w:szCs w:val="22"/>
              </w:rPr>
              <w:t>шприцах</w:t>
            </w:r>
            <w:r w:rsidRPr="00C103EC">
              <w:rPr>
                <w:sz w:val="22"/>
                <w:szCs w:val="22"/>
              </w:rPr>
              <w:t xml:space="preserve"> по </w:t>
            </w:r>
            <w:r w:rsidRPr="00C103EC">
              <w:rPr>
                <w:bCs/>
                <w:sz w:val="22"/>
                <w:szCs w:val="22"/>
              </w:rPr>
              <w:t>0</w:t>
            </w:r>
            <w:r w:rsidRPr="00C103EC">
              <w:rPr>
                <w:sz w:val="22"/>
                <w:szCs w:val="22"/>
              </w:rPr>
              <w:t>,</w:t>
            </w:r>
            <w:r w:rsidRPr="00C103EC">
              <w:rPr>
                <w:bCs/>
                <w:sz w:val="22"/>
                <w:szCs w:val="22"/>
              </w:rPr>
              <w:t>3мл</w:t>
            </w:r>
            <w:r w:rsidRPr="00C103EC">
              <w:rPr>
                <w:sz w:val="22"/>
                <w:szCs w:val="22"/>
              </w:rPr>
              <w:t xml:space="preserve"> - </w:t>
            </w:r>
            <w:r w:rsidRPr="00C103EC">
              <w:rPr>
                <w:bCs/>
                <w:sz w:val="22"/>
                <w:szCs w:val="22"/>
              </w:rPr>
              <w:t>10</w:t>
            </w:r>
            <w:r w:rsidRPr="00C103EC">
              <w:rPr>
                <w:sz w:val="22"/>
                <w:szCs w:val="22"/>
              </w:rPr>
              <w:t>шт в упаковке.</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33</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bCs/>
                <w:sz w:val="22"/>
                <w:szCs w:val="22"/>
              </w:rPr>
              <w:t>Фосфоглив</w:t>
            </w:r>
            <w:proofErr w:type="spellEnd"/>
            <w:r w:rsidRPr="00C103EC">
              <w:rPr>
                <w:sz w:val="22"/>
                <w:szCs w:val="22"/>
              </w:rPr>
              <w:t xml:space="preserve"> </w:t>
            </w:r>
            <w:r w:rsidRPr="00C103EC">
              <w:rPr>
                <w:bCs/>
                <w:sz w:val="22"/>
                <w:szCs w:val="22"/>
              </w:rPr>
              <w:t>2</w:t>
            </w:r>
            <w:r w:rsidRPr="00C103EC">
              <w:rPr>
                <w:sz w:val="22"/>
                <w:szCs w:val="22"/>
              </w:rPr>
              <w:t>.</w:t>
            </w:r>
            <w:r w:rsidRPr="00C103EC">
              <w:rPr>
                <w:bCs/>
                <w:sz w:val="22"/>
                <w:szCs w:val="22"/>
              </w:rPr>
              <w:t>5</w:t>
            </w:r>
            <w:r w:rsidRPr="00C103EC">
              <w:rPr>
                <w:sz w:val="22"/>
                <w:szCs w:val="22"/>
              </w:rPr>
              <w:t xml:space="preserve"> </w:t>
            </w:r>
            <w:r w:rsidRPr="00C103EC">
              <w:rPr>
                <w:bCs/>
                <w:sz w:val="22"/>
                <w:szCs w:val="22"/>
              </w:rPr>
              <w:t>г</w:t>
            </w:r>
            <w:r w:rsidRPr="00C103EC">
              <w:rPr>
                <w:sz w:val="22"/>
                <w:szCs w:val="22"/>
              </w:rPr>
              <w:t xml:space="preserve"> </w:t>
            </w:r>
            <w:r w:rsidRPr="00C103EC">
              <w:rPr>
                <w:bCs/>
                <w:sz w:val="22"/>
                <w:szCs w:val="22"/>
              </w:rPr>
              <w:t>№ 5</w:t>
            </w:r>
            <w:r w:rsidRPr="00C103EC">
              <w:rPr>
                <w:sz w:val="22"/>
                <w:szCs w:val="22"/>
              </w:rPr>
              <w:t xml:space="preserve"> </w:t>
            </w:r>
            <w:r w:rsidRPr="00C103EC">
              <w:rPr>
                <w:bCs/>
                <w:sz w:val="22"/>
                <w:szCs w:val="22"/>
              </w:rPr>
              <w:t>флаконы</w:t>
            </w:r>
            <w:r w:rsidRPr="00C103EC">
              <w:rPr>
                <w:sz w:val="22"/>
                <w:szCs w:val="22"/>
              </w:rPr>
              <w:t xml:space="preserve"> с растворителем: вода </w:t>
            </w:r>
            <w:r w:rsidRPr="00C103EC">
              <w:rPr>
                <w:bCs/>
                <w:sz w:val="22"/>
                <w:szCs w:val="22"/>
              </w:rPr>
              <w:t>для</w:t>
            </w:r>
            <w:r w:rsidRPr="00C103EC">
              <w:rPr>
                <w:sz w:val="22"/>
                <w:szCs w:val="22"/>
              </w:rPr>
              <w:t xml:space="preserve"> </w:t>
            </w:r>
            <w:r w:rsidRPr="00C103EC">
              <w:rPr>
                <w:bCs/>
                <w:sz w:val="22"/>
                <w:szCs w:val="22"/>
              </w:rPr>
              <w:t>инъекций</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15</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bCs/>
                <w:sz w:val="22"/>
                <w:szCs w:val="22"/>
              </w:rPr>
              <w:t>Фосфоглив</w:t>
            </w:r>
            <w:proofErr w:type="spellEnd"/>
            <w:r w:rsidRPr="00C103EC">
              <w:rPr>
                <w:sz w:val="22"/>
                <w:szCs w:val="22"/>
              </w:rPr>
              <w:t xml:space="preserve"> </w:t>
            </w:r>
            <w:proofErr w:type="spellStart"/>
            <w:proofErr w:type="gramStart"/>
            <w:r w:rsidRPr="00C103EC">
              <w:rPr>
                <w:bCs/>
                <w:sz w:val="22"/>
                <w:szCs w:val="22"/>
              </w:rPr>
              <w:t>лиоф</w:t>
            </w:r>
            <w:r w:rsidRPr="00C103EC">
              <w:rPr>
                <w:sz w:val="22"/>
                <w:szCs w:val="22"/>
              </w:rPr>
              <w:t>илизат</w:t>
            </w:r>
            <w:proofErr w:type="spellEnd"/>
            <w:r w:rsidRPr="00C103EC">
              <w:rPr>
                <w:sz w:val="22"/>
                <w:szCs w:val="22"/>
              </w:rPr>
              <w:t xml:space="preserve">  </w:t>
            </w:r>
            <w:r w:rsidRPr="00C103EC">
              <w:rPr>
                <w:bCs/>
                <w:sz w:val="22"/>
                <w:szCs w:val="22"/>
              </w:rPr>
              <w:t>для</w:t>
            </w:r>
            <w:proofErr w:type="gramEnd"/>
            <w:r w:rsidRPr="00C103EC">
              <w:rPr>
                <w:bCs/>
                <w:sz w:val="22"/>
                <w:szCs w:val="22"/>
              </w:rPr>
              <w:t xml:space="preserve"> приготовления раствора </w:t>
            </w:r>
            <w:r w:rsidRPr="00C103EC">
              <w:rPr>
                <w:sz w:val="22"/>
                <w:szCs w:val="22"/>
              </w:rPr>
              <w:t xml:space="preserve"> для </w:t>
            </w:r>
            <w:r w:rsidRPr="00C103EC">
              <w:rPr>
                <w:bCs/>
                <w:sz w:val="22"/>
                <w:szCs w:val="22"/>
              </w:rPr>
              <w:t>внутримышечного введения</w:t>
            </w:r>
            <w:r w:rsidRPr="00C103EC">
              <w:rPr>
                <w:sz w:val="22"/>
                <w:szCs w:val="22"/>
              </w:rPr>
              <w:t xml:space="preserve"> 500мг+200мг </w:t>
            </w:r>
            <w:r w:rsidRPr="00C103EC">
              <w:rPr>
                <w:bCs/>
                <w:sz w:val="22"/>
                <w:szCs w:val="22"/>
              </w:rPr>
              <w:t>2</w:t>
            </w:r>
            <w:r w:rsidRPr="00C103EC">
              <w:rPr>
                <w:sz w:val="22"/>
                <w:szCs w:val="22"/>
              </w:rPr>
              <w:t>.</w:t>
            </w:r>
            <w:r w:rsidRPr="00C103EC">
              <w:rPr>
                <w:bCs/>
                <w:sz w:val="22"/>
                <w:szCs w:val="22"/>
              </w:rPr>
              <w:t>5</w:t>
            </w:r>
            <w:r w:rsidRPr="00C103EC">
              <w:rPr>
                <w:sz w:val="22"/>
                <w:szCs w:val="22"/>
              </w:rPr>
              <w:t xml:space="preserve"> </w:t>
            </w:r>
            <w:r w:rsidRPr="00C103EC">
              <w:rPr>
                <w:bCs/>
                <w:sz w:val="22"/>
                <w:szCs w:val="22"/>
              </w:rPr>
              <w:t>г</w:t>
            </w:r>
            <w:r w:rsidRPr="00C103EC">
              <w:rPr>
                <w:sz w:val="22"/>
                <w:szCs w:val="22"/>
              </w:rPr>
              <w:t xml:space="preserve"> </w:t>
            </w:r>
            <w:r w:rsidRPr="00C103EC">
              <w:rPr>
                <w:bCs/>
                <w:sz w:val="22"/>
                <w:szCs w:val="22"/>
              </w:rPr>
              <w:t>№5</w:t>
            </w:r>
            <w:r w:rsidRPr="00C103EC">
              <w:rPr>
                <w:sz w:val="22"/>
                <w:szCs w:val="22"/>
              </w:rPr>
              <w:t xml:space="preserve"> </w:t>
            </w:r>
            <w:r w:rsidRPr="00C103EC">
              <w:rPr>
                <w:bCs/>
                <w:sz w:val="22"/>
                <w:szCs w:val="22"/>
              </w:rPr>
              <w:t>флаконы</w:t>
            </w:r>
            <w:r w:rsidRPr="00C103EC">
              <w:rPr>
                <w:sz w:val="22"/>
                <w:szCs w:val="22"/>
              </w:rPr>
              <w:t xml:space="preserve"> с растворителем вода </w:t>
            </w:r>
            <w:r w:rsidRPr="00C103EC">
              <w:rPr>
                <w:bCs/>
                <w:sz w:val="22"/>
                <w:szCs w:val="22"/>
              </w:rPr>
              <w:t>для</w:t>
            </w:r>
            <w:r w:rsidRPr="00C103EC">
              <w:rPr>
                <w:sz w:val="22"/>
                <w:szCs w:val="22"/>
              </w:rPr>
              <w:t xml:space="preserve"> </w:t>
            </w:r>
            <w:r w:rsidRPr="00C103EC">
              <w:rPr>
                <w:bCs/>
                <w:sz w:val="22"/>
                <w:szCs w:val="22"/>
              </w:rPr>
              <w:t>инъекций</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34</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Цераксон</w:t>
            </w:r>
            <w:proofErr w:type="spellEnd"/>
            <w:r w:rsidRPr="00C103EC">
              <w:rPr>
                <w:sz w:val="22"/>
                <w:szCs w:val="22"/>
              </w:rPr>
              <w:t xml:space="preserve"> раствор для инъекций </w:t>
            </w:r>
            <w:r w:rsidRPr="00C103EC">
              <w:rPr>
                <w:bCs/>
                <w:sz w:val="22"/>
                <w:szCs w:val="22"/>
              </w:rPr>
              <w:t>500</w:t>
            </w:r>
            <w:r w:rsidRPr="00C103EC">
              <w:rPr>
                <w:sz w:val="22"/>
                <w:szCs w:val="22"/>
              </w:rPr>
              <w:t xml:space="preserve"> </w:t>
            </w:r>
            <w:r w:rsidRPr="00C103EC">
              <w:rPr>
                <w:bCs/>
                <w:sz w:val="22"/>
                <w:szCs w:val="22"/>
              </w:rPr>
              <w:t>мг</w:t>
            </w:r>
            <w:r w:rsidRPr="00C103EC">
              <w:rPr>
                <w:sz w:val="22"/>
                <w:szCs w:val="22"/>
              </w:rPr>
              <w:t>/4 мл ампулы №5</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w:t>
            </w:r>
            <w:proofErr w:type="spellStart"/>
            <w:r w:rsidRPr="00C103EC">
              <w:rPr>
                <w:sz w:val="22"/>
                <w:szCs w:val="22"/>
              </w:rPr>
              <w:t>уп</w:t>
            </w:r>
            <w:proofErr w:type="spellEnd"/>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20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bCs/>
                <w:sz w:val="22"/>
                <w:szCs w:val="22"/>
              </w:rPr>
              <w:t>Раствор</w:t>
            </w:r>
            <w:r w:rsidRPr="00C103EC">
              <w:rPr>
                <w:sz w:val="22"/>
                <w:szCs w:val="22"/>
              </w:rPr>
              <w:t xml:space="preserve"> для внутривенного и внутримышечного введения, </w:t>
            </w:r>
            <w:r w:rsidRPr="00C103EC">
              <w:rPr>
                <w:bCs/>
                <w:sz w:val="22"/>
                <w:szCs w:val="22"/>
              </w:rPr>
              <w:t>500</w:t>
            </w:r>
            <w:r w:rsidRPr="00C103EC">
              <w:rPr>
                <w:sz w:val="22"/>
                <w:szCs w:val="22"/>
              </w:rPr>
              <w:t xml:space="preserve"> </w:t>
            </w:r>
            <w:r w:rsidRPr="00C103EC">
              <w:rPr>
                <w:bCs/>
                <w:sz w:val="22"/>
                <w:szCs w:val="22"/>
              </w:rPr>
              <w:t>мг</w:t>
            </w:r>
            <w:r w:rsidRPr="00C103EC">
              <w:rPr>
                <w:sz w:val="22"/>
                <w:szCs w:val="22"/>
              </w:rPr>
              <w:t xml:space="preserve">/4 мл: в ампулах из бесцветного нейтрального стекла (гидролитический тип I) с защитными пластиковыми трубками и белыми полосами для разлома ампул, по 4 мл; в контурной ячейковой упаковке из ПВХ 5 </w:t>
            </w:r>
            <w:proofErr w:type="spellStart"/>
            <w:r w:rsidRPr="00C103EC">
              <w:rPr>
                <w:sz w:val="22"/>
                <w:szCs w:val="22"/>
              </w:rPr>
              <w:t>амп</w:t>
            </w:r>
            <w:proofErr w:type="spellEnd"/>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bCs/>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xml:space="preserve">          35</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Цефтриаксон</w:t>
            </w:r>
            <w:proofErr w:type="spellEnd"/>
            <w:r w:rsidRPr="00C103EC">
              <w:rPr>
                <w:sz w:val="22"/>
                <w:szCs w:val="22"/>
              </w:rPr>
              <w:t xml:space="preserve"> 1г</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фл</w:t>
            </w:r>
            <w:proofErr w:type="spellEnd"/>
            <w:r w:rsidRPr="00C103EC">
              <w:rPr>
                <w:sz w:val="22"/>
                <w:szCs w:val="22"/>
              </w:rPr>
              <w:t> </w:t>
            </w:r>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xml:space="preserve">  4000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Порошок для приготовления раствора для внутривенного и внутримышечного введения, 1 г</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r w:rsidR="00C103EC" w:rsidRPr="00C103EC" w:rsidTr="00C103EC">
        <w:trPr>
          <w:trHeight w:val="300"/>
        </w:trPr>
        <w:tc>
          <w:tcPr>
            <w:tcW w:w="709" w:type="dxa"/>
            <w:tcBorders>
              <w:top w:val="nil"/>
              <w:left w:val="single" w:sz="8" w:space="0" w:color="auto"/>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xml:space="preserve">          36</w:t>
            </w:r>
          </w:p>
        </w:tc>
        <w:tc>
          <w:tcPr>
            <w:tcW w:w="212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Юнидокс</w:t>
            </w:r>
            <w:proofErr w:type="spellEnd"/>
            <w:r w:rsidRPr="00C103EC">
              <w:rPr>
                <w:sz w:val="22"/>
                <w:szCs w:val="22"/>
              </w:rPr>
              <w:t xml:space="preserve"> </w:t>
            </w:r>
            <w:proofErr w:type="spellStart"/>
            <w:r w:rsidRPr="00C103EC">
              <w:rPr>
                <w:sz w:val="22"/>
                <w:szCs w:val="22"/>
              </w:rPr>
              <w:t>Солютаб</w:t>
            </w:r>
            <w:proofErr w:type="spellEnd"/>
            <w:r w:rsidRPr="00C103EC">
              <w:rPr>
                <w:sz w:val="22"/>
                <w:szCs w:val="22"/>
              </w:rPr>
              <w:t xml:space="preserve"> </w:t>
            </w:r>
            <w:proofErr w:type="spellStart"/>
            <w:r w:rsidRPr="00C103EC">
              <w:rPr>
                <w:sz w:val="22"/>
                <w:szCs w:val="22"/>
              </w:rPr>
              <w:t>таб</w:t>
            </w:r>
            <w:proofErr w:type="spellEnd"/>
            <w:r w:rsidRPr="00C103EC">
              <w:rPr>
                <w:sz w:val="22"/>
                <w:szCs w:val="22"/>
              </w:rPr>
              <w:t xml:space="preserve"> </w:t>
            </w:r>
            <w:proofErr w:type="spellStart"/>
            <w:r w:rsidRPr="00C103EC">
              <w:rPr>
                <w:sz w:val="22"/>
                <w:szCs w:val="22"/>
              </w:rPr>
              <w:t>диспер</w:t>
            </w:r>
            <w:proofErr w:type="spellEnd"/>
            <w:r w:rsidRPr="00C103EC">
              <w:rPr>
                <w:sz w:val="22"/>
                <w:szCs w:val="22"/>
              </w:rPr>
              <w:t xml:space="preserve"> 100 мг №10</w:t>
            </w:r>
          </w:p>
        </w:tc>
        <w:tc>
          <w:tcPr>
            <w:tcW w:w="113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roofErr w:type="spellStart"/>
            <w:r w:rsidRPr="00C103EC">
              <w:rPr>
                <w:sz w:val="22"/>
                <w:szCs w:val="22"/>
              </w:rPr>
              <w:t>уп</w:t>
            </w:r>
            <w:proofErr w:type="spellEnd"/>
            <w:r w:rsidRPr="00C103EC">
              <w:rPr>
                <w:sz w:val="22"/>
                <w:szCs w:val="22"/>
              </w:rPr>
              <w:tab/>
              <w:t> </w:t>
            </w:r>
          </w:p>
        </w:tc>
        <w:tc>
          <w:tcPr>
            <w:tcW w:w="1276"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xml:space="preserve">      10</w:t>
            </w:r>
          </w:p>
        </w:tc>
        <w:tc>
          <w:tcPr>
            <w:tcW w:w="2693"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r w:rsidRPr="00C103EC">
              <w:rPr>
                <w:sz w:val="22"/>
                <w:szCs w:val="22"/>
              </w:rPr>
              <w:t xml:space="preserve">Круглые, двояковыпуклые таблетки от светло-желтого до серо-желтого </w:t>
            </w:r>
            <w:r w:rsidRPr="00C103EC">
              <w:rPr>
                <w:sz w:val="22"/>
                <w:szCs w:val="22"/>
              </w:rPr>
              <w:lastRenderedPageBreak/>
              <w:t xml:space="preserve">цвета с гравировкой «173» (код таблетки) на одной стороне и риской — на </w:t>
            </w:r>
            <w:proofErr w:type="spellStart"/>
            <w:r w:rsidRPr="00C103EC">
              <w:rPr>
                <w:sz w:val="22"/>
                <w:szCs w:val="22"/>
              </w:rPr>
              <w:t>другой.в</w:t>
            </w:r>
            <w:proofErr w:type="spellEnd"/>
            <w:r w:rsidRPr="00C103EC">
              <w:rPr>
                <w:sz w:val="22"/>
                <w:szCs w:val="22"/>
              </w:rPr>
              <w:t xml:space="preserve"> блистере 10 шт.; в коробке 1 блистер.</w:t>
            </w:r>
          </w:p>
        </w:tc>
        <w:tc>
          <w:tcPr>
            <w:tcW w:w="1417"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c>
          <w:tcPr>
            <w:tcW w:w="1384" w:type="dxa"/>
            <w:tcBorders>
              <w:top w:val="nil"/>
              <w:left w:val="nil"/>
              <w:bottom w:val="single" w:sz="8" w:space="0" w:color="auto"/>
              <w:right w:val="single" w:sz="8" w:space="0" w:color="auto"/>
            </w:tcBorders>
          </w:tcPr>
          <w:p w:rsidR="00C103EC" w:rsidRPr="00C103EC" w:rsidRDefault="00C103EC" w:rsidP="00C103EC">
            <w:pPr>
              <w:pStyle w:val="Standard"/>
              <w:tabs>
                <w:tab w:val="left" w:pos="1040"/>
                <w:tab w:val="left" w:pos="1440"/>
                <w:tab w:val="left" w:pos="8000"/>
              </w:tabs>
              <w:jc w:val="center"/>
              <w:rPr>
                <w:sz w:val="22"/>
                <w:szCs w:val="22"/>
              </w:rPr>
            </w:pPr>
          </w:p>
        </w:tc>
      </w:tr>
    </w:tbl>
    <w:p w:rsidR="00187117" w:rsidRDefault="00187117" w:rsidP="00DC7D71">
      <w:pPr>
        <w:pStyle w:val="Standard"/>
        <w:tabs>
          <w:tab w:val="left" w:pos="1040"/>
          <w:tab w:val="left" w:pos="1440"/>
          <w:tab w:val="left" w:pos="8000"/>
        </w:tabs>
        <w:jc w:val="center"/>
        <w:rPr>
          <w:b/>
          <w:sz w:val="22"/>
          <w:szCs w:val="22"/>
        </w:rPr>
      </w:pPr>
    </w:p>
    <w:p w:rsidR="00C103EC" w:rsidRPr="00670D7B" w:rsidRDefault="00C103EC" w:rsidP="00DC7D71">
      <w:pPr>
        <w:pStyle w:val="Standard"/>
        <w:tabs>
          <w:tab w:val="left" w:pos="1040"/>
          <w:tab w:val="left" w:pos="1440"/>
          <w:tab w:val="left" w:pos="8000"/>
        </w:tabs>
        <w:jc w:val="center"/>
        <w:rPr>
          <w:b/>
          <w:sz w:val="22"/>
          <w:szCs w:val="22"/>
        </w:rPr>
      </w:pPr>
    </w:p>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00 коп. (______________________________________ руб.00 коп.)</w:t>
      </w:r>
    </w:p>
    <w:p w:rsidR="00187117" w:rsidRPr="00670D7B" w:rsidRDefault="00187117" w:rsidP="00C328E5">
      <w:pPr>
        <w:pStyle w:val="Standard"/>
        <w:tabs>
          <w:tab w:val="left" w:pos="1040"/>
          <w:tab w:val="left" w:pos="1440"/>
          <w:tab w:val="left" w:pos="8000"/>
        </w:tabs>
        <w:rPr>
          <w:b/>
          <w:sz w:val="22"/>
          <w:szCs w:val="22"/>
        </w:rPr>
      </w:pPr>
    </w:p>
    <w:p w:rsidR="00187117" w:rsidRPr="00670D7B" w:rsidRDefault="00187117" w:rsidP="00C328E5">
      <w:pPr>
        <w:pStyle w:val="Standard"/>
        <w:tabs>
          <w:tab w:val="left" w:pos="1040"/>
          <w:tab w:val="left" w:pos="1440"/>
          <w:tab w:val="left" w:pos="8000"/>
        </w:tabs>
        <w:rPr>
          <w:b/>
          <w:sz w:val="22"/>
          <w:szCs w:val="22"/>
        </w:rPr>
      </w:pPr>
    </w:p>
    <w:p w:rsidR="00C328E5" w:rsidRPr="00670D7B" w:rsidRDefault="00C328E5"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Покупателя </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proofErr w:type="spellStart"/>
      <w:r w:rsidR="004B3308" w:rsidRPr="00670D7B">
        <w:rPr>
          <w:rFonts w:ascii="Times New Roman" w:hAnsi="Times New Roman" w:cs="Times New Roman"/>
          <w:lang w:val="ru-RU"/>
        </w:rPr>
        <w:t>С.С.Гарбуль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DC7D71" w:rsidRDefault="00DC7D71" w:rsidP="00052446">
      <w:pPr>
        <w:pStyle w:val="aff0"/>
        <w:keepNext/>
        <w:keepLines/>
        <w:widowControl w:val="0"/>
        <w:suppressAutoHyphens/>
        <w:autoSpaceDN w:val="0"/>
        <w:jc w:val="both"/>
        <w:textAlignment w:val="baseline"/>
        <w:outlineLvl w:val="2"/>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sectPr w:rsidR="00DC7D71" w:rsidSect="006A063D">
      <w:headerReference w:type="even" r:id="rId12"/>
      <w:footerReference w:type="even" r:id="rId13"/>
      <w:footerReference w:type="default" r:id="rId14"/>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C2C" w:rsidRDefault="00735C2C" w:rsidP="00547DA4">
      <w:pPr>
        <w:spacing w:before="0"/>
      </w:pPr>
      <w:r>
        <w:separator/>
      </w:r>
    </w:p>
  </w:endnote>
  <w:endnote w:type="continuationSeparator" w:id="0">
    <w:p w:rsidR="00735C2C" w:rsidRDefault="00735C2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2C" w:rsidRDefault="00735C2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35C2C" w:rsidRDefault="00735C2C"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2C" w:rsidRDefault="00735C2C"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2C" w:rsidRDefault="00735C2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735C2C" w:rsidRDefault="00735C2C"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2C" w:rsidRDefault="00735C2C"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C2C" w:rsidRDefault="00735C2C" w:rsidP="00547DA4">
      <w:pPr>
        <w:spacing w:before="0"/>
      </w:pPr>
      <w:r>
        <w:separator/>
      </w:r>
    </w:p>
  </w:footnote>
  <w:footnote w:type="continuationSeparator" w:id="0">
    <w:p w:rsidR="00735C2C" w:rsidRDefault="00735C2C"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2C" w:rsidRDefault="00735C2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35C2C" w:rsidRDefault="00735C2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C2C" w:rsidRDefault="00735C2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35C2C" w:rsidRDefault="00735C2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4"/>
  </w:num>
  <w:num w:numId="6">
    <w:abstractNumId w:val="3"/>
  </w:num>
  <w:num w:numId="7">
    <w:abstractNumId w:val="2"/>
  </w:num>
  <w:num w:numId="8">
    <w:abstractNumId w:val="1"/>
  </w:num>
  <w:num w:numId="9">
    <w:abstractNumId w:val="0"/>
  </w:num>
  <w:num w:numId="10">
    <w:abstractNumId w:val="12"/>
  </w:num>
  <w:num w:numId="11">
    <w:abstractNumId w:val="10"/>
  </w:num>
  <w:num w:numId="12">
    <w:abstractNumId w:val="8"/>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7E58"/>
    <w:rsid w:val="000326DB"/>
    <w:rsid w:val="0004434B"/>
    <w:rsid w:val="00046C8A"/>
    <w:rsid w:val="00047E9D"/>
    <w:rsid w:val="00052446"/>
    <w:rsid w:val="00052BA2"/>
    <w:rsid w:val="00072E89"/>
    <w:rsid w:val="000832E2"/>
    <w:rsid w:val="00083B01"/>
    <w:rsid w:val="00084831"/>
    <w:rsid w:val="00093A86"/>
    <w:rsid w:val="000A61E7"/>
    <w:rsid w:val="000A7CA2"/>
    <w:rsid w:val="000C1D7F"/>
    <w:rsid w:val="000C70A9"/>
    <w:rsid w:val="000E4F0F"/>
    <w:rsid w:val="000F60D1"/>
    <w:rsid w:val="001254E5"/>
    <w:rsid w:val="00131CB5"/>
    <w:rsid w:val="00151127"/>
    <w:rsid w:val="00152006"/>
    <w:rsid w:val="00175CF9"/>
    <w:rsid w:val="001805C0"/>
    <w:rsid w:val="00187117"/>
    <w:rsid w:val="00190A08"/>
    <w:rsid w:val="001A0472"/>
    <w:rsid w:val="001A3B0C"/>
    <w:rsid w:val="001C56DB"/>
    <w:rsid w:val="001D2A5D"/>
    <w:rsid w:val="001E2B12"/>
    <w:rsid w:val="001F445B"/>
    <w:rsid w:val="00206A61"/>
    <w:rsid w:val="00217BD2"/>
    <w:rsid w:val="00227376"/>
    <w:rsid w:val="00231F04"/>
    <w:rsid w:val="00235D75"/>
    <w:rsid w:val="00243369"/>
    <w:rsid w:val="002652CA"/>
    <w:rsid w:val="00276FD5"/>
    <w:rsid w:val="00292C95"/>
    <w:rsid w:val="0029375B"/>
    <w:rsid w:val="002A09F7"/>
    <w:rsid w:val="002B62CE"/>
    <w:rsid w:val="002D55AF"/>
    <w:rsid w:val="002E3557"/>
    <w:rsid w:val="003033B0"/>
    <w:rsid w:val="00312B4D"/>
    <w:rsid w:val="003130A3"/>
    <w:rsid w:val="00314DB3"/>
    <w:rsid w:val="003352E4"/>
    <w:rsid w:val="0034317C"/>
    <w:rsid w:val="00343EDD"/>
    <w:rsid w:val="00355D1D"/>
    <w:rsid w:val="0035761E"/>
    <w:rsid w:val="00362DFF"/>
    <w:rsid w:val="00366B0B"/>
    <w:rsid w:val="003672AB"/>
    <w:rsid w:val="003748E2"/>
    <w:rsid w:val="00377DF8"/>
    <w:rsid w:val="003B1BDB"/>
    <w:rsid w:val="003C5ADE"/>
    <w:rsid w:val="003E63F7"/>
    <w:rsid w:val="00414098"/>
    <w:rsid w:val="00425DA3"/>
    <w:rsid w:val="0043267C"/>
    <w:rsid w:val="00435588"/>
    <w:rsid w:val="00461CA1"/>
    <w:rsid w:val="00475975"/>
    <w:rsid w:val="004A0B5A"/>
    <w:rsid w:val="004A557C"/>
    <w:rsid w:val="004A611A"/>
    <w:rsid w:val="004B1DFB"/>
    <w:rsid w:val="004B3308"/>
    <w:rsid w:val="004C7BF0"/>
    <w:rsid w:val="004D1353"/>
    <w:rsid w:val="004E1871"/>
    <w:rsid w:val="00510C29"/>
    <w:rsid w:val="005233D9"/>
    <w:rsid w:val="00531791"/>
    <w:rsid w:val="005343EE"/>
    <w:rsid w:val="00547625"/>
    <w:rsid w:val="00547DA4"/>
    <w:rsid w:val="0058280F"/>
    <w:rsid w:val="00591614"/>
    <w:rsid w:val="00597B7E"/>
    <w:rsid w:val="005A125F"/>
    <w:rsid w:val="005D384C"/>
    <w:rsid w:val="006031CE"/>
    <w:rsid w:val="00620059"/>
    <w:rsid w:val="0062736E"/>
    <w:rsid w:val="0063471B"/>
    <w:rsid w:val="00654E8A"/>
    <w:rsid w:val="00664DA1"/>
    <w:rsid w:val="00670D7B"/>
    <w:rsid w:val="00697F18"/>
    <w:rsid w:val="006A063D"/>
    <w:rsid w:val="006D0D9B"/>
    <w:rsid w:val="006D23E3"/>
    <w:rsid w:val="006F067D"/>
    <w:rsid w:val="00707C65"/>
    <w:rsid w:val="00723048"/>
    <w:rsid w:val="00730434"/>
    <w:rsid w:val="00735282"/>
    <w:rsid w:val="00735C2C"/>
    <w:rsid w:val="0074039F"/>
    <w:rsid w:val="00743814"/>
    <w:rsid w:val="00754779"/>
    <w:rsid w:val="00757E92"/>
    <w:rsid w:val="00761F03"/>
    <w:rsid w:val="00775873"/>
    <w:rsid w:val="0077605F"/>
    <w:rsid w:val="007844DE"/>
    <w:rsid w:val="007D3BAC"/>
    <w:rsid w:val="007D4989"/>
    <w:rsid w:val="007E32CE"/>
    <w:rsid w:val="007E49D7"/>
    <w:rsid w:val="00806B18"/>
    <w:rsid w:val="008100CB"/>
    <w:rsid w:val="00822756"/>
    <w:rsid w:val="00826B4B"/>
    <w:rsid w:val="00830CFE"/>
    <w:rsid w:val="008332E7"/>
    <w:rsid w:val="00841F1C"/>
    <w:rsid w:val="00896B93"/>
    <w:rsid w:val="00897413"/>
    <w:rsid w:val="008B078F"/>
    <w:rsid w:val="008C55B2"/>
    <w:rsid w:val="008C57CC"/>
    <w:rsid w:val="008D31FA"/>
    <w:rsid w:val="008E5C1A"/>
    <w:rsid w:val="008E7CB9"/>
    <w:rsid w:val="008F0149"/>
    <w:rsid w:val="008F75A8"/>
    <w:rsid w:val="00907525"/>
    <w:rsid w:val="00916009"/>
    <w:rsid w:val="00921EF1"/>
    <w:rsid w:val="009276F0"/>
    <w:rsid w:val="00937ED0"/>
    <w:rsid w:val="00950F6F"/>
    <w:rsid w:val="00954D46"/>
    <w:rsid w:val="00987F27"/>
    <w:rsid w:val="009A5E6E"/>
    <w:rsid w:val="009D12CA"/>
    <w:rsid w:val="00A0051E"/>
    <w:rsid w:val="00A03723"/>
    <w:rsid w:val="00A120C1"/>
    <w:rsid w:val="00A16990"/>
    <w:rsid w:val="00A22A69"/>
    <w:rsid w:val="00A314AE"/>
    <w:rsid w:val="00A42F55"/>
    <w:rsid w:val="00A468E1"/>
    <w:rsid w:val="00A5128A"/>
    <w:rsid w:val="00A569F5"/>
    <w:rsid w:val="00A7198D"/>
    <w:rsid w:val="00A743D7"/>
    <w:rsid w:val="00AA6940"/>
    <w:rsid w:val="00AB33AE"/>
    <w:rsid w:val="00AD2194"/>
    <w:rsid w:val="00AD4348"/>
    <w:rsid w:val="00AE40CA"/>
    <w:rsid w:val="00AF4679"/>
    <w:rsid w:val="00B15291"/>
    <w:rsid w:val="00B2459A"/>
    <w:rsid w:val="00B24795"/>
    <w:rsid w:val="00B3644C"/>
    <w:rsid w:val="00B60DAF"/>
    <w:rsid w:val="00B62C5C"/>
    <w:rsid w:val="00B65A73"/>
    <w:rsid w:val="00B8740E"/>
    <w:rsid w:val="00B92FD2"/>
    <w:rsid w:val="00BA066C"/>
    <w:rsid w:val="00BA452D"/>
    <w:rsid w:val="00BB1FD2"/>
    <w:rsid w:val="00BB2B45"/>
    <w:rsid w:val="00BC0597"/>
    <w:rsid w:val="00BC68A4"/>
    <w:rsid w:val="00BC6A84"/>
    <w:rsid w:val="00BE4ABE"/>
    <w:rsid w:val="00C066C1"/>
    <w:rsid w:val="00C103EC"/>
    <w:rsid w:val="00C2365F"/>
    <w:rsid w:val="00C24222"/>
    <w:rsid w:val="00C26153"/>
    <w:rsid w:val="00C265F1"/>
    <w:rsid w:val="00C311B8"/>
    <w:rsid w:val="00C328E5"/>
    <w:rsid w:val="00C34E05"/>
    <w:rsid w:val="00C3632A"/>
    <w:rsid w:val="00C40BB6"/>
    <w:rsid w:val="00C50660"/>
    <w:rsid w:val="00C66B12"/>
    <w:rsid w:val="00C705F5"/>
    <w:rsid w:val="00CA218E"/>
    <w:rsid w:val="00CA68DB"/>
    <w:rsid w:val="00CA7AAA"/>
    <w:rsid w:val="00CE464F"/>
    <w:rsid w:val="00D209FB"/>
    <w:rsid w:val="00D21D13"/>
    <w:rsid w:val="00D34134"/>
    <w:rsid w:val="00D41918"/>
    <w:rsid w:val="00D42651"/>
    <w:rsid w:val="00D631A1"/>
    <w:rsid w:val="00D64371"/>
    <w:rsid w:val="00D81EE7"/>
    <w:rsid w:val="00D82DF4"/>
    <w:rsid w:val="00D845F7"/>
    <w:rsid w:val="00D87BAE"/>
    <w:rsid w:val="00D90715"/>
    <w:rsid w:val="00D94AF5"/>
    <w:rsid w:val="00DC7D71"/>
    <w:rsid w:val="00DD6D7C"/>
    <w:rsid w:val="00DD776D"/>
    <w:rsid w:val="00DE4D31"/>
    <w:rsid w:val="00E03402"/>
    <w:rsid w:val="00E054B2"/>
    <w:rsid w:val="00E27448"/>
    <w:rsid w:val="00E30C84"/>
    <w:rsid w:val="00E33C9B"/>
    <w:rsid w:val="00E34441"/>
    <w:rsid w:val="00E354B0"/>
    <w:rsid w:val="00E40A6B"/>
    <w:rsid w:val="00E43F26"/>
    <w:rsid w:val="00E44FB3"/>
    <w:rsid w:val="00E60E4E"/>
    <w:rsid w:val="00E60E7B"/>
    <w:rsid w:val="00E6654A"/>
    <w:rsid w:val="00E87D1A"/>
    <w:rsid w:val="00ED37BE"/>
    <w:rsid w:val="00ED7E25"/>
    <w:rsid w:val="00EE3219"/>
    <w:rsid w:val="00F01F22"/>
    <w:rsid w:val="00F3590A"/>
    <w:rsid w:val="00F37B86"/>
    <w:rsid w:val="00F426AD"/>
    <w:rsid w:val="00F51A20"/>
    <w:rsid w:val="00F569C4"/>
    <w:rsid w:val="00F74A79"/>
    <w:rsid w:val="00F831BB"/>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6D479-E700-439A-A5C3-30E1DE67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27</Pages>
  <Words>11038</Words>
  <Characters>62920</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111</cp:revision>
  <cp:lastPrinted>2019-11-26T06:53:00Z</cp:lastPrinted>
  <dcterms:created xsi:type="dcterms:W3CDTF">2019-04-01T06:10:00Z</dcterms:created>
  <dcterms:modified xsi:type="dcterms:W3CDTF">2020-01-21T07:59:00Z</dcterms:modified>
</cp:coreProperties>
</file>