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Pr="005545E2" w:rsidRDefault="00DC7D71" w:rsidP="00DC7D71">
      <w:pPr>
        <w:widowControl/>
        <w:spacing w:before="0"/>
        <w:ind w:firstLine="0"/>
        <w:contextualSpacing/>
        <w:jc w:val="center"/>
        <w:rPr>
          <w:b/>
          <w:sz w:val="22"/>
          <w:szCs w:val="22"/>
        </w:rPr>
      </w:pPr>
      <w:r w:rsidRPr="00541778">
        <w:rPr>
          <w:b/>
          <w:sz w:val="22"/>
          <w:szCs w:val="22"/>
        </w:rPr>
        <w:t xml:space="preserve">ИЗВЕЩЕНИЕ № </w:t>
      </w:r>
      <w:r w:rsidR="00EB3A42">
        <w:rPr>
          <w:b/>
          <w:sz w:val="22"/>
          <w:szCs w:val="22"/>
        </w:rPr>
        <w:t>53</w:t>
      </w:r>
    </w:p>
    <w:p w:rsidR="00263753"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5545E2" w:rsidRDefault="005545E2" w:rsidP="0070176A">
      <w:pPr>
        <w:contextualSpacing/>
        <w:jc w:val="center"/>
        <w:rPr>
          <w:b/>
          <w:sz w:val="20"/>
        </w:rPr>
      </w:pPr>
      <w:r>
        <w:rPr>
          <w:b/>
          <w:sz w:val="20"/>
        </w:rPr>
        <w:t xml:space="preserve">на закупку </w:t>
      </w:r>
      <w:r w:rsidR="00ED2B4D">
        <w:rPr>
          <w:b/>
          <w:sz w:val="20"/>
        </w:rPr>
        <w:t>услуг по обеспечению лечебным питанием</w:t>
      </w: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5545E2" w:rsidP="00DC7D71">
      <w:pPr>
        <w:contextualSpacing/>
        <w:rPr>
          <w:sz w:val="22"/>
          <w:szCs w:val="22"/>
        </w:rPr>
      </w:pPr>
      <w:r>
        <w:rPr>
          <w:sz w:val="22"/>
          <w:szCs w:val="22"/>
        </w:rPr>
        <w:t>з</w:t>
      </w:r>
      <w:r w:rsidR="00DC7D71" w:rsidRPr="0080568F">
        <w:rPr>
          <w:sz w:val="22"/>
          <w:szCs w:val="22"/>
        </w:rPr>
        <w:t xml:space="preserve">апрос </w:t>
      </w:r>
      <w:r w:rsidR="00DC7D71">
        <w:rPr>
          <w:sz w:val="22"/>
          <w:szCs w:val="22"/>
        </w:rPr>
        <w:t>котировок</w:t>
      </w:r>
      <w:r w:rsidR="00DC7D71" w:rsidRPr="0080568F">
        <w:rPr>
          <w:sz w:val="22"/>
          <w:szCs w:val="22"/>
        </w:rPr>
        <w:t xml:space="preserve"> в соответствии с требованиями Положения о закупке товаров, работ и услуг для нужд </w:t>
      </w:r>
      <w:r w:rsidR="0015470F">
        <w:rPr>
          <w:sz w:val="22"/>
          <w:szCs w:val="22"/>
        </w:rPr>
        <w:t xml:space="preserve">Частного учреждения здравоохранения </w:t>
      </w:r>
      <w:r w:rsidR="0015470F" w:rsidRPr="006A063D">
        <w:rPr>
          <w:sz w:val="22"/>
          <w:szCs w:val="22"/>
        </w:rPr>
        <w:t>«</w:t>
      </w:r>
      <w:r w:rsidR="0015470F">
        <w:rPr>
          <w:sz w:val="22"/>
          <w:szCs w:val="22"/>
        </w:rPr>
        <w:t>Б</w:t>
      </w:r>
      <w:r w:rsidR="0015470F" w:rsidRPr="006A063D">
        <w:rPr>
          <w:sz w:val="22"/>
          <w:szCs w:val="22"/>
        </w:rPr>
        <w:t xml:space="preserve">ольница </w:t>
      </w:r>
      <w:r w:rsidR="0015470F">
        <w:rPr>
          <w:sz w:val="22"/>
          <w:szCs w:val="22"/>
        </w:rPr>
        <w:t>«РЖД</w:t>
      </w:r>
      <w:r w:rsidR="0015470F" w:rsidRPr="006A063D">
        <w:rPr>
          <w:sz w:val="22"/>
          <w:szCs w:val="22"/>
        </w:rPr>
        <w:t xml:space="preserve"> </w:t>
      </w:r>
      <w:r w:rsidR="0015470F">
        <w:rPr>
          <w:sz w:val="22"/>
          <w:szCs w:val="22"/>
        </w:rPr>
        <w:t xml:space="preserve">– Медицина» </w:t>
      </w:r>
      <w:r w:rsidR="0015470F" w:rsidRPr="006A063D">
        <w:rPr>
          <w:sz w:val="22"/>
          <w:szCs w:val="22"/>
        </w:rPr>
        <w:t xml:space="preserve">имени К.Э. Циолковского </w:t>
      </w:r>
      <w:r w:rsidR="0015470F">
        <w:rPr>
          <w:sz w:val="22"/>
          <w:szCs w:val="22"/>
        </w:rPr>
        <w:t xml:space="preserve">города </w:t>
      </w:r>
      <w:r w:rsidR="0015470F" w:rsidRPr="006A063D">
        <w:rPr>
          <w:sz w:val="22"/>
          <w:szCs w:val="22"/>
        </w:rPr>
        <w:t>Калуга</w:t>
      </w:r>
      <w:r w:rsidR="0015470F">
        <w:rPr>
          <w:sz w:val="22"/>
          <w:szCs w:val="22"/>
        </w:rPr>
        <w:t xml:space="preserve">» (сокращенное </w:t>
      </w:r>
      <w:r w:rsidR="0015470F" w:rsidRPr="006A063D">
        <w:rPr>
          <w:sz w:val="22"/>
          <w:szCs w:val="22"/>
        </w:rPr>
        <w:t>официальное</w:t>
      </w:r>
      <w:r w:rsidR="0015470F">
        <w:rPr>
          <w:sz w:val="22"/>
          <w:szCs w:val="22"/>
        </w:rPr>
        <w:t xml:space="preserve"> наименование ЧУЗ </w:t>
      </w:r>
      <w:r w:rsidR="0015470F" w:rsidRPr="006A063D">
        <w:rPr>
          <w:sz w:val="22"/>
          <w:szCs w:val="22"/>
        </w:rPr>
        <w:t>«</w:t>
      </w:r>
      <w:r w:rsidR="0015470F">
        <w:rPr>
          <w:sz w:val="22"/>
          <w:szCs w:val="22"/>
        </w:rPr>
        <w:t>РЖД</w:t>
      </w:r>
      <w:r w:rsidR="0015470F" w:rsidRPr="006A063D">
        <w:rPr>
          <w:sz w:val="22"/>
          <w:szCs w:val="22"/>
        </w:rPr>
        <w:t xml:space="preserve"> </w:t>
      </w:r>
      <w:r w:rsidR="0015470F">
        <w:rPr>
          <w:sz w:val="22"/>
          <w:szCs w:val="22"/>
        </w:rPr>
        <w:t xml:space="preserve">– Медицина» г. </w:t>
      </w:r>
      <w:r w:rsidR="0015470F" w:rsidRPr="006A063D">
        <w:rPr>
          <w:sz w:val="22"/>
          <w:szCs w:val="22"/>
        </w:rPr>
        <w:t>Калуга</w:t>
      </w:r>
      <w:r>
        <w:rPr>
          <w:sz w:val="22"/>
          <w:szCs w:val="22"/>
        </w:rPr>
        <w:t xml:space="preserve">») </w:t>
      </w:r>
      <w:r w:rsidRPr="006A063D">
        <w:rPr>
          <w:sz w:val="22"/>
          <w:szCs w:val="22"/>
        </w:rPr>
        <w:t>от</w:t>
      </w:r>
      <w:r w:rsidR="00DC7D71" w:rsidRPr="006A063D">
        <w:rPr>
          <w:sz w:val="22"/>
          <w:szCs w:val="22"/>
        </w:rPr>
        <w:t xml:space="preserve"> 0</w:t>
      </w:r>
      <w:r w:rsidR="008F75A8">
        <w:rPr>
          <w:sz w:val="22"/>
          <w:szCs w:val="22"/>
        </w:rPr>
        <w:t>2</w:t>
      </w:r>
      <w:r w:rsidR="00DC7D71" w:rsidRPr="006A063D">
        <w:rPr>
          <w:sz w:val="22"/>
          <w:szCs w:val="22"/>
        </w:rPr>
        <w:t xml:space="preserve"> апреля 2018г., размещенного на сайте Заказчика.</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2. </w:t>
      </w:r>
      <w:r w:rsidR="005545E2" w:rsidRPr="0080568F">
        <w:rPr>
          <w:b/>
          <w:sz w:val="22"/>
          <w:szCs w:val="22"/>
        </w:rPr>
        <w:t xml:space="preserve">Заказчик: </w:t>
      </w:r>
      <w:r w:rsidR="005545E2" w:rsidRPr="001B0FB1">
        <w:rPr>
          <w:sz w:val="22"/>
          <w:szCs w:val="22"/>
        </w:rPr>
        <w:t>частное</w:t>
      </w:r>
      <w:r w:rsidR="0070176A" w:rsidRPr="001B0FB1">
        <w:rPr>
          <w:sz w:val="22"/>
          <w:szCs w:val="22"/>
        </w:rPr>
        <w:t xml:space="preserve"> </w:t>
      </w:r>
      <w:r w:rsidR="0070176A">
        <w:rPr>
          <w:sz w:val="22"/>
          <w:szCs w:val="22"/>
        </w:rPr>
        <w:t xml:space="preserve">учреждение здравоохранения </w:t>
      </w:r>
      <w:r w:rsidR="0070176A" w:rsidRPr="006A063D">
        <w:rPr>
          <w:sz w:val="22"/>
          <w:szCs w:val="22"/>
        </w:rPr>
        <w:t>«</w:t>
      </w:r>
      <w:r w:rsidR="0070176A">
        <w:rPr>
          <w:sz w:val="22"/>
          <w:szCs w:val="22"/>
        </w:rPr>
        <w:t>Б</w:t>
      </w:r>
      <w:r w:rsidR="0070176A" w:rsidRPr="006A063D">
        <w:rPr>
          <w:sz w:val="22"/>
          <w:szCs w:val="22"/>
        </w:rPr>
        <w:t xml:space="preserve">ольница </w:t>
      </w:r>
      <w:r w:rsidR="0070176A">
        <w:rPr>
          <w:sz w:val="22"/>
          <w:szCs w:val="22"/>
        </w:rPr>
        <w:t>«РЖД</w:t>
      </w:r>
      <w:r w:rsidR="0070176A" w:rsidRPr="006A063D">
        <w:rPr>
          <w:sz w:val="22"/>
          <w:szCs w:val="22"/>
        </w:rPr>
        <w:t xml:space="preserve"> </w:t>
      </w:r>
      <w:r w:rsidR="0070176A">
        <w:rPr>
          <w:sz w:val="22"/>
          <w:szCs w:val="22"/>
        </w:rPr>
        <w:t xml:space="preserve">– Медицина» </w:t>
      </w:r>
      <w:r w:rsidR="0070176A" w:rsidRPr="006A063D">
        <w:rPr>
          <w:sz w:val="22"/>
          <w:szCs w:val="22"/>
        </w:rPr>
        <w:t xml:space="preserve">имени К.Э. Циолковского </w:t>
      </w:r>
      <w:r w:rsidR="0070176A">
        <w:rPr>
          <w:sz w:val="22"/>
          <w:szCs w:val="22"/>
        </w:rPr>
        <w:t xml:space="preserve">города </w:t>
      </w:r>
      <w:r w:rsidR="0070176A" w:rsidRPr="006A063D">
        <w:rPr>
          <w:sz w:val="22"/>
          <w:szCs w:val="22"/>
        </w:rPr>
        <w:t>Калуга</w:t>
      </w:r>
      <w:r w:rsidR="0070176A">
        <w:rPr>
          <w:sz w:val="22"/>
          <w:szCs w:val="22"/>
        </w:rPr>
        <w:t xml:space="preserve">», сокращенное </w:t>
      </w:r>
      <w:r w:rsidR="0070176A" w:rsidRPr="006A063D">
        <w:rPr>
          <w:sz w:val="22"/>
          <w:szCs w:val="22"/>
        </w:rPr>
        <w:t>официальное</w:t>
      </w:r>
      <w:r w:rsidR="0070176A">
        <w:rPr>
          <w:sz w:val="22"/>
          <w:szCs w:val="22"/>
        </w:rPr>
        <w:t xml:space="preserve"> наименование ЧУЗ </w:t>
      </w:r>
      <w:r w:rsidR="0070176A" w:rsidRPr="006A063D">
        <w:rPr>
          <w:sz w:val="22"/>
          <w:szCs w:val="22"/>
        </w:rPr>
        <w:t>«</w:t>
      </w:r>
      <w:r w:rsidR="0070176A">
        <w:rPr>
          <w:sz w:val="22"/>
          <w:szCs w:val="22"/>
        </w:rPr>
        <w:t>РЖД</w:t>
      </w:r>
      <w:r w:rsidR="0070176A" w:rsidRPr="006A063D">
        <w:rPr>
          <w:sz w:val="22"/>
          <w:szCs w:val="22"/>
        </w:rPr>
        <w:t xml:space="preserve"> </w:t>
      </w:r>
      <w:r w:rsidR="0070176A">
        <w:rPr>
          <w:sz w:val="22"/>
          <w:szCs w:val="22"/>
        </w:rPr>
        <w:t xml:space="preserve">– Медицина» г. </w:t>
      </w:r>
      <w:r w:rsidR="0070176A" w:rsidRPr="006A063D">
        <w:rPr>
          <w:sz w:val="22"/>
          <w:szCs w:val="22"/>
        </w:rPr>
        <w:t>Калуга</w:t>
      </w:r>
      <w:r w:rsidRPr="006A063D">
        <w:rPr>
          <w:sz w:val="22"/>
          <w:szCs w:val="22"/>
        </w:rPr>
        <w:t>;</w:t>
      </w:r>
    </w:p>
    <w:p w:rsidR="00DC7D71" w:rsidRPr="0080568F" w:rsidRDefault="00DC7D71" w:rsidP="00DC7D71">
      <w:pPr>
        <w:widowControl/>
        <w:spacing w:before="0"/>
        <w:ind w:firstLine="540"/>
        <w:contextualSpacing/>
        <w:rPr>
          <w:b/>
          <w:sz w:val="22"/>
          <w:szCs w:val="22"/>
        </w:rPr>
      </w:pP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DC7D71" w:rsidRPr="00EB3A42" w:rsidRDefault="005545E2" w:rsidP="00F3590A">
      <w:pPr>
        <w:widowControl/>
        <w:spacing w:before="0"/>
        <w:ind w:firstLine="540"/>
        <w:contextualSpacing/>
        <w:rPr>
          <w:snapToGrid w:val="0"/>
          <w:color w:val="000000"/>
          <w:sz w:val="22"/>
          <w:szCs w:val="22"/>
          <w:lang w:val="en-US"/>
        </w:rPr>
      </w:pPr>
      <w:r>
        <w:rPr>
          <w:b/>
          <w:bCs/>
          <w:sz w:val="22"/>
          <w:szCs w:val="22"/>
        </w:rPr>
        <w:t xml:space="preserve">      </w:t>
      </w:r>
      <w:r w:rsidR="00DC7D71" w:rsidRPr="0080568F">
        <w:rPr>
          <w:b/>
          <w:bCs/>
          <w:sz w:val="22"/>
          <w:szCs w:val="22"/>
          <w:lang w:val="en-US"/>
        </w:rPr>
        <w:t>E</w:t>
      </w:r>
      <w:r w:rsidR="00DC7D71" w:rsidRPr="00EB3A42">
        <w:rPr>
          <w:b/>
          <w:bCs/>
          <w:sz w:val="22"/>
          <w:szCs w:val="22"/>
          <w:lang w:val="en-US"/>
        </w:rPr>
        <w:t>-</w:t>
      </w:r>
      <w:r w:rsidR="00DC7D71" w:rsidRPr="0080568F">
        <w:rPr>
          <w:b/>
          <w:bCs/>
          <w:sz w:val="22"/>
          <w:szCs w:val="22"/>
          <w:lang w:val="en-US"/>
        </w:rPr>
        <w:t>mail</w:t>
      </w:r>
      <w:r w:rsidR="00DC7D71" w:rsidRPr="00EB3A42">
        <w:rPr>
          <w:b/>
          <w:bCs/>
          <w:sz w:val="22"/>
          <w:szCs w:val="22"/>
          <w:lang w:val="en-US"/>
        </w:rPr>
        <w:t xml:space="preserve">: </w:t>
      </w:r>
      <w:r w:rsidR="00DC7D71" w:rsidRPr="00301688">
        <w:rPr>
          <w:sz w:val="22"/>
          <w:szCs w:val="22"/>
          <w:shd w:val="clear" w:color="auto" w:fill="FFFFFF"/>
          <w:lang w:val="en-US"/>
        </w:rPr>
        <w:t>rghospital</w:t>
      </w:r>
      <w:r w:rsidR="00DC7D71" w:rsidRPr="00EB3A42">
        <w:rPr>
          <w:sz w:val="22"/>
          <w:szCs w:val="22"/>
          <w:shd w:val="clear" w:color="auto" w:fill="FFFFFF"/>
          <w:lang w:val="en-US"/>
        </w:rPr>
        <w:t>@</w:t>
      </w:r>
      <w:r w:rsidR="00DC7D71" w:rsidRPr="00301688">
        <w:rPr>
          <w:sz w:val="22"/>
          <w:szCs w:val="22"/>
          <w:shd w:val="clear" w:color="auto" w:fill="FFFFFF"/>
          <w:lang w:val="en-US"/>
        </w:rPr>
        <w:t>mail</w:t>
      </w:r>
      <w:r w:rsidR="00DC7D71" w:rsidRPr="00EB3A42">
        <w:rPr>
          <w:sz w:val="22"/>
          <w:szCs w:val="22"/>
          <w:shd w:val="clear" w:color="auto" w:fill="FFFFFF"/>
          <w:lang w:val="en-US"/>
        </w:rPr>
        <w:t>.</w:t>
      </w:r>
      <w:r w:rsidR="00DC7D71" w:rsidRPr="00301688">
        <w:rPr>
          <w:sz w:val="22"/>
          <w:szCs w:val="22"/>
          <w:shd w:val="clear" w:color="auto" w:fill="FFFFFF"/>
          <w:lang w:val="en-US"/>
        </w:rPr>
        <w:t>ru</w:t>
      </w:r>
      <w:r w:rsidR="00DC7D71" w:rsidRPr="00EB3A42">
        <w:rPr>
          <w:rFonts w:ascii="Arial" w:hAnsi="Arial" w:cs="Arial"/>
          <w:color w:val="333333"/>
          <w:sz w:val="14"/>
          <w:szCs w:val="14"/>
          <w:shd w:val="clear" w:color="auto" w:fill="FFFFFF"/>
          <w:lang w:val="en-US"/>
        </w:rPr>
        <w:t xml:space="preserve"> </w:t>
      </w:r>
      <w:proofErr w:type="gramStart"/>
      <w:r w:rsidR="00DC7D71" w:rsidRPr="0080568F">
        <w:rPr>
          <w:b/>
          <w:snapToGrid w:val="0"/>
          <w:color w:val="000000"/>
          <w:sz w:val="22"/>
          <w:szCs w:val="22"/>
        </w:rPr>
        <w:t>тел</w:t>
      </w:r>
      <w:r w:rsidR="00DC7D71" w:rsidRPr="00EB3A42">
        <w:rPr>
          <w:b/>
          <w:snapToGrid w:val="0"/>
          <w:color w:val="000000"/>
          <w:sz w:val="22"/>
          <w:szCs w:val="22"/>
          <w:lang w:val="en-US"/>
        </w:rPr>
        <w:t>.:</w:t>
      </w:r>
      <w:proofErr w:type="gramEnd"/>
      <w:r w:rsidR="00DC7D71" w:rsidRPr="00EB3A42">
        <w:rPr>
          <w:snapToGrid w:val="0"/>
          <w:color w:val="000000"/>
          <w:sz w:val="22"/>
          <w:szCs w:val="22"/>
          <w:lang w:val="en-US"/>
        </w:rPr>
        <w:t xml:space="preserve"> 8(4842) 78-45-18</w:t>
      </w:r>
    </w:p>
    <w:p w:rsidR="00DC7D71" w:rsidRPr="00EB3A42" w:rsidRDefault="00DC7D71" w:rsidP="00F3590A">
      <w:pPr>
        <w:widowControl/>
        <w:spacing w:before="0"/>
        <w:ind w:firstLine="540"/>
        <w:contextualSpacing/>
        <w:rPr>
          <w:snapToGrid w:val="0"/>
          <w:color w:val="000000"/>
          <w:sz w:val="22"/>
          <w:szCs w:val="22"/>
          <w:lang w:val="en-US"/>
        </w:rPr>
      </w:pPr>
    </w:p>
    <w:p w:rsidR="00E647A5" w:rsidRDefault="00DC7D71" w:rsidP="00E647A5">
      <w:pPr>
        <w:pStyle w:val="22"/>
        <w:spacing w:after="0" w:line="240" w:lineRule="auto"/>
        <w:rPr>
          <w:sz w:val="22"/>
          <w:szCs w:val="22"/>
        </w:rPr>
      </w:pPr>
      <w:r w:rsidRPr="00EB3A42">
        <w:rPr>
          <w:b/>
          <w:sz w:val="22"/>
          <w:szCs w:val="22"/>
          <w:lang w:val="en-US"/>
        </w:rPr>
        <w:t xml:space="preserve">            </w:t>
      </w:r>
      <w:r w:rsidRPr="006A063D">
        <w:rPr>
          <w:b/>
          <w:sz w:val="22"/>
          <w:szCs w:val="22"/>
        </w:rPr>
        <w:t xml:space="preserve">4. Контактные лица: </w:t>
      </w:r>
      <w:r w:rsidR="00E647A5" w:rsidRPr="00E647A5">
        <w:rPr>
          <w:sz w:val="22"/>
          <w:szCs w:val="22"/>
        </w:rPr>
        <w:t xml:space="preserve">главная медицинская сестра Архангельская Галина Игоревна, </w:t>
      </w:r>
    </w:p>
    <w:p w:rsidR="005545E2" w:rsidRPr="00EB3A42" w:rsidRDefault="00E647A5" w:rsidP="00E647A5">
      <w:pPr>
        <w:pStyle w:val="22"/>
        <w:spacing w:after="0" w:line="240" w:lineRule="auto"/>
        <w:rPr>
          <w:snapToGrid w:val="0"/>
          <w:color w:val="000000"/>
          <w:sz w:val="24"/>
          <w:szCs w:val="24"/>
          <w:lang w:val="en-US"/>
        </w:rPr>
      </w:pPr>
      <w:r>
        <w:rPr>
          <w:sz w:val="22"/>
          <w:szCs w:val="22"/>
        </w:rPr>
        <w:t xml:space="preserve">                </w:t>
      </w:r>
      <w:r w:rsidRPr="00E647A5">
        <w:rPr>
          <w:sz w:val="22"/>
          <w:szCs w:val="22"/>
        </w:rPr>
        <w:t>тел</w:t>
      </w:r>
      <w:r w:rsidRPr="00EB3A42">
        <w:rPr>
          <w:sz w:val="22"/>
          <w:szCs w:val="22"/>
          <w:lang w:val="en-US"/>
        </w:rPr>
        <w:t>.:8-915-898-44-99, oapashanina@rzdklinik40.ru</w:t>
      </w:r>
    </w:p>
    <w:p w:rsidR="009B3D3F" w:rsidRPr="005545E2" w:rsidRDefault="005545E2" w:rsidP="009B3D3F">
      <w:pPr>
        <w:pStyle w:val="22"/>
        <w:spacing w:line="240" w:lineRule="auto"/>
        <w:rPr>
          <w:rStyle w:val="afb"/>
          <w:sz w:val="22"/>
          <w:szCs w:val="22"/>
          <w:shd w:val="clear" w:color="auto" w:fill="FFFFFF"/>
          <w:lang w:val="en-US"/>
        </w:rPr>
      </w:pPr>
      <w:r w:rsidRPr="00EB3A42">
        <w:rPr>
          <w:snapToGrid w:val="0"/>
          <w:color w:val="000000"/>
          <w:sz w:val="24"/>
          <w:szCs w:val="24"/>
          <w:lang w:val="en-US"/>
        </w:rPr>
        <w:t xml:space="preserve">              </w:t>
      </w:r>
      <w:r w:rsidR="009B3D3F">
        <w:rPr>
          <w:b/>
          <w:bCs/>
          <w:sz w:val="22"/>
          <w:szCs w:val="22"/>
          <w:lang w:val="en-US"/>
        </w:rPr>
        <w:t>E</w:t>
      </w:r>
      <w:r w:rsidR="009B3D3F" w:rsidRPr="005545E2">
        <w:rPr>
          <w:b/>
          <w:bCs/>
          <w:sz w:val="22"/>
          <w:szCs w:val="22"/>
          <w:lang w:val="en-US"/>
        </w:rPr>
        <w:t>-</w:t>
      </w:r>
      <w:r w:rsidR="009B3D3F">
        <w:rPr>
          <w:b/>
          <w:bCs/>
          <w:sz w:val="22"/>
          <w:szCs w:val="22"/>
          <w:lang w:val="en-US"/>
        </w:rPr>
        <w:t>mail</w:t>
      </w:r>
      <w:r w:rsidR="009B3D3F" w:rsidRPr="005545E2">
        <w:rPr>
          <w:b/>
          <w:bCs/>
          <w:sz w:val="22"/>
          <w:szCs w:val="22"/>
          <w:lang w:val="en-US"/>
        </w:rPr>
        <w:t>:</w:t>
      </w:r>
      <w:r w:rsidR="009B3D3F" w:rsidRPr="005545E2">
        <w:rPr>
          <w:sz w:val="22"/>
          <w:szCs w:val="22"/>
          <w:shd w:val="clear" w:color="auto" w:fill="FFFFFF"/>
          <w:lang w:val="en-US"/>
        </w:rPr>
        <w:t xml:space="preserve"> </w:t>
      </w:r>
      <w:hyperlink r:id="rId8" w:history="1">
        <w:r w:rsidR="009B3D3F">
          <w:rPr>
            <w:rStyle w:val="afb"/>
            <w:sz w:val="22"/>
            <w:szCs w:val="22"/>
            <w:shd w:val="clear" w:color="auto" w:fill="FFFFFF"/>
            <w:lang w:val="en-US"/>
          </w:rPr>
          <w:t>rghospital</w:t>
        </w:r>
        <w:r w:rsidR="009B3D3F" w:rsidRPr="005545E2">
          <w:rPr>
            <w:rStyle w:val="afb"/>
            <w:sz w:val="22"/>
            <w:szCs w:val="22"/>
            <w:shd w:val="clear" w:color="auto" w:fill="FFFFFF"/>
            <w:lang w:val="en-US"/>
          </w:rPr>
          <w:t>.</w:t>
        </w:r>
        <w:r w:rsidR="009B3D3F">
          <w:rPr>
            <w:rStyle w:val="afb"/>
            <w:sz w:val="22"/>
            <w:szCs w:val="22"/>
            <w:shd w:val="clear" w:color="auto" w:fill="FFFFFF"/>
            <w:lang w:val="en-US"/>
          </w:rPr>
          <w:t>ho</w:t>
        </w:r>
        <w:r w:rsidR="009B3D3F" w:rsidRPr="005545E2">
          <w:rPr>
            <w:rStyle w:val="afb"/>
            <w:sz w:val="22"/>
            <w:szCs w:val="22"/>
            <w:shd w:val="clear" w:color="auto" w:fill="FFFFFF"/>
            <w:lang w:val="en-US"/>
          </w:rPr>
          <w:t>@</w:t>
        </w:r>
        <w:r w:rsidR="009B3D3F">
          <w:rPr>
            <w:rStyle w:val="afb"/>
            <w:sz w:val="22"/>
            <w:szCs w:val="22"/>
            <w:shd w:val="clear" w:color="auto" w:fill="FFFFFF"/>
            <w:lang w:val="en-US"/>
          </w:rPr>
          <w:t>mail</w:t>
        </w:r>
        <w:r w:rsidR="009B3D3F" w:rsidRPr="005545E2">
          <w:rPr>
            <w:rStyle w:val="afb"/>
            <w:sz w:val="22"/>
            <w:szCs w:val="22"/>
            <w:shd w:val="clear" w:color="auto" w:fill="FFFFFF"/>
            <w:lang w:val="en-US"/>
          </w:rPr>
          <w:t>.</w:t>
        </w:r>
        <w:r w:rsidR="009B3D3F">
          <w:rPr>
            <w:rStyle w:val="afb"/>
            <w:sz w:val="22"/>
            <w:szCs w:val="22"/>
            <w:shd w:val="clear" w:color="auto" w:fill="FFFFFF"/>
            <w:lang w:val="en-US"/>
          </w:rPr>
          <w:t>ru</w:t>
        </w:r>
      </w:hyperlink>
    </w:p>
    <w:p w:rsidR="00733E1C" w:rsidRPr="00BA50AB" w:rsidRDefault="00733E1C" w:rsidP="00C67553">
      <w:pPr>
        <w:widowControl/>
        <w:spacing w:before="100" w:beforeAutospacing="1" w:after="100" w:afterAutospacing="1"/>
        <w:ind w:firstLine="0"/>
        <w:rPr>
          <w:color w:val="000000"/>
          <w:sz w:val="27"/>
          <w:szCs w:val="27"/>
        </w:rPr>
      </w:pPr>
      <w:r w:rsidRPr="005545E2">
        <w:rPr>
          <w:b/>
          <w:snapToGrid w:val="0"/>
          <w:color w:val="000000"/>
          <w:sz w:val="22"/>
          <w:szCs w:val="22"/>
          <w:lang w:val="en-US"/>
        </w:rPr>
        <w:t xml:space="preserve">            </w:t>
      </w:r>
      <w:r w:rsidR="00DC7D71" w:rsidRPr="005545E2">
        <w:rPr>
          <w:b/>
          <w:snapToGrid w:val="0"/>
          <w:color w:val="000000"/>
          <w:sz w:val="22"/>
          <w:szCs w:val="22"/>
          <w:lang w:val="en-US"/>
        </w:rPr>
        <w:t xml:space="preserve"> </w:t>
      </w:r>
      <w:r w:rsidR="00DC7D71" w:rsidRPr="0080568F">
        <w:rPr>
          <w:b/>
          <w:snapToGrid w:val="0"/>
          <w:color w:val="000000"/>
          <w:sz w:val="22"/>
          <w:szCs w:val="22"/>
        </w:rPr>
        <w:t>5.</w:t>
      </w:r>
      <w:r w:rsidR="00DC7D71" w:rsidRPr="0066542B">
        <w:rPr>
          <w:b/>
          <w:snapToGrid w:val="0"/>
          <w:color w:val="000000"/>
          <w:sz w:val="22"/>
          <w:szCs w:val="22"/>
        </w:rPr>
        <w:t xml:space="preserve"> </w:t>
      </w:r>
      <w:r w:rsidR="00DC7D71" w:rsidRPr="0080568F">
        <w:rPr>
          <w:b/>
          <w:snapToGrid w:val="0"/>
          <w:color w:val="000000"/>
          <w:sz w:val="22"/>
          <w:szCs w:val="22"/>
        </w:rPr>
        <w:t xml:space="preserve">Предмет </w:t>
      </w:r>
      <w:r w:rsidR="00E647A5" w:rsidRPr="0080568F">
        <w:rPr>
          <w:b/>
          <w:snapToGrid w:val="0"/>
          <w:color w:val="000000"/>
          <w:sz w:val="22"/>
          <w:szCs w:val="22"/>
        </w:rPr>
        <w:t xml:space="preserve">договора: </w:t>
      </w:r>
      <w:r w:rsidR="00E647A5" w:rsidRPr="00ED2B4D">
        <w:rPr>
          <w:snapToGrid w:val="0"/>
          <w:color w:val="000000"/>
          <w:sz w:val="22"/>
          <w:szCs w:val="22"/>
        </w:rPr>
        <w:t>закупка</w:t>
      </w:r>
      <w:r w:rsidR="00E647A5" w:rsidRPr="002F4C7D">
        <w:rPr>
          <w:snapToGrid w:val="0"/>
          <w:color w:val="000000"/>
          <w:szCs w:val="24"/>
        </w:rPr>
        <w:t xml:space="preserve"> </w:t>
      </w:r>
      <w:r w:rsidR="00ED2B4D">
        <w:rPr>
          <w:snapToGrid w:val="0"/>
          <w:color w:val="000000"/>
          <w:szCs w:val="24"/>
        </w:rPr>
        <w:t>услуг</w:t>
      </w:r>
      <w:r w:rsidR="00E647A5">
        <w:rPr>
          <w:snapToGrid w:val="0"/>
          <w:color w:val="000000"/>
          <w:szCs w:val="24"/>
        </w:rPr>
        <w:t xml:space="preserve"> по </w:t>
      </w:r>
      <w:r w:rsidR="00ED2B4D">
        <w:rPr>
          <w:snapToGrid w:val="0"/>
          <w:color w:val="000000"/>
          <w:szCs w:val="24"/>
        </w:rPr>
        <w:t>обеспечению лечебным питанием</w:t>
      </w:r>
    </w:p>
    <w:p w:rsidR="00733E1C" w:rsidRDefault="00733E1C" w:rsidP="00DC7D71">
      <w:pPr>
        <w:pStyle w:val="22"/>
        <w:spacing w:after="0" w:line="240" w:lineRule="auto"/>
        <w:ind w:firstLine="142"/>
        <w:contextualSpacing/>
        <w:jc w:val="both"/>
        <w:rPr>
          <w:snapToGrid w:val="0"/>
          <w:color w:val="000000"/>
          <w:sz w:val="22"/>
          <w:szCs w:val="22"/>
        </w:rPr>
      </w:pPr>
    </w:p>
    <w:p w:rsidR="00ED2B4D" w:rsidRDefault="00ED2B4D" w:rsidP="00DC7D71">
      <w:pPr>
        <w:pStyle w:val="22"/>
        <w:spacing w:after="0" w:line="240" w:lineRule="auto"/>
        <w:ind w:firstLine="142"/>
        <w:contextualSpacing/>
        <w:jc w:val="both"/>
        <w:rPr>
          <w:snapToGrid w:val="0"/>
          <w:color w:val="000000"/>
          <w:sz w:val="22"/>
          <w:szCs w:val="22"/>
        </w:rPr>
      </w:pPr>
    </w:p>
    <w:tbl>
      <w:tblPr>
        <w:tblpPr w:leftFromText="180" w:rightFromText="180" w:vertAnchor="text" w:horzAnchor="margin" w:tblpX="592" w:tblpY="14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294"/>
        <w:gridCol w:w="1620"/>
        <w:gridCol w:w="2916"/>
      </w:tblGrid>
      <w:tr w:rsidR="00ED2B4D" w:rsidRPr="00ED2B4D" w:rsidTr="00ED2B4D">
        <w:trPr>
          <w:trHeight w:val="983"/>
        </w:trPr>
        <w:tc>
          <w:tcPr>
            <w:tcW w:w="1384" w:type="dxa"/>
          </w:tcPr>
          <w:p w:rsidR="00ED2B4D" w:rsidRDefault="00ED2B4D" w:rsidP="00ED2B4D">
            <w:pPr>
              <w:pStyle w:val="22"/>
              <w:ind w:firstLine="142"/>
              <w:contextualSpacing/>
              <w:jc w:val="center"/>
              <w:rPr>
                <w:b/>
                <w:snapToGrid w:val="0"/>
                <w:color w:val="000000"/>
                <w:sz w:val="22"/>
                <w:szCs w:val="22"/>
              </w:rPr>
            </w:pPr>
          </w:p>
          <w:p w:rsidR="00ED2B4D" w:rsidRPr="00ED2B4D" w:rsidRDefault="00ED2B4D" w:rsidP="00ED2B4D">
            <w:pPr>
              <w:pStyle w:val="22"/>
              <w:ind w:firstLine="142"/>
              <w:contextualSpacing/>
              <w:jc w:val="center"/>
              <w:rPr>
                <w:b/>
                <w:snapToGrid w:val="0"/>
                <w:color w:val="000000"/>
                <w:sz w:val="22"/>
                <w:szCs w:val="22"/>
              </w:rPr>
            </w:pPr>
            <w:r w:rsidRPr="00ED2B4D">
              <w:rPr>
                <w:b/>
                <w:snapToGrid w:val="0"/>
                <w:color w:val="000000"/>
                <w:sz w:val="22"/>
                <w:szCs w:val="22"/>
              </w:rPr>
              <w:t>№п/п</w:t>
            </w:r>
          </w:p>
        </w:tc>
        <w:tc>
          <w:tcPr>
            <w:tcW w:w="3294" w:type="dxa"/>
          </w:tcPr>
          <w:p w:rsidR="00ED2B4D" w:rsidRDefault="00ED2B4D" w:rsidP="00ED2B4D">
            <w:pPr>
              <w:pStyle w:val="22"/>
              <w:ind w:firstLine="142"/>
              <w:contextualSpacing/>
              <w:jc w:val="center"/>
              <w:rPr>
                <w:b/>
                <w:snapToGrid w:val="0"/>
                <w:color w:val="000000"/>
                <w:sz w:val="22"/>
                <w:szCs w:val="22"/>
              </w:rPr>
            </w:pPr>
          </w:p>
          <w:p w:rsidR="00ED2B4D" w:rsidRPr="00ED2B4D" w:rsidRDefault="00ED2B4D" w:rsidP="00ED2B4D">
            <w:pPr>
              <w:pStyle w:val="22"/>
              <w:ind w:firstLine="142"/>
              <w:contextualSpacing/>
              <w:jc w:val="center"/>
              <w:rPr>
                <w:b/>
                <w:snapToGrid w:val="0"/>
                <w:color w:val="000000"/>
                <w:sz w:val="22"/>
                <w:szCs w:val="22"/>
              </w:rPr>
            </w:pPr>
            <w:r w:rsidRPr="00ED2B4D">
              <w:rPr>
                <w:b/>
                <w:snapToGrid w:val="0"/>
                <w:color w:val="000000"/>
                <w:sz w:val="22"/>
                <w:szCs w:val="22"/>
              </w:rPr>
              <w:t>Вид услуг</w:t>
            </w:r>
          </w:p>
        </w:tc>
        <w:tc>
          <w:tcPr>
            <w:tcW w:w="1620" w:type="dxa"/>
          </w:tcPr>
          <w:p w:rsidR="00ED2B4D" w:rsidRDefault="00ED2B4D" w:rsidP="00ED2B4D">
            <w:pPr>
              <w:pStyle w:val="22"/>
              <w:ind w:firstLine="142"/>
              <w:contextualSpacing/>
              <w:jc w:val="center"/>
              <w:rPr>
                <w:b/>
                <w:snapToGrid w:val="0"/>
                <w:color w:val="000000"/>
                <w:sz w:val="22"/>
                <w:szCs w:val="22"/>
              </w:rPr>
            </w:pPr>
          </w:p>
          <w:p w:rsidR="00ED2B4D" w:rsidRPr="00ED2B4D" w:rsidRDefault="00ED2B4D" w:rsidP="00ED2B4D">
            <w:pPr>
              <w:pStyle w:val="22"/>
              <w:ind w:firstLine="142"/>
              <w:contextualSpacing/>
              <w:jc w:val="center"/>
              <w:rPr>
                <w:b/>
                <w:snapToGrid w:val="0"/>
                <w:color w:val="000000"/>
                <w:sz w:val="22"/>
                <w:szCs w:val="22"/>
              </w:rPr>
            </w:pPr>
            <w:r w:rsidRPr="00ED2B4D">
              <w:rPr>
                <w:b/>
                <w:snapToGrid w:val="0"/>
                <w:color w:val="000000"/>
                <w:sz w:val="22"/>
                <w:szCs w:val="22"/>
              </w:rPr>
              <w:t>Цена 1к/дня, руб.</w:t>
            </w:r>
          </w:p>
        </w:tc>
        <w:tc>
          <w:tcPr>
            <w:tcW w:w="2916" w:type="dxa"/>
          </w:tcPr>
          <w:p w:rsidR="00ED2B4D" w:rsidRDefault="00ED2B4D" w:rsidP="00ED2B4D">
            <w:pPr>
              <w:pStyle w:val="22"/>
              <w:ind w:firstLine="142"/>
              <w:contextualSpacing/>
              <w:jc w:val="center"/>
              <w:rPr>
                <w:b/>
                <w:snapToGrid w:val="0"/>
                <w:color w:val="000000"/>
                <w:sz w:val="22"/>
                <w:szCs w:val="22"/>
              </w:rPr>
            </w:pPr>
          </w:p>
          <w:p w:rsidR="00ED2B4D" w:rsidRPr="00ED2B4D" w:rsidRDefault="00ED2B4D" w:rsidP="00ED2B4D">
            <w:pPr>
              <w:pStyle w:val="22"/>
              <w:ind w:firstLine="142"/>
              <w:contextualSpacing/>
              <w:jc w:val="center"/>
              <w:rPr>
                <w:b/>
                <w:snapToGrid w:val="0"/>
                <w:color w:val="000000"/>
                <w:sz w:val="22"/>
                <w:szCs w:val="22"/>
              </w:rPr>
            </w:pPr>
            <w:r w:rsidRPr="00ED2B4D">
              <w:rPr>
                <w:b/>
                <w:snapToGrid w:val="0"/>
                <w:color w:val="000000"/>
                <w:sz w:val="22"/>
                <w:szCs w:val="22"/>
              </w:rPr>
              <w:t>НДС %</w:t>
            </w:r>
          </w:p>
        </w:tc>
      </w:tr>
      <w:tr w:rsidR="00ED2B4D" w:rsidRPr="00ED2B4D" w:rsidTr="00ED2B4D">
        <w:trPr>
          <w:trHeight w:val="483"/>
        </w:trPr>
        <w:tc>
          <w:tcPr>
            <w:tcW w:w="1384" w:type="dxa"/>
            <w:vAlign w:val="center"/>
          </w:tcPr>
          <w:p w:rsidR="00ED2B4D" w:rsidRPr="00ED2B4D" w:rsidRDefault="00ED2B4D" w:rsidP="00ED2B4D">
            <w:pPr>
              <w:pStyle w:val="22"/>
              <w:ind w:firstLine="142"/>
              <w:contextualSpacing/>
              <w:jc w:val="both"/>
              <w:rPr>
                <w:snapToGrid w:val="0"/>
                <w:color w:val="000000"/>
                <w:sz w:val="22"/>
                <w:szCs w:val="22"/>
              </w:rPr>
            </w:pPr>
            <w:r w:rsidRPr="00ED2B4D">
              <w:rPr>
                <w:snapToGrid w:val="0"/>
                <w:color w:val="000000"/>
                <w:sz w:val="22"/>
                <w:szCs w:val="22"/>
              </w:rPr>
              <w:t>1.</w:t>
            </w:r>
          </w:p>
        </w:tc>
        <w:tc>
          <w:tcPr>
            <w:tcW w:w="3294" w:type="dxa"/>
            <w:vAlign w:val="center"/>
          </w:tcPr>
          <w:p w:rsidR="00ED2B4D" w:rsidRPr="00ED2B4D" w:rsidRDefault="00ED2B4D" w:rsidP="00ED2B4D">
            <w:pPr>
              <w:pStyle w:val="22"/>
              <w:spacing w:after="0"/>
              <w:ind w:firstLine="142"/>
              <w:contextualSpacing/>
              <w:rPr>
                <w:snapToGrid w:val="0"/>
                <w:color w:val="000000"/>
                <w:sz w:val="22"/>
                <w:szCs w:val="22"/>
              </w:rPr>
            </w:pPr>
            <w:r w:rsidRPr="00ED2B4D">
              <w:rPr>
                <w:snapToGrid w:val="0"/>
                <w:color w:val="000000"/>
                <w:sz w:val="22"/>
                <w:szCs w:val="22"/>
              </w:rPr>
              <w:t>Организация лечебного питание (сырьё, материалы, доставка и раздача питания, страхование, уплата таможенных пошлин, налогов, сборов и других обязательных платежей, а также накладные (хозяйственные) расходы и прочие расходы и налоги)</w:t>
            </w:r>
          </w:p>
        </w:tc>
        <w:tc>
          <w:tcPr>
            <w:tcW w:w="1620" w:type="dxa"/>
            <w:vAlign w:val="center"/>
          </w:tcPr>
          <w:p w:rsidR="00ED2B4D" w:rsidRPr="00ED2B4D" w:rsidRDefault="00ED2B4D" w:rsidP="00ED2B4D">
            <w:pPr>
              <w:pStyle w:val="22"/>
              <w:ind w:firstLine="142"/>
              <w:contextualSpacing/>
              <w:jc w:val="both"/>
              <w:rPr>
                <w:snapToGrid w:val="0"/>
                <w:color w:val="000000"/>
                <w:sz w:val="22"/>
                <w:szCs w:val="22"/>
              </w:rPr>
            </w:pPr>
          </w:p>
        </w:tc>
        <w:tc>
          <w:tcPr>
            <w:tcW w:w="2916" w:type="dxa"/>
          </w:tcPr>
          <w:p w:rsidR="00ED2B4D" w:rsidRPr="00ED2B4D" w:rsidRDefault="00ED2B4D" w:rsidP="00ED2B4D">
            <w:pPr>
              <w:pStyle w:val="22"/>
              <w:ind w:firstLine="142"/>
              <w:contextualSpacing/>
              <w:jc w:val="both"/>
              <w:rPr>
                <w:snapToGrid w:val="0"/>
                <w:color w:val="000000"/>
                <w:sz w:val="22"/>
                <w:szCs w:val="22"/>
              </w:rPr>
            </w:pPr>
            <w:r w:rsidRPr="00ED2B4D">
              <w:rPr>
                <w:snapToGrid w:val="0"/>
                <w:color w:val="000000"/>
                <w:sz w:val="22"/>
                <w:szCs w:val="22"/>
              </w:rPr>
              <w:t xml:space="preserve">Без НДС согласно </w:t>
            </w:r>
          </w:p>
          <w:p w:rsidR="00ED2B4D" w:rsidRPr="00ED2B4D" w:rsidRDefault="00ED2B4D" w:rsidP="00ED2B4D">
            <w:pPr>
              <w:pStyle w:val="22"/>
              <w:ind w:firstLine="142"/>
              <w:contextualSpacing/>
              <w:jc w:val="both"/>
              <w:rPr>
                <w:snapToGrid w:val="0"/>
                <w:color w:val="000000"/>
                <w:sz w:val="22"/>
                <w:szCs w:val="22"/>
              </w:rPr>
            </w:pPr>
            <w:r w:rsidRPr="00ED2B4D">
              <w:rPr>
                <w:snapToGrid w:val="0"/>
                <w:color w:val="000000"/>
                <w:sz w:val="22"/>
                <w:szCs w:val="22"/>
              </w:rPr>
              <w:t>ст. 26 НК РФ</w:t>
            </w:r>
          </w:p>
        </w:tc>
      </w:tr>
    </w:tbl>
    <w:p w:rsidR="00ED2B4D" w:rsidRDefault="00ED2B4D" w:rsidP="00DC7D71">
      <w:pPr>
        <w:pStyle w:val="22"/>
        <w:spacing w:after="0" w:line="240" w:lineRule="auto"/>
        <w:ind w:firstLine="142"/>
        <w:contextualSpacing/>
        <w:jc w:val="both"/>
        <w:rPr>
          <w:snapToGrid w:val="0"/>
          <w:color w:val="000000"/>
          <w:sz w:val="22"/>
          <w:szCs w:val="22"/>
        </w:rPr>
      </w:pPr>
    </w:p>
    <w:p w:rsidR="00ED2B4D" w:rsidRDefault="00ED2B4D" w:rsidP="00DC7D71">
      <w:pPr>
        <w:pStyle w:val="22"/>
        <w:spacing w:after="0" w:line="240" w:lineRule="auto"/>
        <w:ind w:firstLine="142"/>
        <w:contextualSpacing/>
        <w:jc w:val="both"/>
        <w:rPr>
          <w:snapToGrid w:val="0"/>
          <w:color w:val="000000"/>
          <w:sz w:val="22"/>
          <w:szCs w:val="22"/>
        </w:rPr>
      </w:pPr>
    </w:p>
    <w:p w:rsidR="00ED2B4D" w:rsidRDefault="00ED2B4D" w:rsidP="00DC7D71">
      <w:pPr>
        <w:pStyle w:val="22"/>
        <w:spacing w:after="0" w:line="240" w:lineRule="auto"/>
        <w:ind w:firstLine="142"/>
        <w:contextualSpacing/>
        <w:jc w:val="both"/>
        <w:rPr>
          <w:snapToGrid w:val="0"/>
          <w:color w:val="000000"/>
          <w:sz w:val="22"/>
          <w:szCs w:val="22"/>
        </w:rPr>
      </w:pPr>
    </w:p>
    <w:p w:rsidR="00ED2B4D" w:rsidRDefault="00ED2B4D" w:rsidP="00DC7D71">
      <w:pPr>
        <w:pStyle w:val="22"/>
        <w:spacing w:after="0" w:line="240" w:lineRule="auto"/>
        <w:ind w:firstLine="142"/>
        <w:contextualSpacing/>
        <w:jc w:val="both"/>
        <w:rPr>
          <w:snapToGrid w:val="0"/>
          <w:color w:val="000000"/>
          <w:sz w:val="22"/>
          <w:szCs w:val="22"/>
        </w:rPr>
      </w:pPr>
    </w:p>
    <w:p w:rsidR="00ED2B4D" w:rsidRDefault="00ED2B4D" w:rsidP="00ED2B4D">
      <w:pPr>
        <w:pStyle w:val="22"/>
        <w:spacing w:after="0" w:line="240" w:lineRule="auto"/>
        <w:ind w:firstLine="142"/>
        <w:contextualSpacing/>
        <w:rPr>
          <w:snapToGrid w:val="0"/>
          <w:color w:val="000000"/>
          <w:sz w:val="22"/>
          <w:szCs w:val="22"/>
        </w:rPr>
      </w:pPr>
    </w:p>
    <w:p w:rsidR="00ED2B4D" w:rsidRDefault="00ED2B4D" w:rsidP="00DC7D71">
      <w:pPr>
        <w:pStyle w:val="22"/>
        <w:spacing w:after="0" w:line="240" w:lineRule="auto"/>
        <w:ind w:firstLine="142"/>
        <w:contextualSpacing/>
        <w:jc w:val="both"/>
        <w:rPr>
          <w:snapToGrid w:val="0"/>
          <w:color w:val="000000"/>
          <w:sz w:val="22"/>
          <w:szCs w:val="22"/>
        </w:rPr>
      </w:pPr>
    </w:p>
    <w:p w:rsidR="00ED2B4D" w:rsidRDefault="00ED2B4D" w:rsidP="00DC7D71">
      <w:pPr>
        <w:pStyle w:val="22"/>
        <w:spacing w:after="0" w:line="240" w:lineRule="auto"/>
        <w:ind w:firstLine="142"/>
        <w:contextualSpacing/>
        <w:jc w:val="both"/>
        <w:rPr>
          <w:snapToGrid w:val="0"/>
          <w:color w:val="000000"/>
          <w:sz w:val="22"/>
          <w:szCs w:val="22"/>
        </w:rPr>
      </w:pPr>
    </w:p>
    <w:p w:rsidR="00ED2B4D" w:rsidRDefault="00ED2B4D" w:rsidP="00DC7D71">
      <w:pPr>
        <w:pStyle w:val="22"/>
        <w:spacing w:after="0" w:line="240" w:lineRule="auto"/>
        <w:ind w:firstLine="142"/>
        <w:contextualSpacing/>
        <w:jc w:val="both"/>
        <w:rPr>
          <w:snapToGrid w:val="0"/>
          <w:color w:val="000000"/>
          <w:sz w:val="22"/>
          <w:szCs w:val="22"/>
        </w:rPr>
      </w:pPr>
    </w:p>
    <w:p w:rsidR="00ED2B4D" w:rsidRDefault="00ED2B4D" w:rsidP="00DC7D71">
      <w:pPr>
        <w:pStyle w:val="22"/>
        <w:spacing w:after="0" w:line="240" w:lineRule="auto"/>
        <w:ind w:firstLine="142"/>
        <w:contextualSpacing/>
        <w:jc w:val="both"/>
        <w:rPr>
          <w:snapToGrid w:val="0"/>
          <w:color w:val="000000"/>
          <w:sz w:val="22"/>
          <w:szCs w:val="22"/>
        </w:rPr>
      </w:pPr>
    </w:p>
    <w:p w:rsidR="00ED2B4D" w:rsidRDefault="00ED2B4D" w:rsidP="00DC7D71">
      <w:pPr>
        <w:pStyle w:val="22"/>
        <w:spacing w:after="0" w:line="240" w:lineRule="auto"/>
        <w:ind w:firstLine="142"/>
        <w:contextualSpacing/>
        <w:jc w:val="both"/>
        <w:rPr>
          <w:snapToGrid w:val="0"/>
          <w:color w:val="000000"/>
          <w:sz w:val="22"/>
          <w:szCs w:val="22"/>
        </w:rPr>
      </w:pPr>
    </w:p>
    <w:p w:rsidR="00ED2B4D" w:rsidRDefault="00ED2B4D" w:rsidP="00DC7D71">
      <w:pPr>
        <w:pStyle w:val="22"/>
        <w:spacing w:after="0" w:line="240" w:lineRule="auto"/>
        <w:ind w:firstLine="142"/>
        <w:contextualSpacing/>
        <w:jc w:val="both"/>
        <w:rPr>
          <w:snapToGrid w:val="0"/>
          <w:color w:val="000000"/>
          <w:sz w:val="22"/>
          <w:szCs w:val="22"/>
        </w:rPr>
      </w:pPr>
    </w:p>
    <w:p w:rsidR="00ED2B4D" w:rsidRDefault="00ED2B4D" w:rsidP="00DC7D71">
      <w:pPr>
        <w:pStyle w:val="22"/>
        <w:spacing w:after="0" w:line="240" w:lineRule="auto"/>
        <w:ind w:firstLine="142"/>
        <w:contextualSpacing/>
        <w:jc w:val="both"/>
        <w:rPr>
          <w:snapToGrid w:val="0"/>
          <w:color w:val="000000"/>
          <w:sz w:val="22"/>
          <w:szCs w:val="22"/>
        </w:rPr>
      </w:pPr>
    </w:p>
    <w:p w:rsidR="0096254F" w:rsidRDefault="00ED2B4D" w:rsidP="0096254F">
      <w:pPr>
        <w:pStyle w:val="a6"/>
        <w:widowControl w:val="0"/>
        <w:overflowPunct w:val="0"/>
        <w:autoSpaceDE w:val="0"/>
        <w:autoSpaceDN w:val="0"/>
        <w:adjustRightInd w:val="0"/>
        <w:spacing w:after="0"/>
        <w:textAlignment w:val="baseline"/>
        <w:rPr>
          <w:b/>
          <w:bCs/>
          <w:sz w:val="22"/>
          <w:szCs w:val="22"/>
        </w:rPr>
      </w:pPr>
      <w:r>
        <w:rPr>
          <w:b/>
          <w:bCs/>
          <w:sz w:val="22"/>
          <w:szCs w:val="22"/>
        </w:rPr>
        <w:lastRenderedPageBreak/>
        <w:t>Технические характеристики</w:t>
      </w:r>
      <w:r w:rsidR="00733E1C">
        <w:rPr>
          <w:b/>
          <w:bCs/>
          <w:sz w:val="22"/>
          <w:szCs w:val="22"/>
        </w:rPr>
        <w:t xml:space="preserve"> и </w:t>
      </w:r>
      <w:r>
        <w:rPr>
          <w:b/>
          <w:bCs/>
          <w:sz w:val="22"/>
          <w:szCs w:val="22"/>
        </w:rPr>
        <w:t>требования:</w:t>
      </w:r>
      <w:r w:rsidR="0096254F" w:rsidRPr="00062D1F">
        <w:rPr>
          <w:b/>
          <w:bCs/>
          <w:sz w:val="22"/>
          <w:szCs w:val="22"/>
        </w:rPr>
        <w:t xml:space="preserve"> </w:t>
      </w:r>
    </w:p>
    <w:p w:rsidR="00ED2B4D" w:rsidRPr="00ED2B4D" w:rsidRDefault="00ED2B4D" w:rsidP="00ED2B4D"/>
    <w:p w:rsidR="00ED2B4D" w:rsidRDefault="00ED2B4D" w:rsidP="00E60E7B">
      <w:pPr>
        <w:widowControl/>
        <w:spacing w:before="0"/>
        <w:ind w:firstLine="567"/>
        <w:contextualSpacing/>
        <w:rPr>
          <w:color w:val="000000"/>
          <w:sz w:val="22"/>
          <w:szCs w:val="22"/>
        </w:rPr>
      </w:pPr>
    </w:p>
    <w:p w:rsidR="00CD618B" w:rsidRPr="00CD618B" w:rsidRDefault="00CD618B" w:rsidP="00CD618B">
      <w:pPr>
        <w:widowControl/>
        <w:spacing w:before="0"/>
        <w:ind w:firstLine="567"/>
        <w:contextualSpacing/>
        <w:rPr>
          <w:b/>
          <w:color w:val="000000"/>
          <w:sz w:val="22"/>
          <w:szCs w:val="22"/>
        </w:rPr>
      </w:pPr>
    </w:p>
    <w:tbl>
      <w:tblPr>
        <w:tblW w:w="16717" w:type="dxa"/>
        <w:tblLayout w:type="fixed"/>
        <w:tblCellMar>
          <w:left w:w="40" w:type="dxa"/>
          <w:right w:w="40" w:type="dxa"/>
        </w:tblCellMar>
        <w:tblLook w:val="00A0" w:firstRow="1" w:lastRow="0" w:firstColumn="1" w:lastColumn="0" w:noHBand="0" w:noVBand="0"/>
      </w:tblPr>
      <w:tblGrid>
        <w:gridCol w:w="701"/>
        <w:gridCol w:w="5813"/>
        <w:gridCol w:w="3401"/>
        <w:gridCol w:w="3401"/>
        <w:gridCol w:w="3401"/>
      </w:tblGrid>
      <w:tr w:rsidR="00CD618B" w:rsidRPr="00CD618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CD618B" w:rsidRPr="00CD618B" w:rsidRDefault="00CD618B" w:rsidP="00CD618B">
            <w:pPr>
              <w:widowControl/>
              <w:spacing w:before="0"/>
              <w:ind w:firstLine="0"/>
              <w:contextualSpacing/>
              <w:rPr>
                <w:color w:val="000000"/>
                <w:szCs w:val="22"/>
              </w:rPr>
            </w:pPr>
            <w:r w:rsidRPr="00CD618B">
              <w:rPr>
                <w:color w:val="000000"/>
                <w:sz w:val="22"/>
                <w:szCs w:val="22"/>
              </w:rPr>
              <w:t>№ п/п</w:t>
            </w:r>
          </w:p>
        </w:tc>
        <w:tc>
          <w:tcPr>
            <w:tcW w:w="5813" w:type="dxa"/>
            <w:tcBorders>
              <w:top w:val="single" w:sz="6" w:space="0" w:color="auto"/>
              <w:left w:val="single" w:sz="6" w:space="0" w:color="auto"/>
              <w:bottom w:val="single" w:sz="6" w:space="0" w:color="auto"/>
              <w:right w:val="single" w:sz="6" w:space="0" w:color="auto"/>
            </w:tcBorders>
            <w:vAlign w:val="center"/>
          </w:tcPr>
          <w:p w:rsidR="00CD618B" w:rsidRPr="00CD618B" w:rsidRDefault="00CD618B" w:rsidP="00CD618B">
            <w:pPr>
              <w:widowControl/>
              <w:spacing w:before="0"/>
              <w:ind w:firstLine="567"/>
              <w:contextualSpacing/>
              <w:rPr>
                <w:b/>
                <w:bCs/>
                <w:iCs/>
                <w:color w:val="000000"/>
                <w:szCs w:val="22"/>
              </w:rPr>
            </w:pPr>
            <w:r w:rsidRPr="00CD618B">
              <w:rPr>
                <w:b/>
                <w:bCs/>
                <w:iCs/>
                <w:color w:val="000000"/>
                <w:sz w:val="22"/>
                <w:szCs w:val="22"/>
              </w:rPr>
              <w:t>Содержание услуги</w:t>
            </w:r>
          </w:p>
        </w:tc>
        <w:tc>
          <w:tcPr>
            <w:tcW w:w="3401" w:type="dxa"/>
            <w:tcBorders>
              <w:top w:val="single" w:sz="6" w:space="0" w:color="auto"/>
              <w:left w:val="single" w:sz="6" w:space="0" w:color="auto"/>
              <w:bottom w:val="single" w:sz="6" w:space="0" w:color="auto"/>
              <w:right w:val="single" w:sz="4" w:space="0" w:color="auto"/>
            </w:tcBorders>
            <w:vAlign w:val="center"/>
          </w:tcPr>
          <w:p w:rsidR="00CD618B" w:rsidRPr="00CD618B" w:rsidRDefault="00CD618B" w:rsidP="00CD618B">
            <w:pPr>
              <w:widowControl/>
              <w:spacing w:before="0"/>
              <w:ind w:firstLine="567"/>
              <w:contextualSpacing/>
              <w:rPr>
                <w:color w:val="000000"/>
                <w:szCs w:val="22"/>
              </w:rPr>
            </w:pPr>
            <w:r w:rsidRPr="00CD618B">
              <w:rPr>
                <w:b/>
                <w:bCs/>
                <w:iCs/>
                <w:color w:val="000000"/>
                <w:sz w:val="22"/>
                <w:szCs w:val="22"/>
              </w:rPr>
              <w:t>Сроки оказания</w:t>
            </w:r>
          </w:p>
        </w:tc>
      </w:tr>
      <w:tr w:rsidR="00CD618B" w:rsidRPr="00CD618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CD618B" w:rsidRPr="00CD618B" w:rsidRDefault="00CD618B" w:rsidP="00CD618B">
            <w:pPr>
              <w:widowControl/>
              <w:spacing w:before="0"/>
              <w:ind w:firstLine="0"/>
              <w:contextualSpacing/>
              <w:jc w:val="left"/>
              <w:rPr>
                <w:color w:val="000000"/>
                <w:szCs w:val="22"/>
              </w:rPr>
            </w:pPr>
            <w:r w:rsidRPr="00CD618B">
              <w:rPr>
                <w:color w:val="000000"/>
                <w:sz w:val="22"/>
                <w:szCs w:val="22"/>
              </w:rPr>
              <w:t>1.</w:t>
            </w:r>
          </w:p>
        </w:tc>
        <w:tc>
          <w:tcPr>
            <w:tcW w:w="5813" w:type="dxa"/>
            <w:tcBorders>
              <w:top w:val="single" w:sz="6" w:space="0" w:color="auto"/>
              <w:left w:val="single" w:sz="6" w:space="0" w:color="auto"/>
              <w:bottom w:val="single" w:sz="6" w:space="0" w:color="auto"/>
              <w:right w:val="single" w:sz="4" w:space="0" w:color="auto"/>
            </w:tcBorders>
          </w:tcPr>
          <w:p w:rsidR="00CD618B" w:rsidRPr="00CD618B" w:rsidRDefault="00CD618B" w:rsidP="00CD618B">
            <w:pPr>
              <w:widowControl/>
              <w:spacing w:before="0"/>
              <w:ind w:firstLine="0"/>
              <w:contextualSpacing/>
              <w:jc w:val="left"/>
              <w:rPr>
                <w:color w:val="000000"/>
                <w:szCs w:val="22"/>
              </w:rPr>
            </w:pPr>
            <w:r w:rsidRPr="00CD618B">
              <w:rPr>
                <w:color w:val="000000"/>
                <w:sz w:val="22"/>
                <w:szCs w:val="22"/>
              </w:rPr>
              <w:t xml:space="preserve">Питание в отделениях должно быть приготовлено в соответствии с частью 4 статьи 39 Федерального закона от 21 ноября 2011 № 323-ФЗ "Об основах охраны здоровья граждан в Российской Федерации", приказом МЗ РФ от 05.08.2003 № 330 "О мерах по совершенствованию лечебного питания в лечебно-профилактических учреждениях РФ", Приказом от 21.06.2013 № 395н "Об утверждении норм лечебного питания". </w:t>
            </w:r>
          </w:p>
        </w:tc>
        <w:tc>
          <w:tcPr>
            <w:tcW w:w="3401" w:type="dxa"/>
            <w:tcBorders>
              <w:top w:val="single" w:sz="6" w:space="0" w:color="auto"/>
              <w:left w:val="single" w:sz="4" w:space="0" w:color="auto"/>
              <w:bottom w:val="single" w:sz="6" w:space="0" w:color="auto"/>
              <w:right w:val="single" w:sz="2" w:space="0" w:color="auto"/>
            </w:tcBorders>
            <w:vAlign w:val="center"/>
          </w:tcPr>
          <w:p w:rsidR="00CD618B" w:rsidRPr="00CD618B" w:rsidRDefault="00CD618B" w:rsidP="00CD618B">
            <w:pPr>
              <w:widowControl/>
              <w:spacing w:before="0"/>
              <w:ind w:firstLine="567"/>
              <w:contextualSpacing/>
              <w:jc w:val="left"/>
              <w:rPr>
                <w:b/>
                <w:color w:val="000000"/>
                <w:szCs w:val="22"/>
              </w:rPr>
            </w:pPr>
            <w:r w:rsidRPr="00CD618B">
              <w:rPr>
                <w:bCs/>
                <w:iCs/>
                <w:color w:val="000000"/>
                <w:sz w:val="22"/>
                <w:szCs w:val="22"/>
              </w:rPr>
              <w:t xml:space="preserve">Ежедневно </w:t>
            </w:r>
          </w:p>
          <w:p w:rsidR="00CD618B" w:rsidRPr="00CD618B" w:rsidRDefault="00CD618B" w:rsidP="00CD618B">
            <w:pPr>
              <w:widowControl/>
              <w:spacing w:before="0"/>
              <w:ind w:firstLine="567"/>
              <w:contextualSpacing/>
              <w:jc w:val="left"/>
              <w:rPr>
                <w:color w:val="000000"/>
                <w:szCs w:val="22"/>
              </w:rPr>
            </w:pPr>
          </w:p>
        </w:tc>
      </w:tr>
      <w:tr w:rsidR="00CD618B" w:rsidRPr="00CD618B" w:rsidTr="00B623E6">
        <w:trPr>
          <w:gridAfter w:val="2"/>
          <w:wAfter w:w="6802" w:type="dxa"/>
        </w:trPr>
        <w:tc>
          <w:tcPr>
            <w:tcW w:w="701" w:type="dxa"/>
            <w:tcBorders>
              <w:left w:val="single" w:sz="6" w:space="0" w:color="auto"/>
              <w:bottom w:val="single" w:sz="6" w:space="0" w:color="auto"/>
              <w:right w:val="single" w:sz="6" w:space="0" w:color="auto"/>
            </w:tcBorders>
            <w:vAlign w:val="center"/>
          </w:tcPr>
          <w:p w:rsidR="00CD618B" w:rsidRPr="00CD618B" w:rsidRDefault="00CD618B" w:rsidP="00CD618B">
            <w:pPr>
              <w:widowControl/>
              <w:spacing w:before="0"/>
              <w:ind w:firstLine="0"/>
              <w:contextualSpacing/>
              <w:jc w:val="left"/>
              <w:rPr>
                <w:color w:val="000000"/>
                <w:szCs w:val="22"/>
              </w:rPr>
            </w:pPr>
            <w:r>
              <w:rPr>
                <w:color w:val="000000"/>
                <w:sz w:val="22"/>
                <w:szCs w:val="22"/>
              </w:rPr>
              <w:t>2.</w:t>
            </w:r>
          </w:p>
        </w:tc>
        <w:tc>
          <w:tcPr>
            <w:tcW w:w="5813" w:type="dxa"/>
            <w:tcBorders>
              <w:left w:val="single" w:sz="6" w:space="0" w:color="auto"/>
              <w:bottom w:val="single" w:sz="6" w:space="0" w:color="auto"/>
              <w:right w:val="single" w:sz="4" w:space="0" w:color="auto"/>
            </w:tcBorders>
            <w:vAlign w:val="center"/>
          </w:tcPr>
          <w:p w:rsidR="00CD618B" w:rsidRPr="00CD618B" w:rsidRDefault="00CD618B" w:rsidP="00CD618B">
            <w:pPr>
              <w:widowControl/>
              <w:spacing w:before="0"/>
              <w:ind w:firstLine="0"/>
              <w:contextualSpacing/>
              <w:jc w:val="left"/>
              <w:rPr>
                <w:color w:val="000000"/>
                <w:szCs w:val="22"/>
              </w:rPr>
            </w:pPr>
            <w:r w:rsidRPr="00CD618B">
              <w:rPr>
                <w:color w:val="000000"/>
                <w:sz w:val="22"/>
                <w:szCs w:val="22"/>
              </w:rPr>
              <w:t>Кратность питания:</w:t>
            </w:r>
          </w:p>
          <w:p w:rsidR="00CD618B" w:rsidRPr="00CD618B" w:rsidRDefault="00CD618B" w:rsidP="00CD618B">
            <w:pPr>
              <w:widowControl/>
              <w:spacing w:before="0"/>
              <w:ind w:firstLine="0"/>
              <w:contextualSpacing/>
              <w:jc w:val="left"/>
              <w:rPr>
                <w:color w:val="000000"/>
                <w:szCs w:val="22"/>
              </w:rPr>
            </w:pPr>
            <w:r w:rsidRPr="00CD618B">
              <w:rPr>
                <w:color w:val="000000"/>
                <w:sz w:val="22"/>
                <w:szCs w:val="22"/>
              </w:rPr>
              <w:t>- 4-6 раз в день, режим питания устанавливается и утверждается (согласно заявкам «Заказчика», представляемым за 1 день до дня оказания услуг)</w:t>
            </w:r>
          </w:p>
        </w:tc>
        <w:tc>
          <w:tcPr>
            <w:tcW w:w="3401" w:type="dxa"/>
            <w:tcBorders>
              <w:left w:val="single" w:sz="4" w:space="0" w:color="auto"/>
              <w:bottom w:val="single" w:sz="2" w:space="0" w:color="auto"/>
              <w:right w:val="single" w:sz="2" w:space="0" w:color="auto"/>
            </w:tcBorders>
          </w:tcPr>
          <w:p w:rsidR="00CD618B" w:rsidRPr="00CD618B" w:rsidRDefault="00CD618B" w:rsidP="00CD618B">
            <w:pPr>
              <w:widowControl/>
              <w:spacing w:before="0"/>
              <w:ind w:firstLine="0"/>
              <w:contextualSpacing/>
              <w:jc w:val="left"/>
              <w:rPr>
                <w:color w:val="000000"/>
                <w:szCs w:val="22"/>
              </w:rPr>
            </w:pPr>
            <w:r w:rsidRPr="00CD618B">
              <w:rPr>
                <w:color w:val="000000"/>
                <w:sz w:val="22"/>
                <w:szCs w:val="22"/>
              </w:rPr>
              <w:t>Ежедневно 4-6 раз в день по графику:</w:t>
            </w:r>
          </w:p>
          <w:p w:rsidR="00CD618B" w:rsidRPr="00CD618B" w:rsidRDefault="00CD618B" w:rsidP="00CD618B">
            <w:pPr>
              <w:widowControl/>
              <w:spacing w:before="0"/>
              <w:ind w:firstLine="567"/>
              <w:contextualSpacing/>
              <w:rPr>
                <w:color w:val="000000"/>
                <w:szCs w:val="22"/>
                <w:vertAlign w:val="superscript"/>
              </w:rPr>
            </w:pPr>
            <w:r w:rsidRPr="00CD618B">
              <w:rPr>
                <w:color w:val="000000"/>
                <w:sz w:val="22"/>
                <w:szCs w:val="22"/>
              </w:rPr>
              <w:t xml:space="preserve">Завтрак1 - 8 </w:t>
            </w:r>
            <w:r w:rsidRPr="00CD618B">
              <w:rPr>
                <w:color w:val="000000"/>
                <w:sz w:val="22"/>
                <w:szCs w:val="22"/>
                <w:vertAlign w:val="superscript"/>
              </w:rPr>
              <w:t xml:space="preserve">30 </w:t>
            </w:r>
            <w:r w:rsidRPr="00CD618B">
              <w:rPr>
                <w:color w:val="000000"/>
                <w:sz w:val="22"/>
                <w:szCs w:val="22"/>
              </w:rPr>
              <w:t>- 9</w:t>
            </w:r>
            <w:r w:rsidRPr="00CD618B">
              <w:rPr>
                <w:color w:val="000000"/>
                <w:sz w:val="22"/>
                <w:szCs w:val="22"/>
                <w:vertAlign w:val="superscript"/>
              </w:rPr>
              <w:t>30</w:t>
            </w:r>
          </w:p>
          <w:p w:rsidR="00CD618B" w:rsidRPr="00CD618B" w:rsidRDefault="00CD618B" w:rsidP="00CD618B">
            <w:pPr>
              <w:widowControl/>
              <w:spacing w:before="0"/>
              <w:ind w:firstLine="567"/>
              <w:contextualSpacing/>
              <w:rPr>
                <w:color w:val="000000"/>
                <w:szCs w:val="22"/>
                <w:vertAlign w:val="superscript"/>
              </w:rPr>
            </w:pPr>
            <w:r w:rsidRPr="00CD618B">
              <w:rPr>
                <w:color w:val="000000"/>
                <w:sz w:val="22"/>
                <w:szCs w:val="22"/>
              </w:rPr>
              <w:t>Завтрак2 - 11</w:t>
            </w:r>
            <w:r w:rsidRPr="00CD618B">
              <w:rPr>
                <w:color w:val="000000"/>
                <w:sz w:val="22"/>
                <w:szCs w:val="22"/>
                <w:vertAlign w:val="superscript"/>
              </w:rPr>
              <w:t>00</w:t>
            </w:r>
          </w:p>
          <w:p w:rsidR="00CD618B" w:rsidRPr="00CD618B" w:rsidRDefault="00CD618B" w:rsidP="00CD618B">
            <w:pPr>
              <w:widowControl/>
              <w:spacing w:before="0"/>
              <w:ind w:firstLine="567"/>
              <w:contextualSpacing/>
              <w:rPr>
                <w:color w:val="000000"/>
                <w:szCs w:val="22"/>
                <w:vertAlign w:val="superscript"/>
              </w:rPr>
            </w:pPr>
            <w:r w:rsidRPr="00CD618B">
              <w:rPr>
                <w:color w:val="000000"/>
                <w:sz w:val="22"/>
                <w:szCs w:val="22"/>
              </w:rPr>
              <w:t xml:space="preserve">Обед-13 </w:t>
            </w:r>
            <w:r w:rsidRPr="00CD618B">
              <w:rPr>
                <w:color w:val="000000"/>
                <w:sz w:val="22"/>
                <w:szCs w:val="22"/>
                <w:vertAlign w:val="superscript"/>
              </w:rPr>
              <w:t xml:space="preserve">00 </w:t>
            </w:r>
            <w:r w:rsidRPr="00CD618B">
              <w:rPr>
                <w:color w:val="000000"/>
                <w:sz w:val="22"/>
                <w:szCs w:val="22"/>
              </w:rPr>
              <w:t>- 14</w:t>
            </w:r>
            <w:r w:rsidRPr="00CD618B">
              <w:rPr>
                <w:color w:val="000000"/>
                <w:sz w:val="22"/>
                <w:szCs w:val="22"/>
                <w:vertAlign w:val="superscript"/>
              </w:rPr>
              <w:t>00</w:t>
            </w:r>
          </w:p>
          <w:p w:rsidR="00CD618B" w:rsidRPr="00CD618B" w:rsidRDefault="00CD618B" w:rsidP="00CD618B">
            <w:pPr>
              <w:widowControl/>
              <w:spacing w:before="0"/>
              <w:ind w:firstLine="567"/>
              <w:contextualSpacing/>
              <w:rPr>
                <w:color w:val="000000"/>
                <w:szCs w:val="22"/>
                <w:vertAlign w:val="superscript"/>
              </w:rPr>
            </w:pPr>
            <w:r w:rsidRPr="00CD618B">
              <w:rPr>
                <w:color w:val="000000"/>
                <w:sz w:val="22"/>
                <w:szCs w:val="22"/>
              </w:rPr>
              <w:t>Полдник - 16</w:t>
            </w:r>
            <w:r w:rsidRPr="00CD618B">
              <w:rPr>
                <w:color w:val="000000"/>
                <w:sz w:val="22"/>
                <w:szCs w:val="22"/>
                <w:vertAlign w:val="superscript"/>
              </w:rPr>
              <w:t>00</w:t>
            </w:r>
          </w:p>
          <w:p w:rsidR="00CD618B" w:rsidRPr="00CD618B" w:rsidRDefault="00CD618B" w:rsidP="00CD618B">
            <w:pPr>
              <w:widowControl/>
              <w:spacing w:before="0"/>
              <w:ind w:firstLine="567"/>
              <w:contextualSpacing/>
              <w:rPr>
                <w:color w:val="000000"/>
                <w:szCs w:val="22"/>
                <w:vertAlign w:val="superscript"/>
              </w:rPr>
            </w:pPr>
            <w:r w:rsidRPr="00CD618B">
              <w:rPr>
                <w:color w:val="000000"/>
                <w:sz w:val="22"/>
                <w:szCs w:val="22"/>
              </w:rPr>
              <w:t>Ужин-</w:t>
            </w:r>
            <w:r w:rsidRPr="00CD618B">
              <w:rPr>
                <w:color w:val="000000"/>
                <w:sz w:val="22"/>
                <w:szCs w:val="22"/>
                <w:vertAlign w:val="superscript"/>
              </w:rPr>
              <w:t xml:space="preserve"> </w:t>
            </w:r>
            <w:r w:rsidRPr="00CD618B">
              <w:rPr>
                <w:color w:val="000000"/>
                <w:sz w:val="22"/>
                <w:szCs w:val="22"/>
              </w:rPr>
              <w:t>17</w:t>
            </w:r>
            <w:r w:rsidRPr="00CD618B">
              <w:rPr>
                <w:color w:val="000000"/>
                <w:sz w:val="22"/>
                <w:szCs w:val="22"/>
                <w:vertAlign w:val="superscript"/>
              </w:rPr>
              <w:t>30</w:t>
            </w:r>
            <w:r w:rsidRPr="00CD618B">
              <w:rPr>
                <w:color w:val="000000"/>
                <w:sz w:val="22"/>
                <w:szCs w:val="22"/>
              </w:rPr>
              <w:t xml:space="preserve"> - 18</w:t>
            </w:r>
            <w:r w:rsidRPr="00CD618B">
              <w:rPr>
                <w:color w:val="000000"/>
                <w:sz w:val="22"/>
                <w:szCs w:val="22"/>
                <w:vertAlign w:val="superscript"/>
              </w:rPr>
              <w:t>30</w:t>
            </w:r>
          </w:p>
          <w:p w:rsidR="00CD618B" w:rsidRPr="00CD618B" w:rsidRDefault="00CD618B" w:rsidP="00CD618B">
            <w:pPr>
              <w:widowControl/>
              <w:spacing w:before="0"/>
              <w:ind w:firstLine="567"/>
              <w:contextualSpacing/>
              <w:rPr>
                <w:color w:val="000000"/>
                <w:szCs w:val="22"/>
                <w:vertAlign w:val="superscript"/>
              </w:rPr>
            </w:pPr>
            <w:r w:rsidRPr="00CD618B">
              <w:rPr>
                <w:color w:val="000000"/>
                <w:sz w:val="22"/>
                <w:szCs w:val="22"/>
              </w:rPr>
              <w:t xml:space="preserve">На ночь-21 </w:t>
            </w:r>
            <w:r w:rsidRPr="00CD618B">
              <w:rPr>
                <w:color w:val="000000"/>
                <w:sz w:val="22"/>
                <w:szCs w:val="22"/>
                <w:vertAlign w:val="superscript"/>
              </w:rPr>
              <w:t>00</w:t>
            </w:r>
          </w:p>
          <w:p w:rsidR="00CD618B" w:rsidRPr="00CD618B" w:rsidRDefault="00CD618B" w:rsidP="00CD618B">
            <w:pPr>
              <w:widowControl/>
              <w:spacing w:before="0"/>
              <w:ind w:firstLine="567"/>
              <w:contextualSpacing/>
              <w:jc w:val="left"/>
              <w:rPr>
                <w:color w:val="000000"/>
                <w:szCs w:val="22"/>
              </w:rPr>
            </w:pPr>
          </w:p>
        </w:tc>
      </w:tr>
      <w:tr w:rsidR="00CD618B" w:rsidRPr="00CD618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CD618B" w:rsidRPr="00CD618B" w:rsidRDefault="00CD618B" w:rsidP="00CD618B">
            <w:pPr>
              <w:widowControl/>
              <w:spacing w:before="0"/>
              <w:ind w:firstLine="0"/>
              <w:contextualSpacing/>
              <w:jc w:val="left"/>
              <w:rPr>
                <w:color w:val="000000"/>
                <w:szCs w:val="22"/>
              </w:rPr>
            </w:pPr>
            <w:r w:rsidRPr="00CD618B">
              <w:rPr>
                <w:color w:val="000000"/>
                <w:sz w:val="22"/>
                <w:szCs w:val="22"/>
              </w:rPr>
              <w:t>3.</w:t>
            </w:r>
          </w:p>
        </w:tc>
        <w:tc>
          <w:tcPr>
            <w:tcW w:w="5813" w:type="dxa"/>
            <w:tcBorders>
              <w:top w:val="single" w:sz="6" w:space="0" w:color="auto"/>
              <w:left w:val="single" w:sz="6" w:space="0" w:color="auto"/>
              <w:bottom w:val="single" w:sz="6" w:space="0" w:color="auto"/>
              <w:right w:val="single" w:sz="6" w:space="0" w:color="auto"/>
            </w:tcBorders>
            <w:vAlign w:val="center"/>
          </w:tcPr>
          <w:p w:rsidR="00CD618B" w:rsidRPr="00CD618B" w:rsidRDefault="00CD618B" w:rsidP="00E73718">
            <w:pPr>
              <w:widowControl/>
              <w:spacing w:before="0"/>
              <w:ind w:firstLine="0"/>
              <w:contextualSpacing/>
              <w:jc w:val="left"/>
              <w:rPr>
                <w:color w:val="000000"/>
                <w:szCs w:val="22"/>
              </w:rPr>
            </w:pPr>
            <w:r w:rsidRPr="00CD618B">
              <w:rPr>
                <w:color w:val="000000"/>
                <w:sz w:val="22"/>
                <w:szCs w:val="22"/>
              </w:rPr>
              <w:t xml:space="preserve">Доставка лечебного питания «Исполнителем» в стационарные </w:t>
            </w:r>
            <w:r w:rsidRPr="00CD618B">
              <w:rPr>
                <w:bCs/>
                <w:iCs/>
                <w:color w:val="000000"/>
                <w:sz w:val="22"/>
                <w:szCs w:val="22"/>
              </w:rPr>
              <w:t xml:space="preserve">отделения </w:t>
            </w:r>
            <w:r w:rsidRPr="00CD618B">
              <w:rPr>
                <w:color w:val="000000"/>
                <w:sz w:val="22"/>
                <w:szCs w:val="22"/>
              </w:rPr>
              <w:t xml:space="preserve">по предварительным заявкам «Заказчика», направляемым Заказчиком за 1 день до дня оказания услуг </w:t>
            </w:r>
            <w:r w:rsidRPr="00CD618B">
              <w:rPr>
                <w:bCs/>
                <w:color w:val="000000"/>
                <w:sz w:val="22"/>
                <w:szCs w:val="22"/>
              </w:rPr>
              <w:t>(</w:t>
            </w:r>
            <w:r w:rsidRPr="00CD618B">
              <w:rPr>
                <w:color w:val="000000"/>
                <w:sz w:val="22"/>
                <w:szCs w:val="22"/>
              </w:rPr>
              <w:t>в период с 12:00 до 15:00 дня предыдущего дню оказания услуги) и содержащим количество и ассортимент блюд, порционные требования на питание больных:</w:t>
            </w:r>
          </w:p>
          <w:p w:rsidR="00CD618B" w:rsidRPr="00CD618B" w:rsidRDefault="00CD618B" w:rsidP="00E73718">
            <w:pPr>
              <w:widowControl/>
              <w:spacing w:before="0"/>
              <w:ind w:firstLine="0"/>
              <w:contextualSpacing/>
              <w:jc w:val="left"/>
              <w:rPr>
                <w:color w:val="000000"/>
                <w:szCs w:val="22"/>
              </w:rPr>
            </w:pPr>
            <w:r w:rsidRPr="00CD618B">
              <w:rPr>
                <w:color w:val="000000"/>
                <w:sz w:val="22"/>
                <w:szCs w:val="22"/>
              </w:rPr>
              <w:t>Четырехэтажный главный кирпичный корпус стационара с пристройкой - 4 этажа</w:t>
            </w:r>
          </w:p>
        </w:tc>
        <w:tc>
          <w:tcPr>
            <w:tcW w:w="3401" w:type="dxa"/>
            <w:tcBorders>
              <w:top w:val="single" w:sz="2" w:space="0" w:color="auto"/>
              <w:left w:val="single" w:sz="6" w:space="0" w:color="auto"/>
              <w:bottom w:val="single" w:sz="6" w:space="0" w:color="auto"/>
              <w:right w:val="single" w:sz="4" w:space="0" w:color="auto"/>
            </w:tcBorders>
            <w:vAlign w:val="center"/>
          </w:tcPr>
          <w:p w:rsidR="00CD618B" w:rsidRPr="00CD618B" w:rsidRDefault="00CD618B" w:rsidP="00E73718">
            <w:pPr>
              <w:widowControl/>
              <w:spacing w:before="0"/>
              <w:ind w:firstLine="0"/>
              <w:contextualSpacing/>
              <w:jc w:val="left"/>
              <w:rPr>
                <w:color w:val="000000"/>
                <w:szCs w:val="22"/>
              </w:rPr>
            </w:pPr>
            <w:r w:rsidRPr="00CD618B">
              <w:rPr>
                <w:color w:val="000000"/>
                <w:sz w:val="22"/>
                <w:szCs w:val="22"/>
              </w:rPr>
              <w:t>Ежедневно в течение 30 минут после приготовления пищи</w:t>
            </w:r>
          </w:p>
        </w:tc>
      </w:tr>
      <w:tr w:rsidR="00CD618B" w:rsidRPr="00CD618B" w:rsidTr="00B623E6">
        <w:trPr>
          <w:gridAfter w:val="2"/>
          <w:wAfter w:w="6802" w:type="dxa"/>
          <w:trHeight w:val="361"/>
        </w:trPr>
        <w:tc>
          <w:tcPr>
            <w:tcW w:w="701" w:type="dxa"/>
            <w:tcBorders>
              <w:top w:val="single" w:sz="6" w:space="0" w:color="auto"/>
              <w:left w:val="single" w:sz="6" w:space="0" w:color="auto"/>
              <w:bottom w:val="single" w:sz="6" w:space="0" w:color="auto"/>
              <w:right w:val="single" w:sz="6" w:space="0" w:color="auto"/>
            </w:tcBorders>
            <w:vAlign w:val="center"/>
          </w:tcPr>
          <w:p w:rsidR="00CD618B" w:rsidRPr="00CD618B" w:rsidRDefault="00CD618B" w:rsidP="00CD618B">
            <w:pPr>
              <w:widowControl/>
              <w:spacing w:before="0"/>
              <w:ind w:firstLine="0"/>
              <w:contextualSpacing/>
              <w:jc w:val="left"/>
              <w:rPr>
                <w:color w:val="000000"/>
                <w:szCs w:val="22"/>
              </w:rPr>
            </w:pPr>
            <w:r w:rsidRPr="00CD618B">
              <w:rPr>
                <w:color w:val="000000"/>
                <w:sz w:val="22"/>
                <w:szCs w:val="22"/>
              </w:rPr>
              <w:t>4.</w:t>
            </w:r>
          </w:p>
        </w:tc>
        <w:tc>
          <w:tcPr>
            <w:tcW w:w="5813" w:type="dxa"/>
            <w:tcBorders>
              <w:top w:val="single" w:sz="6" w:space="0" w:color="auto"/>
              <w:left w:val="single" w:sz="6" w:space="0" w:color="auto"/>
              <w:bottom w:val="single" w:sz="6" w:space="0" w:color="auto"/>
              <w:right w:val="single" w:sz="6" w:space="0" w:color="auto"/>
            </w:tcBorders>
            <w:vAlign w:val="center"/>
          </w:tcPr>
          <w:p w:rsidR="00CD618B" w:rsidRPr="00CD618B" w:rsidRDefault="00CD618B" w:rsidP="00E73718">
            <w:pPr>
              <w:widowControl/>
              <w:spacing w:before="0"/>
              <w:ind w:firstLine="0"/>
              <w:contextualSpacing/>
              <w:jc w:val="left"/>
              <w:rPr>
                <w:b/>
                <w:bCs/>
                <w:i/>
                <w:iCs/>
                <w:color w:val="000000"/>
                <w:szCs w:val="22"/>
              </w:rPr>
            </w:pPr>
            <w:r w:rsidRPr="00CD618B">
              <w:rPr>
                <w:color w:val="000000"/>
                <w:sz w:val="22"/>
                <w:szCs w:val="22"/>
              </w:rPr>
              <w:t xml:space="preserve">Порционная расфасовка сухих продуктов (хлеб, </w:t>
            </w:r>
            <w:r w:rsidRPr="00CD618B">
              <w:rPr>
                <w:bCs/>
                <w:iCs/>
                <w:color w:val="000000"/>
                <w:sz w:val="22"/>
                <w:szCs w:val="22"/>
              </w:rPr>
              <w:t>масло и т. д.)</w:t>
            </w:r>
          </w:p>
        </w:tc>
        <w:tc>
          <w:tcPr>
            <w:tcW w:w="3401" w:type="dxa"/>
            <w:tcBorders>
              <w:top w:val="single" w:sz="6" w:space="0" w:color="auto"/>
              <w:left w:val="single" w:sz="6" w:space="0" w:color="auto"/>
              <w:bottom w:val="single" w:sz="6" w:space="0" w:color="auto"/>
              <w:right w:val="single" w:sz="6" w:space="0" w:color="auto"/>
            </w:tcBorders>
            <w:vAlign w:val="center"/>
          </w:tcPr>
          <w:p w:rsidR="00CD618B" w:rsidRPr="00CD618B" w:rsidRDefault="00CD618B" w:rsidP="00E73718">
            <w:pPr>
              <w:widowControl/>
              <w:spacing w:before="0"/>
              <w:ind w:firstLine="0"/>
              <w:contextualSpacing/>
              <w:jc w:val="left"/>
              <w:rPr>
                <w:bCs/>
                <w:iCs/>
                <w:color w:val="000000"/>
                <w:szCs w:val="22"/>
              </w:rPr>
            </w:pPr>
            <w:r w:rsidRPr="00CD618B">
              <w:rPr>
                <w:bCs/>
                <w:iCs/>
                <w:color w:val="000000"/>
                <w:sz w:val="22"/>
                <w:szCs w:val="22"/>
              </w:rPr>
              <w:t>Ежедневно</w:t>
            </w:r>
          </w:p>
        </w:tc>
      </w:tr>
      <w:tr w:rsidR="00CD618B" w:rsidRPr="00CD618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CD618B" w:rsidRPr="00CD618B" w:rsidRDefault="00CD618B" w:rsidP="00CD618B">
            <w:pPr>
              <w:widowControl/>
              <w:spacing w:before="0"/>
              <w:ind w:firstLine="0"/>
              <w:contextualSpacing/>
              <w:jc w:val="left"/>
              <w:rPr>
                <w:color w:val="000000"/>
                <w:szCs w:val="22"/>
              </w:rPr>
            </w:pPr>
            <w:r w:rsidRPr="00CD618B">
              <w:rPr>
                <w:color w:val="000000"/>
                <w:sz w:val="22"/>
                <w:szCs w:val="22"/>
              </w:rPr>
              <w:t>5.</w:t>
            </w:r>
          </w:p>
        </w:tc>
        <w:tc>
          <w:tcPr>
            <w:tcW w:w="5813" w:type="dxa"/>
            <w:tcBorders>
              <w:top w:val="single" w:sz="6" w:space="0" w:color="auto"/>
              <w:left w:val="single" w:sz="6" w:space="0" w:color="auto"/>
              <w:bottom w:val="single" w:sz="6" w:space="0" w:color="auto"/>
              <w:right w:val="single" w:sz="6" w:space="0" w:color="auto"/>
            </w:tcBorders>
            <w:vAlign w:val="center"/>
          </w:tcPr>
          <w:p w:rsidR="00CD618B" w:rsidRPr="00CD618B" w:rsidRDefault="00CD618B" w:rsidP="00E73718">
            <w:pPr>
              <w:widowControl/>
              <w:spacing w:before="0"/>
              <w:ind w:firstLine="0"/>
              <w:contextualSpacing/>
              <w:jc w:val="left"/>
              <w:rPr>
                <w:color w:val="000000"/>
                <w:szCs w:val="22"/>
              </w:rPr>
            </w:pPr>
            <w:r w:rsidRPr="00CD618B">
              <w:rPr>
                <w:color w:val="000000"/>
                <w:sz w:val="22"/>
                <w:szCs w:val="22"/>
              </w:rPr>
              <w:t>Обслуживание пациентов - порционная раздача всех видов лечебного питания.</w:t>
            </w:r>
          </w:p>
        </w:tc>
        <w:tc>
          <w:tcPr>
            <w:tcW w:w="3401" w:type="dxa"/>
            <w:tcBorders>
              <w:top w:val="single" w:sz="6" w:space="0" w:color="auto"/>
              <w:left w:val="single" w:sz="6" w:space="0" w:color="auto"/>
              <w:bottom w:val="single" w:sz="6" w:space="0" w:color="auto"/>
              <w:right w:val="single" w:sz="6" w:space="0" w:color="auto"/>
            </w:tcBorders>
            <w:vAlign w:val="center"/>
          </w:tcPr>
          <w:p w:rsidR="00CD618B" w:rsidRPr="00CD618B" w:rsidRDefault="00CD618B" w:rsidP="00E73718">
            <w:pPr>
              <w:widowControl/>
              <w:spacing w:before="0"/>
              <w:ind w:firstLine="0"/>
              <w:contextualSpacing/>
              <w:jc w:val="left"/>
              <w:rPr>
                <w:b/>
                <w:i/>
                <w:color w:val="000000"/>
                <w:szCs w:val="22"/>
              </w:rPr>
            </w:pPr>
            <w:r w:rsidRPr="00CD618B">
              <w:rPr>
                <w:bCs/>
                <w:iCs/>
                <w:color w:val="000000"/>
                <w:sz w:val="22"/>
                <w:szCs w:val="22"/>
              </w:rPr>
              <w:t>Ежедневно</w:t>
            </w:r>
          </w:p>
        </w:tc>
      </w:tr>
      <w:tr w:rsidR="00CD618B" w:rsidRPr="00CD618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CD618B" w:rsidRPr="00CD618B" w:rsidRDefault="00CD618B" w:rsidP="00CD618B">
            <w:pPr>
              <w:widowControl/>
              <w:spacing w:before="0"/>
              <w:ind w:firstLine="0"/>
              <w:contextualSpacing/>
              <w:jc w:val="left"/>
              <w:rPr>
                <w:color w:val="000000"/>
                <w:szCs w:val="22"/>
              </w:rPr>
            </w:pPr>
            <w:r w:rsidRPr="00CD618B">
              <w:rPr>
                <w:color w:val="000000"/>
                <w:sz w:val="22"/>
                <w:szCs w:val="22"/>
              </w:rPr>
              <w:t>6.</w:t>
            </w:r>
          </w:p>
        </w:tc>
        <w:tc>
          <w:tcPr>
            <w:tcW w:w="5813" w:type="dxa"/>
            <w:tcBorders>
              <w:top w:val="single" w:sz="6" w:space="0" w:color="auto"/>
              <w:left w:val="single" w:sz="6" w:space="0" w:color="auto"/>
              <w:bottom w:val="single" w:sz="6" w:space="0" w:color="auto"/>
              <w:right w:val="single" w:sz="6" w:space="0" w:color="auto"/>
            </w:tcBorders>
            <w:vAlign w:val="center"/>
          </w:tcPr>
          <w:p w:rsidR="00CD618B" w:rsidRPr="00CD618B" w:rsidRDefault="00CD618B" w:rsidP="00E73718">
            <w:pPr>
              <w:widowControl/>
              <w:spacing w:before="0"/>
              <w:ind w:firstLine="0"/>
              <w:contextualSpacing/>
              <w:jc w:val="left"/>
              <w:rPr>
                <w:color w:val="000000"/>
                <w:szCs w:val="22"/>
              </w:rPr>
            </w:pPr>
            <w:r w:rsidRPr="00CD618B">
              <w:rPr>
                <w:color w:val="000000"/>
                <w:sz w:val="22"/>
                <w:szCs w:val="22"/>
              </w:rPr>
              <w:t>Сбор, обработка посуды отделений по требованиям СанПиН 2.1.3.2630-10</w:t>
            </w:r>
          </w:p>
        </w:tc>
        <w:tc>
          <w:tcPr>
            <w:tcW w:w="3401" w:type="dxa"/>
            <w:tcBorders>
              <w:top w:val="single" w:sz="6" w:space="0" w:color="auto"/>
              <w:left w:val="single" w:sz="6" w:space="0" w:color="auto"/>
              <w:bottom w:val="single" w:sz="6" w:space="0" w:color="auto"/>
              <w:right w:val="single" w:sz="6" w:space="0" w:color="auto"/>
            </w:tcBorders>
          </w:tcPr>
          <w:p w:rsidR="00CD618B" w:rsidRPr="00CD618B" w:rsidRDefault="00CD618B" w:rsidP="00E73718">
            <w:pPr>
              <w:widowControl/>
              <w:spacing w:before="0"/>
              <w:ind w:firstLine="0"/>
              <w:contextualSpacing/>
              <w:jc w:val="left"/>
              <w:rPr>
                <w:color w:val="000000"/>
                <w:szCs w:val="22"/>
              </w:rPr>
            </w:pPr>
            <w:r w:rsidRPr="00CD618B">
              <w:rPr>
                <w:color w:val="000000"/>
                <w:sz w:val="22"/>
                <w:szCs w:val="22"/>
              </w:rPr>
              <w:t>После каждой раздачи пищи в отделении</w:t>
            </w:r>
          </w:p>
        </w:tc>
      </w:tr>
      <w:tr w:rsidR="00CD618B" w:rsidRPr="00CD618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CD618B" w:rsidRPr="00CD618B" w:rsidRDefault="00CD618B" w:rsidP="00CD618B">
            <w:pPr>
              <w:widowControl/>
              <w:spacing w:before="0"/>
              <w:ind w:firstLine="0"/>
              <w:contextualSpacing/>
              <w:jc w:val="left"/>
              <w:rPr>
                <w:bCs/>
                <w:iCs/>
                <w:color w:val="000000"/>
                <w:szCs w:val="22"/>
              </w:rPr>
            </w:pPr>
            <w:r w:rsidRPr="00CD618B">
              <w:rPr>
                <w:bCs/>
                <w:iCs/>
                <w:color w:val="000000"/>
                <w:sz w:val="22"/>
                <w:szCs w:val="22"/>
              </w:rPr>
              <w:t>7.</w:t>
            </w:r>
          </w:p>
        </w:tc>
        <w:tc>
          <w:tcPr>
            <w:tcW w:w="5813" w:type="dxa"/>
            <w:tcBorders>
              <w:top w:val="single" w:sz="6" w:space="0" w:color="auto"/>
              <w:left w:val="single" w:sz="6" w:space="0" w:color="auto"/>
              <w:bottom w:val="single" w:sz="6" w:space="0" w:color="auto"/>
              <w:right w:val="single" w:sz="4" w:space="0" w:color="auto"/>
            </w:tcBorders>
            <w:vAlign w:val="center"/>
          </w:tcPr>
          <w:p w:rsidR="00CD618B" w:rsidRPr="00CD618B" w:rsidRDefault="00CD618B" w:rsidP="00E73718">
            <w:pPr>
              <w:widowControl/>
              <w:spacing w:before="0"/>
              <w:ind w:firstLine="0"/>
              <w:contextualSpacing/>
              <w:jc w:val="left"/>
              <w:rPr>
                <w:color w:val="000000"/>
                <w:szCs w:val="22"/>
              </w:rPr>
            </w:pPr>
            <w:r w:rsidRPr="00CD618B">
              <w:rPr>
                <w:color w:val="000000"/>
                <w:sz w:val="22"/>
                <w:szCs w:val="22"/>
              </w:rPr>
              <w:t xml:space="preserve">Уборка помещения (буфетная), утилизация пищевых </w:t>
            </w:r>
            <w:r w:rsidRPr="00CD618B">
              <w:rPr>
                <w:bCs/>
                <w:iCs/>
                <w:color w:val="000000"/>
                <w:sz w:val="22"/>
                <w:szCs w:val="22"/>
              </w:rPr>
              <w:t xml:space="preserve">отходов по </w:t>
            </w:r>
            <w:r w:rsidRPr="00CD618B">
              <w:rPr>
                <w:color w:val="000000"/>
                <w:sz w:val="22"/>
                <w:szCs w:val="22"/>
              </w:rPr>
              <w:t xml:space="preserve">санитарно-гигиеническим нормам </w:t>
            </w:r>
            <w:proofErr w:type="spellStart"/>
            <w:r w:rsidRPr="00CD618B">
              <w:rPr>
                <w:color w:val="000000"/>
                <w:sz w:val="22"/>
                <w:szCs w:val="22"/>
              </w:rPr>
              <w:t>СанПин</w:t>
            </w:r>
            <w:proofErr w:type="spellEnd"/>
            <w:r w:rsidRPr="00CD618B">
              <w:rPr>
                <w:color w:val="000000"/>
                <w:sz w:val="22"/>
                <w:szCs w:val="22"/>
              </w:rPr>
              <w:t xml:space="preserve"> 2.1.3.2630-10, </w:t>
            </w:r>
            <w:proofErr w:type="spellStart"/>
            <w:r w:rsidRPr="00CD618B">
              <w:rPr>
                <w:color w:val="000000"/>
                <w:sz w:val="22"/>
                <w:szCs w:val="22"/>
              </w:rPr>
              <w:t>СанПин</w:t>
            </w:r>
            <w:proofErr w:type="spellEnd"/>
            <w:r w:rsidRPr="00CD618B">
              <w:rPr>
                <w:color w:val="000000"/>
                <w:sz w:val="22"/>
                <w:szCs w:val="22"/>
              </w:rPr>
              <w:t xml:space="preserve"> 2.1.7.2790-10</w:t>
            </w:r>
          </w:p>
        </w:tc>
        <w:tc>
          <w:tcPr>
            <w:tcW w:w="3401" w:type="dxa"/>
            <w:tcBorders>
              <w:top w:val="single" w:sz="6" w:space="0" w:color="auto"/>
              <w:left w:val="single" w:sz="4" w:space="0" w:color="auto"/>
              <w:bottom w:val="single" w:sz="6" w:space="0" w:color="auto"/>
              <w:right w:val="single" w:sz="6" w:space="0" w:color="auto"/>
            </w:tcBorders>
          </w:tcPr>
          <w:p w:rsidR="00CD618B" w:rsidRPr="00CD618B" w:rsidRDefault="00CD618B" w:rsidP="00E73718">
            <w:pPr>
              <w:widowControl/>
              <w:spacing w:before="0"/>
              <w:ind w:firstLine="0"/>
              <w:contextualSpacing/>
              <w:jc w:val="left"/>
              <w:rPr>
                <w:color w:val="000000"/>
                <w:szCs w:val="22"/>
              </w:rPr>
            </w:pPr>
            <w:r w:rsidRPr="00CD618B">
              <w:rPr>
                <w:bCs/>
                <w:iCs/>
                <w:color w:val="000000"/>
                <w:sz w:val="22"/>
                <w:szCs w:val="22"/>
              </w:rPr>
              <w:t xml:space="preserve">Не менее 3-х </w:t>
            </w:r>
            <w:r w:rsidRPr="00CD618B">
              <w:rPr>
                <w:color w:val="000000"/>
                <w:sz w:val="22"/>
                <w:szCs w:val="22"/>
              </w:rPr>
              <w:t>раз в день, после каждой раздачи пищи</w:t>
            </w:r>
          </w:p>
        </w:tc>
      </w:tr>
      <w:tr w:rsidR="00CD618B" w:rsidRPr="00CD618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CD618B" w:rsidRPr="00CD618B" w:rsidRDefault="00CD618B" w:rsidP="00CD618B">
            <w:pPr>
              <w:widowControl/>
              <w:spacing w:before="0"/>
              <w:ind w:firstLine="0"/>
              <w:contextualSpacing/>
              <w:jc w:val="left"/>
              <w:rPr>
                <w:color w:val="000000"/>
                <w:szCs w:val="22"/>
              </w:rPr>
            </w:pPr>
            <w:r w:rsidRPr="00CD618B">
              <w:rPr>
                <w:color w:val="000000"/>
                <w:sz w:val="22"/>
                <w:szCs w:val="22"/>
              </w:rPr>
              <w:t>8.</w:t>
            </w:r>
          </w:p>
        </w:tc>
        <w:tc>
          <w:tcPr>
            <w:tcW w:w="5813" w:type="dxa"/>
            <w:tcBorders>
              <w:top w:val="single" w:sz="6" w:space="0" w:color="auto"/>
              <w:left w:val="single" w:sz="6" w:space="0" w:color="auto"/>
              <w:bottom w:val="single" w:sz="6" w:space="0" w:color="auto"/>
              <w:right w:val="single" w:sz="4" w:space="0" w:color="auto"/>
            </w:tcBorders>
          </w:tcPr>
          <w:p w:rsidR="00CD618B" w:rsidRPr="00CD618B" w:rsidRDefault="00CD618B" w:rsidP="00E73718">
            <w:pPr>
              <w:widowControl/>
              <w:spacing w:before="0"/>
              <w:ind w:firstLine="0"/>
              <w:contextualSpacing/>
              <w:jc w:val="left"/>
              <w:rPr>
                <w:color w:val="000000"/>
                <w:szCs w:val="22"/>
              </w:rPr>
            </w:pPr>
            <w:r w:rsidRPr="00CD618B">
              <w:rPr>
                <w:color w:val="000000"/>
                <w:sz w:val="22"/>
                <w:szCs w:val="22"/>
              </w:rPr>
              <w:t xml:space="preserve">Мытье холодильников палатных (коридорных) для пациентов </w:t>
            </w:r>
          </w:p>
        </w:tc>
        <w:tc>
          <w:tcPr>
            <w:tcW w:w="3401" w:type="dxa"/>
            <w:tcBorders>
              <w:top w:val="single" w:sz="6" w:space="0" w:color="auto"/>
              <w:left w:val="single" w:sz="4" w:space="0" w:color="auto"/>
              <w:bottom w:val="single" w:sz="6" w:space="0" w:color="auto"/>
              <w:right w:val="single" w:sz="6" w:space="0" w:color="auto"/>
            </w:tcBorders>
          </w:tcPr>
          <w:p w:rsidR="00CD618B" w:rsidRPr="00CD618B" w:rsidRDefault="00CD618B" w:rsidP="00E73718">
            <w:pPr>
              <w:widowControl/>
              <w:spacing w:before="0"/>
              <w:ind w:firstLine="0"/>
              <w:contextualSpacing/>
              <w:jc w:val="left"/>
              <w:rPr>
                <w:color w:val="000000"/>
                <w:szCs w:val="22"/>
              </w:rPr>
            </w:pPr>
            <w:r w:rsidRPr="00CD618B">
              <w:rPr>
                <w:bCs/>
                <w:iCs/>
                <w:color w:val="000000"/>
                <w:sz w:val="22"/>
                <w:szCs w:val="22"/>
              </w:rPr>
              <w:t>Ежедневно</w:t>
            </w:r>
          </w:p>
        </w:tc>
      </w:tr>
      <w:tr w:rsidR="00CD618B" w:rsidRPr="00CD618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CD618B" w:rsidRPr="00CD618B" w:rsidRDefault="00CD618B" w:rsidP="00CD618B">
            <w:pPr>
              <w:widowControl/>
              <w:spacing w:before="0"/>
              <w:ind w:firstLine="0"/>
              <w:contextualSpacing/>
              <w:jc w:val="left"/>
              <w:rPr>
                <w:color w:val="000000"/>
                <w:szCs w:val="22"/>
              </w:rPr>
            </w:pPr>
            <w:r w:rsidRPr="00CD618B">
              <w:rPr>
                <w:color w:val="000000"/>
                <w:sz w:val="22"/>
                <w:szCs w:val="22"/>
              </w:rPr>
              <w:t>9.</w:t>
            </w:r>
          </w:p>
        </w:tc>
        <w:tc>
          <w:tcPr>
            <w:tcW w:w="5813" w:type="dxa"/>
            <w:tcBorders>
              <w:top w:val="single" w:sz="6" w:space="0" w:color="auto"/>
              <w:left w:val="single" w:sz="6" w:space="0" w:color="auto"/>
              <w:bottom w:val="single" w:sz="6" w:space="0" w:color="auto"/>
              <w:right w:val="single" w:sz="4" w:space="0" w:color="auto"/>
            </w:tcBorders>
          </w:tcPr>
          <w:p w:rsidR="00CD618B" w:rsidRPr="00CD618B" w:rsidRDefault="00CD618B" w:rsidP="00E73718">
            <w:pPr>
              <w:widowControl/>
              <w:spacing w:before="0"/>
              <w:ind w:firstLine="0"/>
              <w:contextualSpacing/>
              <w:jc w:val="left"/>
              <w:rPr>
                <w:color w:val="000000"/>
                <w:szCs w:val="22"/>
              </w:rPr>
            </w:pPr>
            <w:r w:rsidRPr="00CD618B">
              <w:rPr>
                <w:color w:val="000000"/>
                <w:sz w:val="22"/>
                <w:szCs w:val="22"/>
              </w:rPr>
              <w:t xml:space="preserve">Осуществлять производственный контроль в буфетных и пищеблоке с информированием "Заказчика" о результатах в соответствии с </w:t>
            </w:r>
            <w:proofErr w:type="spellStart"/>
            <w:r w:rsidRPr="00CD618B">
              <w:rPr>
                <w:color w:val="000000"/>
                <w:sz w:val="22"/>
                <w:szCs w:val="22"/>
              </w:rPr>
              <w:t>СанПин</w:t>
            </w:r>
            <w:proofErr w:type="spellEnd"/>
            <w:r w:rsidRPr="00CD618B">
              <w:rPr>
                <w:color w:val="000000"/>
                <w:sz w:val="22"/>
                <w:szCs w:val="22"/>
              </w:rPr>
              <w:t xml:space="preserve"> 2.3.6.1079-01, </w:t>
            </w:r>
            <w:proofErr w:type="spellStart"/>
            <w:r w:rsidRPr="00CD618B">
              <w:rPr>
                <w:color w:val="000000"/>
                <w:sz w:val="22"/>
                <w:szCs w:val="22"/>
              </w:rPr>
              <w:t>СанПин</w:t>
            </w:r>
            <w:proofErr w:type="spellEnd"/>
            <w:r w:rsidRPr="00CD618B">
              <w:rPr>
                <w:color w:val="000000"/>
                <w:sz w:val="22"/>
                <w:szCs w:val="22"/>
              </w:rPr>
              <w:t xml:space="preserve"> 2.3.2.1078-01</w:t>
            </w:r>
          </w:p>
        </w:tc>
        <w:tc>
          <w:tcPr>
            <w:tcW w:w="3401" w:type="dxa"/>
            <w:tcBorders>
              <w:top w:val="single" w:sz="6" w:space="0" w:color="auto"/>
              <w:left w:val="single" w:sz="4" w:space="0" w:color="auto"/>
              <w:bottom w:val="single" w:sz="6" w:space="0" w:color="auto"/>
              <w:right w:val="single" w:sz="6" w:space="0" w:color="auto"/>
            </w:tcBorders>
          </w:tcPr>
          <w:p w:rsidR="00CD618B" w:rsidRPr="00CD618B" w:rsidRDefault="00CD618B" w:rsidP="00E73718">
            <w:pPr>
              <w:widowControl/>
              <w:spacing w:before="0"/>
              <w:ind w:firstLine="0"/>
              <w:contextualSpacing/>
              <w:jc w:val="left"/>
              <w:rPr>
                <w:color w:val="000000"/>
                <w:szCs w:val="22"/>
              </w:rPr>
            </w:pPr>
            <w:r w:rsidRPr="00CD618B">
              <w:rPr>
                <w:color w:val="000000"/>
                <w:sz w:val="22"/>
                <w:szCs w:val="22"/>
              </w:rPr>
              <w:t>Ежеквартально</w:t>
            </w:r>
          </w:p>
        </w:tc>
      </w:tr>
      <w:tr w:rsidR="00CD618B" w:rsidRPr="00CD618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CD618B" w:rsidRPr="00CD618B" w:rsidRDefault="00CD618B" w:rsidP="00CD618B">
            <w:pPr>
              <w:widowControl/>
              <w:spacing w:before="0"/>
              <w:ind w:firstLine="0"/>
              <w:contextualSpacing/>
              <w:jc w:val="left"/>
              <w:rPr>
                <w:color w:val="000000"/>
                <w:szCs w:val="22"/>
              </w:rPr>
            </w:pPr>
            <w:r w:rsidRPr="00CD618B">
              <w:rPr>
                <w:color w:val="000000"/>
                <w:sz w:val="22"/>
                <w:szCs w:val="22"/>
              </w:rPr>
              <w:t>10.</w:t>
            </w:r>
          </w:p>
        </w:tc>
        <w:tc>
          <w:tcPr>
            <w:tcW w:w="5813" w:type="dxa"/>
            <w:tcBorders>
              <w:top w:val="single" w:sz="6" w:space="0" w:color="auto"/>
              <w:left w:val="single" w:sz="6" w:space="0" w:color="auto"/>
              <w:bottom w:val="single" w:sz="6" w:space="0" w:color="auto"/>
              <w:right w:val="single" w:sz="4" w:space="0" w:color="auto"/>
            </w:tcBorders>
          </w:tcPr>
          <w:p w:rsidR="00CD618B" w:rsidRPr="00CD618B" w:rsidRDefault="00CD618B" w:rsidP="00E73718">
            <w:pPr>
              <w:widowControl/>
              <w:spacing w:before="0"/>
              <w:ind w:firstLine="0"/>
              <w:contextualSpacing/>
              <w:jc w:val="left"/>
              <w:rPr>
                <w:color w:val="000000"/>
                <w:szCs w:val="22"/>
              </w:rPr>
            </w:pPr>
            <w:r w:rsidRPr="00CD618B">
              <w:rPr>
                <w:color w:val="000000"/>
                <w:sz w:val="22"/>
                <w:szCs w:val="22"/>
              </w:rPr>
              <w:t>Соблюдать набор продуктов питания в расчете на 1 к/день для обеспечения лечебного питания</w:t>
            </w:r>
          </w:p>
        </w:tc>
        <w:tc>
          <w:tcPr>
            <w:tcW w:w="3401" w:type="dxa"/>
            <w:tcBorders>
              <w:top w:val="single" w:sz="6" w:space="0" w:color="auto"/>
              <w:left w:val="single" w:sz="4" w:space="0" w:color="auto"/>
              <w:bottom w:val="single" w:sz="6" w:space="0" w:color="auto"/>
              <w:right w:val="single" w:sz="6" w:space="0" w:color="auto"/>
            </w:tcBorders>
          </w:tcPr>
          <w:p w:rsidR="00CD618B" w:rsidRPr="00CD618B" w:rsidRDefault="00CD618B" w:rsidP="00E73718">
            <w:pPr>
              <w:widowControl/>
              <w:spacing w:before="0"/>
              <w:ind w:firstLine="0"/>
              <w:contextualSpacing/>
              <w:jc w:val="left"/>
              <w:rPr>
                <w:b/>
                <w:color w:val="000000"/>
                <w:szCs w:val="22"/>
              </w:rPr>
            </w:pPr>
            <w:r w:rsidRPr="00CD618B">
              <w:rPr>
                <w:bCs/>
                <w:iCs/>
                <w:color w:val="000000"/>
                <w:sz w:val="22"/>
                <w:szCs w:val="22"/>
              </w:rPr>
              <w:t>Ежедневно</w:t>
            </w:r>
          </w:p>
        </w:tc>
      </w:tr>
      <w:tr w:rsidR="00CD618B" w:rsidRPr="00CD618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CD618B" w:rsidRPr="00CD618B" w:rsidRDefault="00CD618B" w:rsidP="00CD618B">
            <w:pPr>
              <w:widowControl/>
              <w:spacing w:before="0"/>
              <w:ind w:firstLine="0"/>
              <w:contextualSpacing/>
              <w:jc w:val="left"/>
              <w:rPr>
                <w:color w:val="000000"/>
                <w:szCs w:val="22"/>
              </w:rPr>
            </w:pPr>
            <w:r w:rsidRPr="00CD618B">
              <w:rPr>
                <w:color w:val="000000"/>
                <w:sz w:val="22"/>
                <w:szCs w:val="22"/>
              </w:rPr>
              <w:t>11.</w:t>
            </w:r>
          </w:p>
        </w:tc>
        <w:tc>
          <w:tcPr>
            <w:tcW w:w="5813" w:type="dxa"/>
            <w:tcBorders>
              <w:top w:val="single" w:sz="6" w:space="0" w:color="auto"/>
              <w:left w:val="single" w:sz="6" w:space="0" w:color="auto"/>
              <w:bottom w:val="single" w:sz="6" w:space="0" w:color="auto"/>
              <w:right w:val="single" w:sz="4" w:space="0" w:color="auto"/>
            </w:tcBorders>
          </w:tcPr>
          <w:p w:rsidR="00CD618B" w:rsidRPr="00CD618B" w:rsidRDefault="00CD618B" w:rsidP="00E73718">
            <w:pPr>
              <w:widowControl/>
              <w:spacing w:before="0"/>
              <w:ind w:firstLine="0"/>
              <w:contextualSpacing/>
              <w:jc w:val="left"/>
              <w:rPr>
                <w:color w:val="000000"/>
                <w:szCs w:val="22"/>
              </w:rPr>
            </w:pPr>
            <w:r w:rsidRPr="00CD618B">
              <w:rPr>
                <w:color w:val="000000"/>
                <w:sz w:val="22"/>
                <w:szCs w:val="22"/>
              </w:rPr>
              <w:t>Иметь сертификаты (декларации) соответствия на приобретаемую, используемую продукцию (продукты питания)</w:t>
            </w:r>
          </w:p>
        </w:tc>
        <w:tc>
          <w:tcPr>
            <w:tcW w:w="3401" w:type="dxa"/>
            <w:tcBorders>
              <w:top w:val="single" w:sz="6" w:space="0" w:color="auto"/>
              <w:left w:val="single" w:sz="4" w:space="0" w:color="auto"/>
              <w:bottom w:val="single" w:sz="6" w:space="0" w:color="auto"/>
              <w:right w:val="single" w:sz="6" w:space="0" w:color="auto"/>
            </w:tcBorders>
          </w:tcPr>
          <w:p w:rsidR="00CD618B" w:rsidRPr="00CD618B" w:rsidRDefault="00CD618B" w:rsidP="00E73718">
            <w:pPr>
              <w:widowControl/>
              <w:spacing w:before="0"/>
              <w:ind w:firstLine="0"/>
              <w:contextualSpacing/>
              <w:jc w:val="left"/>
              <w:rPr>
                <w:color w:val="000000"/>
                <w:szCs w:val="22"/>
              </w:rPr>
            </w:pPr>
            <w:r w:rsidRPr="00CD618B">
              <w:rPr>
                <w:color w:val="000000"/>
                <w:sz w:val="22"/>
                <w:szCs w:val="22"/>
              </w:rPr>
              <w:t>Представлять по первому требованию "Заказчика"</w:t>
            </w:r>
          </w:p>
        </w:tc>
      </w:tr>
      <w:tr w:rsidR="00CD618B" w:rsidRPr="00CD618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CD618B" w:rsidRPr="00CD618B" w:rsidRDefault="00CD618B" w:rsidP="00CD618B">
            <w:pPr>
              <w:widowControl/>
              <w:spacing w:before="0"/>
              <w:ind w:firstLine="0"/>
              <w:contextualSpacing/>
              <w:jc w:val="left"/>
              <w:rPr>
                <w:color w:val="000000"/>
                <w:szCs w:val="22"/>
              </w:rPr>
            </w:pPr>
            <w:r w:rsidRPr="00CD618B">
              <w:rPr>
                <w:color w:val="000000"/>
                <w:sz w:val="22"/>
                <w:szCs w:val="22"/>
              </w:rPr>
              <w:t>12.</w:t>
            </w:r>
          </w:p>
        </w:tc>
        <w:tc>
          <w:tcPr>
            <w:tcW w:w="5813" w:type="dxa"/>
            <w:tcBorders>
              <w:top w:val="single" w:sz="6" w:space="0" w:color="auto"/>
              <w:left w:val="single" w:sz="6" w:space="0" w:color="auto"/>
              <w:bottom w:val="single" w:sz="6" w:space="0" w:color="auto"/>
              <w:right w:val="single" w:sz="4" w:space="0" w:color="auto"/>
            </w:tcBorders>
          </w:tcPr>
          <w:p w:rsidR="00CD618B" w:rsidRPr="00CD618B" w:rsidRDefault="00CD618B" w:rsidP="00CD618B">
            <w:pPr>
              <w:widowControl/>
              <w:spacing w:before="0"/>
              <w:ind w:firstLine="0"/>
              <w:contextualSpacing/>
              <w:jc w:val="left"/>
              <w:rPr>
                <w:color w:val="000000"/>
                <w:szCs w:val="22"/>
              </w:rPr>
            </w:pPr>
            <w:r w:rsidRPr="00CD618B">
              <w:rPr>
                <w:color w:val="000000"/>
                <w:sz w:val="22"/>
                <w:szCs w:val="22"/>
              </w:rPr>
              <w:t>Представлять "Заказчику" утвержденное "Исполнителем" меню-раскладку (форма № 44-МЗ) составленное согласно двухнедельному меню с учетом среднесуточного набору продуктов питания</w:t>
            </w:r>
          </w:p>
        </w:tc>
        <w:tc>
          <w:tcPr>
            <w:tcW w:w="3401" w:type="dxa"/>
            <w:tcBorders>
              <w:top w:val="single" w:sz="6" w:space="0" w:color="auto"/>
              <w:left w:val="single" w:sz="4" w:space="0" w:color="auto"/>
              <w:bottom w:val="single" w:sz="6" w:space="0" w:color="auto"/>
              <w:right w:val="single" w:sz="6" w:space="0" w:color="auto"/>
            </w:tcBorders>
          </w:tcPr>
          <w:p w:rsidR="00CD618B" w:rsidRPr="00CD618B" w:rsidRDefault="00CD618B" w:rsidP="00E73718">
            <w:pPr>
              <w:widowControl/>
              <w:spacing w:before="0"/>
              <w:ind w:firstLine="0"/>
              <w:contextualSpacing/>
              <w:jc w:val="left"/>
              <w:rPr>
                <w:b/>
                <w:color w:val="000000"/>
                <w:szCs w:val="22"/>
              </w:rPr>
            </w:pPr>
            <w:r w:rsidRPr="00CD618B">
              <w:rPr>
                <w:bCs/>
                <w:iCs/>
                <w:color w:val="000000"/>
                <w:sz w:val="22"/>
                <w:szCs w:val="22"/>
              </w:rPr>
              <w:t>Ежедневно</w:t>
            </w:r>
          </w:p>
        </w:tc>
      </w:tr>
      <w:tr w:rsidR="00CD618B" w:rsidRPr="00CD618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CD618B" w:rsidRPr="00CD618B" w:rsidRDefault="00CD618B" w:rsidP="00CD618B">
            <w:pPr>
              <w:widowControl/>
              <w:spacing w:before="0"/>
              <w:ind w:firstLine="0"/>
              <w:contextualSpacing/>
              <w:jc w:val="left"/>
              <w:rPr>
                <w:color w:val="000000"/>
                <w:szCs w:val="22"/>
              </w:rPr>
            </w:pPr>
            <w:r w:rsidRPr="00CD618B">
              <w:rPr>
                <w:color w:val="000000"/>
                <w:sz w:val="22"/>
                <w:szCs w:val="22"/>
              </w:rPr>
              <w:t>13.</w:t>
            </w:r>
          </w:p>
        </w:tc>
        <w:tc>
          <w:tcPr>
            <w:tcW w:w="5813" w:type="dxa"/>
            <w:tcBorders>
              <w:top w:val="single" w:sz="6" w:space="0" w:color="auto"/>
              <w:left w:val="single" w:sz="6" w:space="0" w:color="auto"/>
              <w:bottom w:val="single" w:sz="6" w:space="0" w:color="auto"/>
              <w:right w:val="single" w:sz="4" w:space="0" w:color="auto"/>
            </w:tcBorders>
          </w:tcPr>
          <w:p w:rsidR="00CD618B" w:rsidRPr="00CD618B" w:rsidRDefault="00CD618B" w:rsidP="00CD618B">
            <w:pPr>
              <w:widowControl/>
              <w:spacing w:before="0"/>
              <w:ind w:firstLine="0"/>
              <w:contextualSpacing/>
              <w:jc w:val="left"/>
              <w:rPr>
                <w:color w:val="000000"/>
                <w:szCs w:val="22"/>
              </w:rPr>
            </w:pPr>
            <w:r w:rsidRPr="00CD618B">
              <w:rPr>
                <w:color w:val="000000"/>
                <w:sz w:val="22"/>
                <w:szCs w:val="22"/>
              </w:rPr>
              <w:t>Представлять медицинскому персоналу отделения ведомость на отпуск питания для больных (форма № 23-МЗ) подписанное "Исполнителем" и меню для пациентов с указанием выхода блюд</w:t>
            </w:r>
          </w:p>
        </w:tc>
        <w:tc>
          <w:tcPr>
            <w:tcW w:w="3401" w:type="dxa"/>
            <w:tcBorders>
              <w:top w:val="single" w:sz="6" w:space="0" w:color="auto"/>
              <w:left w:val="single" w:sz="4" w:space="0" w:color="auto"/>
              <w:bottom w:val="single" w:sz="6" w:space="0" w:color="auto"/>
              <w:right w:val="single" w:sz="6" w:space="0" w:color="auto"/>
            </w:tcBorders>
          </w:tcPr>
          <w:p w:rsidR="00CD618B" w:rsidRPr="00CD618B" w:rsidRDefault="00CD618B" w:rsidP="00E73718">
            <w:pPr>
              <w:widowControl/>
              <w:spacing w:before="0"/>
              <w:ind w:firstLine="0"/>
              <w:contextualSpacing/>
              <w:jc w:val="left"/>
              <w:rPr>
                <w:b/>
                <w:color w:val="000000"/>
                <w:szCs w:val="22"/>
              </w:rPr>
            </w:pPr>
            <w:r w:rsidRPr="00CD618B">
              <w:rPr>
                <w:bCs/>
                <w:iCs/>
                <w:color w:val="000000"/>
                <w:sz w:val="22"/>
                <w:szCs w:val="22"/>
              </w:rPr>
              <w:t>Ежедневно</w:t>
            </w:r>
          </w:p>
        </w:tc>
      </w:tr>
      <w:tr w:rsidR="00CD618B" w:rsidRPr="00CD618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CD618B" w:rsidRPr="00CD618B" w:rsidRDefault="00CD618B" w:rsidP="00CD618B">
            <w:pPr>
              <w:widowControl/>
              <w:spacing w:before="0"/>
              <w:ind w:firstLine="0"/>
              <w:contextualSpacing/>
              <w:jc w:val="left"/>
              <w:rPr>
                <w:color w:val="000000"/>
                <w:szCs w:val="22"/>
              </w:rPr>
            </w:pPr>
            <w:r w:rsidRPr="00CD618B">
              <w:rPr>
                <w:color w:val="000000"/>
                <w:sz w:val="22"/>
                <w:szCs w:val="22"/>
              </w:rPr>
              <w:t>14.</w:t>
            </w:r>
          </w:p>
        </w:tc>
        <w:tc>
          <w:tcPr>
            <w:tcW w:w="5813" w:type="dxa"/>
            <w:tcBorders>
              <w:top w:val="single" w:sz="6" w:space="0" w:color="auto"/>
              <w:left w:val="single" w:sz="6" w:space="0" w:color="auto"/>
              <w:bottom w:val="single" w:sz="6" w:space="0" w:color="auto"/>
              <w:right w:val="single" w:sz="4" w:space="0" w:color="auto"/>
            </w:tcBorders>
          </w:tcPr>
          <w:p w:rsidR="00CD618B" w:rsidRPr="00CD618B" w:rsidRDefault="00CD618B" w:rsidP="00CD618B">
            <w:pPr>
              <w:widowControl/>
              <w:spacing w:before="0"/>
              <w:ind w:firstLine="0"/>
              <w:contextualSpacing/>
              <w:jc w:val="left"/>
              <w:rPr>
                <w:color w:val="000000"/>
                <w:szCs w:val="22"/>
              </w:rPr>
            </w:pPr>
            <w:r w:rsidRPr="00CD618B">
              <w:rPr>
                <w:color w:val="000000"/>
                <w:sz w:val="22"/>
                <w:szCs w:val="22"/>
              </w:rPr>
              <w:t xml:space="preserve">Предоставлять медицинские книжки на каждого своего </w:t>
            </w:r>
            <w:r w:rsidRPr="00CD618B">
              <w:rPr>
                <w:color w:val="000000"/>
                <w:sz w:val="22"/>
                <w:szCs w:val="22"/>
              </w:rPr>
              <w:lastRenderedPageBreak/>
              <w:t>сотрудника</w:t>
            </w:r>
          </w:p>
        </w:tc>
        <w:tc>
          <w:tcPr>
            <w:tcW w:w="3401" w:type="dxa"/>
            <w:tcBorders>
              <w:top w:val="single" w:sz="6" w:space="0" w:color="auto"/>
              <w:left w:val="single" w:sz="4" w:space="0" w:color="auto"/>
              <w:bottom w:val="single" w:sz="6" w:space="0" w:color="auto"/>
              <w:right w:val="single" w:sz="6" w:space="0" w:color="auto"/>
            </w:tcBorders>
          </w:tcPr>
          <w:p w:rsidR="00CD618B" w:rsidRPr="00CD618B" w:rsidRDefault="00CD618B" w:rsidP="00CD618B">
            <w:pPr>
              <w:widowControl/>
              <w:spacing w:before="0"/>
              <w:ind w:firstLine="0"/>
              <w:contextualSpacing/>
              <w:jc w:val="left"/>
              <w:rPr>
                <w:color w:val="000000"/>
                <w:szCs w:val="22"/>
              </w:rPr>
            </w:pPr>
            <w:r w:rsidRPr="00CD618B">
              <w:rPr>
                <w:color w:val="000000"/>
                <w:sz w:val="22"/>
                <w:szCs w:val="22"/>
              </w:rPr>
              <w:lastRenderedPageBreak/>
              <w:t xml:space="preserve">По первому требованию </w:t>
            </w:r>
            <w:r w:rsidRPr="00CD618B">
              <w:rPr>
                <w:color w:val="000000"/>
                <w:sz w:val="22"/>
                <w:szCs w:val="22"/>
              </w:rPr>
              <w:lastRenderedPageBreak/>
              <w:t>"Заказчика"</w:t>
            </w:r>
          </w:p>
        </w:tc>
      </w:tr>
      <w:tr w:rsidR="00CD618B" w:rsidRPr="00CD618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CD618B" w:rsidRPr="00CD618B" w:rsidRDefault="00CD618B" w:rsidP="00CD618B">
            <w:pPr>
              <w:widowControl/>
              <w:spacing w:before="0"/>
              <w:ind w:firstLine="0"/>
              <w:contextualSpacing/>
              <w:jc w:val="left"/>
              <w:rPr>
                <w:color w:val="000000"/>
                <w:szCs w:val="22"/>
              </w:rPr>
            </w:pPr>
            <w:r w:rsidRPr="00CD618B">
              <w:rPr>
                <w:color w:val="000000"/>
                <w:sz w:val="22"/>
                <w:szCs w:val="22"/>
              </w:rPr>
              <w:lastRenderedPageBreak/>
              <w:t>15.</w:t>
            </w:r>
          </w:p>
        </w:tc>
        <w:tc>
          <w:tcPr>
            <w:tcW w:w="5813" w:type="dxa"/>
            <w:tcBorders>
              <w:top w:val="single" w:sz="6" w:space="0" w:color="auto"/>
              <w:left w:val="single" w:sz="6" w:space="0" w:color="auto"/>
              <w:bottom w:val="single" w:sz="6" w:space="0" w:color="auto"/>
              <w:right w:val="single" w:sz="4" w:space="0" w:color="auto"/>
            </w:tcBorders>
          </w:tcPr>
          <w:p w:rsidR="00CD618B" w:rsidRPr="00CD618B" w:rsidRDefault="00CD618B" w:rsidP="00CD618B">
            <w:pPr>
              <w:widowControl/>
              <w:spacing w:before="0"/>
              <w:ind w:firstLine="0"/>
              <w:contextualSpacing/>
              <w:jc w:val="left"/>
              <w:rPr>
                <w:color w:val="000000"/>
                <w:szCs w:val="22"/>
              </w:rPr>
            </w:pPr>
            <w:r w:rsidRPr="00CD618B">
              <w:rPr>
                <w:color w:val="000000"/>
                <w:sz w:val="22"/>
                <w:szCs w:val="22"/>
              </w:rPr>
              <w:t>Наличие у персонала "Исполнителя" специализированной формы одежды</w:t>
            </w:r>
          </w:p>
        </w:tc>
        <w:tc>
          <w:tcPr>
            <w:tcW w:w="3401" w:type="dxa"/>
            <w:tcBorders>
              <w:top w:val="single" w:sz="6" w:space="0" w:color="auto"/>
              <w:left w:val="single" w:sz="4" w:space="0" w:color="auto"/>
              <w:bottom w:val="single" w:sz="6" w:space="0" w:color="auto"/>
              <w:right w:val="single" w:sz="6" w:space="0" w:color="auto"/>
            </w:tcBorders>
          </w:tcPr>
          <w:p w:rsidR="00CD618B" w:rsidRPr="00CD618B" w:rsidRDefault="00CD618B" w:rsidP="00E73718">
            <w:pPr>
              <w:widowControl/>
              <w:spacing w:before="0"/>
              <w:ind w:firstLine="0"/>
              <w:contextualSpacing/>
              <w:jc w:val="left"/>
              <w:rPr>
                <w:b/>
                <w:color w:val="000000"/>
                <w:szCs w:val="22"/>
              </w:rPr>
            </w:pPr>
            <w:r w:rsidRPr="00CD618B">
              <w:rPr>
                <w:bCs/>
                <w:iCs/>
                <w:color w:val="000000"/>
                <w:sz w:val="22"/>
                <w:szCs w:val="22"/>
              </w:rPr>
              <w:t>Ежедневно</w:t>
            </w:r>
          </w:p>
        </w:tc>
      </w:tr>
      <w:tr w:rsidR="00CD618B" w:rsidRPr="00CD618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CD618B" w:rsidRPr="00CD618B" w:rsidRDefault="00CD618B" w:rsidP="00CD618B">
            <w:pPr>
              <w:widowControl/>
              <w:spacing w:before="0"/>
              <w:ind w:firstLine="0"/>
              <w:contextualSpacing/>
              <w:jc w:val="left"/>
              <w:rPr>
                <w:color w:val="000000"/>
                <w:szCs w:val="22"/>
              </w:rPr>
            </w:pPr>
            <w:r w:rsidRPr="00CD618B">
              <w:rPr>
                <w:color w:val="000000"/>
                <w:sz w:val="22"/>
                <w:szCs w:val="22"/>
              </w:rPr>
              <w:t>16.</w:t>
            </w:r>
          </w:p>
        </w:tc>
        <w:tc>
          <w:tcPr>
            <w:tcW w:w="5813" w:type="dxa"/>
            <w:tcBorders>
              <w:top w:val="single" w:sz="6" w:space="0" w:color="auto"/>
              <w:left w:val="single" w:sz="6" w:space="0" w:color="auto"/>
              <w:bottom w:val="single" w:sz="6" w:space="0" w:color="auto"/>
              <w:right w:val="single" w:sz="4" w:space="0" w:color="auto"/>
            </w:tcBorders>
          </w:tcPr>
          <w:p w:rsidR="00CD618B" w:rsidRPr="00CD618B" w:rsidRDefault="00CD618B" w:rsidP="00CD618B">
            <w:pPr>
              <w:widowControl/>
              <w:spacing w:before="0"/>
              <w:ind w:firstLine="0"/>
              <w:contextualSpacing/>
              <w:jc w:val="left"/>
              <w:rPr>
                <w:color w:val="000000"/>
                <w:szCs w:val="22"/>
              </w:rPr>
            </w:pPr>
            <w:r w:rsidRPr="00CD618B">
              <w:rPr>
                <w:color w:val="000000"/>
                <w:sz w:val="22"/>
                <w:szCs w:val="22"/>
              </w:rPr>
              <w:t>Соблюдать Правила внутреннего распорядка "Заказчика"</w:t>
            </w:r>
          </w:p>
        </w:tc>
        <w:tc>
          <w:tcPr>
            <w:tcW w:w="3401" w:type="dxa"/>
            <w:tcBorders>
              <w:top w:val="single" w:sz="6" w:space="0" w:color="auto"/>
              <w:left w:val="single" w:sz="4" w:space="0" w:color="auto"/>
              <w:bottom w:val="single" w:sz="6" w:space="0" w:color="auto"/>
              <w:right w:val="single" w:sz="6" w:space="0" w:color="auto"/>
            </w:tcBorders>
            <w:vAlign w:val="center"/>
          </w:tcPr>
          <w:p w:rsidR="00CD618B" w:rsidRPr="00CD618B" w:rsidRDefault="00CD618B" w:rsidP="00E73718">
            <w:pPr>
              <w:widowControl/>
              <w:spacing w:before="0"/>
              <w:ind w:firstLine="0"/>
              <w:contextualSpacing/>
              <w:jc w:val="left"/>
              <w:rPr>
                <w:color w:val="000000"/>
                <w:szCs w:val="22"/>
              </w:rPr>
            </w:pPr>
            <w:r w:rsidRPr="00CD618B">
              <w:rPr>
                <w:bCs/>
                <w:iCs/>
                <w:color w:val="000000"/>
                <w:sz w:val="22"/>
                <w:szCs w:val="22"/>
              </w:rPr>
              <w:t>Ежедневно</w:t>
            </w:r>
          </w:p>
        </w:tc>
      </w:tr>
      <w:tr w:rsidR="00CD618B" w:rsidRPr="00CD618B" w:rsidTr="00B623E6">
        <w:tc>
          <w:tcPr>
            <w:tcW w:w="701" w:type="dxa"/>
            <w:tcBorders>
              <w:top w:val="single" w:sz="6" w:space="0" w:color="auto"/>
              <w:left w:val="single" w:sz="6" w:space="0" w:color="auto"/>
              <w:bottom w:val="single" w:sz="6" w:space="0" w:color="auto"/>
              <w:right w:val="single" w:sz="6" w:space="0" w:color="auto"/>
            </w:tcBorders>
            <w:vAlign w:val="center"/>
          </w:tcPr>
          <w:p w:rsidR="00CD618B" w:rsidRPr="00CD618B" w:rsidRDefault="00CD618B" w:rsidP="00CD618B">
            <w:pPr>
              <w:widowControl/>
              <w:spacing w:before="0"/>
              <w:ind w:firstLine="0"/>
              <w:contextualSpacing/>
              <w:jc w:val="left"/>
              <w:rPr>
                <w:color w:val="000000"/>
                <w:szCs w:val="22"/>
              </w:rPr>
            </w:pPr>
            <w:r w:rsidRPr="00CD618B">
              <w:rPr>
                <w:color w:val="000000"/>
                <w:sz w:val="22"/>
                <w:szCs w:val="22"/>
              </w:rPr>
              <w:t>17.</w:t>
            </w:r>
          </w:p>
        </w:tc>
        <w:tc>
          <w:tcPr>
            <w:tcW w:w="5813" w:type="dxa"/>
            <w:tcBorders>
              <w:top w:val="single" w:sz="6" w:space="0" w:color="auto"/>
              <w:left w:val="single" w:sz="6" w:space="0" w:color="auto"/>
              <w:bottom w:val="single" w:sz="6" w:space="0" w:color="auto"/>
              <w:right w:val="single" w:sz="4" w:space="0" w:color="auto"/>
            </w:tcBorders>
          </w:tcPr>
          <w:p w:rsidR="00CD618B" w:rsidRPr="00CD618B" w:rsidRDefault="00CD618B" w:rsidP="00CD618B">
            <w:pPr>
              <w:widowControl/>
              <w:spacing w:before="0"/>
              <w:ind w:firstLine="0"/>
              <w:contextualSpacing/>
              <w:jc w:val="left"/>
              <w:rPr>
                <w:color w:val="000000"/>
                <w:szCs w:val="22"/>
              </w:rPr>
            </w:pPr>
            <w:r w:rsidRPr="00CD618B">
              <w:rPr>
                <w:color w:val="000000"/>
                <w:sz w:val="22"/>
                <w:szCs w:val="22"/>
              </w:rPr>
              <w:t xml:space="preserve">Доставка готового лечебного питания в отделениях "Заказчика" производится "Исполнителем" в </w:t>
            </w:r>
            <w:proofErr w:type="spellStart"/>
            <w:r w:rsidRPr="00CD618B">
              <w:rPr>
                <w:color w:val="000000"/>
                <w:sz w:val="22"/>
                <w:szCs w:val="22"/>
              </w:rPr>
              <w:t>гастроемкостях</w:t>
            </w:r>
            <w:proofErr w:type="spellEnd"/>
            <w:r w:rsidRPr="00CD618B">
              <w:rPr>
                <w:color w:val="000000"/>
                <w:sz w:val="22"/>
                <w:szCs w:val="22"/>
              </w:rPr>
              <w:t xml:space="preserve"> и контейнерах, соответствующих санитарным правилам, с использованием транспортного средства, предназначенного для перевозки лечебного питания. Для пациентов на платной основе - индивидуальных контейнерах</w:t>
            </w:r>
          </w:p>
        </w:tc>
        <w:tc>
          <w:tcPr>
            <w:tcW w:w="3401" w:type="dxa"/>
            <w:tcBorders>
              <w:top w:val="single" w:sz="6" w:space="0" w:color="auto"/>
              <w:left w:val="single" w:sz="4" w:space="0" w:color="auto"/>
              <w:bottom w:val="single" w:sz="6" w:space="0" w:color="auto"/>
              <w:right w:val="single" w:sz="6" w:space="0" w:color="auto"/>
            </w:tcBorders>
            <w:vAlign w:val="center"/>
          </w:tcPr>
          <w:p w:rsidR="00CD618B" w:rsidRPr="00CD618B" w:rsidRDefault="00CD618B" w:rsidP="00E73718">
            <w:pPr>
              <w:widowControl/>
              <w:spacing w:before="0"/>
              <w:ind w:firstLine="0"/>
              <w:contextualSpacing/>
              <w:jc w:val="left"/>
              <w:rPr>
                <w:color w:val="000000"/>
                <w:szCs w:val="22"/>
              </w:rPr>
            </w:pPr>
            <w:r w:rsidRPr="00CD618B">
              <w:rPr>
                <w:bCs/>
                <w:iCs/>
                <w:color w:val="000000"/>
                <w:sz w:val="22"/>
                <w:szCs w:val="22"/>
              </w:rPr>
              <w:t>Ежедневно</w:t>
            </w:r>
          </w:p>
        </w:tc>
        <w:tc>
          <w:tcPr>
            <w:tcW w:w="3401" w:type="dxa"/>
          </w:tcPr>
          <w:p w:rsidR="00CD618B" w:rsidRPr="00CD618B" w:rsidRDefault="00CD618B" w:rsidP="00CD618B">
            <w:pPr>
              <w:widowControl/>
              <w:spacing w:before="0"/>
              <w:ind w:firstLine="567"/>
              <w:contextualSpacing/>
              <w:jc w:val="left"/>
              <w:rPr>
                <w:b/>
                <w:color w:val="000000"/>
                <w:szCs w:val="22"/>
              </w:rPr>
            </w:pPr>
          </w:p>
        </w:tc>
        <w:tc>
          <w:tcPr>
            <w:tcW w:w="3401" w:type="dxa"/>
          </w:tcPr>
          <w:p w:rsidR="00CD618B" w:rsidRPr="00CD618B" w:rsidRDefault="00CD618B" w:rsidP="00CD618B">
            <w:pPr>
              <w:widowControl/>
              <w:spacing w:before="0"/>
              <w:ind w:firstLine="567"/>
              <w:contextualSpacing/>
              <w:jc w:val="left"/>
              <w:rPr>
                <w:b/>
                <w:color w:val="000000"/>
                <w:szCs w:val="22"/>
              </w:rPr>
            </w:pPr>
          </w:p>
        </w:tc>
      </w:tr>
      <w:tr w:rsidR="00CD618B" w:rsidRPr="00CD618B" w:rsidTr="00B623E6">
        <w:trPr>
          <w:gridAfter w:val="2"/>
          <w:wAfter w:w="6802" w:type="dxa"/>
        </w:trPr>
        <w:tc>
          <w:tcPr>
            <w:tcW w:w="9915" w:type="dxa"/>
            <w:gridSpan w:val="3"/>
            <w:tcBorders>
              <w:top w:val="single" w:sz="6" w:space="0" w:color="auto"/>
              <w:left w:val="single" w:sz="6" w:space="0" w:color="auto"/>
              <w:bottom w:val="single" w:sz="6" w:space="0" w:color="auto"/>
              <w:right w:val="single" w:sz="6" w:space="0" w:color="auto"/>
            </w:tcBorders>
            <w:vAlign w:val="center"/>
          </w:tcPr>
          <w:p w:rsidR="00CD618B" w:rsidRPr="00CD618B" w:rsidRDefault="00CD618B" w:rsidP="00CD618B">
            <w:pPr>
              <w:widowControl/>
              <w:spacing w:before="0"/>
              <w:ind w:firstLine="567"/>
              <w:contextualSpacing/>
              <w:rPr>
                <w:b/>
                <w:color w:val="000000"/>
                <w:szCs w:val="22"/>
              </w:rPr>
            </w:pPr>
            <w:r w:rsidRPr="00CD618B">
              <w:rPr>
                <w:b/>
                <w:color w:val="000000"/>
                <w:sz w:val="22"/>
                <w:szCs w:val="22"/>
              </w:rPr>
              <w:t>Особые условия:</w:t>
            </w:r>
          </w:p>
        </w:tc>
      </w:tr>
      <w:tr w:rsidR="00CD618B" w:rsidRPr="00CD618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CD618B" w:rsidRPr="00CD618B" w:rsidRDefault="00CD618B" w:rsidP="00CD618B">
            <w:pPr>
              <w:widowControl/>
              <w:spacing w:before="0"/>
              <w:ind w:firstLine="0"/>
              <w:contextualSpacing/>
              <w:rPr>
                <w:color w:val="000000"/>
                <w:szCs w:val="22"/>
              </w:rPr>
            </w:pPr>
            <w:r w:rsidRPr="00CD618B">
              <w:rPr>
                <w:color w:val="000000"/>
                <w:sz w:val="22"/>
                <w:szCs w:val="22"/>
              </w:rPr>
              <w:t>1.</w:t>
            </w:r>
          </w:p>
        </w:tc>
        <w:tc>
          <w:tcPr>
            <w:tcW w:w="9214" w:type="dxa"/>
            <w:gridSpan w:val="2"/>
            <w:tcBorders>
              <w:top w:val="single" w:sz="6" w:space="0" w:color="auto"/>
              <w:left w:val="single" w:sz="6" w:space="0" w:color="auto"/>
              <w:bottom w:val="single" w:sz="6" w:space="0" w:color="auto"/>
              <w:right w:val="single" w:sz="6" w:space="0" w:color="auto"/>
            </w:tcBorders>
          </w:tcPr>
          <w:p w:rsidR="00CD618B" w:rsidRPr="00CD618B" w:rsidRDefault="00CD618B" w:rsidP="00CD618B">
            <w:pPr>
              <w:widowControl/>
              <w:spacing w:before="0"/>
              <w:ind w:firstLine="0"/>
              <w:contextualSpacing/>
              <w:rPr>
                <w:color w:val="000000"/>
                <w:szCs w:val="22"/>
              </w:rPr>
            </w:pPr>
            <w:r w:rsidRPr="00CD618B">
              <w:rPr>
                <w:color w:val="000000"/>
                <w:sz w:val="22"/>
                <w:szCs w:val="22"/>
              </w:rPr>
              <w:t>Питание в отделениях должно быть приготовлено по меню-заданию, составленному и утвержденному советом по питанию "Заказчика" (Приложение № 1)</w:t>
            </w:r>
          </w:p>
        </w:tc>
      </w:tr>
      <w:tr w:rsidR="00CD618B" w:rsidRPr="00CD618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CD618B" w:rsidRPr="00CD618B" w:rsidRDefault="00CD618B" w:rsidP="00CD618B">
            <w:pPr>
              <w:widowControl/>
              <w:spacing w:before="0"/>
              <w:ind w:firstLine="0"/>
              <w:contextualSpacing/>
              <w:rPr>
                <w:color w:val="000000"/>
                <w:szCs w:val="22"/>
              </w:rPr>
            </w:pPr>
            <w:r w:rsidRPr="00CD618B">
              <w:rPr>
                <w:color w:val="000000"/>
                <w:sz w:val="22"/>
                <w:szCs w:val="22"/>
              </w:rPr>
              <w:t>2.</w:t>
            </w:r>
          </w:p>
        </w:tc>
        <w:tc>
          <w:tcPr>
            <w:tcW w:w="9214" w:type="dxa"/>
            <w:gridSpan w:val="2"/>
            <w:tcBorders>
              <w:top w:val="single" w:sz="6" w:space="0" w:color="auto"/>
              <w:left w:val="single" w:sz="6" w:space="0" w:color="auto"/>
              <w:bottom w:val="single" w:sz="6" w:space="0" w:color="auto"/>
              <w:right w:val="single" w:sz="6" w:space="0" w:color="auto"/>
            </w:tcBorders>
          </w:tcPr>
          <w:p w:rsidR="00CD618B" w:rsidRPr="00CD618B" w:rsidRDefault="00CD618B" w:rsidP="00CD618B">
            <w:pPr>
              <w:widowControl/>
              <w:spacing w:before="0"/>
              <w:ind w:firstLine="0"/>
              <w:contextualSpacing/>
              <w:rPr>
                <w:color w:val="000000"/>
                <w:szCs w:val="22"/>
              </w:rPr>
            </w:pPr>
            <w:r w:rsidRPr="00CD618B">
              <w:rPr>
                <w:color w:val="000000"/>
                <w:sz w:val="22"/>
                <w:szCs w:val="22"/>
              </w:rPr>
              <w:t>Продукты питания должны соответствовать требованиям, установленным "Заказчиком" (Приложение № 2)</w:t>
            </w:r>
          </w:p>
        </w:tc>
      </w:tr>
    </w:tbl>
    <w:p w:rsidR="00CD618B" w:rsidRDefault="00CD618B" w:rsidP="00E60E7B">
      <w:pPr>
        <w:widowControl/>
        <w:spacing w:before="0"/>
        <w:ind w:firstLine="567"/>
        <w:contextualSpacing/>
        <w:rPr>
          <w:color w:val="000000"/>
          <w:sz w:val="22"/>
          <w:szCs w:val="22"/>
        </w:rPr>
      </w:pPr>
    </w:p>
    <w:p w:rsidR="00CD618B" w:rsidRDefault="00CD618B" w:rsidP="00E60E7B">
      <w:pPr>
        <w:widowControl/>
        <w:spacing w:before="0"/>
        <w:ind w:firstLine="567"/>
        <w:contextualSpacing/>
        <w:rPr>
          <w:color w:val="000000"/>
          <w:sz w:val="22"/>
          <w:szCs w:val="22"/>
        </w:rPr>
      </w:pPr>
    </w:p>
    <w:p w:rsidR="00ED2B4D" w:rsidRDefault="00ED2B4D" w:rsidP="00E60E7B">
      <w:pPr>
        <w:widowControl/>
        <w:spacing w:before="0"/>
        <w:ind w:firstLine="567"/>
        <w:contextualSpacing/>
        <w:rPr>
          <w:color w:val="000000"/>
          <w:sz w:val="22"/>
          <w:szCs w:val="22"/>
        </w:rPr>
      </w:pPr>
    </w:p>
    <w:p w:rsidR="00885E32"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w:t>
      </w:r>
      <w:r w:rsidR="000153F6">
        <w:rPr>
          <w:color w:val="000000"/>
          <w:sz w:val="22"/>
          <w:szCs w:val="22"/>
        </w:rPr>
        <w:t xml:space="preserve">ых </w:t>
      </w:r>
      <w:r w:rsidR="00263753">
        <w:rPr>
          <w:color w:val="000000"/>
          <w:sz w:val="22"/>
          <w:szCs w:val="22"/>
        </w:rPr>
        <w:t>услуг</w:t>
      </w:r>
      <w:r w:rsidR="00885E32">
        <w:rPr>
          <w:color w:val="000000"/>
          <w:sz w:val="22"/>
          <w:szCs w:val="22"/>
        </w:rPr>
        <w:t xml:space="preserve"> должно соответствовать действующим </w:t>
      </w:r>
      <w:r w:rsidR="004C77E2">
        <w:rPr>
          <w:color w:val="000000"/>
          <w:sz w:val="22"/>
          <w:szCs w:val="22"/>
        </w:rPr>
        <w:t>законам или иным нормативным правовым актам</w:t>
      </w:r>
      <w:r w:rsidR="00885E32" w:rsidRPr="00885E32">
        <w:rPr>
          <w:color w:val="000000"/>
          <w:sz w:val="22"/>
          <w:szCs w:val="22"/>
        </w:rPr>
        <w:t xml:space="preserve">, в том числе: </w:t>
      </w:r>
    </w:p>
    <w:p w:rsidR="00885E32" w:rsidRPr="00885E32" w:rsidRDefault="00885E32" w:rsidP="00885E32">
      <w:pPr>
        <w:widowControl/>
        <w:spacing w:before="0"/>
        <w:ind w:firstLine="567"/>
        <w:contextualSpacing/>
        <w:rPr>
          <w:color w:val="000000"/>
          <w:sz w:val="22"/>
          <w:szCs w:val="22"/>
        </w:rPr>
      </w:pPr>
      <w:r w:rsidRPr="00885E32">
        <w:rPr>
          <w:color w:val="000000"/>
          <w:sz w:val="22"/>
          <w:szCs w:val="22"/>
        </w:rPr>
        <w:t>Федеральным законом от 21.11.2011 № 323-ф3 «Об основах охраны здоровья граждан в Российской Федерации»;</w:t>
      </w:r>
    </w:p>
    <w:p w:rsidR="00885E32" w:rsidRPr="00885E32" w:rsidRDefault="00885E32" w:rsidP="00885E32">
      <w:pPr>
        <w:widowControl/>
        <w:spacing w:before="0"/>
        <w:ind w:firstLine="567"/>
        <w:contextualSpacing/>
        <w:rPr>
          <w:color w:val="000000"/>
          <w:sz w:val="22"/>
          <w:szCs w:val="22"/>
        </w:rPr>
      </w:pPr>
      <w:r w:rsidRPr="00885E32">
        <w:rPr>
          <w:color w:val="000000"/>
          <w:sz w:val="22"/>
          <w:szCs w:val="22"/>
        </w:rPr>
        <w:t>Федеральным законом от 02.01.2000 № 29-ФЗ «О качестве и безопасности пищевых продуктов»;</w:t>
      </w:r>
    </w:p>
    <w:p w:rsidR="00885E32" w:rsidRPr="00885E32" w:rsidRDefault="00885E32" w:rsidP="00885E32">
      <w:pPr>
        <w:widowControl/>
        <w:spacing w:before="0"/>
        <w:ind w:firstLine="567"/>
        <w:contextualSpacing/>
        <w:rPr>
          <w:color w:val="000000"/>
          <w:sz w:val="22"/>
          <w:szCs w:val="22"/>
        </w:rPr>
      </w:pPr>
      <w:r w:rsidRPr="00885E32">
        <w:rPr>
          <w:color w:val="000000"/>
          <w:sz w:val="22"/>
          <w:szCs w:val="22"/>
        </w:rPr>
        <w:t>Федеральным законом от 30.03.1999 № 52-ФЗ «О санитарно-эпидемиологическом благополучии человека»;</w:t>
      </w:r>
    </w:p>
    <w:p w:rsidR="00885E32" w:rsidRPr="00885E32" w:rsidRDefault="00885E32" w:rsidP="00885E32">
      <w:pPr>
        <w:widowControl/>
        <w:spacing w:before="0"/>
        <w:ind w:firstLine="567"/>
        <w:contextualSpacing/>
        <w:rPr>
          <w:color w:val="000000"/>
          <w:sz w:val="22"/>
          <w:szCs w:val="22"/>
        </w:rPr>
      </w:pPr>
      <w:r w:rsidRPr="00885E32">
        <w:rPr>
          <w:color w:val="000000"/>
          <w:sz w:val="22"/>
          <w:szCs w:val="22"/>
        </w:rPr>
        <w:t>приказом Министерства здравоохранения РФ от 21.06.2013 № 395н «Об утверждении норм лечебного питания»;</w:t>
      </w:r>
    </w:p>
    <w:p w:rsidR="00885E32" w:rsidRPr="00885E32" w:rsidRDefault="00885E32" w:rsidP="00885E32">
      <w:pPr>
        <w:widowControl/>
        <w:spacing w:before="0"/>
        <w:ind w:firstLine="567"/>
        <w:contextualSpacing/>
        <w:rPr>
          <w:color w:val="000000"/>
          <w:sz w:val="22"/>
          <w:szCs w:val="22"/>
        </w:rPr>
      </w:pPr>
      <w:r w:rsidRPr="00885E32">
        <w:rPr>
          <w:color w:val="000000"/>
          <w:sz w:val="22"/>
          <w:szCs w:val="22"/>
        </w:rPr>
        <w:t>приказом Министерства здравоохранения РФ от 05.08.2003 № 330 «О мерах по совершенствованию лечебного питания в лечебно-профилактических учреждениях Российской Федерации»;</w:t>
      </w:r>
    </w:p>
    <w:p w:rsidR="00885E32" w:rsidRPr="00885E32" w:rsidRDefault="00885E32" w:rsidP="00885E32">
      <w:pPr>
        <w:widowControl/>
        <w:spacing w:before="0"/>
        <w:ind w:firstLine="567"/>
        <w:contextualSpacing/>
        <w:rPr>
          <w:color w:val="000000"/>
          <w:sz w:val="22"/>
          <w:szCs w:val="22"/>
        </w:rPr>
      </w:pPr>
      <w:r w:rsidRPr="00885E32">
        <w:rPr>
          <w:color w:val="000000"/>
          <w:sz w:val="22"/>
          <w:szCs w:val="22"/>
        </w:rPr>
        <w:t>приказом Министерства здравоохранения и Социального развития РФ от 26.04.2006 № 316 «О внесении изменений в приказ Министерства здравоохранения РФ от 05.08.2003 № 330 «О мерах по совершенствованию лечебного питания в лечебно-профилактических учреждениях РФ»;</w:t>
      </w:r>
    </w:p>
    <w:p w:rsidR="00885E32" w:rsidRPr="00885E32" w:rsidRDefault="00885E32" w:rsidP="00885E32">
      <w:pPr>
        <w:widowControl/>
        <w:spacing w:before="0"/>
        <w:ind w:firstLine="567"/>
        <w:contextualSpacing/>
        <w:rPr>
          <w:color w:val="000000"/>
          <w:sz w:val="22"/>
          <w:szCs w:val="22"/>
        </w:rPr>
      </w:pPr>
      <w:r w:rsidRPr="00885E32">
        <w:rPr>
          <w:color w:val="000000"/>
          <w:sz w:val="22"/>
          <w:szCs w:val="22"/>
        </w:rPr>
        <w:t xml:space="preserve">приказом Минздрава СССР от 10.03.1986 № 333 «Об улучшении организации лечебного питания в родильных домах (отделениях) и детских больницах (отделениях)»; </w:t>
      </w:r>
    </w:p>
    <w:p w:rsidR="00885E32" w:rsidRPr="00885E32" w:rsidRDefault="00885E32" w:rsidP="00885E32">
      <w:pPr>
        <w:widowControl/>
        <w:spacing w:before="0"/>
        <w:ind w:firstLine="567"/>
        <w:contextualSpacing/>
        <w:rPr>
          <w:color w:val="000000"/>
          <w:sz w:val="22"/>
          <w:szCs w:val="22"/>
        </w:rPr>
      </w:pPr>
      <w:r w:rsidRPr="00885E32">
        <w:rPr>
          <w:color w:val="000000"/>
          <w:sz w:val="22"/>
          <w:szCs w:val="22"/>
        </w:rPr>
        <w:t xml:space="preserve">письмом Министерства здравоохранения РФ от 07.04.2004 №2510/2877-04-32 о применении приказа Министерства здравоохранения РФ №330 от 05.08.2003 «О мерах по совершенствованию лечебного питания в лечебно- профилактических учреждениях РФ»; </w:t>
      </w:r>
    </w:p>
    <w:p w:rsidR="00885E32" w:rsidRPr="00885E32" w:rsidRDefault="00885E32" w:rsidP="00885E32">
      <w:pPr>
        <w:widowControl/>
        <w:spacing w:before="0"/>
        <w:ind w:firstLine="567"/>
        <w:contextualSpacing/>
        <w:rPr>
          <w:color w:val="000000"/>
          <w:sz w:val="22"/>
          <w:szCs w:val="22"/>
        </w:rPr>
      </w:pPr>
      <w:r w:rsidRPr="00885E32">
        <w:rPr>
          <w:color w:val="000000"/>
          <w:sz w:val="22"/>
          <w:szCs w:val="22"/>
        </w:rPr>
        <w:t xml:space="preserve">постановлением Главного государственного санитарного врача РФ от 08.11.2001 № 31 «О введении в действие санитарных правил» (вместе с «СП 2.3.6.1079-01. 2.3.6. Организации общественного питания. Санитарно-эпидемиологические требования к организациям общественного питания, изготовлению и </w:t>
      </w:r>
      <w:proofErr w:type="spellStart"/>
      <w:r w:rsidRPr="00885E32">
        <w:rPr>
          <w:color w:val="000000"/>
          <w:sz w:val="22"/>
          <w:szCs w:val="22"/>
        </w:rPr>
        <w:t>оборотоспособности</w:t>
      </w:r>
      <w:proofErr w:type="spellEnd"/>
      <w:r w:rsidRPr="00885E32">
        <w:rPr>
          <w:color w:val="000000"/>
          <w:sz w:val="22"/>
          <w:szCs w:val="22"/>
        </w:rPr>
        <w:t xml:space="preserve"> в них пищевых продуктов и продовольственного сырья. Санитарно-эпидемиологические правила», утв. Главным государственным санитарным врачом РФ 06.11.2001) (Зарегистрировано в Минюсте РФ 07.12.2001 № 3077);</w:t>
      </w:r>
    </w:p>
    <w:p w:rsidR="00885E32" w:rsidRPr="00885E32" w:rsidRDefault="00885E32" w:rsidP="00885E32">
      <w:pPr>
        <w:widowControl/>
        <w:spacing w:before="0"/>
        <w:ind w:firstLine="567"/>
        <w:contextualSpacing/>
        <w:rPr>
          <w:color w:val="000000"/>
          <w:sz w:val="22"/>
          <w:szCs w:val="22"/>
        </w:rPr>
      </w:pPr>
      <w:r w:rsidRPr="00885E32">
        <w:rPr>
          <w:color w:val="000000"/>
          <w:sz w:val="22"/>
          <w:szCs w:val="22"/>
        </w:rPr>
        <w:t>постановлением Главного государственного санитарного врача РФ от 22.05.2003 № 98 «О введении в действие Санитарно-эпидемиологических правил и нормативов СанПиН 2.3.2.1324-03» (вместе с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 (Зарегистрировано в Минюсте РФ 06.06.2003 № 4654);</w:t>
      </w:r>
    </w:p>
    <w:p w:rsidR="00885E32" w:rsidRPr="00885E32" w:rsidRDefault="00885E32" w:rsidP="00885E32">
      <w:pPr>
        <w:widowControl/>
        <w:spacing w:before="0"/>
        <w:ind w:firstLine="567"/>
        <w:contextualSpacing/>
        <w:rPr>
          <w:color w:val="000000"/>
          <w:sz w:val="22"/>
          <w:szCs w:val="22"/>
        </w:rPr>
      </w:pPr>
      <w:r w:rsidRPr="00885E32">
        <w:rPr>
          <w:color w:val="000000"/>
          <w:sz w:val="22"/>
          <w:szCs w:val="22"/>
        </w:rPr>
        <w:t>постановлением Главного государственного санитарного врача РФ от 18.05.2010 № 58 «Об утверждении СанПиН 2.1.3.2630-10 «Санитарно-эпидемиологические требования к организациям, осуществляющим медицинскую деятельность» (вместе с «СанПиН 2.1.3.2630- 10. Санитарно-эпидемиологические правила и нормативы...») (Зарегистрировано в Минюсте России 09.08.2010 № 18094);</w:t>
      </w:r>
    </w:p>
    <w:p w:rsidR="00885E32" w:rsidRPr="00885E32" w:rsidRDefault="00885E32" w:rsidP="00885E32">
      <w:pPr>
        <w:widowControl/>
        <w:spacing w:before="0"/>
        <w:ind w:firstLine="567"/>
        <w:contextualSpacing/>
        <w:rPr>
          <w:color w:val="000000"/>
          <w:sz w:val="22"/>
          <w:szCs w:val="22"/>
        </w:rPr>
      </w:pPr>
      <w:r w:rsidRPr="00885E32">
        <w:rPr>
          <w:color w:val="000000"/>
          <w:sz w:val="22"/>
          <w:szCs w:val="22"/>
        </w:rPr>
        <w:t>Постановление Главного государственного санитарного врача России №163 от 9 декабря 2010 г. Об утверждении СанПиН 2.1.7.2790-10. Санитарно-эпидемиологические требования к обращению с медицинскими отходами.</w:t>
      </w:r>
    </w:p>
    <w:p w:rsidR="00885E32" w:rsidRPr="00885E32" w:rsidRDefault="00885E32" w:rsidP="00885E32">
      <w:pPr>
        <w:widowControl/>
        <w:spacing w:before="0"/>
        <w:ind w:firstLine="567"/>
        <w:contextualSpacing/>
        <w:rPr>
          <w:color w:val="000000"/>
          <w:sz w:val="22"/>
          <w:szCs w:val="22"/>
        </w:rPr>
      </w:pPr>
      <w:r w:rsidRPr="00885E32">
        <w:rPr>
          <w:color w:val="000000"/>
          <w:sz w:val="22"/>
          <w:szCs w:val="22"/>
        </w:rPr>
        <w:t>постановлением Главного государственного санитарного врача РФ от 14.11.2001 № 36 «О введении в действие Санитарных правил» (вместе с «СанПиН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 (Зарегистрировано в Минюсте РФ 22.03.2002 № 3326);</w:t>
      </w:r>
    </w:p>
    <w:p w:rsidR="00885E32" w:rsidRPr="00885E32" w:rsidRDefault="00885E32" w:rsidP="00885E32">
      <w:pPr>
        <w:widowControl/>
        <w:spacing w:before="0"/>
        <w:ind w:firstLine="567"/>
        <w:contextualSpacing/>
        <w:rPr>
          <w:color w:val="000000"/>
          <w:sz w:val="22"/>
          <w:szCs w:val="22"/>
        </w:rPr>
      </w:pPr>
      <w:r w:rsidRPr="00885E32">
        <w:rPr>
          <w:color w:val="000000"/>
          <w:sz w:val="22"/>
          <w:szCs w:val="22"/>
        </w:rPr>
        <w:lastRenderedPageBreak/>
        <w:t>Техническим регламентом Таможенного союза «О безопасности пищевой продукции» TP ТС 021/2011;</w:t>
      </w:r>
    </w:p>
    <w:p w:rsidR="00885E32" w:rsidRPr="00885E32" w:rsidRDefault="00885E32" w:rsidP="00885E32">
      <w:pPr>
        <w:widowControl/>
        <w:spacing w:before="0"/>
        <w:ind w:firstLine="567"/>
        <w:contextualSpacing/>
        <w:rPr>
          <w:color w:val="000000"/>
          <w:sz w:val="22"/>
          <w:szCs w:val="22"/>
        </w:rPr>
      </w:pPr>
      <w:r w:rsidRPr="00885E32">
        <w:rPr>
          <w:color w:val="000000"/>
          <w:sz w:val="22"/>
          <w:szCs w:val="22"/>
        </w:rPr>
        <w:t>Едиными санитарно-эпидемиологическими и гигиеническими требованиями к товарам, подлежащим санитарно-эпидемиологическому надзору (контролю), утвержденные решением Комиссии таможенного союза от 28.05.2010 № 299;</w:t>
      </w:r>
    </w:p>
    <w:p w:rsidR="00885E32" w:rsidRPr="00885E32" w:rsidRDefault="00885E32" w:rsidP="00885E32">
      <w:pPr>
        <w:widowControl/>
        <w:spacing w:before="0"/>
        <w:ind w:firstLine="567"/>
        <w:contextualSpacing/>
        <w:rPr>
          <w:color w:val="000000"/>
          <w:sz w:val="22"/>
          <w:szCs w:val="22"/>
        </w:rPr>
      </w:pPr>
      <w:r w:rsidRPr="00885E32">
        <w:rPr>
          <w:color w:val="000000"/>
          <w:sz w:val="22"/>
          <w:szCs w:val="22"/>
        </w:rPr>
        <w:t>постановлением Главного государственного санитарного врача РФ от 16.12.2013 № 65 «Об утверждении СП 3.1/3.2.3146-13» (вместе с «СП 3.1/3.2.3146-13. Общие требования по профилактике инфекционных и паразитарных болезней. Санитарно-эпидемиологические правила») (Зарегистрировано в Минюсте России 16.04.2014 № 32001);</w:t>
      </w:r>
    </w:p>
    <w:p w:rsidR="00885E32" w:rsidRPr="00885E32" w:rsidRDefault="00885E32" w:rsidP="00885E32">
      <w:pPr>
        <w:widowControl/>
        <w:spacing w:before="0"/>
        <w:ind w:firstLine="567"/>
        <w:contextualSpacing/>
        <w:rPr>
          <w:color w:val="000000"/>
          <w:sz w:val="22"/>
          <w:szCs w:val="22"/>
        </w:rPr>
      </w:pPr>
      <w:r w:rsidRPr="00885E32">
        <w:rPr>
          <w:color w:val="000000"/>
          <w:sz w:val="22"/>
          <w:szCs w:val="22"/>
        </w:rPr>
        <w:t xml:space="preserve">постановлением Главного государственного санитарного врача РФ от 13.07.2001 № 18 «О введении в действие Санитарных правил - СП 1.1.1058-01» (вместе с «СП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 утв. Главным государственным санитарным врачом РФ 10.07.2001) (Зарегистрировано в Минюсте РФ 30.10.2001 № 3000); </w:t>
      </w:r>
    </w:p>
    <w:p w:rsidR="00885E32" w:rsidRDefault="00885E32" w:rsidP="00885E32">
      <w:pPr>
        <w:widowControl/>
        <w:spacing w:before="0"/>
        <w:ind w:firstLine="567"/>
        <w:contextualSpacing/>
        <w:rPr>
          <w:color w:val="000000"/>
          <w:sz w:val="22"/>
          <w:szCs w:val="22"/>
        </w:rPr>
      </w:pPr>
      <w:r w:rsidRPr="00885E32">
        <w:rPr>
          <w:color w:val="000000"/>
          <w:sz w:val="22"/>
          <w:szCs w:val="22"/>
        </w:rPr>
        <w:t>ГОСТ Р 50935-2007 «Услуги общественного питания. Требования к персоналу»; ГОСТ 28116-95 «Емкости функциональные для предприятий общественного питания»; ГОСТ Р 51074-2003 «Продукты пищевые».</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14080C" w:rsidRPr="00F07BFA" w:rsidRDefault="0014080C" w:rsidP="00E60E7B">
      <w:pPr>
        <w:widowControl/>
        <w:spacing w:before="0"/>
        <w:ind w:firstLine="567"/>
        <w:contextualSpacing/>
        <w:rPr>
          <w:color w:val="000000"/>
          <w:sz w:val="22"/>
          <w:szCs w:val="22"/>
        </w:rPr>
      </w:pPr>
    </w:p>
    <w:p w:rsidR="0014080C" w:rsidRDefault="0014080C" w:rsidP="00E60E7B">
      <w:pPr>
        <w:widowControl/>
        <w:spacing w:before="0"/>
        <w:ind w:firstLine="567"/>
        <w:contextualSpacing/>
        <w:rPr>
          <w:color w:val="000000"/>
          <w:sz w:val="22"/>
          <w:szCs w:val="22"/>
        </w:rPr>
      </w:pPr>
    </w:p>
    <w:p w:rsidR="00DC7D71" w:rsidRDefault="00FD0250" w:rsidP="00CF3E47">
      <w:pPr>
        <w:spacing w:before="0"/>
        <w:ind w:firstLine="720"/>
        <w:jc w:val="left"/>
        <w:rPr>
          <w:sz w:val="22"/>
          <w:szCs w:val="22"/>
        </w:rPr>
      </w:pPr>
      <w:r>
        <w:rPr>
          <w:b/>
          <w:sz w:val="22"/>
          <w:szCs w:val="22"/>
        </w:rPr>
        <w:t xml:space="preserve">  </w:t>
      </w:r>
      <w:r w:rsidR="00CF3E47">
        <w:rPr>
          <w:b/>
          <w:sz w:val="22"/>
          <w:szCs w:val="22"/>
        </w:rPr>
        <w:t xml:space="preserve">6. </w:t>
      </w:r>
      <w:r w:rsidR="00DC7D71" w:rsidRPr="006A063D">
        <w:rPr>
          <w:b/>
          <w:sz w:val="22"/>
          <w:szCs w:val="22"/>
        </w:rPr>
        <w:t xml:space="preserve">Начальная/Максимальная сумма </w:t>
      </w:r>
      <w:r w:rsidRPr="006A063D">
        <w:rPr>
          <w:b/>
          <w:sz w:val="22"/>
          <w:szCs w:val="22"/>
        </w:rPr>
        <w:t>закупки</w:t>
      </w:r>
      <w:r>
        <w:rPr>
          <w:b/>
          <w:sz w:val="22"/>
          <w:szCs w:val="22"/>
        </w:rPr>
        <w:t xml:space="preserve">: </w:t>
      </w:r>
      <w:r w:rsidRPr="00FD0250">
        <w:rPr>
          <w:sz w:val="22"/>
          <w:szCs w:val="22"/>
        </w:rPr>
        <w:t>7 417</w:t>
      </w:r>
      <w:r>
        <w:rPr>
          <w:sz w:val="22"/>
          <w:szCs w:val="22"/>
        </w:rPr>
        <w:t> </w:t>
      </w:r>
      <w:r w:rsidRPr="00FD0250">
        <w:rPr>
          <w:sz w:val="22"/>
          <w:szCs w:val="22"/>
        </w:rPr>
        <w:t>666</w:t>
      </w:r>
      <w:r>
        <w:rPr>
          <w:sz w:val="22"/>
          <w:szCs w:val="22"/>
        </w:rPr>
        <w:t>, 67 руб.</w:t>
      </w:r>
      <w:r w:rsidR="00E43F26" w:rsidRPr="008B5841">
        <w:rPr>
          <w:sz w:val="22"/>
          <w:szCs w:val="22"/>
        </w:rPr>
        <w:t xml:space="preserve"> (</w:t>
      </w:r>
      <w:r>
        <w:rPr>
          <w:sz w:val="22"/>
          <w:szCs w:val="22"/>
        </w:rPr>
        <w:t>Семь миллионов четыреста семнадцать тысяч шестьсот шестьдесят шесть</w:t>
      </w:r>
      <w:r w:rsidR="00CF3E47">
        <w:rPr>
          <w:sz w:val="22"/>
          <w:szCs w:val="22"/>
        </w:rPr>
        <w:t xml:space="preserve"> </w:t>
      </w:r>
      <w:r w:rsidR="00CF3E47" w:rsidRPr="008B5841">
        <w:rPr>
          <w:sz w:val="22"/>
          <w:szCs w:val="22"/>
        </w:rPr>
        <w:t>руб.</w:t>
      </w:r>
      <w:r w:rsidR="00E43F26" w:rsidRPr="008B5841">
        <w:rPr>
          <w:sz w:val="22"/>
          <w:szCs w:val="22"/>
        </w:rPr>
        <w:t xml:space="preserve">  </w:t>
      </w:r>
      <w:r>
        <w:rPr>
          <w:sz w:val="22"/>
          <w:szCs w:val="22"/>
        </w:rPr>
        <w:t xml:space="preserve">67 </w:t>
      </w:r>
      <w:r w:rsidR="00E43F26" w:rsidRPr="008B5841">
        <w:rPr>
          <w:sz w:val="22"/>
          <w:szCs w:val="22"/>
        </w:rPr>
        <w:t>коп.)</w:t>
      </w:r>
    </w:p>
    <w:p w:rsidR="0025660A" w:rsidRPr="008B5841" w:rsidRDefault="0025660A" w:rsidP="00CF3E47">
      <w:pPr>
        <w:spacing w:before="0"/>
        <w:ind w:firstLine="720"/>
        <w:jc w:val="left"/>
        <w:rPr>
          <w:sz w:val="28"/>
          <w:szCs w:val="28"/>
        </w:rPr>
      </w:pPr>
    </w:p>
    <w:p w:rsidR="00DC7D71" w:rsidRDefault="00DC7D71" w:rsidP="00DC7D71">
      <w:pPr>
        <w:autoSpaceDE w:val="0"/>
        <w:autoSpaceDN w:val="0"/>
        <w:adjustRightInd w:val="0"/>
        <w:spacing w:before="0"/>
        <w:ind w:firstLine="709"/>
        <w:contextualSpacing/>
        <w:rPr>
          <w:sz w:val="22"/>
          <w:szCs w:val="22"/>
        </w:rPr>
      </w:pPr>
      <w:r w:rsidRPr="00301688">
        <w:rPr>
          <w:bCs/>
          <w:sz w:val="22"/>
          <w:szCs w:val="22"/>
        </w:rPr>
        <w:t>7.</w:t>
      </w:r>
      <w:r w:rsidRPr="0080568F">
        <w:rPr>
          <w:b/>
          <w:bCs/>
          <w:sz w:val="22"/>
          <w:szCs w:val="22"/>
        </w:rPr>
        <w:t xml:space="preserve"> Стоимость товаров должна включать:</w:t>
      </w:r>
      <w:r w:rsidRPr="0080568F">
        <w:rPr>
          <w:sz w:val="22"/>
          <w:szCs w:val="22"/>
        </w:rPr>
        <w:t xml:space="preserve"> </w:t>
      </w:r>
      <w:r w:rsidR="00885E32">
        <w:rPr>
          <w:sz w:val="22"/>
          <w:szCs w:val="22"/>
        </w:rPr>
        <w:t>в</w:t>
      </w:r>
      <w:r w:rsidRPr="003D28ED">
        <w:rPr>
          <w:sz w:val="22"/>
          <w:szCs w:val="22"/>
        </w:rPr>
        <w:t>се расходы Поставщика, которые могут возникнуть в ходе исполнения договора, в том числе:</w:t>
      </w:r>
      <w:r w:rsidR="00885E32" w:rsidRPr="00885E32">
        <w:t xml:space="preserve"> </w:t>
      </w:r>
      <w:r w:rsidR="00885E32" w:rsidRPr="00885E32">
        <w:rPr>
          <w:sz w:val="22"/>
          <w:szCs w:val="22"/>
        </w:rPr>
        <w:t>сырьё, материалы, доставка и раздача питания, страхование, уплата таможенных пошлин, налогов, сборов и других обязательных пла</w:t>
      </w:r>
      <w:r w:rsidR="00885E32">
        <w:rPr>
          <w:sz w:val="22"/>
          <w:szCs w:val="22"/>
        </w:rPr>
        <w:t>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263753" w:rsidRDefault="00E60E7B" w:rsidP="0014080C">
      <w:pPr>
        <w:widowControl/>
        <w:spacing w:before="0"/>
        <w:ind w:firstLine="709"/>
        <w:contextualSpacing/>
        <w:rPr>
          <w:color w:val="000000"/>
          <w:sz w:val="22"/>
          <w:szCs w:val="22"/>
        </w:rPr>
      </w:pPr>
      <w:r w:rsidRPr="0080568F">
        <w:rPr>
          <w:sz w:val="22"/>
          <w:szCs w:val="22"/>
        </w:rPr>
        <w:t xml:space="preserve">1) </w:t>
      </w:r>
      <w:r w:rsidR="00EB43BC">
        <w:rPr>
          <w:sz w:val="22"/>
          <w:szCs w:val="22"/>
        </w:rPr>
        <w:t xml:space="preserve">Оказываемые услуги </w:t>
      </w:r>
      <w:r w:rsidRPr="0080568F">
        <w:rPr>
          <w:sz w:val="22"/>
          <w:szCs w:val="22"/>
        </w:rPr>
        <w:t>долж</w:t>
      </w:r>
      <w:r w:rsidR="00EB43BC">
        <w:rPr>
          <w:sz w:val="22"/>
          <w:szCs w:val="22"/>
        </w:rPr>
        <w:t>ны</w:t>
      </w:r>
      <w:r w:rsidRPr="0080568F">
        <w:rPr>
          <w:sz w:val="22"/>
          <w:szCs w:val="22"/>
        </w:rPr>
        <w:t xml:space="preserve"> соответствовать требованиям стандартов по качеству,</w:t>
      </w:r>
      <w:r w:rsidR="00EB43BC">
        <w:rPr>
          <w:sz w:val="22"/>
          <w:szCs w:val="22"/>
        </w:rPr>
        <w:t xml:space="preserve"> и</w:t>
      </w:r>
      <w:r w:rsidRPr="0080568F">
        <w:rPr>
          <w:sz w:val="22"/>
          <w:szCs w:val="22"/>
        </w:rPr>
        <w:t xml:space="preserve"> утвержденной нормативно-технической документацией</w:t>
      </w:r>
      <w:r w:rsidR="00263753">
        <w:rPr>
          <w:sz w:val="22"/>
          <w:szCs w:val="22"/>
        </w:rPr>
        <w:t>:</w:t>
      </w:r>
      <w:r w:rsidRPr="0080568F">
        <w:rPr>
          <w:sz w:val="22"/>
          <w:szCs w:val="22"/>
        </w:rPr>
        <w:t xml:space="preserve"> </w:t>
      </w:r>
      <w:r w:rsidR="0014080C">
        <w:rPr>
          <w:sz w:val="22"/>
          <w:szCs w:val="22"/>
        </w:rPr>
        <w:t>п</w:t>
      </w:r>
      <w:r w:rsidR="00263753">
        <w:rPr>
          <w:color w:val="000000"/>
          <w:sz w:val="22"/>
          <w:szCs w:val="22"/>
        </w:rPr>
        <w:t xml:space="preserve">и необходимости </w:t>
      </w:r>
      <w:r w:rsidR="00EB43BC">
        <w:rPr>
          <w:color w:val="000000"/>
          <w:sz w:val="22"/>
          <w:szCs w:val="22"/>
        </w:rPr>
        <w:t>на оказываемые услуги должны</w:t>
      </w:r>
      <w:r w:rsidRPr="0080568F">
        <w:rPr>
          <w:color w:val="000000"/>
          <w:sz w:val="22"/>
          <w:szCs w:val="22"/>
        </w:rPr>
        <w:t xml:space="preserve"> </w:t>
      </w:r>
      <w:r w:rsidR="00EB43BC">
        <w:rPr>
          <w:color w:val="000000"/>
          <w:sz w:val="22"/>
          <w:szCs w:val="22"/>
        </w:rPr>
        <w:t xml:space="preserve">быть лицензии и быть в наличии </w:t>
      </w:r>
      <w:r w:rsidRPr="0080568F">
        <w:rPr>
          <w:color w:val="000000"/>
          <w:sz w:val="22"/>
          <w:szCs w:val="22"/>
        </w:rPr>
        <w:t>действующ</w:t>
      </w:r>
      <w:r w:rsidR="00EB43BC">
        <w:rPr>
          <w:color w:val="000000"/>
          <w:sz w:val="22"/>
          <w:szCs w:val="22"/>
        </w:rPr>
        <w:t>и</w:t>
      </w:r>
      <w:r w:rsidRPr="0080568F">
        <w:rPr>
          <w:color w:val="000000"/>
          <w:sz w:val="22"/>
          <w:szCs w:val="22"/>
        </w:rPr>
        <w:t>е регистрационн</w:t>
      </w:r>
      <w:r w:rsidR="00EB43BC">
        <w:rPr>
          <w:color w:val="000000"/>
          <w:sz w:val="22"/>
          <w:szCs w:val="22"/>
        </w:rPr>
        <w:t>ы</w:t>
      </w:r>
      <w:r w:rsidRPr="0080568F">
        <w:rPr>
          <w:color w:val="000000"/>
          <w:sz w:val="22"/>
          <w:szCs w:val="22"/>
        </w:rPr>
        <w:t>е удостоверени</w:t>
      </w:r>
      <w:r w:rsidR="00EB43BC">
        <w:rPr>
          <w:color w:val="000000"/>
          <w:sz w:val="22"/>
          <w:szCs w:val="22"/>
        </w:rPr>
        <w:t xml:space="preserve">я, </w:t>
      </w:r>
      <w:r w:rsidRPr="0080568F">
        <w:rPr>
          <w:color w:val="000000"/>
          <w:sz w:val="22"/>
          <w:szCs w:val="22"/>
        </w:rPr>
        <w:t>установленного образца с приложени</w:t>
      </w:r>
      <w:r w:rsidR="00EB43BC">
        <w:rPr>
          <w:color w:val="000000"/>
          <w:sz w:val="22"/>
          <w:szCs w:val="22"/>
        </w:rPr>
        <w:t xml:space="preserve">ями </w:t>
      </w:r>
      <w:r w:rsidRPr="0080568F">
        <w:rPr>
          <w:color w:val="000000"/>
          <w:sz w:val="22"/>
          <w:szCs w:val="22"/>
        </w:rPr>
        <w:t>в соответствии с</w:t>
      </w:r>
      <w:r w:rsidR="00263753">
        <w:rPr>
          <w:color w:val="000000"/>
          <w:sz w:val="22"/>
          <w:szCs w:val="22"/>
        </w:rPr>
        <w:t xml:space="preserve"> действующим законодательством.</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w:t>
      </w:r>
      <w:r w:rsidR="00891A8D">
        <w:rPr>
          <w:sz w:val="22"/>
          <w:szCs w:val="22"/>
        </w:rPr>
        <w:t xml:space="preserve">услуг </w:t>
      </w:r>
      <w:r w:rsidRPr="0080568F">
        <w:rPr>
          <w:sz w:val="22"/>
          <w:szCs w:val="22"/>
        </w:rPr>
        <w:t xml:space="preserve">подтверждается соответствием техническим характеристикам, описанию, указанным в Техническом задании. </w:t>
      </w:r>
    </w:p>
    <w:p w:rsidR="00E60E7B" w:rsidRPr="0080568F" w:rsidRDefault="00E60E7B" w:rsidP="00E60E7B">
      <w:pPr>
        <w:widowControl/>
        <w:spacing w:before="0"/>
        <w:ind w:firstLine="709"/>
        <w:contextualSpacing/>
        <w:rPr>
          <w:sz w:val="22"/>
          <w:szCs w:val="22"/>
        </w:rPr>
      </w:pPr>
      <w:r w:rsidRPr="0080568F">
        <w:rPr>
          <w:sz w:val="22"/>
          <w:szCs w:val="22"/>
        </w:rPr>
        <w:t xml:space="preserve">3) По количеству и качеству </w:t>
      </w:r>
      <w:r w:rsidR="00891A8D">
        <w:rPr>
          <w:sz w:val="22"/>
          <w:szCs w:val="22"/>
        </w:rPr>
        <w:t xml:space="preserve">услуги </w:t>
      </w:r>
      <w:r w:rsidRPr="0080568F">
        <w:rPr>
          <w:sz w:val="22"/>
          <w:szCs w:val="22"/>
        </w:rPr>
        <w:t>должн</w:t>
      </w:r>
      <w:r w:rsidR="00891A8D">
        <w:rPr>
          <w:sz w:val="22"/>
          <w:szCs w:val="22"/>
        </w:rPr>
        <w:t>ы</w:t>
      </w:r>
      <w:r w:rsidRPr="0080568F">
        <w:rPr>
          <w:sz w:val="22"/>
          <w:szCs w:val="22"/>
        </w:rPr>
        <w:t xml:space="preserve"> полностью соответствовать Техническому заданию. </w:t>
      </w:r>
    </w:p>
    <w:p w:rsidR="00E60E7B" w:rsidRDefault="00E60E7B" w:rsidP="0077410C">
      <w:pPr>
        <w:widowControl/>
        <w:spacing w:before="0"/>
        <w:ind w:firstLine="709"/>
        <w:contextualSpacing/>
        <w:rPr>
          <w:spacing w:val="1"/>
          <w:sz w:val="22"/>
          <w:szCs w:val="22"/>
        </w:rPr>
      </w:pPr>
      <w:r>
        <w:rPr>
          <w:color w:val="000000"/>
          <w:sz w:val="22"/>
          <w:szCs w:val="22"/>
        </w:rPr>
        <w:t>4)</w:t>
      </w:r>
      <w:r w:rsidR="0077410C">
        <w:rPr>
          <w:color w:val="000000"/>
          <w:sz w:val="22"/>
          <w:szCs w:val="22"/>
        </w:rPr>
        <w:t xml:space="preserve"> Оказание услуг</w:t>
      </w:r>
      <w:r w:rsidRPr="0080568F">
        <w:rPr>
          <w:sz w:val="22"/>
          <w:szCs w:val="22"/>
        </w:rPr>
        <w:t xml:space="preserve"> должна сопровождаться </w:t>
      </w:r>
      <w:r w:rsidRPr="0080568F">
        <w:rPr>
          <w:spacing w:val="1"/>
          <w:sz w:val="22"/>
          <w:szCs w:val="22"/>
        </w:rPr>
        <w:t>копиями действующих сертификатов соответствия, техническим паспортом выданны</w:t>
      </w:r>
      <w:r w:rsidR="00263753">
        <w:rPr>
          <w:spacing w:val="1"/>
          <w:sz w:val="22"/>
          <w:szCs w:val="22"/>
        </w:rPr>
        <w:t>м</w:t>
      </w:r>
      <w:r w:rsidRPr="0080568F">
        <w:rPr>
          <w:spacing w:val="1"/>
          <w:sz w:val="22"/>
          <w:szCs w:val="22"/>
        </w:rPr>
        <w:t xml:space="preserve"> органом по сертификации России</w:t>
      </w:r>
      <w:r w:rsidR="00263753">
        <w:rPr>
          <w:spacing w:val="1"/>
          <w:sz w:val="22"/>
          <w:szCs w:val="22"/>
        </w:rPr>
        <w:t xml:space="preserve"> при необходимости. </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xml:space="preserve">: </w:t>
      </w:r>
      <w:r w:rsidR="0077410C">
        <w:rPr>
          <w:bCs/>
          <w:sz w:val="22"/>
          <w:szCs w:val="22"/>
        </w:rPr>
        <w:t>нет</w:t>
      </w:r>
    </w:p>
    <w:p w:rsidR="00DC7D71" w:rsidRDefault="00DC7D71" w:rsidP="00DC7D71">
      <w:pPr>
        <w:widowControl/>
        <w:spacing w:before="0"/>
        <w:ind w:firstLine="567"/>
        <w:contextualSpacing/>
        <w:rPr>
          <w:b/>
          <w:color w:val="000000"/>
          <w:sz w:val="22"/>
          <w:szCs w:val="22"/>
        </w:rPr>
      </w:pPr>
    </w:p>
    <w:p w:rsidR="00E60E7B" w:rsidRPr="00FB5FB5" w:rsidRDefault="00E60E7B" w:rsidP="00E60E7B">
      <w:pPr>
        <w:widowControl/>
        <w:shd w:val="clear" w:color="auto" w:fill="FFFFFF"/>
        <w:spacing w:before="0"/>
        <w:ind w:firstLine="709"/>
        <w:rPr>
          <w:sz w:val="22"/>
          <w:szCs w:val="22"/>
        </w:rPr>
      </w:pPr>
      <w:r w:rsidRPr="0080568F">
        <w:rPr>
          <w:b/>
          <w:color w:val="000000"/>
          <w:sz w:val="22"/>
          <w:szCs w:val="22"/>
        </w:rPr>
        <w:t xml:space="preserve">10. Сроки и условия </w:t>
      </w:r>
      <w:r w:rsidR="006157EF">
        <w:rPr>
          <w:b/>
          <w:color w:val="000000"/>
          <w:sz w:val="22"/>
          <w:szCs w:val="22"/>
        </w:rPr>
        <w:t>исполнения услуги</w:t>
      </w:r>
      <w:r w:rsidRPr="004C1643">
        <w:rPr>
          <w:rFonts w:ascii="yandex-sans" w:hAnsi="yandex-sans"/>
          <w:b/>
          <w:color w:val="000000"/>
          <w:sz w:val="23"/>
          <w:szCs w:val="23"/>
        </w:rPr>
        <w:t>:</w:t>
      </w:r>
      <w:r w:rsidRPr="004C1643">
        <w:rPr>
          <w:rFonts w:ascii="yandex-sans" w:hAnsi="yandex-sans"/>
          <w:color w:val="000000"/>
          <w:sz w:val="23"/>
          <w:szCs w:val="23"/>
        </w:rPr>
        <w:t xml:space="preserve"> </w:t>
      </w:r>
      <w:r>
        <w:rPr>
          <w:sz w:val="22"/>
          <w:szCs w:val="22"/>
        </w:rPr>
        <w:t>с момента заключения договора</w:t>
      </w:r>
      <w:r w:rsidRPr="00EB58BB">
        <w:rPr>
          <w:sz w:val="22"/>
          <w:szCs w:val="22"/>
        </w:rPr>
        <w:t xml:space="preserve"> </w:t>
      </w:r>
      <w:r w:rsidR="00263753">
        <w:rPr>
          <w:sz w:val="22"/>
          <w:szCs w:val="22"/>
        </w:rPr>
        <w:t>в течени</w:t>
      </w:r>
      <w:r w:rsidR="00964E0E">
        <w:rPr>
          <w:sz w:val="22"/>
          <w:szCs w:val="22"/>
        </w:rPr>
        <w:t>е</w:t>
      </w:r>
      <w:r w:rsidR="00C67553">
        <w:rPr>
          <w:sz w:val="22"/>
          <w:szCs w:val="22"/>
        </w:rPr>
        <w:t xml:space="preserve"> 12</w:t>
      </w:r>
      <w:r w:rsidR="00263753">
        <w:rPr>
          <w:sz w:val="22"/>
          <w:szCs w:val="22"/>
        </w:rPr>
        <w:t xml:space="preserve"> дней</w:t>
      </w:r>
      <w:r w:rsidR="00964E0E">
        <w:rPr>
          <w:sz w:val="22"/>
          <w:szCs w:val="22"/>
        </w:rPr>
        <w:t xml:space="preserve">. </w:t>
      </w:r>
      <w:r w:rsidR="006157EF">
        <w:rPr>
          <w:sz w:val="22"/>
          <w:szCs w:val="22"/>
        </w:rPr>
        <w:t xml:space="preserve">Выполнение работ </w:t>
      </w:r>
      <w:r w:rsidRPr="00FB5FB5">
        <w:rPr>
          <w:sz w:val="22"/>
          <w:szCs w:val="22"/>
        </w:rPr>
        <w:t xml:space="preserve">осуществляется отдельными </w:t>
      </w:r>
      <w:r w:rsidR="006157EF">
        <w:rPr>
          <w:sz w:val="22"/>
          <w:szCs w:val="22"/>
        </w:rPr>
        <w:t xml:space="preserve">этапами , по ранее  согласованному </w:t>
      </w:r>
      <w:r w:rsidRPr="00FB5FB5">
        <w:rPr>
          <w:sz w:val="22"/>
          <w:szCs w:val="22"/>
        </w:rPr>
        <w:t>с</w:t>
      </w:r>
      <w:r w:rsidR="006157EF">
        <w:rPr>
          <w:sz w:val="22"/>
          <w:szCs w:val="22"/>
        </w:rPr>
        <w:t xml:space="preserve"> Заказчиком</w:t>
      </w:r>
      <w:r w:rsidRPr="00FB5FB5">
        <w:rPr>
          <w:sz w:val="22"/>
          <w:szCs w:val="22"/>
        </w:rPr>
        <w:t>.</w:t>
      </w:r>
    </w:p>
    <w:p w:rsidR="00E60E7B" w:rsidRPr="00FB5FB5" w:rsidRDefault="00E60E7B" w:rsidP="00E60E7B">
      <w:pPr>
        <w:widowControl/>
        <w:spacing w:before="0"/>
        <w:ind w:firstLine="567"/>
        <w:contextualSpacing/>
        <w:rPr>
          <w:sz w:val="22"/>
          <w:szCs w:val="22"/>
        </w:rPr>
      </w:pPr>
    </w:p>
    <w:p w:rsidR="00DC7D71" w:rsidRDefault="0077410C" w:rsidP="004C77E2">
      <w:pPr>
        <w:pStyle w:val="a4"/>
        <w:jc w:val="both"/>
        <w:rPr>
          <w:color w:val="000000"/>
          <w:sz w:val="22"/>
          <w:szCs w:val="22"/>
        </w:rPr>
      </w:pPr>
      <w:r>
        <w:rPr>
          <w:b/>
          <w:color w:val="000000"/>
          <w:sz w:val="22"/>
          <w:szCs w:val="22"/>
        </w:rPr>
        <w:t xml:space="preserve">           </w:t>
      </w:r>
      <w:r w:rsidR="00E60E7B" w:rsidRPr="0080568F">
        <w:rPr>
          <w:b/>
          <w:color w:val="000000"/>
          <w:sz w:val="22"/>
          <w:szCs w:val="22"/>
        </w:rPr>
        <w:t xml:space="preserve"> 11. Срок и условия оплаты: </w:t>
      </w:r>
      <w:r w:rsidR="00E60E7B" w:rsidRPr="0080568F">
        <w:rPr>
          <w:color w:val="000000"/>
          <w:sz w:val="22"/>
          <w:szCs w:val="22"/>
        </w:rPr>
        <w:t xml:space="preserve">путем перечисления денежных средств на расчетный счет </w:t>
      </w:r>
      <w:r w:rsidR="00E60E7B">
        <w:rPr>
          <w:color w:val="000000"/>
          <w:sz w:val="22"/>
          <w:szCs w:val="22"/>
        </w:rPr>
        <w:t>Поставщика, в</w:t>
      </w:r>
      <w:r>
        <w:rPr>
          <w:color w:val="000000"/>
          <w:sz w:val="22"/>
          <w:szCs w:val="22"/>
        </w:rPr>
        <w:t xml:space="preserve"> следующем порядке: </w:t>
      </w:r>
      <w:r w:rsidR="004C77E2">
        <w:rPr>
          <w:color w:val="000000"/>
          <w:sz w:val="22"/>
          <w:szCs w:val="22"/>
        </w:rPr>
        <w:t>р</w:t>
      </w:r>
      <w:r w:rsidR="004C77E2" w:rsidRPr="004C77E2">
        <w:rPr>
          <w:color w:val="000000"/>
          <w:sz w:val="22"/>
          <w:szCs w:val="22"/>
        </w:rPr>
        <w:t xml:space="preserve">асчет </w:t>
      </w:r>
      <w:r w:rsidR="004C77E2">
        <w:rPr>
          <w:color w:val="000000"/>
          <w:sz w:val="22"/>
          <w:szCs w:val="22"/>
        </w:rPr>
        <w:t>стоимости</w:t>
      </w:r>
      <w:r w:rsidR="004C77E2" w:rsidRPr="004C77E2">
        <w:rPr>
          <w:color w:val="000000"/>
          <w:sz w:val="22"/>
          <w:szCs w:val="22"/>
        </w:rPr>
        <w:t xml:space="preserve"> оказанных услуг производи</w:t>
      </w:r>
      <w:r w:rsidR="004C77E2">
        <w:rPr>
          <w:color w:val="000000"/>
          <w:sz w:val="22"/>
          <w:szCs w:val="22"/>
        </w:rPr>
        <w:t xml:space="preserve">тся Заказчиком по фактически проведенным календарным дням и цены 1 календарного </w:t>
      </w:r>
      <w:r w:rsidR="004C77E2" w:rsidRPr="004C77E2">
        <w:rPr>
          <w:color w:val="000000"/>
          <w:sz w:val="22"/>
          <w:szCs w:val="22"/>
        </w:rPr>
        <w:t xml:space="preserve">дня, на основании представленных Исполнителем и подписанными уполномоченными представителями Сторон акта оказанных услуг, в срок не позднее 30 числа, следующего за отчетным месяцем при условии своевременного получения Заказчиком документов, необходимых для оплаты. </w:t>
      </w:r>
    </w:p>
    <w:p w:rsidR="004C77E2" w:rsidRDefault="004C77E2" w:rsidP="004C77E2">
      <w:pPr>
        <w:pStyle w:val="a4"/>
        <w:jc w:val="both"/>
        <w:rPr>
          <w:color w:val="000000"/>
          <w:sz w:val="22"/>
          <w:szCs w:val="22"/>
        </w:rPr>
      </w:pP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w:t>
      </w:r>
      <w:r w:rsidR="004C77E2" w:rsidRPr="0080568F">
        <w:rPr>
          <w:b/>
          <w:sz w:val="22"/>
          <w:szCs w:val="22"/>
        </w:rPr>
        <w:t>доставки: 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80568F" w:rsidRDefault="00DC7D71" w:rsidP="00DC7D71">
      <w:pPr>
        <w:widowControl/>
        <w:spacing w:before="0"/>
        <w:ind w:firstLine="540"/>
        <w:contextualSpacing/>
        <w:rPr>
          <w:sz w:val="22"/>
          <w:szCs w:val="22"/>
        </w:rPr>
      </w:pPr>
    </w:p>
    <w:p w:rsidR="0014080C" w:rsidRDefault="00E60E7B" w:rsidP="00E60E7B">
      <w:pPr>
        <w:widowControl/>
        <w:spacing w:before="0"/>
        <w:ind w:firstLine="540"/>
        <w:contextualSpacing/>
        <w:rPr>
          <w:sz w:val="22"/>
          <w:szCs w:val="22"/>
          <w:u w:val="single"/>
        </w:rPr>
      </w:pPr>
      <w:r w:rsidRPr="0080568F">
        <w:rPr>
          <w:b/>
          <w:bCs/>
          <w:sz w:val="22"/>
          <w:szCs w:val="22"/>
        </w:rPr>
        <w:t>13. Особые условия:</w:t>
      </w:r>
      <w:r w:rsidRPr="0080568F">
        <w:rPr>
          <w:b/>
          <w:sz w:val="22"/>
          <w:szCs w:val="22"/>
        </w:rPr>
        <w:t xml:space="preserve"> </w:t>
      </w:r>
      <w:r w:rsidR="0014080C" w:rsidRPr="0014080C">
        <w:rPr>
          <w:sz w:val="22"/>
          <w:szCs w:val="22"/>
        </w:rPr>
        <w:t>В</w:t>
      </w:r>
      <w:r w:rsidRPr="0014080C">
        <w:rPr>
          <w:sz w:val="22"/>
          <w:szCs w:val="22"/>
        </w:rPr>
        <w:t xml:space="preserve"> </w:t>
      </w:r>
      <w:r w:rsidRPr="0080568F">
        <w:rPr>
          <w:sz w:val="22"/>
          <w:szCs w:val="22"/>
        </w:rPr>
        <w:t xml:space="preserve">случае, если Участник подает заявку на участие в запросе </w:t>
      </w:r>
      <w:r>
        <w:rPr>
          <w:sz w:val="22"/>
          <w:szCs w:val="22"/>
        </w:rPr>
        <w:t>котировок</w:t>
      </w:r>
      <w:r w:rsidRPr="0080568F">
        <w:rPr>
          <w:sz w:val="22"/>
          <w:szCs w:val="22"/>
        </w:rPr>
        <w:t xml:space="preserve"> </w:t>
      </w:r>
      <w:r w:rsidR="0077410C">
        <w:rPr>
          <w:sz w:val="22"/>
          <w:szCs w:val="22"/>
        </w:rPr>
        <w:t xml:space="preserve">и поставляемая услуга, является </w:t>
      </w:r>
      <w:r w:rsidRPr="0080568F">
        <w:rPr>
          <w:sz w:val="22"/>
          <w:szCs w:val="22"/>
        </w:rPr>
        <w:t>аналогом, то данн</w:t>
      </w:r>
      <w:r w:rsidR="0077410C">
        <w:rPr>
          <w:sz w:val="22"/>
          <w:szCs w:val="22"/>
        </w:rPr>
        <w:t>ая услуга</w:t>
      </w:r>
      <w:r w:rsidRPr="0080568F">
        <w:rPr>
          <w:sz w:val="22"/>
          <w:szCs w:val="22"/>
        </w:rPr>
        <w:t xml:space="preserve"> по техническим характеристикам </w:t>
      </w:r>
      <w:r w:rsidRPr="0080568F">
        <w:rPr>
          <w:sz w:val="22"/>
          <w:szCs w:val="22"/>
          <w:u w:val="single"/>
        </w:rPr>
        <w:t>не должн</w:t>
      </w:r>
      <w:r w:rsidR="0077410C">
        <w:rPr>
          <w:sz w:val="22"/>
          <w:szCs w:val="22"/>
          <w:u w:val="single"/>
        </w:rPr>
        <w:t>а</w:t>
      </w:r>
    </w:p>
    <w:p w:rsidR="0014080C" w:rsidRDefault="0014080C" w:rsidP="00E60E7B">
      <w:pPr>
        <w:widowControl/>
        <w:spacing w:before="0"/>
        <w:ind w:firstLine="540"/>
        <w:contextualSpacing/>
        <w:rPr>
          <w:sz w:val="22"/>
          <w:szCs w:val="22"/>
          <w:u w:val="single"/>
        </w:rPr>
      </w:pPr>
    </w:p>
    <w:p w:rsidR="0014080C" w:rsidRDefault="0014080C" w:rsidP="00E60E7B">
      <w:pPr>
        <w:widowControl/>
        <w:spacing w:before="0"/>
        <w:ind w:firstLine="540"/>
        <w:contextualSpacing/>
        <w:rPr>
          <w:sz w:val="22"/>
          <w:szCs w:val="22"/>
          <w:u w:val="single"/>
        </w:rPr>
      </w:pPr>
    </w:p>
    <w:p w:rsidR="00E60E7B" w:rsidRPr="0080568F" w:rsidRDefault="00E60E7B" w:rsidP="00E60E7B">
      <w:pPr>
        <w:widowControl/>
        <w:spacing w:before="0"/>
        <w:ind w:firstLine="540"/>
        <w:contextualSpacing/>
        <w:rPr>
          <w:sz w:val="22"/>
          <w:szCs w:val="22"/>
        </w:rPr>
      </w:pPr>
      <w:r w:rsidRPr="0080568F">
        <w:rPr>
          <w:sz w:val="22"/>
          <w:szCs w:val="22"/>
          <w:u w:val="single"/>
        </w:rPr>
        <w:t xml:space="preserve"> быть хуже,</w:t>
      </w:r>
      <w:r w:rsidRPr="0080568F">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14080C" w:rsidRDefault="00E60E7B" w:rsidP="00E60E7B">
      <w:pPr>
        <w:widowControl/>
        <w:spacing w:before="0"/>
        <w:ind w:firstLine="540"/>
        <w:contextualSpacing/>
        <w:rPr>
          <w:sz w:val="22"/>
          <w:szCs w:val="22"/>
        </w:rPr>
      </w:pPr>
      <w:r w:rsidRPr="0080568F">
        <w:rPr>
          <w:sz w:val="22"/>
          <w:szCs w:val="22"/>
        </w:rPr>
        <w:t xml:space="preserve"> </w:t>
      </w:r>
    </w:p>
    <w:p w:rsidR="006E6A7C" w:rsidRDefault="00E60E7B" w:rsidP="00DC7D71">
      <w:pPr>
        <w:widowControl/>
        <w:spacing w:before="0"/>
        <w:ind w:firstLine="540"/>
        <w:contextualSpacing/>
        <w:rPr>
          <w:bCs/>
          <w:sz w:val="22"/>
          <w:szCs w:val="22"/>
        </w:rPr>
      </w:pPr>
      <w:r w:rsidRPr="0080568F">
        <w:rPr>
          <w:b/>
          <w:bCs/>
          <w:sz w:val="22"/>
          <w:szCs w:val="22"/>
        </w:rPr>
        <w:t>14. Источник финансирования:</w:t>
      </w:r>
      <w:r w:rsidR="006E6A7C" w:rsidRPr="006E6A7C">
        <w:rPr>
          <w:b/>
          <w:bCs/>
          <w:sz w:val="22"/>
          <w:szCs w:val="22"/>
        </w:rPr>
        <w:t xml:space="preserve"> </w:t>
      </w:r>
      <w:r w:rsidR="006E6A7C" w:rsidRPr="006E6A7C">
        <w:rPr>
          <w:bCs/>
          <w:sz w:val="22"/>
          <w:szCs w:val="22"/>
        </w:rPr>
        <w:t>ОМС / Д</w:t>
      </w:r>
      <w:r w:rsidR="006E6A7C">
        <w:rPr>
          <w:bCs/>
          <w:sz w:val="22"/>
          <w:szCs w:val="22"/>
        </w:rPr>
        <w:t xml:space="preserve">оходы от предпринимательской деятельности </w:t>
      </w: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00503356">
        <w:rPr>
          <w:sz w:val="22"/>
          <w:szCs w:val="22"/>
        </w:rPr>
        <w:t xml:space="preserve">Частное учреждение здравоохранения </w:t>
      </w:r>
      <w:r w:rsidR="00503356" w:rsidRPr="006A063D">
        <w:rPr>
          <w:sz w:val="22"/>
          <w:szCs w:val="22"/>
        </w:rPr>
        <w:t>«</w:t>
      </w:r>
      <w:r w:rsidR="00503356">
        <w:rPr>
          <w:sz w:val="22"/>
          <w:szCs w:val="22"/>
        </w:rPr>
        <w:t>Б</w:t>
      </w:r>
      <w:r w:rsidR="00503356" w:rsidRPr="006A063D">
        <w:rPr>
          <w:sz w:val="22"/>
          <w:szCs w:val="22"/>
        </w:rPr>
        <w:t xml:space="preserve">ольница </w:t>
      </w:r>
      <w:r w:rsidR="00503356">
        <w:rPr>
          <w:sz w:val="22"/>
          <w:szCs w:val="22"/>
        </w:rPr>
        <w:t>«РЖД</w:t>
      </w:r>
      <w:r w:rsidR="00503356" w:rsidRPr="006A063D">
        <w:rPr>
          <w:sz w:val="22"/>
          <w:szCs w:val="22"/>
        </w:rPr>
        <w:t xml:space="preserve"> </w:t>
      </w:r>
      <w:r w:rsidR="00503356">
        <w:rPr>
          <w:sz w:val="22"/>
          <w:szCs w:val="22"/>
        </w:rPr>
        <w:t xml:space="preserve">– Медицина» </w:t>
      </w:r>
      <w:r w:rsidR="00503356" w:rsidRPr="006A063D">
        <w:rPr>
          <w:sz w:val="22"/>
          <w:szCs w:val="22"/>
        </w:rPr>
        <w:t xml:space="preserve">имени К.Э. Циолковского </w:t>
      </w:r>
      <w:r w:rsidR="00503356">
        <w:rPr>
          <w:sz w:val="22"/>
          <w:szCs w:val="22"/>
        </w:rPr>
        <w:t xml:space="preserve">города </w:t>
      </w:r>
      <w:r w:rsidR="00503356" w:rsidRPr="006A063D">
        <w:rPr>
          <w:sz w:val="22"/>
          <w:szCs w:val="22"/>
        </w:rPr>
        <w:t>Калуга</w:t>
      </w:r>
      <w:r w:rsidR="00503356">
        <w:rPr>
          <w:sz w:val="22"/>
          <w:szCs w:val="22"/>
        </w:rPr>
        <w:t xml:space="preserve">» по адресу: </w:t>
      </w:r>
      <w:r w:rsidRPr="0034317C">
        <w:rPr>
          <w:sz w:val="22"/>
          <w:szCs w:val="22"/>
        </w:rPr>
        <w:t xml:space="preserve">248006, г. Калуга ул. </w:t>
      </w:r>
      <w:proofErr w:type="spellStart"/>
      <w:r w:rsidRPr="0034317C">
        <w:rPr>
          <w:sz w:val="22"/>
          <w:szCs w:val="22"/>
        </w:rPr>
        <w:t>Болотникова</w:t>
      </w:r>
      <w:proofErr w:type="spellEnd"/>
      <w:r w:rsidRPr="0034317C">
        <w:rPr>
          <w:sz w:val="22"/>
          <w:szCs w:val="22"/>
        </w:rPr>
        <w:t>,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и котировочных заявок: с 1</w:t>
      </w:r>
      <w:r w:rsidR="004F4E75">
        <w:rPr>
          <w:b/>
          <w:sz w:val="22"/>
          <w:szCs w:val="22"/>
        </w:rPr>
        <w:t>0</w:t>
      </w:r>
      <w:r w:rsidR="00ED37BE" w:rsidRPr="00ED37BE">
        <w:rPr>
          <w:b/>
          <w:sz w:val="22"/>
          <w:szCs w:val="22"/>
        </w:rPr>
        <w:t xml:space="preserve">:00 </w:t>
      </w:r>
      <w:r w:rsidR="004C77E2">
        <w:rPr>
          <w:b/>
          <w:sz w:val="22"/>
          <w:szCs w:val="22"/>
        </w:rPr>
        <w:t>26</w:t>
      </w:r>
      <w:r w:rsidRPr="00ED37BE">
        <w:rPr>
          <w:b/>
          <w:sz w:val="22"/>
          <w:szCs w:val="22"/>
        </w:rPr>
        <w:t>.</w:t>
      </w:r>
      <w:r w:rsidR="004F4E75">
        <w:rPr>
          <w:b/>
          <w:sz w:val="22"/>
          <w:szCs w:val="22"/>
        </w:rPr>
        <w:t>1</w:t>
      </w:r>
      <w:r w:rsidR="00543CBE">
        <w:rPr>
          <w:b/>
          <w:sz w:val="22"/>
          <w:szCs w:val="22"/>
        </w:rPr>
        <w:t>1</w:t>
      </w:r>
      <w:r w:rsidRPr="00ED37BE">
        <w:rPr>
          <w:b/>
          <w:sz w:val="22"/>
          <w:szCs w:val="22"/>
        </w:rPr>
        <w:t xml:space="preserve">.2019г.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 xml:space="preserve">одачи котировочных заявок: до </w:t>
      </w:r>
      <w:r w:rsidR="004650B5">
        <w:rPr>
          <w:b/>
          <w:sz w:val="22"/>
          <w:szCs w:val="22"/>
        </w:rPr>
        <w:t>1</w:t>
      </w:r>
      <w:r w:rsidR="00B961FF">
        <w:rPr>
          <w:b/>
          <w:sz w:val="22"/>
          <w:szCs w:val="22"/>
        </w:rPr>
        <w:t>0</w:t>
      </w:r>
      <w:r w:rsidRPr="00ED37BE">
        <w:rPr>
          <w:b/>
          <w:sz w:val="22"/>
          <w:szCs w:val="22"/>
        </w:rPr>
        <w:t xml:space="preserve">:00 </w:t>
      </w:r>
      <w:r w:rsidR="004C77E2">
        <w:rPr>
          <w:b/>
          <w:sz w:val="22"/>
          <w:szCs w:val="22"/>
        </w:rPr>
        <w:t>04</w:t>
      </w:r>
      <w:r w:rsidRPr="00ED37BE">
        <w:rPr>
          <w:b/>
          <w:sz w:val="22"/>
          <w:szCs w:val="22"/>
        </w:rPr>
        <w:t>.</w:t>
      </w:r>
      <w:r w:rsidR="004F4E75">
        <w:rPr>
          <w:b/>
          <w:sz w:val="22"/>
          <w:szCs w:val="22"/>
        </w:rPr>
        <w:t>1</w:t>
      </w:r>
      <w:r w:rsidR="004C77E2">
        <w:rPr>
          <w:b/>
          <w:sz w:val="22"/>
          <w:szCs w:val="22"/>
        </w:rPr>
        <w:t>2</w:t>
      </w:r>
      <w:r w:rsidRPr="00ED37B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Дата и время вскрытия конвертов с заявками: в 1</w:t>
      </w:r>
      <w:r w:rsidR="00B961FF">
        <w:rPr>
          <w:b/>
          <w:sz w:val="22"/>
          <w:szCs w:val="22"/>
        </w:rPr>
        <w:t>1</w:t>
      </w:r>
      <w:r w:rsidRPr="00ED37BE">
        <w:rPr>
          <w:b/>
          <w:sz w:val="22"/>
          <w:szCs w:val="22"/>
        </w:rPr>
        <w:t xml:space="preserve">:00 </w:t>
      </w:r>
      <w:r w:rsidR="004C77E2">
        <w:rPr>
          <w:b/>
          <w:sz w:val="22"/>
          <w:szCs w:val="22"/>
        </w:rPr>
        <w:t>04</w:t>
      </w:r>
      <w:r w:rsidR="004650B5">
        <w:rPr>
          <w:b/>
          <w:sz w:val="22"/>
          <w:szCs w:val="22"/>
        </w:rPr>
        <w:t>.</w:t>
      </w:r>
      <w:r w:rsidR="004F4E75">
        <w:rPr>
          <w:b/>
          <w:sz w:val="22"/>
          <w:szCs w:val="22"/>
        </w:rPr>
        <w:t>1</w:t>
      </w:r>
      <w:r w:rsidR="004C77E2">
        <w:rPr>
          <w:b/>
          <w:sz w:val="22"/>
          <w:szCs w:val="22"/>
        </w:rPr>
        <w:t>2</w:t>
      </w:r>
      <w:r w:rsidRPr="00ED37BE">
        <w:rPr>
          <w:b/>
          <w:sz w:val="22"/>
          <w:szCs w:val="22"/>
        </w:rPr>
        <w:t>.2019г.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заявок </w:t>
      </w:r>
      <w:r>
        <w:rPr>
          <w:b/>
          <w:sz w:val="22"/>
          <w:szCs w:val="22"/>
        </w:rPr>
        <w:t xml:space="preserve">котировочных </w:t>
      </w:r>
      <w:r w:rsidR="004C77E2">
        <w:rPr>
          <w:b/>
          <w:sz w:val="22"/>
          <w:szCs w:val="22"/>
        </w:rPr>
        <w:t>заявок: в</w:t>
      </w:r>
      <w:r w:rsidR="00B60DAF">
        <w:rPr>
          <w:b/>
          <w:sz w:val="22"/>
          <w:szCs w:val="22"/>
        </w:rPr>
        <w:t xml:space="preserve"> </w:t>
      </w:r>
      <w:r w:rsidR="00B961FF">
        <w:rPr>
          <w:b/>
          <w:sz w:val="22"/>
          <w:szCs w:val="22"/>
        </w:rPr>
        <w:t>1</w:t>
      </w:r>
      <w:r w:rsidR="00B60DAF">
        <w:rPr>
          <w:b/>
          <w:sz w:val="22"/>
          <w:szCs w:val="22"/>
        </w:rPr>
        <w:t>1</w:t>
      </w:r>
      <w:r w:rsidRPr="0080568F">
        <w:rPr>
          <w:b/>
          <w:sz w:val="22"/>
          <w:szCs w:val="22"/>
        </w:rPr>
        <w:t>.00 часов</w:t>
      </w:r>
      <w:r>
        <w:rPr>
          <w:b/>
          <w:sz w:val="22"/>
          <w:szCs w:val="22"/>
        </w:rPr>
        <w:t xml:space="preserve"> </w:t>
      </w:r>
      <w:r w:rsidR="004C77E2">
        <w:rPr>
          <w:b/>
          <w:sz w:val="22"/>
          <w:szCs w:val="22"/>
        </w:rPr>
        <w:t>04</w:t>
      </w:r>
      <w:r>
        <w:rPr>
          <w:b/>
          <w:sz w:val="22"/>
          <w:szCs w:val="22"/>
        </w:rPr>
        <w:t>.</w:t>
      </w:r>
      <w:r w:rsidR="004F4E75">
        <w:rPr>
          <w:b/>
          <w:sz w:val="22"/>
          <w:szCs w:val="22"/>
        </w:rPr>
        <w:t>1</w:t>
      </w:r>
      <w:r w:rsidR="004C77E2">
        <w:rPr>
          <w:b/>
          <w:sz w:val="22"/>
          <w:szCs w:val="22"/>
        </w:rPr>
        <w:t>2</w:t>
      </w:r>
      <w:r w:rsidR="00543CBE">
        <w:rPr>
          <w:b/>
          <w:sz w:val="22"/>
          <w:szCs w:val="22"/>
        </w:rPr>
        <w:t>.</w:t>
      </w:r>
      <w:r>
        <w:rPr>
          <w:b/>
          <w:sz w:val="22"/>
          <w:szCs w:val="22"/>
        </w:rPr>
        <w:t>2019</w:t>
      </w:r>
      <w:r w:rsidRPr="0080568F">
        <w:rPr>
          <w:b/>
          <w:sz w:val="22"/>
          <w:szCs w:val="22"/>
        </w:rPr>
        <w:t xml:space="preserve"> г.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Pr="0080568F">
        <w:rPr>
          <w:sz w:val="22"/>
          <w:szCs w:val="22"/>
        </w:rPr>
        <w:t xml:space="preserve">НУЗ «Отделенческая больница </w:t>
      </w:r>
      <w:r>
        <w:rPr>
          <w:sz w:val="22"/>
          <w:szCs w:val="22"/>
        </w:rPr>
        <w:t xml:space="preserve">имени К.Э. Циолковского </w:t>
      </w:r>
      <w:r w:rsidRPr="0080568F">
        <w:rPr>
          <w:sz w:val="22"/>
          <w:szCs w:val="22"/>
        </w:rPr>
        <w:t xml:space="preserve">на </w:t>
      </w:r>
      <w:r>
        <w:rPr>
          <w:sz w:val="22"/>
          <w:szCs w:val="22"/>
        </w:rPr>
        <w:t xml:space="preserve">ст. </w:t>
      </w:r>
      <w:r w:rsidR="0034317C">
        <w:rPr>
          <w:sz w:val="22"/>
          <w:szCs w:val="22"/>
        </w:rPr>
        <w:t xml:space="preserve">Калуга </w:t>
      </w:r>
      <w:r w:rsidRPr="0080568F">
        <w:rPr>
          <w:sz w:val="22"/>
          <w:szCs w:val="22"/>
        </w:rPr>
        <w:t>ОАО «РЖД»</w:t>
      </w:r>
      <w:r w:rsidRPr="00B55013">
        <w:rPr>
          <w:sz w:val="22"/>
          <w:szCs w:val="22"/>
        </w:rPr>
        <w:t xml:space="preserve">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9" w:history="1">
        <w:r w:rsidR="00B60DAF" w:rsidRPr="009E25BA">
          <w:rPr>
            <w:rStyle w:val="afb"/>
            <w:sz w:val="22"/>
            <w:szCs w:val="22"/>
            <w:lang w:val="en-US"/>
          </w:rPr>
          <w:t>www</w:t>
        </w:r>
        <w:r w:rsidR="00B60DAF" w:rsidRPr="009E25BA">
          <w:rPr>
            <w:rStyle w:val="afb"/>
            <w:sz w:val="22"/>
            <w:szCs w:val="22"/>
          </w:rPr>
          <w:t>.</w:t>
        </w:r>
        <w:proofErr w:type="spellStart"/>
        <w:r w:rsidR="00B60DAF" w:rsidRPr="009E25BA">
          <w:rPr>
            <w:rStyle w:val="afb"/>
            <w:sz w:val="22"/>
            <w:szCs w:val="22"/>
            <w:lang w:val="en-US"/>
          </w:rPr>
          <w:t>zdklinik</w:t>
        </w:r>
        <w:proofErr w:type="spellEnd"/>
        <w:r w:rsidR="00B60DAF" w:rsidRPr="009E25BA">
          <w:rPr>
            <w:rStyle w:val="afb"/>
            <w:sz w:val="22"/>
            <w:szCs w:val="22"/>
          </w:rPr>
          <w:t>.</w:t>
        </w:r>
        <w:proofErr w:type="spellStart"/>
        <w:r w:rsidR="00B60DAF" w:rsidRPr="009E25BA">
          <w:rPr>
            <w:rStyle w:val="afb"/>
            <w:sz w:val="22"/>
            <w:szCs w:val="22"/>
            <w:lang w:val="en-US"/>
          </w:rPr>
          <w:t>ru</w:t>
        </w:r>
        <w:proofErr w:type="spellEnd"/>
      </w:hyperlink>
      <w:r w:rsidRPr="003D28ED">
        <w:rPr>
          <w:sz w:val="22"/>
          <w:szCs w:val="22"/>
        </w:rPr>
        <w:t xml:space="preserve"> </w:t>
      </w:r>
      <w:r>
        <w:rPr>
          <w:sz w:val="22"/>
          <w:szCs w:val="22"/>
        </w:rPr>
        <w:t>не позднее 2</w:t>
      </w:r>
      <w:r w:rsidRPr="00BE71A4">
        <w:rPr>
          <w:sz w:val="22"/>
          <w:szCs w:val="22"/>
        </w:rPr>
        <w:t xml:space="preserve"> дней с даты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lastRenderedPageBreak/>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r w:rsidRPr="0080568F">
        <w:rPr>
          <w:sz w:val="22"/>
          <w:szCs w:val="22"/>
        </w:rPr>
        <w:t xml:space="preserve">По результатам рассмотрения и оценки представленных </w:t>
      </w:r>
      <w:r w:rsidR="004C77E2" w:rsidRPr="0080568F">
        <w:rPr>
          <w:sz w:val="22"/>
          <w:szCs w:val="22"/>
        </w:rPr>
        <w:t>заявок</w:t>
      </w:r>
      <w:r w:rsidR="004C77E2">
        <w:rPr>
          <w:sz w:val="22"/>
          <w:szCs w:val="22"/>
        </w:rPr>
        <w:t xml:space="preserve">, </w:t>
      </w:r>
      <w:r w:rsidR="004C77E2" w:rsidRPr="0080568F">
        <w:rPr>
          <w:sz w:val="22"/>
          <w:szCs w:val="22"/>
        </w:rPr>
        <w:t>участнику</w:t>
      </w:r>
      <w:r w:rsidRPr="0080568F">
        <w:rPr>
          <w:sz w:val="22"/>
          <w:szCs w:val="22"/>
        </w:rPr>
        <w:t xml:space="preserve"> размещения заказа, подавшему заявку на участие в запросе </w:t>
      </w:r>
      <w:r>
        <w:rPr>
          <w:sz w:val="22"/>
          <w:szCs w:val="22"/>
        </w:rPr>
        <w:t>котировок</w:t>
      </w:r>
      <w:r w:rsidR="004650B5">
        <w:rPr>
          <w:sz w:val="22"/>
          <w:szCs w:val="22"/>
        </w:rPr>
        <w:t xml:space="preserve">, которая </w:t>
      </w:r>
      <w:r w:rsidRPr="0080568F">
        <w:rPr>
          <w:sz w:val="22"/>
          <w:szCs w:val="22"/>
        </w:rPr>
        <w:t>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r w:rsidR="004C77E2" w:rsidRPr="0080568F">
        <w:rPr>
          <w:sz w:val="22"/>
          <w:szCs w:val="22"/>
        </w:rPr>
        <w:t>):</w:t>
      </w:r>
      <w:r w:rsidR="004C77E2" w:rsidRPr="0080568F">
        <w:rPr>
          <w:b/>
          <w:sz w:val="22"/>
          <w:szCs w:val="22"/>
        </w:rPr>
        <w:t xml:space="preserve"> с</w:t>
      </w:r>
      <w:r w:rsidRPr="00ED37BE">
        <w:rPr>
          <w:b/>
          <w:sz w:val="22"/>
          <w:szCs w:val="22"/>
        </w:rPr>
        <w:t xml:space="preserve"> 1</w:t>
      </w:r>
      <w:r w:rsidR="008B5841">
        <w:rPr>
          <w:b/>
          <w:sz w:val="22"/>
          <w:szCs w:val="22"/>
        </w:rPr>
        <w:t>1</w:t>
      </w:r>
      <w:r w:rsidRPr="00ED37BE">
        <w:rPr>
          <w:b/>
          <w:sz w:val="22"/>
          <w:szCs w:val="22"/>
        </w:rPr>
        <w:t>:00</w:t>
      </w:r>
      <w:r w:rsidR="00ED37BE" w:rsidRPr="00ED37BE">
        <w:rPr>
          <w:b/>
          <w:sz w:val="22"/>
          <w:szCs w:val="22"/>
        </w:rPr>
        <w:t xml:space="preserve"> </w:t>
      </w:r>
      <w:r w:rsidR="008B5841">
        <w:rPr>
          <w:b/>
          <w:sz w:val="22"/>
          <w:szCs w:val="22"/>
        </w:rPr>
        <w:t xml:space="preserve">час. </w:t>
      </w:r>
      <w:r w:rsidR="004C77E2">
        <w:rPr>
          <w:b/>
          <w:sz w:val="22"/>
          <w:szCs w:val="22"/>
        </w:rPr>
        <w:t>26</w:t>
      </w:r>
      <w:r w:rsidRPr="00ED37BE">
        <w:rPr>
          <w:b/>
          <w:sz w:val="22"/>
          <w:szCs w:val="22"/>
        </w:rPr>
        <w:t>.</w:t>
      </w:r>
      <w:r w:rsidR="00216DF7">
        <w:rPr>
          <w:b/>
          <w:sz w:val="22"/>
          <w:szCs w:val="22"/>
        </w:rPr>
        <w:t>1</w:t>
      </w:r>
      <w:r w:rsidR="00543CBE">
        <w:rPr>
          <w:b/>
          <w:sz w:val="22"/>
          <w:szCs w:val="22"/>
        </w:rPr>
        <w:t>1</w:t>
      </w:r>
      <w:r w:rsidRPr="00ED37BE">
        <w:rPr>
          <w:b/>
          <w:sz w:val="22"/>
          <w:szCs w:val="22"/>
        </w:rPr>
        <w:t>.2019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 xml:space="preserve">до </w:t>
      </w:r>
      <w:r w:rsidR="008B5841">
        <w:rPr>
          <w:b/>
          <w:sz w:val="22"/>
          <w:szCs w:val="22"/>
        </w:rPr>
        <w:t>09</w:t>
      </w:r>
      <w:r w:rsidRPr="00ED37BE">
        <w:rPr>
          <w:b/>
          <w:sz w:val="22"/>
          <w:szCs w:val="22"/>
        </w:rPr>
        <w:t>:00</w:t>
      </w:r>
      <w:r w:rsidR="008B5841">
        <w:rPr>
          <w:b/>
          <w:sz w:val="22"/>
          <w:szCs w:val="22"/>
        </w:rPr>
        <w:t xml:space="preserve"> час. </w:t>
      </w:r>
      <w:r w:rsidRPr="00ED37BE">
        <w:rPr>
          <w:b/>
          <w:sz w:val="22"/>
          <w:szCs w:val="22"/>
        </w:rPr>
        <w:t xml:space="preserve"> </w:t>
      </w:r>
      <w:r w:rsidR="004C77E2">
        <w:rPr>
          <w:b/>
          <w:sz w:val="22"/>
          <w:szCs w:val="22"/>
        </w:rPr>
        <w:t>04</w:t>
      </w:r>
      <w:r w:rsidRPr="00ED37BE">
        <w:rPr>
          <w:b/>
          <w:sz w:val="22"/>
          <w:szCs w:val="22"/>
        </w:rPr>
        <w:t>.</w:t>
      </w:r>
      <w:r w:rsidR="008B5841">
        <w:rPr>
          <w:b/>
          <w:sz w:val="22"/>
          <w:szCs w:val="22"/>
        </w:rPr>
        <w:t>1</w:t>
      </w:r>
      <w:r w:rsidR="004C77E2">
        <w:rPr>
          <w:b/>
          <w:sz w:val="22"/>
          <w:szCs w:val="22"/>
        </w:rPr>
        <w:t>2</w:t>
      </w:r>
      <w:r w:rsidRPr="00ED37B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xml:space="preserve">) </w:t>
      </w:r>
      <w:r w:rsidR="004C77E2" w:rsidRPr="00AE0574">
        <w:rPr>
          <w:sz w:val="22"/>
          <w:szCs w:val="22"/>
        </w:rPr>
        <w:t>не провед</w:t>
      </w:r>
      <w:r w:rsidR="004C77E2">
        <w:rPr>
          <w:sz w:val="22"/>
          <w:szCs w:val="22"/>
        </w:rPr>
        <w:t>е</w:t>
      </w:r>
      <w:r w:rsidR="004C77E2" w:rsidRPr="00AE0574">
        <w:rPr>
          <w:sz w:val="22"/>
          <w:szCs w:val="22"/>
        </w:rPr>
        <w:t>ние</w:t>
      </w:r>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xml:space="preserve">) </w:t>
      </w:r>
      <w:r w:rsidR="004C77E2" w:rsidRPr="00AE0574">
        <w:rPr>
          <w:sz w:val="22"/>
          <w:szCs w:val="22"/>
        </w:rPr>
        <w:t>не приостановление</w:t>
      </w:r>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r>
        <w:rPr>
          <w:sz w:val="22"/>
          <w:szCs w:val="22"/>
        </w:rPr>
        <w:t>6</w:t>
      </w:r>
      <w:r w:rsidRPr="00AE0574">
        <w:rPr>
          <w:sz w:val="22"/>
          <w:szCs w:val="22"/>
        </w:rPr>
        <w:t xml:space="preserve">)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AE0574">
        <w:rPr>
          <w:sz w:val="22"/>
          <w:szCs w:val="22"/>
        </w:rPr>
        <w:lastRenderedPageBreak/>
        <w:t xml:space="preserve">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4C77E2" w:rsidRPr="00AE0574">
        <w:rPr>
          <w:sz w:val="22"/>
          <w:szCs w:val="22"/>
        </w:rPr>
        <w:t>не полнородными</w:t>
      </w:r>
      <w:r w:rsidRPr="00AE0574">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При поставке оборудования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не может превысить 30 дней с даты подведения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proofErr w:type="spellStart"/>
      <w:r w:rsidR="00E354B0" w:rsidRPr="0034317C">
        <w:rPr>
          <w:sz w:val="22"/>
          <w:szCs w:val="22"/>
        </w:rPr>
        <w:t>С.С.Гарбуль</w:t>
      </w:r>
      <w:proofErr w:type="spellEnd"/>
    </w:p>
    <w:p w:rsidR="00DC7D71" w:rsidRPr="0080568F" w:rsidRDefault="00DC7D71" w:rsidP="00DC7D71">
      <w:pPr>
        <w:spacing w:before="0"/>
        <w:contextualSpacing/>
        <w:rPr>
          <w:sz w:val="22"/>
          <w:szCs w:val="22"/>
        </w:rPr>
        <w:sectPr w:rsidR="00DC7D71" w:rsidRPr="0080568F"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541778">
        <w:rPr>
          <w:sz w:val="22"/>
          <w:szCs w:val="22"/>
        </w:rPr>
        <w:t>От «______» ____________201</w:t>
      </w:r>
      <w:r>
        <w:rPr>
          <w:sz w:val="22"/>
          <w:szCs w:val="22"/>
        </w:rPr>
        <w:t>9</w:t>
      </w:r>
      <w:r w:rsidRPr="00541778">
        <w:rPr>
          <w:sz w:val="22"/>
          <w:szCs w:val="22"/>
        </w:rPr>
        <w:t xml:space="preserve"> г.  № _________</w:t>
      </w:r>
    </w:p>
    <w:p w:rsidR="00DC7D71" w:rsidRPr="00541778" w:rsidRDefault="00DC7D71" w:rsidP="00DC7D71">
      <w:pPr>
        <w:widowControl/>
        <w:spacing w:before="0"/>
        <w:ind w:firstLine="0"/>
        <w:rPr>
          <w:sz w:val="22"/>
          <w:szCs w:val="22"/>
        </w:rPr>
      </w:pP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AB69ED" w:rsidRDefault="004C77E2" w:rsidP="00AB69ED">
      <w:pPr>
        <w:contextualSpacing/>
        <w:jc w:val="center"/>
        <w:rPr>
          <w:b/>
          <w:sz w:val="21"/>
          <w:szCs w:val="21"/>
        </w:rPr>
      </w:pPr>
      <w:r>
        <w:rPr>
          <w:b/>
          <w:sz w:val="21"/>
          <w:szCs w:val="21"/>
        </w:rPr>
        <w:t>на закупку</w:t>
      </w:r>
      <w:r w:rsidR="00AB69ED">
        <w:rPr>
          <w:b/>
          <w:sz w:val="21"/>
          <w:szCs w:val="21"/>
        </w:rPr>
        <w:t xml:space="preserve"> </w:t>
      </w:r>
      <w:r>
        <w:rPr>
          <w:b/>
          <w:sz w:val="21"/>
          <w:szCs w:val="21"/>
        </w:rPr>
        <w:t>услуг по обеспечению лечебным питанием</w:t>
      </w:r>
    </w:p>
    <w:p w:rsidR="00543CBE" w:rsidRPr="00541778" w:rsidRDefault="00543CBE" w:rsidP="00AB69ED">
      <w:pPr>
        <w:contextualSpacing/>
        <w:jc w:val="center"/>
        <w:rPr>
          <w:b/>
          <w:sz w:val="22"/>
          <w:szCs w:val="22"/>
        </w:rPr>
      </w:pPr>
    </w:p>
    <w:p w:rsidR="00DC7D71" w:rsidRPr="0034317C" w:rsidRDefault="00DC7D71" w:rsidP="00DC7D71">
      <w:pPr>
        <w:widowControl/>
        <w:spacing w:before="0"/>
        <w:ind w:firstLine="567"/>
        <w:rPr>
          <w:sz w:val="22"/>
          <w:szCs w:val="22"/>
        </w:rPr>
      </w:pPr>
      <w:r w:rsidRPr="00543CBE">
        <w:rPr>
          <w:b/>
          <w:sz w:val="22"/>
          <w:szCs w:val="22"/>
          <w:u w:val="single"/>
        </w:rPr>
        <w:t>Кому:</w:t>
      </w:r>
      <w:r w:rsidRPr="00541778">
        <w:rPr>
          <w:sz w:val="22"/>
          <w:szCs w:val="22"/>
        </w:rPr>
        <w:t xml:space="preserve"> </w:t>
      </w:r>
      <w:r w:rsidR="00B961FF">
        <w:rPr>
          <w:sz w:val="22"/>
          <w:szCs w:val="22"/>
        </w:rPr>
        <w:t xml:space="preserve">ЧУЗ </w:t>
      </w:r>
      <w:r w:rsidR="00B961FF" w:rsidRPr="006A063D">
        <w:rPr>
          <w:sz w:val="22"/>
          <w:szCs w:val="22"/>
        </w:rPr>
        <w:t>«</w:t>
      </w:r>
      <w:r w:rsidR="00B961FF">
        <w:rPr>
          <w:sz w:val="22"/>
          <w:szCs w:val="22"/>
        </w:rPr>
        <w:t>Б</w:t>
      </w:r>
      <w:r w:rsidR="00B961FF" w:rsidRPr="006A063D">
        <w:rPr>
          <w:sz w:val="22"/>
          <w:szCs w:val="22"/>
        </w:rPr>
        <w:t xml:space="preserve">ольница </w:t>
      </w:r>
      <w:r w:rsidR="00B961FF">
        <w:rPr>
          <w:sz w:val="22"/>
          <w:szCs w:val="22"/>
        </w:rPr>
        <w:t>«РЖД</w:t>
      </w:r>
      <w:r w:rsidR="00B961FF" w:rsidRPr="006A063D">
        <w:rPr>
          <w:sz w:val="22"/>
          <w:szCs w:val="22"/>
        </w:rPr>
        <w:t xml:space="preserve"> </w:t>
      </w:r>
      <w:r w:rsidR="00B961FF">
        <w:rPr>
          <w:sz w:val="22"/>
          <w:szCs w:val="22"/>
        </w:rPr>
        <w:t xml:space="preserve">– Медицина» </w:t>
      </w:r>
      <w:r w:rsidR="00B961FF" w:rsidRPr="006A063D">
        <w:rPr>
          <w:sz w:val="22"/>
          <w:szCs w:val="22"/>
        </w:rPr>
        <w:t xml:space="preserve">имени К.Э. Циолковского </w:t>
      </w:r>
      <w:r w:rsidR="00B961FF">
        <w:rPr>
          <w:sz w:val="22"/>
          <w:szCs w:val="22"/>
        </w:rPr>
        <w:t xml:space="preserve">города </w:t>
      </w:r>
      <w:r w:rsidR="00B961FF" w:rsidRPr="006A063D">
        <w:rPr>
          <w:sz w:val="22"/>
          <w:szCs w:val="22"/>
        </w:rPr>
        <w:t>Калуга</w:t>
      </w:r>
      <w:r w:rsidR="00B961FF">
        <w:rPr>
          <w:sz w:val="22"/>
          <w:szCs w:val="22"/>
        </w:rPr>
        <w:t xml:space="preserve">», сокращенное </w:t>
      </w:r>
      <w:r w:rsidR="00B961FF" w:rsidRPr="006A063D">
        <w:rPr>
          <w:sz w:val="22"/>
          <w:szCs w:val="22"/>
        </w:rPr>
        <w:t>официальное</w:t>
      </w:r>
      <w:r w:rsidR="00B961FF">
        <w:rPr>
          <w:sz w:val="22"/>
          <w:szCs w:val="22"/>
        </w:rPr>
        <w:t xml:space="preserve"> наименование ЧУЗ </w:t>
      </w:r>
      <w:r w:rsidR="00B961FF" w:rsidRPr="006A063D">
        <w:rPr>
          <w:sz w:val="22"/>
          <w:szCs w:val="22"/>
        </w:rPr>
        <w:t>«</w:t>
      </w:r>
      <w:r w:rsidR="00B961FF">
        <w:rPr>
          <w:sz w:val="22"/>
          <w:szCs w:val="22"/>
        </w:rPr>
        <w:t>РЖД</w:t>
      </w:r>
      <w:r w:rsidR="00B961FF" w:rsidRPr="006A063D">
        <w:rPr>
          <w:sz w:val="22"/>
          <w:szCs w:val="22"/>
        </w:rPr>
        <w:t xml:space="preserve"> </w:t>
      </w:r>
      <w:r w:rsidR="00B961FF">
        <w:rPr>
          <w:sz w:val="22"/>
          <w:szCs w:val="22"/>
        </w:rPr>
        <w:t xml:space="preserve">– Медицина» г. </w:t>
      </w:r>
      <w:r w:rsidR="00B961FF" w:rsidRPr="006A063D">
        <w:rPr>
          <w:sz w:val="22"/>
          <w:szCs w:val="22"/>
        </w:rPr>
        <w:t>Калуга</w:t>
      </w:r>
    </w:p>
    <w:p w:rsidR="00DC7D71" w:rsidRPr="0034317C" w:rsidRDefault="00DC7D71" w:rsidP="00DC7D71">
      <w:pPr>
        <w:widowControl/>
        <w:spacing w:before="0"/>
        <w:ind w:firstLine="540"/>
        <w:contextualSpacing/>
        <w:rPr>
          <w:sz w:val="22"/>
          <w:szCs w:val="22"/>
        </w:rPr>
      </w:pPr>
      <w:r w:rsidRPr="00543CBE">
        <w:rPr>
          <w:b/>
          <w:sz w:val="22"/>
          <w:szCs w:val="22"/>
          <w:u w:val="single"/>
        </w:rPr>
        <w:t>Адрес, индекс</w:t>
      </w:r>
      <w:r w:rsidRPr="0034317C">
        <w:rPr>
          <w:sz w:val="22"/>
          <w:szCs w:val="22"/>
        </w:rPr>
        <w:t>:</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175CF9" w:rsidRDefault="00DC7D71" w:rsidP="00DC7D71">
      <w:pPr>
        <w:widowControl/>
        <w:spacing w:before="0"/>
        <w:ind w:firstLine="540"/>
        <w:contextualSpacing/>
        <w:rPr>
          <w:snapToGrid w:val="0"/>
          <w:color w:val="000000"/>
          <w:sz w:val="22"/>
          <w:szCs w:val="22"/>
          <w:lang w:val="en-US"/>
        </w:rPr>
      </w:pPr>
      <w:r w:rsidRPr="00543CBE">
        <w:rPr>
          <w:b/>
          <w:bCs/>
          <w:sz w:val="22"/>
          <w:szCs w:val="22"/>
          <w:u w:val="single"/>
          <w:lang w:val="en-US"/>
        </w:rPr>
        <w:t>E-mail:</w:t>
      </w:r>
      <w:r w:rsidRPr="00543CBE">
        <w:rPr>
          <w:b/>
          <w:sz w:val="22"/>
          <w:szCs w:val="22"/>
          <w:u w:val="single"/>
          <w:shd w:val="clear" w:color="auto" w:fill="FFFFFF"/>
          <w:lang w:val="en-US"/>
        </w:rPr>
        <w:t xml:space="preserve"> </w:t>
      </w:r>
      <w:r w:rsidRPr="0034317C">
        <w:rPr>
          <w:sz w:val="22"/>
          <w:szCs w:val="22"/>
          <w:shd w:val="clear" w:color="auto" w:fill="FFFFFF"/>
          <w:lang w:val="en-US"/>
        </w:rPr>
        <w:t>rghospital</w:t>
      </w:r>
      <w:r w:rsidRPr="00175CF9">
        <w:rPr>
          <w:sz w:val="22"/>
          <w:szCs w:val="22"/>
          <w:shd w:val="clear" w:color="auto" w:fill="FFFFFF"/>
          <w:lang w:val="en-US"/>
        </w:rPr>
        <w:t>@</w:t>
      </w:r>
      <w:r w:rsidRPr="0034317C">
        <w:rPr>
          <w:sz w:val="22"/>
          <w:szCs w:val="22"/>
          <w:shd w:val="clear" w:color="auto" w:fill="FFFFFF"/>
          <w:lang w:val="en-US"/>
        </w:rPr>
        <w:t>mail</w:t>
      </w:r>
      <w:r w:rsidRPr="00175CF9">
        <w:rPr>
          <w:sz w:val="22"/>
          <w:szCs w:val="22"/>
          <w:shd w:val="clear" w:color="auto" w:fill="FFFFFF"/>
          <w:lang w:val="en-US"/>
        </w:rPr>
        <w:t>.</w:t>
      </w:r>
      <w:r w:rsidRPr="0034317C">
        <w:rPr>
          <w:sz w:val="22"/>
          <w:szCs w:val="22"/>
          <w:shd w:val="clear" w:color="auto" w:fill="FFFFFF"/>
          <w:lang w:val="en-US"/>
        </w:rPr>
        <w:t>ru</w:t>
      </w:r>
      <w:r w:rsidRPr="00175CF9">
        <w:rPr>
          <w:rFonts w:ascii="Arial" w:hAnsi="Arial" w:cs="Arial"/>
          <w:color w:val="333333"/>
          <w:sz w:val="14"/>
          <w:szCs w:val="14"/>
          <w:shd w:val="clear" w:color="auto" w:fill="FFFFFF"/>
          <w:lang w:val="en-US"/>
        </w:rPr>
        <w:t xml:space="preserve"> </w:t>
      </w:r>
      <w:r w:rsidR="00D320E1" w:rsidRPr="0034317C">
        <w:rPr>
          <w:b/>
          <w:snapToGrid w:val="0"/>
          <w:color w:val="000000"/>
          <w:sz w:val="22"/>
          <w:szCs w:val="22"/>
        </w:rPr>
        <w:t>Тел.</w:t>
      </w:r>
      <w:r w:rsidRPr="00175CF9">
        <w:rPr>
          <w:snapToGrid w:val="0"/>
          <w:color w:val="000000"/>
          <w:sz w:val="22"/>
          <w:szCs w:val="22"/>
          <w:lang w:val="en-US"/>
        </w:rPr>
        <w:t xml:space="preserve"> 8(4842) 78-45-</w:t>
      </w:r>
      <w:r w:rsidR="00B2459A" w:rsidRPr="00175CF9">
        <w:rPr>
          <w:snapToGrid w:val="0"/>
          <w:color w:val="000000"/>
          <w:sz w:val="22"/>
          <w:szCs w:val="22"/>
          <w:lang w:val="en-US"/>
        </w:rPr>
        <w:t>01</w:t>
      </w:r>
      <w:r w:rsidRPr="00175CF9">
        <w:rPr>
          <w:snapToGrid w:val="0"/>
          <w:color w:val="000000"/>
          <w:sz w:val="22"/>
          <w:szCs w:val="22"/>
          <w:lang w:val="en-US"/>
        </w:rPr>
        <w:t xml:space="preserve"> </w:t>
      </w:r>
    </w:p>
    <w:p w:rsidR="00DC7D71" w:rsidRPr="00175CF9" w:rsidRDefault="00DC7D71" w:rsidP="00DC7D71">
      <w:pPr>
        <w:widowControl/>
        <w:spacing w:before="0"/>
        <w:ind w:firstLine="0"/>
        <w:rPr>
          <w:sz w:val="22"/>
          <w:szCs w:val="22"/>
          <w:lang w:val="en-US"/>
        </w:rPr>
      </w:pPr>
    </w:p>
    <w:p w:rsidR="00BB2B45" w:rsidRPr="00541778" w:rsidRDefault="00BB2B45" w:rsidP="00BB2B45">
      <w:pPr>
        <w:widowControl/>
        <w:spacing w:before="0"/>
        <w:ind w:firstLine="0"/>
        <w:jc w:val="center"/>
        <w:rPr>
          <w:sz w:val="22"/>
          <w:szCs w:val="22"/>
        </w:rPr>
      </w:pPr>
      <w:r w:rsidRPr="00541778">
        <w:rPr>
          <w:sz w:val="22"/>
          <w:szCs w:val="22"/>
        </w:rPr>
        <w:t>Уважаемые господа!</w:t>
      </w:r>
    </w:p>
    <w:p w:rsidR="00BB2B45" w:rsidRPr="00541778" w:rsidRDefault="00BB2B45" w:rsidP="00BB2B45">
      <w:pPr>
        <w:widowControl/>
        <w:spacing w:before="0"/>
        <w:ind w:firstLine="0"/>
        <w:rPr>
          <w:sz w:val="22"/>
          <w:szCs w:val="22"/>
          <w:u w:val="single"/>
        </w:rPr>
      </w:pPr>
      <w:r w:rsidRPr="00541778">
        <w:rPr>
          <w:sz w:val="22"/>
          <w:szCs w:val="22"/>
        </w:rPr>
        <w:t xml:space="preserve">Мы, </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p>
    <w:p w:rsidR="00BB2B45" w:rsidRPr="00541778" w:rsidRDefault="00BB2B45" w:rsidP="00BB2B45">
      <w:pPr>
        <w:widowControl/>
        <w:spacing w:before="0"/>
        <w:ind w:firstLine="0"/>
        <w:jc w:val="center"/>
        <w:rPr>
          <w:i/>
          <w:sz w:val="22"/>
          <w:szCs w:val="22"/>
        </w:rPr>
      </w:pPr>
      <w:r w:rsidRPr="00541778">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BB2B45" w:rsidRPr="00541778" w:rsidRDefault="00BB2B45" w:rsidP="00BB2B45">
      <w:pPr>
        <w:widowControl/>
        <w:spacing w:before="0"/>
        <w:ind w:firstLine="0"/>
        <w:jc w:val="center"/>
        <w:rPr>
          <w:i/>
          <w:sz w:val="22"/>
          <w:szCs w:val="22"/>
        </w:rPr>
      </w:pPr>
      <w:r w:rsidRPr="00541778">
        <w:rPr>
          <w:i/>
          <w:sz w:val="22"/>
          <w:szCs w:val="22"/>
        </w:rPr>
        <w:t>идентификационный номер налогоплательщика (при его наличии))</w:t>
      </w:r>
    </w:p>
    <w:p w:rsidR="00BB2B45" w:rsidRPr="00541778" w:rsidRDefault="00BB2B45" w:rsidP="00BB2B45">
      <w:pPr>
        <w:widowControl/>
        <w:spacing w:before="0"/>
        <w:ind w:firstLine="0"/>
        <w:jc w:val="center"/>
        <w:rPr>
          <w:sz w:val="22"/>
          <w:szCs w:val="22"/>
        </w:rPr>
      </w:pPr>
      <w:r w:rsidRPr="00541778">
        <w:rPr>
          <w:sz w:val="22"/>
          <w:szCs w:val="22"/>
        </w:rPr>
        <w:t xml:space="preserve">в лице _______________________________________________________________, </w:t>
      </w:r>
    </w:p>
    <w:p w:rsidR="00BB2B45" w:rsidRPr="00541778" w:rsidRDefault="00BB2B45" w:rsidP="00BB2B45">
      <w:pPr>
        <w:widowControl/>
        <w:suppressAutoHyphens/>
        <w:spacing w:before="0"/>
        <w:ind w:right="279" w:firstLine="0"/>
        <w:jc w:val="center"/>
        <w:rPr>
          <w:i/>
          <w:sz w:val="22"/>
          <w:szCs w:val="22"/>
        </w:rPr>
      </w:pPr>
      <w:r w:rsidRPr="00541778">
        <w:rPr>
          <w:i/>
          <w:sz w:val="22"/>
          <w:szCs w:val="22"/>
        </w:rPr>
        <w:t>(должность, Ф.И.О. - полностью)</w:t>
      </w:r>
    </w:p>
    <w:p w:rsidR="004C77E2" w:rsidRDefault="00BB2B45" w:rsidP="002E7F9D">
      <w:pPr>
        <w:widowControl/>
        <w:spacing w:before="100" w:beforeAutospacing="1" w:after="100" w:afterAutospacing="1"/>
        <w:ind w:firstLine="0"/>
        <w:rPr>
          <w:color w:val="000000"/>
          <w:szCs w:val="24"/>
        </w:rPr>
      </w:pPr>
      <w:r w:rsidRPr="00541778">
        <w:rPr>
          <w:sz w:val="22"/>
          <w:szCs w:val="22"/>
        </w:rPr>
        <w:t xml:space="preserve">действующего на основании __________________ </w:t>
      </w:r>
      <w:r w:rsidRPr="00541778">
        <w:rPr>
          <w:i/>
          <w:sz w:val="22"/>
          <w:szCs w:val="22"/>
        </w:rPr>
        <w:t>(Устава, доверенности</w:t>
      </w:r>
      <w:r w:rsidRPr="00541778">
        <w:rPr>
          <w:sz w:val="22"/>
          <w:szCs w:val="22"/>
        </w:rPr>
        <w:t xml:space="preserve">), на основании Вашего извещения о проведении запроса </w:t>
      </w:r>
      <w:r>
        <w:rPr>
          <w:sz w:val="22"/>
          <w:szCs w:val="22"/>
        </w:rPr>
        <w:t xml:space="preserve">котировок </w:t>
      </w:r>
      <w:r w:rsidR="00B9233E">
        <w:rPr>
          <w:sz w:val="22"/>
          <w:szCs w:val="22"/>
        </w:rPr>
        <w:t>№</w:t>
      </w:r>
      <w:r w:rsidR="00780E78">
        <w:rPr>
          <w:sz w:val="22"/>
          <w:szCs w:val="22"/>
        </w:rPr>
        <w:t>53</w:t>
      </w:r>
      <w:r w:rsidRPr="00541778">
        <w:rPr>
          <w:sz w:val="22"/>
          <w:szCs w:val="22"/>
        </w:rPr>
        <w:t xml:space="preserve"> предлагаем </w:t>
      </w:r>
      <w:r w:rsidRPr="00CA35B3">
        <w:rPr>
          <w:sz w:val="22"/>
          <w:szCs w:val="22"/>
        </w:rPr>
        <w:t>п</w:t>
      </w:r>
      <w:r w:rsidR="00B961FF">
        <w:rPr>
          <w:sz w:val="22"/>
          <w:szCs w:val="22"/>
        </w:rPr>
        <w:t xml:space="preserve">редоставить услугу </w:t>
      </w:r>
      <w:r w:rsidR="00D320E1">
        <w:rPr>
          <w:sz w:val="22"/>
          <w:szCs w:val="22"/>
        </w:rPr>
        <w:t xml:space="preserve">по </w:t>
      </w:r>
      <w:r w:rsidR="008B2820">
        <w:rPr>
          <w:sz w:val="22"/>
          <w:szCs w:val="22"/>
        </w:rPr>
        <w:t>обеспечению лечебным питанием</w:t>
      </w:r>
    </w:p>
    <w:p w:rsidR="004C77E2" w:rsidRPr="004C77E2" w:rsidRDefault="004C77E2" w:rsidP="004C77E2">
      <w:pPr>
        <w:widowControl/>
        <w:spacing w:before="100" w:beforeAutospacing="1" w:after="100" w:afterAutospacing="1"/>
        <w:ind w:firstLine="0"/>
        <w:rPr>
          <w:color w:val="000000"/>
          <w:szCs w:val="24"/>
        </w:rPr>
      </w:pPr>
    </w:p>
    <w:tbl>
      <w:tblPr>
        <w:tblpPr w:leftFromText="180" w:rightFromText="180" w:vertAnchor="text" w:horzAnchor="margin" w:tblpX="592" w:tblpY="14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294"/>
        <w:gridCol w:w="1620"/>
        <w:gridCol w:w="2916"/>
      </w:tblGrid>
      <w:tr w:rsidR="004C77E2" w:rsidRPr="004C77E2" w:rsidTr="00B623E6">
        <w:trPr>
          <w:trHeight w:val="983"/>
        </w:trPr>
        <w:tc>
          <w:tcPr>
            <w:tcW w:w="1384" w:type="dxa"/>
          </w:tcPr>
          <w:p w:rsidR="004C77E2" w:rsidRPr="004C77E2" w:rsidRDefault="004C77E2" w:rsidP="004C77E2">
            <w:pPr>
              <w:widowControl/>
              <w:spacing w:before="100" w:beforeAutospacing="1" w:after="100" w:afterAutospacing="1"/>
              <w:ind w:firstLine="0"/>
              <w:rPr>
                <w:b/>
                <w:color w:val="000000"/>
                <w:szCs w:val="24"/>
              </w:rPr>
            </w:pPr>
          </w:p>
          <w:p w:rsidR="004C77E2" w:rsidRPr="004C77E2" w:rsidRDefault="004C77E2" w:rsidP="004C77E2">
            <w:pPr>
              <w:widowControl/>
              <w:spacing w:before="100" w:beforeAutospacing="1" w:after="100" w:afterAutospacing="1"/>
              <w:ind w:firstLine="0"/>
              <w:rPr>
                <w:b/>
                <w:color w:val="000000"/>
                <w:szCs w:val="24"/>
              </w:rPr>
            </w:pPr>
            <w:r w:rsidRPr="004C77E2">
              <w:rPr>
                <w:b/>
                <w:color w:val="000000"/>
                <w:szCs w:val="24"/>
              </w:rPr>
              <w:t>№п/п</w:t>
            </w:r>
          </w:p>
        </w:tc>
        <w:tc>
          <w:tcPr>
            <w:tcW w:w="3294" w:type="dxa"/>
          </w:tcPr>
          <w:p w:rsidR="004C77E2" w:rsidRPr="004C77E2" w:rsidRDefault="004C77E2" w:rsidP="004C77E2">
            <w:pPr>
              <w:widowControl/>
              <w:spacing w:before="100" w:beforeAutospacing="1" w:after="100" w:afterAutospacing="1"/>
              <w:ind w:firstLine="0"/>
              <w:rPr>
                <w:b/>
                <w:color w:val="000000"/>
                <w:szCs w:val="24"/>
              </w:rPr>
            </w:pPr>
          </w:p>
          <w:p w:rsidR="004C77E2" w:rsidRPr="004C77E2" w:rsidRDefault="004C77E2" w:rsidP="004C77E2">
            <w:pPr>
              <w:widowControl/>
              <w:spacing w:before="100" w:beforeAutospacing="1" w:after="100" w:afterAutospacing="1"/>
              <w:ind w:firstLine="0"/>
              <w:rPr>
                <w:b/>
                <w:color w:val="000000"/>
                <w:szCs w:val="24"/>
              </w:rPr>
            </w:pPr>
            <w:r w:rsidRPr="004C77E2">
              <w:rPr>
                <w:b/>
                <w:color w:val="000000"/>
                <w:szCs w:val="24"/>
              </w:rPr>
              <w:t>Вид услуг</w:t>
            </w:r>
          </w:p>
        </w:tc>
        <w:tc>
          <w:tcPr>
            <w:tcW w:w="1620" w:type="dxa"/>
          </w:tcPr>
          <w:p w:rsidR="004C77E2" w:rsidRPr="004C77E2" w:rsidRDefault="004C77E2" w:rsidP="004C77E2">
            <w:pPr>
              <w:widowControl/>
              <w:spacing w:before="100" w:beforeAutospacing="1" w:after="100" w:afterAutospacing="1"/>
              <w:ind w:firstLine="0"/>
              <w:rPr>
                <w:b/>
                <w:color w:val="000000"/>
                <w:szCs w:val="24"/>
              </w:rPr>
            </w:pPr>
          </w:p>
          <w:p w:rsidR="004C77E2" w:rsidRPr="004C77E2" w:rsidRDefault="004C77E2" w:rsidP="008B2820">
            <w:pPr>
              <w:widowControl/>
              <w:spacing w:before="100" w:beforeAutospacing="1" w:after="100" w:afterAutospacing="1"/>
              <w:ind w:firstLine="0"/>
              <w:jc w:val="center"/>
              <w:rPr>
                <w:b/>
                <w:color w:val="000000"/>
                <w:szCs w:val="24"/>
              </w:rPr>
            </w:pPr>
            <w:r w:rsidRPr="004C77E2">
              <w:rPr>
                <w:b/>
                <w:color w:val="000000"/>
                <w:szCs w:val="24"/>
              </w:rPr>
              <w:t>Цена 1к/дня, руб.</w:t>
            </w:r>
          </w:p>
        </w:tc>
        <w:tc>
          <w:tcPr>
            <w:tcW w:w="2916" w:type="dxa"/>
          </w:tcPr>
          <w:p w:rsidR="004C77E2" w:rsidRPr="004C77E2" w:rsidRDefault="004C77E2" w:rsidP="004C77E2">
            <w:pPr>
              <w:widowControl/>
              <w:spacing w:before="100" w:beforeAutospacing="1" w:after="100" w:afterAutospacing="1"/>
              <w:ind w:firstLine="0"/>
              <w:rPr>
                <w:b/>
                <w:color w:val="000000"/>
                <w:szCs w:val="24"/>
              </w:rPr>
            </w:pPr>
          </w:p>
          <w:p w:rsidR="004C77E2" w:rsidRPr="004C77E2" w:rsidRDefault="004C77E2" w:rsidP="004C77E2">
            <w:pPr>
              <w:widowControl/>
              <w:spacing w:before="100" w:beforeAutospacing="1" w:after="100" w:afterAutospacing="1"/>
              <w:ind w:firstLine="0"/>
              <w:rPr>
                <w:b/>
                <w:color w:val="000000"/>
                <w:szCs w:val="24"/>
              </w:rPr>
            </w:pPr>
            <w:r w:rsidRPr="004C77E2">
              <w:rPr>
                <w:b/>
                <w:color w:val="000000"/>
                <w:szCs w:val="24"/>
              </w:rPr>
              <w:t>НДС %</w:t>
            </w:r>
          </w:p>
        </w:tc>
      </w:tr>
      <w:tr w:rsidR="004C77E2" w:rsidRPr="004C77E2" w:rsidTr="00B623E6">
        <w:trPr>
          <w:trHeight w:val="483"/>
        </w:trPr>
        <w:tc>
          <w:tcPr>
            <w:tcW w:w="1384" w:type="dxa"/>
            <w:vAlign w:val="center"/>
          </w:tcPr>
          <w:p w:rsidR="004C77E2" w:rsidRPr="004C77E2" w:rsidRDefault="004C77E2" w:rsidP="004C77E2">
            <w:pPr>
              <w:widowControl/>
              <w:spacing w:before="100" w:beforeAutospacing="1" w:after="100" w:afterAutospacing="1"/>
              <w:ind w:firstLine="0"/>
              <w:rPr>
                <w:color w:val="000000"/>
                <w:szCs w:val="24"/>
              </w:rPr>
            </w:pPr>
            <w:r w:rsidRPr="004C77E2">
              <w:rPr>
                <w:color w:val="000000"/>
                <w:szCs w:val="24"/>
              </w:rPr>
              <w:t>1.</w:t>
            </w:r>
          </w:p>
        </w:tc>
        <w:tc>
          <w:tcPr>
            <w:tcW w:w="3294" w:type="dxa"/>
            <w:vAlign w:val="center"/>
          </w:tcPr>
          <w:p w:rsidR="004C77E2" w:rsidRPr="004C77E2" w:rsidRDefault="004C77E2" w:rsidP="004C77E2">
            <w:pPr>
              <w:widowControl/>
              <w:spacing w:before="100" w:beforeAutospacing="1" w:after="100" w:afterAutospacing="1"/>
              <w:ind w:firstLine="0"/>
              <w:rPr>
                <w:color w:val="000000"/>
                <w:szCs w:val="24"/>
              </w:rPr>
            </w:pPr>
            <w:r w:rsidRPr="004C77E2">
              <w:rPr>
                <w:color w:val="000000"/>
                <w:szCs w:val="24"/>
              </w:rPr>
              <w:t>Организация лечебного питание (сырьё, материалы, доставка и раздача питания, страхование, уплата таможенных пошлин, налогов, сборов и других обязательных платежей, а также накладные (хозяйственные) расходы и прочие расходы и налоги)</w:t>
            </w:r>
          </w:p>
        </w:tc>
        <w:tc>
          <w:tcPr>
            <w:tcW w:w="1620" w:type="dxa"/>
            <w:vAlign w:val="center"/>
          </w:tcPr>
          <w:p w:rsidR="004C77E2" w:rsidRPr="004C77E2" w:rsidRDefault="004C77E2" w:rsidP="004C77E2">
            <w:pPr>
              <w:widowControl/>
              <w:spacing w:before="100" w:beforeAutospacing="1" w:after="100" w:afterAutospacing="1"/>
              <w:ind w:firstLine="0"/>
              <w:rPr>
                <w:color w:val="000000"/>
                <w:szCs w:val="24"/>
              </w:rPr>
            </w:pPr>
          </w:p>
        </w:tc>
        <w:tc>
          <w:tcPr>
            <w:tcW w:w="2916" w:type="dxa"/>
          </w:tcPr>
          <w:p w:rsidR="004C77E2" w:rsidRPr="004C77E2" w:rsidRDefault="004C77E2" w:rsidP="004C77E2">
            <w:pPr>
              <w:widowControl/>
              <w:spacing w:before="100" w:beforeAutospacing="1" w:after="100" w:afterAutospacing="1"/>
              <w:ind w:firstLine="0"/>
              <w:rPr>
                <w:color w:val="000000"/>
                <w:szCs w:val="24"/>
              </w:rPr>
            </w:pPr>
            <w:r w:rsidRPr="004C77E2">
              <w:rPr>
                <w:color w:val="000000"/>
                <w:szCs w:val="24"/>
              </w:rPr>
              <w:t xml:space="preserve">Без НДС согласно </w:t>
            </w:r>
          </w:p>
          <w:p w:rsidR="004C77E2" w:rsidRPr="004C77E2" w:rsidRDefault="004C77E2" w:rsidP="004C77E2">
            <w:pPr>
              <w:widowControl/>
              <w:spacing w:before="100" w:beforeAutospacing="1" w:after="100" w:afterAutospacing="1"/>
              <w:ind w:firstLine="0"/>
              <w:rPr>
                <w:color w:val="000000"/>
                <w:szCs w:val="24"/>
              </w:rPr>
            </w:pPr>
            <w:r w:rsidRPr="004C77E2">
              <w:rPr>
                <w:color w:val="000000"/>
                <w:szCs w:val="24"/>
              </w:rPr>
              <w:t>ст. 26 НК РФ</w:t>
            </w:r>
          </w:p>
        </w:tc>
      </w:tr>
    </w:tbl>
    <w:p w:rsidR="004C77E2" w:rsidRDefault="004C77E2" w:rsidP="002E7F9D">
      <w:pPr>
        <w:widowControl/>
        <w:spacing w:before="100" w:beforeAutospacing="1" w:after="100" w:afterAutospacing="1"/>
        <w:ind w:firstLine="0"/>
        <w:rPr>
          <w:color w:val="000000"/>
          <w:szCs w:val="24"/>
        </w:rPr>
      </w:pPr>
    </w:p>
    <w:p w:rsidR="00733E1C" w:rsidRDefault="00733E1C" w:rsidP="008B5841">
      <w:pPr>
        <w:pStyle w:val="a6"/>
        <w:widowControl w:val="0"/>
        <w:overflowPunct w:val="0"/>
        <w:autoSpaceDE w:val="0"/>
        <w:autoSpaceDN w:val="0"/>
        <w:adjustRightInd w:val="0"/>
        <w:spacing w:after="0"/>
        <w:textAlignment w:val="baseline"/>
        <w:rPr>
          <w:b/>
          <w:bCs/>
          <w:sz w:val="22"/>
          <w:szCs w:val="22"/>
        </w:rPr>
      </w:pPr>
    </w:p>
    <w:p w:rsidR="00733E1C" w:rsidRDefault="00733E1C" w:rsidP="008B5841">
      <w:pPr>
        <w:pStyle w:val="a6"/>
        <w:widowControl w:val="0"/>
        <w:overflowPunct w:val="0"/>
        <w:autoSpaceDE w:val="0"/>
        <w:autoSpaceDN w:val="0"/>
        <w:adjustRightInd w:val="0"/>
        <w:spacing w:after="0"/>
        <w:textAlignment w:val="baseline"/>
        <w:rPr>
          <w:b/>
          <w:bCs/>
          <w:sz w:val="22"/>
          <w:szCs w:val="22"/>
        </w:rPr>
      </w:pPr>
    </w:p>
    <w:p w:rsidR="002E7F9D" w:rsidRDefault="002E7F9D" w:rsidP="008B5841">
      <w:pPr>
        <w:pStyle w:val="a6"/>
        <w:widowControl w:val="0"/>
        <w:overflowPunct w:val="0"/>
        <w:autoSpaceDE w:val="0"/>
        <w:autoSpaceDN w:val="0"/>
        <w:adjustRightInd w:val="0"/>
        <w:spacing w:after="0"/>
        <w:textAlignment w:val="baseline"/>
        <w:rPr>
          <w:b/>
          <w:bCs/>
          <w:sz w:val="22"/>
          <w:szCs w:val="22"/>
        </w:rPr>
      </w:pPr>
      <w:r>
        <w:rPr>
          <w:b/>
          <w:bCs/>
          <w:sz w:val="22"/>
          <w:szCs w:val="22"/>
        </w:rPr>
        <w:t>Итого стоимость услуг составляет: ______________руб._(_______________)</w:t>
      </w:r>
    </w:p>
    <w:p w:rsidR="002E7F9D" w:rsidRDefault="002E7F9D" w:rsidP="008B5841">
      <w:pPr>
        <w:pStyle w:val="a6"/>
        <w:widowControl w:val="0"/>
        <w:overflowPunct w:val="0"/>
        <w:autoSpaceDE w:val="0"/>
        <w:autoSpaceDN w:val="0"/>
        <w:adjustRightInd w:val="0"/>
        <w:spacing w:after="0"/>
        <w:textAlignment w:val="baseline"/>
        <w:rPr>
          <w:b/>
          <w:bCs/>
          <w:sz w:val="22"/>
          <w:szCs w:val="22"/>
        </w:rPr>
      </w:pPr>
    </w:p>
    <w:p w:rsidR="002E7F9D" w:rsidRDefault="002E7F9D" w:rsidP="008B5841">
      <w:pPr>
        <w:pStyle w:val="a6"/>
        <w:widowControl w:val="0"/>
        <w:overflowPunct w:val="0"/>
        <w:autoSpaceDE w:val="0"/>
        <w:autoSpaceDN w:val="0"/>
        <w:adjustRightInd w:val="0"/>
        <w:spacing w:after="0"/>
        <w:textAlignment w:val="baseline"/>
        <w:rPr>
          <w:b/>
          <w:bCs/>
          <w:sz w:val="22"/>
          <w:szCs w:val="22"/>
        </w:rPr>
      </w:pPr>
    </w:p>
    <w:p w:rsidR="008B2820" w:rsidRPr="008B2820" w:rsidRDefault="008B2820" w:rsidP="008B2820">
      <w:pPr>
        <w:rPr>
          <w:b/>
          <w:bCs/>
        </w:rPr>
      </w:pPr>
      <w:r w:rsidRPr="008B2820">
        <w:rPr>
          <w:b/>
          <w:bCs/>
        </w:rPr>
        <w:t xml:space="preserve">Технические характеристики и требования: </w:t>
      </w:r>
    </w:p>
    <w:p w:rsidR="008B2820" w:rsidRPr="008B2820" w:rsidRDefault="008B2820" w:rsidP="008B2820"/>
    <w:p w:rsidR="008B2820" w:rsidRPr="008B2820" w:rsidRDefault="008B2820" w:rsidP="008B2820"/>
    <w:p w:rsidR="008B2820" w:rsidRPr="008B2820" w:rsidRDefault="008B2820" w:rsidP="008B2820">
      <w:pPr>
        <w:rPr>
          <w:b/>
        </w:rPr>
      </w:pPr>
    </w:p>
    <w:tbl>
      <w:tblPr>
        <w:tblW w:w="16717" w:type="dxa"/>
        <w:tblLayout w:type="fixed"/>
        <w:tblCellMar>
          <w:left w:w="40" w:type="dxa"/>
          <w:right w:w="40" w:type="dxa"/>
        </w:tblCellMar>
        <w:tblLook w:val="00A0" w:firstRow="1" w:lastRow="0" w:firstColumn="1" w:lastColumn="0" w:noHBand="0" w:noVBand="0"/>
      </w:tblPr>
      <w:tblGrid>
        <w:gridCol w:w="701"/>
        <w:gridCol w:w="5813"/>
        <w:gridCol w:w="3401"/>
        <w:gridCol w:w="3401"/>
        <w:gridCol w:w="3401"/>
      </w:tblGrid>
      <w:tr w:rsidR="008B2820" w:rsidRPr="008B2820"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8B2820" w:rsidRPr="008B2820" w:rsidRDefault="008B2820" w:rsidP="008B2820">
            <w:r w:rsidRPr="008B2820">
              <w:t>№ п/п</w:t>
            </w:r>
          </w:p>
        </w:tc>
        <w:tc>
          <w:tcPr>
            <w:tcW w:w="5813" w:type="dxa"/>
            <w:tcBorders>
              <w:top w:val="single" w:sz="6" w:space="0" w:color="auto"/>
              <w:left w:val="single" w:sz="6" w:space="0" w:color="auto"/>
              <w:bottom w:val="single" w:sz="6" w:space="0" w:color="auto"/>
              <w:right w:val="single" w:sz="6" w:space="0" w:color="auto"/>
            </w:tcBorders>
            <w:vAlign w:val="center"/>
          </w:tcPr>
          <w:p w:rsidR="008B2820" w:rsidRPr="008B2820" w:rsidRDefault="008B2820" w:rsidP="008B2820">
            <w:pPr>
              <w:rPr>
                <w:b/>
                <w:bCs/>
                <w:iCs/>
              </w:rPr>
            </w:pPr>
            <w:r w:rsidRPr="008B2820">
              <w:rPr>
                <w:b/>
                <w:bCs/>
                <w:iCs/>
              </w:rPr>
              <w:t>Содержание услуги</w:t>
            </w:r>
          </w:p>
        </w:tc>
        <w:tc>
          <w:tcPr>
            <w:tcW w:w="3401" w:type="dxa"/>
            <w:tcBorders>
              <w:top w:val="single" w:sz="6" w:space="0" w:color="auto"/>
              <w:left w:val="single" w:sz="6" w:space="0" w:color="auto"/>
              <w:bottom w:val="single" w:sz="6" w:space="0" w:color="auto"/>
              <w:right w:val="single" w:sz="4" w:space="0" w:color="auto"/>
            </w:tcBorders>
            <w:vAlign w:val="center"/>
          </w:tcPr>
          <w:p w:rsidR="008B2820" w:rsidRPr="008B2820" w:rsidRDefault="008B2820" w:rsidP="008B2820">
            <w:r w:rsidRPr="008B2820">
              <w:rPr>
                <w:b/>
                <w:bCs/>
                <w:iCs/>
              </w:rPr>
              <w:t>Сроки оказания</w:t>
            </w:r>
          </w:p>
        </w:tc>
      </w:tr>
      <w:tr w:rsidR="008B2820" w:rsidRPr="008B2820"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8B2820" w:rsidRPr="008B2820" w:rsidRDefault="008B2820" w:rsidP="008B2820">
            <w:pPr>
              <w:ind w:firstLine="0"/>
              <w:jc w:val="left"/>
            </w:pPr>
            <w:r w:rsidRPr="008B2820">
              <w:t>1.</w:t>
            </w:r>
          </w:p>
        </w:tc>
        <w:tc>
          <w:tcPr>
            <w:tcW w:w="5813" w:type="dxa"/>
            <w:tcBorders>
              <w:top w:val="single" w:sz="6" w:space="0" w:color="auto"/>
              <w:left w:val="single" w:sz="6" w:space="0" w:color="auto"/>
              <w:bottom w:val="single" w:sz="6" w:space="0" w:color="auto"/>
              <w:right w:val="single" w:sz="4" w:space="0" w:color="auto"/>
            </w:tcBorders>
          </w:tcPr>
          <w:p w:rsidR="008B2820" w:rsidRPr="008B2820" w:rsidRDefault="008B2820" w:rsidP="008B2820">
            <w:pPr>
              <w:ind w:firstLine="0"/>
              <w:jc w:val="left"/>
            </w:pPr>
            <w:r w:rsidRPr="008B2820">
              <w:t xml:space="preserve">Питание в отделениях должно быть приготовлено в соответствии с частью 4 статьи 39 Федерального закона от 21 ноября 2011 № 323-ФЗ "Об основах охраны здоровья граждан в Российской Федерации", приказом МЗ РФ от 05.08.2003 № 330 "О мерах по совершенствованию лечебного питания в лечебно-профилактических учреждениях РФ", Приказом от 21.06.2013 № 395н "Об утверждении норм лечебного питания". </w:t>
            </w:r>
          </w:p>
        </w:tc>
        <w:tc>
          <w:tcPr>
            <w:tcW w:w="3401" w:type="dxa"/>
            <w:tcBorders>
              <w:top w:val="single" w:sz="6" w:space="0" w:color="auto"/>
              <w:left w:val="single" w:sz="4" w:space="0" w:color="auto"/>
              <w:bottom w:val="single" w:sz="6" w:space="0" w:color="auto"/>
              <w:right w:val="single" w:sz="2" w:space="0" w:color="auto"/>
            </w:tcBorders>
            <w:vAlign w:val="center"/>
          </w:tcPr>
          <w:p w:rsidR="008B2820" w:rsidRPr="008B2820" w:rsidRDefault="008B2820" w:rsidP="008B2820">
            <w:pPr>
              <w:ind w:firstLine="0"/>
              <w:jc w:val="left"/>
              <w:rPr>
                <w:b/>
              </w:rPr>
            </w:pPr>
            <w:r w:rsidRPr="008B2820">
              <w:rPr>
                <w:bCs/>
                <w:iCs/>
              </w:rPr>
              <w:t xml:space="preserve">Ежедневно </w:t>
            </w:r>
          </w:p>
          <w:p w:rsidR="008B2820" w:rsidRPr="008B2820" w:rsidRDefault="008B2820" w:rsidP="008B2820">
            <w:pPr>
              <w:jc w:val="left"/>
            </w:pPr>
          </w:p>
        </w:tc>
      </w:tr>
      <w:tr w:rsidR="008B2820" w:rsidRPr="008B2820" w:rsidTr="00B623E6">
        <w:trPr>
          <w:gridAfter w:val="2"/>
          <w:wAfter w:w="6802" w:type="dxa"/>
        </w:trPr>
        <w:tc>
          <w:tcPr>
            <w:tcW w:w="701" w:type="dxa"/>
            <w:tcBorders>
              <w:left w:val="single" w:sz="6" w:space="0" w:color="auto"/>
              <w:bottom w:val="single" w:sz="6" w:space="0" w:color="auto"/>
              <w:right w:val="single" w:sz="6" w:space="0" w:color="auto"/>
            </w:tcBorders>
            <w:vAlign w:val="center"/>
          </w:tcPr>
          <w:p w:rsidR="008B2820" w:rsidRPr="008B2820" w:rsidRDefault="008B2820" w:rsidP="008B2820">
            <w:pPr>
              <w:ind w:firstLine="0"/>
              <w:jc w:val="left"/>
            </w:pPr>
            <w:r w:rsidRPr="008B2820">
              <w:t>2.</w:t>
            </w:r>
          </w:p>
        </w:tc>
        <w:tc>
          <w:tcPr>
            <w:tcW w:w="5813" w:type="dxa"/>
            <w:tcBorders>
              <w:left w:val="single" w:sz="6" w:space="0" w:color="auto"/>
              <w:bottom w:val="single" w:sz="6" w:space="0" w:color="auto"/>
              <w:right w:val="single" w:sz="4" w:space="0" w:color="auto"/>
            </w:tcBorders>
            <w:vAlign w:val="center"/>
          </w:tcPr>
          <w:p w:rsidR="008B2820" w:rsidRPr="008B2820" w:rsidRDefault="008B2820" w:rsidP="008B2820">
            <w:pPr>
              <w:ind w:firstLine="0"/>
              <w:jc w:val="left"/>
            </w:pPr>
            <w:r w:rsidRPr="008B2820">
              <w:t>Кратность питания:</w:t>
            </w:r>
          </w:p>
          <w:p w:rsidR="008B2820" w:rsidRPr="008B2820" w:rsidRDefault="008B2820" w:rsidP="0094497C">
            <w:pPr>
              <w:ind w:firstLine="0"/>
              <w:jc w:val="left"/>
            </w:pPr>
            <w:r w:rsidRPr="008B2820">
              <w:t>- 4-6 раз в день, режим питания устанавливается и утверждается (согласно заявкам «Заказчика», представляемым за 1 день до дня оказания услуг)</w:t>
            </w:r>
          </w:p>
        </w:tc>
        <w:tc>
          <w:tcPr>
            <w:tcW w:w="3401" w:type="dxa"/>
            <w:tcBorders>
              <w:left w:val="single" w:sz="4" w:space="0" w:color="auto"/>
              <w:bottom w:val="single" w:sz="2" w:space="0" w:color="auto"/>
              <w:right w:val="single" w:sz="2" w:space="0" w:color="auto"/>
            </w:tcBorders>
          </w:tcPr>
          <w:p w:rsidR="008B2820" w:rsidRPr="008B2820" w:rsidRDefault="008B2820" w:rsidP="008B2820">
            <w:pPr>
              <w:ind w:firstLine="0"/>
              <w:jc w:val="left"/>
            </w:pPr>
            <w:r w:rsidRPr="008B2820">
              <w:t>Ежедневно 4-6 раз в день по графику:</w:t>
            </w:r>
          </w:p>
          <w:p w:rsidR="008B2820" w:rsidRPr="008B2820" w:rsidRDefault="008B2820" w:rsidP="008B2820">
            <w:pPr>
              <w:ind w:firstLine="0"/>
              <w:jc w:val="left"/>
              <w:rPr>
                <w:vertAlign w:val="superscript"/>
              </w:rPr>
            </w:pPr>
            <w:r w:rsidRPr="008B2820">
              <w:t xml:space="preserve">Завтрак1 - 8 </w:t>
            </w:r>
            <w:r w:rsidRPr="008B2820">
              <w:rPr>
                <w:vertAlign w:val="superscript"/>
              </w:rPr>
              <w:t xml:space="preserve">30 </w:t>
            </w:r>
            <w:r w:rsidRPr="008B2820">
              <w:t>- 9</w:t>
            </w:r>
            <w:r w:rsidRPr="008B2820">
              <w:rPr>
                <w:vertAlign w:val="superscript"/>
              </w:rPr>
              <w:t>30</w:t>
            </w:r>
          </w:p>
          <w:p w:rsidR="008B2820" w:rsidRPr="008B2820" w:rsidRDefault="008B2820" w:rsidP="008B2820">
            <w:pPr>
              <w:ind w:firstLine="0"/>
              <w:jc w:val="left"/>
              <w:rPr>
                <w:vertAlign w:val="superscript"/>
              </w:rPr>
            </w:pPr>
            <w:r w:rsidRPr="008B2820">
              <w:t>Завтрак2 - 11</w:t>
            </w:r>
            <w:r w:rsidRPr="008B2820">
              <w:rPr>
                <w:vertAlign w:val="superscript"/>
              </w:rPr>
              <w:t>00</w:t>
            </w:r>
          </w:p>
          <w:p w:rsidR="008B2820" w:rsidRPr="008B2820" w:rsidRDefault="008B2820" w:rsidP="008B2820">
            <w:pPr>
              <w:ind w:firstLine="0"/>
              <w:jc w:val="left"/>
              <w:rPr>
                <w:vertAlign w:val="superscript"/>
              </w:rPr>
            </w:pPr>
            <w:r w:rsidRPr="008B2820">
              <w:t xml:space="preserve">Обед-13 </w:t>
            </w:r>
            <w:r w:rsidRPr="008B2820">
              <w:rPr>
                <w:vertAlign w:val="superscript"/>
              </w:rPr>
              <w:t xml:space="preserve">00 </w:t>
            </w:r>
            <w:r w:rsidRPr="008B2820">
              <w:t>- 14</w:t>
            </w:r>
            <w:r w:rsidRPr="008B2820">
              <w:rPr>
                <w:vertAlign w:val="superscript"/>
              </w:rPr>
              <w:t>00</w:t>
            </w:r>
          </w:p>
          <w:p w:rsidR="008B2820" w:rsidRPr="008B2820" w:rsidRDefault="008B2820" w:rsidP="008B2820">
            <w:pPr>
              <w:ind w:firstLine="0"/>
              <w:jc w:val="left"/>
              <w:rPr>
                <w:vertAlign w:val="superscript"/>
              </w:rPr>
            </w:pPr>
            <w:r w:rsidRPr="008B2820">
              <w:t>Полдник - 16</w:t>
            </w:r>
            <w:r w:rsidRPr="008B2820">
              <w:rPr>
                <w:vertAlign w:val="superscript"/>
              </w:rPr>
              <w:t>00</w:t>
            </w:r>
          </w:p>
          <w:p w:rsidR="008B2820" w:rsidRPr="008B2820" w:rsidRDefault="008B2820" w:rsidP="008B2820">
            <w:pPr>
              <w:ind w:firstLine="0"/>
              <w:jc w:val="left"/>
              <w:rPr>
                <w:vertAlign w:val="superscript"/>
              </w:rPr>
            </w:pPr>
            <w:r w:rsidRPr="008B2820">
              <w:t>Ужин-</w:t>
            </w:r>
            <w:r w:rsidRPr="008B2820">
              <w:rPr>
                <w:vertAlign w:val="superscript"/>
              </w:rPr>
              <w:t xml:space="preserve"> </w:t>
            </w:r>
            <w:r w:rsidRPr="008B2820">
              <w:t>17</w:t>
            </w:r>
            <w:r w:rsidRPr="008B2820">
              <w:rPr>
                <w:vertAlign w:val="superscript"/>
              </w:rPr>
              <w:t>30</w:t>
            </w:r>
            <w:r w:rsidRPr="008B2820">
              <w:t xml:space="preserve"> - 18</w:t>
            </w:r>
            <w:r w:rsidRPr="008B2820">
              <w:rPr>
                <w:vertAlign w:val="superscript"/>
              </w:rPr>
              <w:t>30</w:t>
            </w:r>
          </w:p>
          <w:p w:rsidR="008B2820" w:rsidRPr="008B2820" w:rsidRDefault="008B2820" w:rsidP="008B2820">
            <w:pPr>
              <w:ind w:firstLine="0"/>
              <w:jc w:val="left"/>
              <w:rPr>
                <w:vertAlign w:val="superscript"/>
              </w:rPr>
            </w:pPr>
            <w:r w:rsidRPr="008B2820">
              <w:t xml:space="preserve">На ночь-21 </w:t>
            </w:r>
            <w:r w:rsidRPr="008B2820">
              <w:rPr>
                <w:vertAlign w:val="superscript"/>
              </w:rPr>
              <w:t>00</w:t>
            </w:r>
          </w:p>
          <w:p w:rsidR="008B2820" w:rsidRPr="008B2820" w:rsidRDefault="008B2820" w:rsidP="008B2820">
            <w:pPr>
              <w:jc w:val="left"/>
            </w:pPr>
          </w:p>
        </w:tc>
      </w:tr>
      <w:tr w:rsidR="008B2820" w:rsidRPr="008B2820"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8B2820" w:rsidRPr="008B2820" w:rsidRDefault="008B2820" w:rsidP="008B2820">
            <w:pPr>
              <w:ind w:firstLine="0"/>
              <w:jc w:val="left"/>
            </w:pPr>
            <w:r>
              <w:t>3.</w:t>
            </w:r>
          </w:p>
        </w:tc>
        <w:tc>
          <w:tcPr>
            <w:tcW w:w="5813" w:type="dxa"/>
            <w:tcBorders>
              <w:top w:val="single" w:sz="6" w:space="0" w:color="auto"/>
              <w:left w:val="single" w:sz="6" w:space="0" w:color="auto"/>
              <w:bottom w:val="single" w:sz="6" w:space="0" w:color="auto"/>
              <w:right w:val="single" w:sz="6" w:space="0" w:color="auto"/>
            </w:tcBorders>
            <w:vAlign w:val="center"/>
          </w:tcPr>
          <w:p w:rsidR="008B2820" w:rsidRPr="008B2820" w:rsidRDefault="008B2820" w:rsidP="008B2820">
            <w:pPr>
              <w:ind w:firstLine="0"/>
              <w:jc w:val="left"/>
            </w:pPr>
            <w:r w:rsidRPr="008B2820">
              <w:t xml:space="preserve">Доставка лечебного питания «Исполнителем» в стационарные </w:t>
            </w:r>
            <w:r w:rsidRPr="008B2820">
              <w:rPr>
                <w:bCs/>
                <w:iCs/>
              </w:rPr>
              <w:t xml:space="preserve">отделения </w:t>
            </w:r>
            <w:r w:rsidRPr="008B2820">
              <w:t xml:space="preserve">по предварительным заявкам «Заказчика», направляемым Заказчиком за 1 день до дня оказания услуг </w:t>
            </w:r>
            <w:r w:rsidRPr="008B2820">
              <w:rPr>
                <w:bCs/>
              </w:rPr>
              <w:t>(</w:t>
            </w:r>
            <w:r w:rsidRPr="008B2820">
              <w:t>в период с 12:00 до 15:00 дня предыдущего дню оказания услуги) и содержащим количество и ассортимент блюд, порционные требования на питание больных:</w:t>
            </w:r>
          </w:p>
          <w:p w:rsidR="008B2820" w:rsidRPr="008B2820" w:rsidRDefault="008B2820" w:rsidP="008B2820">
            <w:pPr>
              <w:ind w:firstLine="0"/>
              <w:jc w:val="left"/>
            </w:pPr>
            <w:r w:rsidRPr="008B2820">
              <w:t>Четырехэтажный главный кирпичный корпус стационара с пристройкой - 4 этажа</w:t>
            </w:r>
          </w:p>
        </w:tc>
        <w:tc>
          <w:tcPr>
            <w:tcW w:w="3401" w:type="dxa"/>
            <w:tcBorders>
              <w:top w:val="single" w:sz="2" w:space="0" w:color="auto"/>
              <w:left w:val="single" w:sz="6" w:space="0" w:color="auto"/>
              <w:bottom w:val="single" w:sz="6" w:space="0" w:color="auto"/>
              <w:right w:val="single" w:sz="4" w:space="0" w:color="auto"/>
            </w:tcBorders>
            <w:vAlign w:val="center"/>
          </w:tcPr>
          <w:p w:rsidR="008B2820" w:rsidRPr="008B2820" w:rsidRDefault="008B2820" w:rsidP="008B2820">
            <w:pPr>
              <w:ind w:firstLine="0"/>
              <w:jc w:val="left"/>
            </w:pPr>
            <w:r w:rsidRPr="008B2820">
              <w:t>Ежедневно в течение 30 минут после приготовления пищи</w:t>
            </w:r>
          </w:p>
        </w:tc>
      </w:tr>
      <w:tr w:rsidR="008B2820" w:rsidRPr="008B2820" w:rsidTr="00B623E6">
        <w:trPr>
          <w:gridAfter w:val="2"/>
          <w:wAfter w:w="6802" w:type="dxa"/>
          <w:trHeight w:val="361"/>
        </w:trPr>
        <w:tc>
          <w:tcPr>
            <w:tcW w:w="701" w:type="dxa"/>
            <w:tcBorders>
              <w:top w:val="single" w:sz="6" w:space="0" w:color="auto"/>
              <w:left w:val="single" w:sz="6" w:space="0" w:color="auto"/>
              <w:bottom w:val="single" w:sz="6" w:space="0" w:color="auto"/>
              <w:right w:val="single" w:sz="6" w:space="0" w:color="auto"/>
            </w:tcBorders>
            <w:vAlign w:val="center"/>
          </w:tcPr>
          <w:p w:rsidR="008B2820" w:rsidRPr="008B2820" w:rsidRDefault="008B2820" w:rsidP="008B2820">
            <w:pPr>
              <w:ind w:firstLine="0"/>
              <w:jc w:val="left"/>
            </w:pPr>
            <w:r w:rsidRPr="008B2820">
              <w:t>4.</w:t>
            </w:r>
          </w:p>
        </w:tc>
        <w:tc>
          <w:tcPr>
            <w:tcW w:w="5813" w:type="dxa"/>
            <w:tcBorders>
              <w:top w:val="single" w:sz="6" w:space="0" w:color="auto"/>
              <w:left w:val="single" w:sz="6" w:space="0" w:color="auto"/>
              <w:bottom w:val="single" w:sz="6" w:space="0" w:color="auto"/>
              <w:right w:val="single" w:sz="6" w:space="0" w:color="auto"/>
            </w:tcBorders>
            <w:vAlign w:val="center"/>
          </w:tcPr>
          <w:p w:rsidR="008B2820" w:rsidRPr="008B2820" w:rsidRDefault="008B2820" w:rsidP="008B2820">
            <w:pPr>
              <w:ind w:firstLine="0"/>
              <w:jc w:val="left"/>
              <w:rPr>
                <w:b/>
                <w:bCs/>
                <w:i/>
                <w:iCs/>
              </w:rPr>
            </w:pPr>
            <w:r w:rsidRPr="008B2820">
              <w:t xml:space="preserve">Порционная расфасовка сухих продуктов (хлеб, </w:t>
            </w:r>
            <w:r w:rsidRPr="008B2820">
              <w:rPr>
                <w:bCs/>
                <w:iCs/>
              </w:rPr>
              <w:t>масло и т. д.)</w:t>
            </w:r>
          </w:p>
        </w:tc>
        <w:tc>
          <w:tcPr>
            <w:tcW w:w="3401" w:type="dxa"/>
            <w:tcBorders>
              <w:top w:val="single" w:sz="6" w:space="0" w:color="auto"/>
              <w:left w:val="single" w:sz="6" w:space="0" w:color="auto"/>
              <w:bottom w:val="single" w:sz="6" w:space="0" w:color="auto"/>
              <w:right w:val="single" w:sz="6" w:space="0" w:color="auto"/>
            </w:tcBorders>
            <w:vAlign w:val="center"/>
          </w:tcPr>
          <w:p w:rsidR="008B2820" w:rsidRPr="008B2820" w:rsidRDefault="008B2820" w:rsidP="008B2820">
            <w:pPr>
              <w:ind w:firstLine="0"/>
              <w:jc w:val="left"/>
              <w:rPr>
                <w:bCs/>
                <w:iCs/>
              </w:rPr>
            </w:pPr>
            <w:r w:rsidRPr="008B2820">
              <w:rPr>
                <w:bCs/>
                <w:iCs/>
              </w:rPr>
              <w:t>Ежедневно</w:t>
            </w:r>
          </w:p>
        </w:tc>
      </w:tr>
      <w:tr w:rsidR="008B2820" w:rsidRPr="008B2820"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8B2820" w:rsidRPr="008B2820" w:rsidRDefault="008B2820" w:rsidP="008B2820">
            <w:pPr>
              <w:ind w:firstLine="0"/>
              <w:jc w:val="left"/>
            </w:pPr>
            <w:r w:rsidRPr="008B2820">
              <w:t>5.</w:t>
            </w:r>
          </w:p>
        </w:tc>
        <w:tc>
          <w:tcPr>
            <w:tcW w:w="5813" w:type="dxa"/>
            <w:tcBorders>
              <w:top w:val="single" w:sz="6" w:space="0" w:color="auto"/>
              <w:left w:val="single" w:sz="6" w:space="0" w:color="auto"/>
              <w:bottom w:val="single" w:sz="6" w:space="0" w:color="auto"/>
              <w:right w:val="single" w:sz="6" w:space="0" w:color="auto"/>
            </w:tcBorders>
            <w:vAlign w:val="center"/>
          </w:tcPr>
          <w:p w:rsidR="008B2820" w:rsidRPr="008B2820" w:rsidRDefault="008B2820" w:rsidP="008B2820">
            <w:pPr>
              <w:ind w:firstLine="0"/>
              <w:jc w:val="left"/>
            </w:pPr>
            <w:r w:rsidRPr="008B2820">
              <w:t>Обслуживание пациентов - порционная раздача всех видов лечебного питания.</w:t>
            </w:r>
          </w:p>
        </w:tc>
        <w:tc>
          <w:tcPr>
            <w:tcW w:w="3401" w:type="dxa"/>
            <w:tcBorders>
              <w:top w:val="single" w:sz="6" w:space="0" w:color="auto"/>
              <w:left w:val="single" w:sz="6" w:space="0" w:color="auto"/>
              <w:bottom w:val="single" w:sz="6" w:space="0" w:color="auto"/>
              <w:right w:val="single" w:sz="6" w:space="0" w:color="auto"/>
            </w:tcBorders>
            <w:vAlign w:val="center"/>
          </w:tcPr>
          <w:p w:rsidR="008B2820" w:rsidRPr="008B2820" w:rsidRDefault="008B2820" w:rsidP="008B2820">
            <w:pPr>
              <w:ind w:firstLine="0"/>
              <w:jc w:val="left"/>
              <w:rPr>
                <w:b/>
                <w:i/>
              </w:rPr>
            </w:pPr>
            <w:r w:rsidRPr="008B2820">
              <w:rPr>
                <w:bCs/>
                <w:iCs/>
              </w:rPr>
              <w:t>Ежедневно</w:t>
            </w:r>
          </w:p>
        </w:tc>
      </w:tr>
      <w:tr w:rsidR="008B2820" w:rsidRPr="008B2820"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8B2820" w:rsidRPr="008B2820" w:rsidRDefault="008B2820" w:rsidP="008B2820">
            <w:pPr>
              <w:ind w:firstLine="0"/>
              <w:jc w:val="left"/>
            </w:pPr>
            <w:r w:rsidRPr="008B2820">
              <w:t>6.</w:t>
            </w:r>
          </w:p>
        </w:tc>
        <w:tc>
          <w:tcPr>
            <w:tcW w:w="5813" w:type="dxa"/>
            <w:tcBorders>
              <w:top w:val="single" w:sz="6" w:space="0" w:color="auto"/>
              <w:left w:val="single" w:sz="6" w:space="0" w:color="auto"/>
              <w:bottom w:val="single" w:sz="6" w:space="0" w:color="auto"/>
              <w:right w:val="single" w:sz="6" w:space="0" w:color="auto"/>
            </w:tcBorders>
            <w:vAlign w:val="center"/>
          </w:tcPr>
          <w:p w:rsidR="008B2820" w:rsidRPr="008B2820" w:rsidRDefault="008B2820" w:rsidP="008B2820">
            <w:pPr>
              <w:ind w:firstLine="0"/>
              <w:jc w:val="left"/>
            </w:pPr>
            <w:r w:rsidRPr="008B2820">
              <w:t>Сбор, обработка посуды отделений по требованиям СанПиН 2.1.3.2630-10</w:t>
            </w:r>
          </w:p>
        </w:tc>
        <w:tc>
          <w:tcPr>
            <w:tcW w:w="3401" w:type="dxa"/>
            <w:tcBorders>
              <w:top w:val="single" w:sz="6" w:space="0" w:color="auto"/>
              <w:left w:val="single" w:sz="6" w:space="0" w:color="auto"/>
              <w:bottom w:val="single" w:sz="6" w:space="0" w:color="auto"/>
              <w:right w:val="single" w:sz="6" w:space="0" w:color="auto"/>
            </w:tcBorders>
          </w:tcPr>
          <w:p w:rsidR="008B2820" w:rsidRPr="008B2820" w:rsidRDefault="008B2820" w:rsidP="008B2820">
            <w:pPr>
              <w:ind w:firstLine="0"/>
              <w:jc w:val="left"/>
            </w:pPr>
            <w:r w:rsidRPr="008B2820">
              <w:t>После каждой раздачи пищи в отделении</w:t>
            </w:r>
          </w:p>
        </w:tc>
      </w:tr>
      <w:tr w:rsidR="008B2820" w:rsidRPr="008B2820"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8B2820" w:rsidRPr="008B2820" w:rsidRDefault="008B2820" w:rsidP="008B2820">
            <w:pPr>
              <w:ind w:firstLine="0"/>
              <w:jc w:val="left"/>
              <w:rPr>
                <w:bCs/>
                <w:iCs/>
              </w:rPr>
            </w:pPr>
            <w:r w:rsidRPr="008B2820">
              <w:rPr>
                <w:bCs/>
                <w:iCs/>
              </w:rPr>
              <w:t>7.</w:t>
            </w:r>
          </w:p>
        </w:tc>
        <w:tc>
          <w:tcPr>
            <w:tcW w:w="5813" w:type="dxa"/>
            <w:tcBorders>
              <w:top w:val="single" w:sz="6" w:space="0" w:color="auto"/>
              <w:left w:val="single" w:sz="6" w:space="0" w:color="auto"/>
              <w:bottom w:val="single" w:sz="6" w:space="0" w:color="auto"/>
              <w:right w:val="single" w:sz="4" w:space="0" w:color="auto"/>
            </w:tcBorders>
            <w:vAlign w:val="center"/>
          </w:tcPr>
          <w:p w:rsidR="008B2820" w:rsidRPr="008B2820" w:rsidRDefault="008B2820" w:rsidP="008B2820">
            <w:pPr>
              <w:ind w:firstLine="0"/>
              <w:jc w:val="left"/>
            </w:pPr>
            <w:r w:rsidRPr="008B2820">
              <w:t xml:space="preserve">Уборка помещения (буфетная), утилизация пищевых </w:t>
            </w:r>
            <w:r w:rsidRPr="008B2820">
              <w:rPr>
                <w:bCs/>
                <w:iCs/>
              </w:rPr>
              <w:t xml:space="preserve">отходов по </w:t>
            </w:r>
            <w:r w:rsidRPr="008B2820">
              <w:t xml:space="preserve">санитарно-гигиеническим нормам </w:t>
            </w:r>
            <w:proofErr w:type="spellStart"/>
            <w:r w:rsidRPr="008B2820">
              <w:t>СанПин</w:t>
            </w:r>
            <w:proofErr w:type="spellEnd"/>
            <w:r w:rsidRPr="008B2820">
              <w:t xml:space="preserve"> 2.1.3.2630-10, </w:t>
            </w:r>
            <w:proofErr w:type="spellStart"/>
            <w:r w:rsidRPr="008B2820">
              <w:t>СанПин</w:t>
            </w:r>
            <w:proofErr w:type="spellEnd"/>
            <w:r w:rsidRPr="008B2820">
              <w:t xml:space="preserve"> 2.1.7.2790-10</w:t>
            </w:r>
          </w:p>
        </w:tc>
        <w:tc>
          <w:tcPr>
            <w:tcW w:w="3401" w:type="dxa"/>
            <w:tcBorders>
              <w:top w:val="single" w:sz="6" w:space="0" w:color="auto"/>
              <w:left w:val="single" w:sz="4" w:space="0" w:color="auto"/>
              <w:bottom w:val="single" w:sz="6" w:space="0" w:color="auto"/>
              <w:right w:val="single" w:sz="6" w:space="0" w:color="auto"/>
            </w:tcBorders>
          </w:tcPr>
          <w:p w:rsidR="008B2820" w:rsidRPr="008B2820" w:rsidRDefault="008B2820" w:rsidP="008B2820">
            <w:pPr>
              <w:ind w:firstLine="0"/>
              <w:jc w:val="left"/>
            </w:pPr>
            <w:r w:rsidRPr="008B2820">
              <w:rPr>
                <w:bCs/>
                <w:iCs/>
              </w:rPr>
              <w:t xml:space="preserve">Не менее 3-х </w:t>
            </w:r>
            <w:r w:rsidRPr="008B2820">
              <w:t>раз в день, после каждой раздачи пищи</w:t>
            </w:r>
          </w:p>
        </w:tc>
      </w:tr>
      <w:tr w:rsidR="008B2820" w:rsidRPr="008B2820"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8B2820" w:rsidRPr="008B2820" w:rsidRDefault="008B2820" w:rsidP="008B2820">
            <w:pPr>
              <w:ind w:firstLine="0"/>
              <w:jc w:val="left"/>
            </w:pPr>
            <w:r w:rsidRPr="008B2820">
              <w:t>8.</w:t>
            </w:r>
          </w:p>
        </w:tc>
        <w:tc>
          <w:tcPr>
            <w:tcW w:w="5813" w:type="dxa"/>
            <w:tcBorders>
              <w:top w:val="single" w:sz="6" w:space="0" w:color="auto"/>
              <w:left w:val="single" w:sz="6" w:space="0" w:color="auto"/>
              <w:bottom w:val="single" w:sz="6" w:space="0" w:color="auto"/>
              <w:right w:val="single" w:sz="4" w:space="0" w:color="auto"/>
            </w:tcBorders>
          </w:tcPr>
          <w:p w:rsidR="008B2820" w:rsidRPr="008B2820" w:rsidRDefault="008B2820" w:rsidP="008B2820">
            <w:pPr>
              <w:ind w:firstLine="0"/>
              <w:jc w:val="left"/>
            </w:pPr>
            <w:r w:rsidRPr="008B2820">
              <w:t xml:space="preserve">Мытье холодильников палатных (коридорных) для </w:t>
            </w:r>
            <w:r w:rsidRPr="008B2820">
              <w:lastRenderedPageBreak/>
              <w:t xml:space="preserve">пациентов </w:t>
            </w:r>
          </w:p>
        </w:tc>
        <w:tc>
          <w:tcPr>
            <w:tcW w:w="3401" w:type="dxa"/>
            <w:tcBorders>
              <w:top w:val="single" w:sz="6" w:space="0" w:color="auto"/>
              <w:left w:val="single" w:sz="4" w:space="0" w:color="auto"/>
              <w:bottom w:val="single" w:sz="6" w:space="0" w:color="auto"/>
              <w:right w:val="single" w:sz="6" w:space="0" w:color="auto"/>
            </w:tcBorders>
          </w:tcPr>
          <w:p w:rsidR="008B2820" w:rsidRPr="008B2820" w:rsidRDefault="008B2820" w:rsidP="008B2820">
            <w:pPr>
              <w:ind w:firstLine="0"/>
              <w:jc w:val="left"/>
            </w:pPr>
            <w:r w:rsidRPr="008B2820">
              <w:rPr>
                <w:bCs/>
                <w:iCs/>
              </w:rPr>
              <w:lastRenderedPageBreak/>
              <w:t>Ежедневно</w:t>
            </w:r>
          </w:p>
        </w:tc>
      </w:tr>
      <w:tr w:rsidR="008B2820" w:rsidRPr="008B2820"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8B2820" w:rsidRPr="008B2820" w:rsidRDefault="008B2820" w:rsidP="008B2820">
            <w:pPr>
              <w:ind w:firstLine="0"/>
              <w:jc w:val="left"/>
            </w:pPr>
            <w:r w:rsidRPr="008B2820">
              <w:lastRenderedPageBreak/>
              <w:t>9.</w:t>
            </w:r>
          </w:p>
        </w:tc>
        <w:tc>
          <w:tcPr>
            <w:tcW w:w="5813" w:type="dxa"/>
            <w:tcBorders>
              <w:top w:val="single" w:sz="6" w:space="0" w:color="auto"/>
              <w:left w:val="single" w:sz="6" w:space="0" w:color="auto"/>
              <w:bottom w:val="single" w:sz="6" w:space="0" w:color="auto"/>
              <w:right w:val="single" w:sz="4" w:space="0" w:color="auto"/>
            </w:tcBorders>
          </w:tcPr>
          <w:p w:rsidR="008B2820" w:rsidRPr="008B2820" w:rsidRDefault="008B2820" w:rsidP="008B2820">
            <w:pPr>
              <w:ind w:firstLine="0"/>
              <w:jc w:val="left"/>
            </w:pPr>
            <w:r w:rsidRPr="008B2820">
              <w:t xml:space="preserve">Осуществлять производственный контроль в буфетных и пищеблоке с информированием "Заказчика" о результатах в соответствии с </w:t>
            </w:r>
            <w:proofErr w:type="spellStart"/>
            <w:r w:rsidRPr="008B2820">
              <w:t>СанПин</w:t>
            </w:r>
            <w:proofErr w:type="spellEnd"/>
            <w:r w:rsidRPr="008B2820">
              <w:t xml:space="preserve"> 2.3.6.1079-01, </w:t>
            </w:r>
            <w:proofErr w:type="spellStart"/>
            <w:r w:rsidRPr="008B2820">
              <w:t>СанПин</w:t>
            </w:r>
            <w:proofErr w:type="spellEnd"/>
            <w:r w:rsidRPr="008B2820">
              <w:t xml:space="preserve"> 2.3.2.1078-01</w:t>
            </w:r>
          </w:p>
        </w:tc>
        <w:tc>
          <w:tcPr>
            <w:tcW w:w="3401" w:type="dxa"/>
            <w:tcBorders>
              <w:top w:val="single" w:sz="6" w:space="0" w:color="auto"/>
              <w:left w:val="single" w:sz="4" w:space="0" w:color="auto"/>
              <w:bottom w:val="single" w:sz="6" w:space="0" w:color="auto"/>
              <w:right w:val="single" w:sz="6" w:space="0" w:color="auto"/>
            </w:tcBorders>
          </w:tcPr>
          <w:p w:rsidR="008B2820" w:rsidRPr="008B2820" w:rsidRDefault="008B2820" w:rsidP="008B2820">
            <w:pPr>
              <w:ind w:firstLine="0"/>
              <w:jc w:val="left"/>
            </w:pPr>
            <w:r w:rsidRPr="008B2820">
              <w:t>Ежеквартально</w:t>
            </w:r>
          </w:p>
        </w:tc>
      </w:tr>
      <w:tr w:rsidR="008B2820" w:rsidRPr="008B2820"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8B2820" w:rsidRPr="008B2820" w:rsidRDefault="008B2820" w:rsidP="008B2820">
            <w:pPr>
              <w:ind w:firstLine="0"/>
              <w:jc w:val="left"/>
            </w:pPr>
            <w:r w:rsidRPr="008B2820">
              <w:t>10.</w:t>
            </w:r>
          </w:p>
        </w:tc>
        <w:tc>
          <w:tcPr>
            <w:tcW w:w="5813" w:type="dxa"/>
            <w:tcBorders>
              <w:top w:val="single" w:sz="6" w:space="0" w:color="auto"/>
              <w:left w:val="single" w:sz="6" w:space="0" w:color="auto"/>
              <w:bottom w:val="single" w:sz="6" w:space="0" w:color="auto"/>
              <w:right w:val="single" w:sz="4" w:space="0" w:color="auto"/>
            </w:tcBorders>
          </w:tcPr>
          <w:p w:rsidR="008B2820" w:rsidRPr="008B2820" w:rsidRDefault="008B2820" w:rsidP="008B2820">
            <w:pPr>
              <w:ind w:firstLine="0"/>
              <w:jc w:val="left"/>
            </w:pPr>
            <w:r w:rsidRPr="008B2820">
              <w:t>Соблюдать набор продуктов питания в расчете на 1 к/день для обеспечения лечебного питания</w:t>
            </w:r>
          </w:p>
        </w:tc>
        <w:tc>
          <w:tcPr>
            <w:tcW w:w="3401" w:type="dxa"/>
            <w:tcBorders>
              <w:top w:val="single" w:sz="6" w:space="0" w:color="auto"/>
              <w:left w:val="single" w:sz="4" w:space="0" w:color="auto"/>
              <w:bottom w:val="single" w:sz="6" w:space="0" w:color="auto"/>
              <w:right w:val="single" w:sz="6" w:space="0" w:color="auto"/>
            </w:tcBorders>
          </w:tcPr>
          <w:p w:rsidR="008B2820" w:rsidRPr="008B2820" w:rsidRDefault="008B2820" w:rsidP="008B2820">
            <w:pPr>
              <w:ind w:firstLine="0"/>
              <w:jc w:val="left"/>
              <w:rPr>
                <w:b/>
              </w:rPr>
            </w:pPr>
            <w:r w:rsidRPr="008B2820">
              <w:rPr>
                <w:bCs/>
                <w:iCs/>
              </w:rPr>
              <w:t>Ежедневно</w:t>
            </w:r>
          </w:p>
        </w:tc>
      </w:tr>
      <w:tr w:rsidR="008B2820" w:rsidRPr="008B2820"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8B2820" w:rsidRPr="008B2820" w:rsidRDefault="008B2820" w:rsidP="008B2820">
            <w:pPr>
              <w:ind w:firstLine="0"/>
              <w:jc w:val="left"/>
            </w:pPr>
            <w:r w:rsidRPr="008B2820">
              <w:t>11.</w:t>
            </w:r>
          </w:p>
        </w:tc>
        <w:tc>
          <w:tcPr>
            <w:tcW w:w="5813" w:type="dxa"/>
            <w:tcBorders>
              <w:top w:val="single" w:sz="6" w:space="0" w:color="auto"/>
              <w:left w:val="single" w:sz="6" w:space="0" w:color="auto"/>
              <w:bottom w:val="single" w:sz="6" w:space="0" w:color="auto"/>
              <w:right w:val="single" w:sz="4" w:space="0" w:color="auto"/>
            </w:tcBorders>
          </w:tcPr>
          <w:p w:rsidR="008B2820" w:rsidRPr="008B2820" w:rsidRDefault="008B2820" w:rsidP="008B2820">
            <w:pPr>
              <w:ind w:firstLine="0"/>
              <w:jc w:val="left"/>
            </w:pPr>
            <w:r w:rsidRPr="008B2820">
              <w:t>Иметь сертификаты (декларации) соответствия на приобретаемую, используемую продукцию (продукты питания)</w:t>
            </w:r>
          </w:p>
        </w:tc>
        <w:tc>
          <w:tcPr>
            <w:tcW w:w="3401" w:type="dxa"/>
            <w:tcBorders>
              <w:top w:val="single" w:sz="6" w:space="0" w:color="auto"/>
              <w:left w:val="single" w:sz="4" w:space="0" w:color="auto"/>
              <w:bottom w:val="single" w:sz="6" w:space="0" w:color="auto"/>
              <w:right w:val="single" w:sz="6" w:space="0" w:color="auto"/>
            </w:tcBorders>
          </w:tcPr>
          <w:p w:rsidR="008B2820" w:rsidRPr="008B2820" w:rsidRDefault="008B2820" w:rsidP="008B2820">
            <w:pPr>
              <w:ind w:firstLine="0"/>
              <w:jc w:val="left"/>
            </w:pPr>
            <w:r w:rsidRPr="008B2820">
              <w:t>Представлять по первому требованию "Заказчика"</w:t>
            </w:r>
          </w:p>
        </w:tc>
      </w:tr>
      <w:tr w:rsidR="008B2820" w:rsidRPr="008B2820"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8B2820" w:rsidRPr="008B2820" w:rsidRDefault="008B2820" w:rsidP="008B2820">
            <w:pPr>
              <w:ind w:firstLine="0"/>
              <w:jc w:val="left"/>
            </w:pPr>
            <w:r w:rsidRPr="008B2820">
              <w:t>12.</w:t>
            </w:r>
          </w:p>
        </w:tc>
        <w:tc>
          <w:tcPr>
            <w:tcW w:w="5813" w:type="dxa"/>
            <w:tcBorders>
              <w:top w:val="single" w:sz="6" w:space="0" w:color="auto"/>
              <w:left w:val="single" w:sz="6" w:space="0" w:color="auto"/>
              <w:bottom w:val="single" w:sz="6" w:space="0" w:color="auto"/>
              <w:right w:val="single" w:sz="4" w:space="0" w:color="auto"/>
            </w:tcBorders>
          </w:tcPr>
          <w:p w:rsidR="008B2820" w:rsidRPr="008B2820" w:rsidRDefault="008B2820" w:rsidP="008B2820">
            <w:pPr>
              <w:ind w:firstLine="0"/>
              <w:jc w:val="left"/>
            </w:pPr>
            <w:r w:rsidRPr="008B2820">
              <w:t>Представлять "Заказчику" утвержденное "Исполнителем" меню-раскладку (форма № 44-МЗ) составленное согласно двухнедельному меню с учетом среднесуточного набору продуктов питания</w:t>
            </w:r>
          </w:p>
        </w:tc>
        <w:tc>
          <w:tcPr>
            <w:tcW w:w="3401" w:type="dxa"/>
            <w:tcBorders>
              <w:top w:val="single" w:sz="6" w:space="0" w:color="auto"/>
              <w:left w:val="single" w:sz="4" w:space="0" w:color="auto"/>
              <w:bottom w:val="single" w:sz="6" w:space="0" w:color="auto"/>
              <w:right w:val="single" w:sz="6" w:space="0" w:color="auto"/>
            </w:tcBorders>
          </w:tcPr>
          <w:p w:rsidR="008B2820" w:rsidRPr="008B2820" w:rsidRDefault="008B2820" w:rsidP="008B2820">
            <w:pPr>
              <w:ind w:firstLine="0"/>
              <w:jc w:val="left"/>
              <w:rPr>
                <w:b/>
              </w:rPr>
            </w:pPr>
            <w:r w:rsidRPr="008B2820">
              <w:rPr>
                <w:bCs/>
                <w:iCs/>
              </w:rPr>
              <w:t>Ежедневно</w:t>
            </w:r>
          </w:p>
        </w:tc>
      </w:tr>
      <w:tr w:rsidR="008B2820" w:rsidRPr="008B2820"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8B2820" w:rsidRPr="008B2820" w:rsidRDefault="008B2820" w:rsidP="008B2820">
            <w:pPr>
              <w:ind w:firstLine="0"/>
              <w:jc w:val="left"/>
            </w:pPr>
            <w:r w:rsidRPr="008B2820">
              <w:t>13.</w:t>
            </w:r>
          </w:p>
        </w:tc>
        <w:tc>
          <w:tcPr>
            <w:tcW w:w="5813" w:type="dxa"/>
            <w:tcBorders>
              <w:top w:val="single" w:sz="6" w:space="0" w:color="auto"/>
              <w:left w:val="single" w:sz="6" w:space="0" w:color="auto"/>
              <w:bottom w:val="single" w:sz="6" w:space="0" w:color="auto"/>
              <w:right w:val="single" w:sz="4" w:space="0" w:color="auto"/>
            </w:tcBorders>
          </w:tcPr>
          <w:p w:rsidR="008B2820" w:rsidRPr="008B2820" w:rsidRDefault="008B2820" w:rsidP="008B2820">
            <w:pPr>
              <w:ind w:firstLine="0"/>
              <w:jc w:val="left"/>
            </w:pPr>
            <w:r w:rsidRPr="008B2820">
              <w:t>Представлять медицинскому персоналу отделения ведомость на отпуск питания для больных (форма № 23-МЗ) подписанное "Исполнителем" и меню для пациентов с указанием выхода блюд</w:t>
            </w:r>
          </w:p>
        </w:tc>
        <w:tc>
          <w:tcPr>
            <w:tcW w:w="3401" w:type="dxa"/>
            <w:tcBorders>
              <w:top w:val="single" w:sz="6" w:space="0" w:color="auto"/>
              <w:left w:val="single" w:sz="4" w:space="0" w:color="auto"/>
              <w:bottom w:val="single" w:sz="6" w:space="0" w:color="auto"/>
              <w:right w:val="single" w:sz="6" w:space="0" w:color="auto"/>
            </w:tcBorders>
          </w:tcPr>
          <w:p w:rsidR="008B2820" w:rsidRPr="008B2820" w:rsidRDefault="008B2820" w:rsidP="008B2820">
            <w:pPr>
              <w:ind w:firstLine="0"/>
              <w:jc w:val="left"/>
              <w:rPr>
                <w:b/>
              </w:rPr>
            </w:pPr>
            <w:r w:rsidRPr="008B2820">
              <w:rPr>
                <w:bCs/>
                <w:iCs/>
              </w:rPr>
              <w:t>Ежедневно</w:t>
            </w:r>
          </w:p>
        </w:tc>
      </w:tr>
      <w:tr w:rsidR="008B2820" w:rsidRPr="008B2820"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8B2820" w:rsidRPr="008B2820" w:rsidRDefault="008B2820" w:rsidP="008B2820">
            <w:pPr>
              <w:ind w:firstLine="0"/>
              <w:jc w:val="left"/>
            </w:pPr>
            <w:r w:rsidRPr="008B2820">
              <w:t>14.</w:t>
            </w:r>
          </w:p>
        </w:tc>
        <w:tc>
          <w:tcPr>
            <w:tcW w:w="5813" w:type="dxa"/>
            <w:tcBorders>
              <w:top w:val="single" w:sz="6" w:space="0" w:color="auto"/>
              <w:left w:val="single" w:sz="6" w:space="0" w:color="auto"/>
              <w:bottom w:val="single" w:sz="6" w:space="0" w:color="auto"/>
              <w:right w:val="single" w:sz="4" w:space="0" w:color="auto"/>
            </w:tcBorders>
          </w:tcPr>
          <w:p w:rsidR="008B2820" w:rsidRPr="008B2820" w:rsidRDefault="008B2820" w:rsidP="008B2820">
            <w:pPr>
              <w:ind w:firstLine="0"/>
              <w:jc w:val="left"/>
            </w:pPr>
            <w:r w:rsidRPr="008B2820">
              <w:t>Предоставлять медицинские книжки на каждого своего сотрудника</w:t>
            </w:r>
          </w:p>
        </w:tc>
        <w:tc>
          <w:tcPr>
            <w:tcW w:w="3401" w:type="dxa"/>
            <w:tcBorders>
              <w:top w:val="single" w:sz="6" w:space="0" w:color="auto"/>
              <w:left w:val="single" w:sz="4" w:space="0" w:color="auto"/>
              <w:bottom w:val="single" w:sz="6" w:space="0" w:color="auto"/>
              <w:right w:val="single" w:sz="6" w:space="0" w:color="auto"/>
            </w:tcBorders>
          </w:tcPr>
          <w:p w:rsidR="008B2820" w:rsidRPr="008B2820" w:rsidRDefault="008B2820" w:rsidP="008B2820">
            <w:pPr>
              <w:ind w:firstLine="0"/>
              <w:jc w:val="left"/>
            </w:pPr>
            <w:r w:rsidRPr="008B2820">
              <w:t>По первому требованию "Заказчика"</w:t>
            </w:r>
          </w:p>
        </w:tc>
      </w:tr>
      <w:tr w:rsidR="008B2820" w:rsidRPr="008B2820"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8B2820" w:rsidRPr="008B2820" w:rsidRDefault="008B2820" w:rsidP="008B2820">
            <w:pPr>
              <w:ind w:firstLine="0"/>
              <w:jc w:val="left"/>
            </w:pPr>
            <w:r w:rsidRPr="008B2820">
              <w:t>15.</w:t>
            </w:r>
          </w:p>
        </w:tc>
        <w:tc>
          <w:tcPr>
            <w:tcW w:w="5813" w:type="dxa"/>
            <w:tcBorders>
              <w:top w:val="single" w:sz="6" w:space="0" w:color="auto"/>
              <w:left w:val="single" w:sz="6" w:space="0" w:color="auto"/>
              <w:bottom w:val="single" w:sz="6" w:space="0" w:color="auto"/>
              <w:right w:val="single" w:sz="4" w:space="0" w:color="auto"/>
            </w:tcBorders>
          </w:tcPr>
          <w:p w:rsidR="008B2820" w:rsidRPr="008B2820" w:rsidRDefault="008B2820" w:rsidP="008B2820">
            <w:pPr>
              <w:ind w:firstLine="0"/>
              <w:jc w:val="left"/>
            </w:pPr>
            <w:r w:rsidRPr="008B2820">
              <w:t>Наличие у персонала "Исполнителя" специализированной формы одежды</w:t>
            </w:r>
          </w:p>
        </w:tc>
        <w:tc>
          <w:tcPr>
            <w:tcW w:w="3401" w:type="dxa"/>
            <w:tcBorders>
              <w:top w:val="single" w:sz="6" w:space="0" w:color="auto"/>
              <w:left w:val="single" w:sz="4" w:space="0" w:color="auto"/>
              <w:bottom w:val="single" w:sz="6" w:space="0" w:color="auto"/>
              <w:right w:val="single" w:sz="6" w:space="0" w:color="auto"/>
            </w:tcBorders>
          </w:tcPr>
          <w:p w:rsidR="008B2820" w:rsidRPr="008B2820" w:rsidRDefault="008B2820" w:rsidP="008B2820">
            <w:pPr>
              <w:ind w:firstLine="0"/>
              <w:jc w:val="left"/>
              <w:rPr>
                <w:b/>
              </w:rPr>
            </w:pPr>
            <w:r w:rsidRPr="008B2820">
              <w:rPr>
                <w:bCs/>
                <w:iCs/>
              </w:rPr>
              <w:t>Ежедневно</w:t>
            </w:r>
          </w:p>
        </w:tc>
      </w:tr>
      <w:tr w:rsidR="008B2820" w:rsidRPr="008B2820"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8B2820" w:rsidRPr="008B2820" w:rsidRDefault="008B2820" w:rsidP="008B2820">
            <w:pPr>
              <w:ind w:firstLine="0"/>
              <w:jc w:val="left"/>
            </w:pPr>
            <w:r w:rsidRPr="008B2820">
              <w:t>16.</w:t>
            </w:r>
          </w:p>
        </w:tc>
        <w:tc>
          <w:tcPr>
            <w:tcW w:w="5813" w:type="dxa"/>
            <w:tcBorders>
              <w:top w:val="single" w:sz="6" w:space="0" w:color="auto"/>
              <w:left w:val="single" w:sz="6" w:space="0" w:color="auto"/>
              <w:bottom w:val="single" w:sz="6" w:space="0" w:color="auto"/>
              <w:right w:val="single" w:sz="4" w:space="0" w:color="auto"/>
            </w:tcBorders>
          </w:tcPr>
          <w:p w:rsidR="008B2820" w:rsidRPr="008B2820" w:rsidRDefault="008B2820" w:rsidP="008B2820">
            <w:pPr>
              <w:ind w:firstLine="0"/>
              <w:jc w:val="left"/>
            </w:pPr>
            <w:r w:rsidRPr="008B2820">
              <w:t>Соблюдать Правила внутреннего распорядка "Заказчика"</w:t>
            </w:r>
          </w:p>
        </w:tc>
        <w:tc>
          <w:tcPr>
            <w:tcW w:w="3401" w:type="dxa"/>
            <w:tcBorders>
              <w:top w:val="single" w:sz="6" w:space="0" w:color="auto"/>
              <w:left w:val="single" w:sz="4" w:space="0" w:color="auto"/>
              <w:bottom w:val="single" w:sz="6" w:space="0" w:color="auto"/>
              <w:right w:val="single" w:sz="6" w:space="0" w:color="auto"/>
            </w:tcBorders>
            <w:vAlign w:val="center"/>
          </w:tcPr>
          <w:p w:rsidR="008B2820" w:rsidRPr="008B2820" w:rsidRDefault="008B2820" w:rsidP="008B2820">
            <w:pPr>
              <w:ind w:firstLine="0"/>
              <w:jc w:val="left"/>
            </w:pPr>
            <w:r w:rsidRPr="008B2820">
              <w:rPr>
                <w:bCs/>
                <w:iCs/>
              </w:rPr>
              <w:t>Ежедневно</w:t>
            </w:r>
          </w:p>
        </w:tc>
      </w:tr>
      <w:tr w:rsidR="008B2820" w:rsidRPr="008B2820" w:rsidTr="00B623E6">
        <w:tc>
          <w:tcPr>
            <w:tcW w:w="701" w:type="dxa"/>
            <w:tcBorders>
              <w:top w:val="single" w:sz="6" w:space="0" w:color="auto"/>
              <w:left w:val="single" w:sz="6" w:space="0" w:color="auto"/>
              <w:bottom w:val="single" w:sz="6" w:space="0" w:color="auto"/>
              <w:right w:val="single" w:sz="6" w:space="0" w:color="auto"/>
            </w:tcBorders>
            <w:vAlign w:val="center"/>
          </w:tcPr>
          <w:p w:rsidR="008B2820" w:rsidRPr="008B2820" w:rsidRDefault="008B2820" w:rsidP="008B2820">
            <w:pPr>
              <w:ind w:firstLine="0"/>
              <w:jc w:val="left"/>
            </w:pPr>
            <w:r w:rsidRPr="008B2820">
              <w:t>17.</w:t>
            </w:r>
          </w:p>
        </w:tc>
        <w:tc>
          <w:tcPr>
            <w:tcW w:w="5813" w:type="dxa"/>
            <w:tcBorders>
              <w:top w:val="single" w:sz="6" w:space="0" w:color="auto"/>
              <w:left w:val="single" w:sz="6" w:space="0" w:color="auto"/>
              <w:bottom w:val="single" w:sz="6" w:space="0" w:color="auto"/>
              <w:right w:val="single" w:sz="4" w:space="0" w:color="auto"/>
            </w:tcBorders>
          </w:tcPr>
          <w:p w:rsidR="008B2820" w:rsidRPr="008B2820" w:rsidRDefault="008B2820" w:rsidP="008B2820">
            <w:pPr>
              <w:ind w:firstLine="0"/>
              <w:jc w:val="left"/>
            </w:pPr>
            <w:r w:rsidRPr="008B2820">
              <w:t xml:space="preserve">Доставка готового лечебного питания в отделениях "Заказчика" производится "Исполнителем" в </w:t>
            </w:r>
            <w:proofErr w:type="spellStart"/>
            <w:r w:rsidRPr="008B2820">
              <w:t>гастроемкостях</w:t>
            </w:r>
            <w:proofErr w:type="spellEnd"/>
            <w:r w:rsidRPr="008B2820">
              <w:t xml:space="preserve"> и контейнерах, соответствующих санитарным правилам, с использованием транспортного средства, предназначенного для перевозки лечебного питания. Для пациентов на платной основе - индивидуальных контейнерах</w:t>
            </w:r>
          </w:p>
        </w:tc>
        <w:tc>
          <w:tcPr>
            <w:tcW w:w="3401" w:type="dxa"/>
            <w:tcBorders>
              <w:top w:val="single" w:sz="6" w:space="0" w:color="auto"/>
              <w:left w:val="single" w:sz="4" w:space="0" w:color="auto"/>
              <w:bottom w:val="single" w:sz="6" w:space="0" w:color="auto"/>
              <w:right w:val="single" w:sz="6" w:space="0" w:color="auto"/>
            </w:tcBorders>
            <w:vAlign w:val="center"/>
          </w:tcPr>
          <w:p w:rsidR="008B2820" w:rsidRPr="008B2820" w:rsidRDefault="008B2820" w:rsidP="008B2820">
            <w:pPr>
              <w:ind w:firstLine="0"/>
              <w:jc w:val="left"/>
            </w:pPr>
            <w:r w:rsidRPr="008B2820">
              <w:rPr>
                <w:bCs/>
                <w:iCs/>
              </w:rPr>
              <w:t>Ежедневно</w:t>
            </w:r>
          </w:p>
        </w:tc>
        <w:tc>
          <w:tcPr>
            <w:tcW w:w="3401" w:type="dxa"/>
          </w:tcPr>
          <w:p w:rsidR="008B2820" w:rsidRPr="008B2820" w:rsidRDefault="008B2820" w:rsidP="008B2820">
            <w:pPr>
              <w:rPr>
                <w:b/>
              </w:rPr>
            </w:pPr>
          </w:p>
        </w:tc>
        <w:tc>
          <w:tcPr>
            <w:tcW w:w="3401" w:type="dxa"/>
          </w:tcPr>
          <w:p w:rsidR="008B2820" w:rsidRPr="008B2820" w:rsidRDefault="008B2820" w:rsidP="008B2820">
            <w:pPr>
              <w:rPr>
                <w:b/>
              </w:rPr>
            </w:pPr>
          </w:p>
        </w:tc>
      </w:tr>
      <w:tr w:rsidR="008B2820" w:rsidRPr="008B2820" w:rsidTr="00B623E6">
        <w:trPr>
          <w:gridAfter w:val="2"/>
          <w:wAfter w:w="6802" w:type="dxa"/>
        </w:trPr>
        <w:tc>
          <w:tcPr>
            <w:tcW w:w="9915" w:type="dxa"/>
            <w:gridSpan w:val="3"/>
            <w:tcBorders>
              <w:top w:val="single" w:sz="6" w:space="0" w:color="auto"/>
              <w:left w:val="single" w:sz="6" w:space="0" w:color="auto"/>
              <w:bottom w:val="single" w:sz="6" w:space="0" w:color="auto"/>
              <w:right w:val="single" w:sz="6" w:space="0" w:color="auto"/>
            </w:tcBorders>
            <w:vAlign w:val="center"/>
          </w:tcPr>
          <w:p w:rsidR="008B2820" w:rsidRPr="008B2820" w:rsidRDefault="008B2820" w:rsidP="008B2820">
            <w:pPr>
              <w:jc w:val="left"/>
              <w:rPr>
                <w:b/>
              </w:rPr>
            </w:pPr>
            <w:r w:rsidRPr="008B2820">
              <w:rPr>
                <w:b/>
              </w:rPr>
              <w:t>Особые условия:</w:t>
            </w:r>
          </w:p>
        </w:tc>
      </w:tr>
      <w:tr w:rsidR="008B2820" w:rsidRPr="008B2820"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8B2820" w:rsidRPr="008B2820" w:rsidRDefault="008B2820" w:rsidP="008B2820">
            <w:pPr>
              <w:ind w:firstLine="0"/>
              <w:jc w:val="left"/>
            </w:pPr>
            <w:r>
              <w:t>1.</w:t>
            </w:r>
          </w:p>
        </w:tc>
        <w:tc>
          <w:tcPr>
            <w:tcW w:w="9214" w:type="dxa"/>
            <w:gridSpan w:val="2"/>
            <w:tcBorders>
              <w:top w:val="single" w:sz="6" w:space="0" w:color="auto"/>
              <w:left w:val="single" w:sz="6" w:space="0" w:color="auto"/>
              <w:bottom w:val="single" w:sz="6" w:space="0" w:color="auto"/>
              <w:right w:val="single" w:sz="6" w:space="0" w:color="auto"/>
            </w:tcBorders>
          </w:tcPr>
          <w:p w:rsidR="008B2820" w:rsidRPr="008B2820" w:rsidRDefault="008B2820" w:rsidP="008B2820">
            <w:pPr>
              <w:ind w:firstLine="0"/>
              <w:jc w:val="left"/>
            </w:pPr>
            <w:r w:rsidRPr="008B2820">
              <w:t>Питание в отделениях должно быть приготовлено по меню-заданию, составленному и утвержденному советом по питанию "Заказчика" (Приложение № 1)</w:t>
            </w:r>
          </w:p>
        </w:tc>
      </w:tr>
      <w:tr w:rsidR="008B2820" w:rsidRPr="008B2820"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8B2820" w:rsidRPr="008B2820" w:rsidRDefault="008B2820" w:rsidP="008B2820">
            <w:pPr>
              <w:jc w:val="left"/>
            </w:pPr>
            <w:r>
              <w:t>2</w:t>
            </w:r>
            <w:r w:rsidRPr="008B2820">
              <w:t>2.</w:t>
            </w:r>
          </w:p>
        </w:tc>
        <w:tc>
          <w:tcPr>
            <w:tcW w:w="9214" w:type="dxa"/>
            <w:gridSpan w:val="2"/>
            <w:tcBorders>
              <w:top w:val="single" w:sz="6" w:space="0" w:color="auto"/>
              <w:left w:val="single" w:sz="6" w:space="0" w:color="auto"/>
              <w:bottom w:val="single" w:sz="6" w:space="0" w:color="auto"/>
              <w:right w:val="single" w:sz="6" w:space="0" w:color="auto"/>
            </w:tcBorders>
          </w:tcPr>
          <w:p w:rsidR="008B2820" w:rsidRPr="008B2820" w:rsidRDefault="008B2820" w:rsidP="008B2820">
            <w:pPr>
              <w:ind w:firstLine="0"/>
              <w:jc w:val="left"/>
            </w:pPr>
            <w:r w:rsidRPr="008B2820">
              <w:t>Продукты питания должны соответствовать требованиям, установленным "Заказчиком" (Приложение № 2)</w:t>
            </w:r>
          </w:p>
        </w:tc>
      </w:tr>
    </w:tbl>
    <w:p w:rsidR="008B2820" w:rsidRDefault="008B2820" w:rsidP="008B2820"/>
    <w:p w:rsidR="008B2820" w:rsidRDefault="008B2820" w:rsidP="008B2820"/>
    <w:p w:rsidR="008B2820" w:rsidRDefault="008B2820" w:rsidP="008B2820"/>
    <w:p w:rsidR="008B2820" w:rsidRPr="008B2820" w:rsidRDefault="008B2820" w:rsidP="008B2820"/>
    <w:p w:rsidR="002E7F9D" w:rsidRDefault="002E7F9D" w:rsidP="008B5841">
      <w:pPr>
        <w:pStyle w:val="a6"/>
        <w:widowControl w:val="0"/>
        <w:overflowPunct w:val="0"/>
        <w:autoSpaceDE w:val="0"/>
        <w:autoSpaceDN w:val="0"/>
        <w:adjustRightInd w:val="0"/>
        <w:spacing w:after="0"/>
        <w:textAlignment w:val="baseline"/>
        <w:rPr>
          <w:b/>
          <w:bCs/>
          <w:sz w:val="22"/>
          <w:szCs w:val="22"/>
        </w:rPr>
      </w:pPr>
    </w:p>
    <w:p w:rsidR="00BB2B45" w:rsidRPr="00C67553" w:rsidRDefault="00BB2B45" w:rsidP="00BB2B45">
      <w:pPr>
        <w:pStyle w:val="ab"/>
        <w:spacing w:after="0"/>
        <w:rPr>
          <w:sz w:val="24"/>
          <w:szCs w:val="24"/>
        </w:rPr>
      </w:pPr>
    </w:p>
    <w:p w:rsidR="00DC7D71" w:rsidRPr="00C67553" w:rsidRDefault="00DC7D71" w:rsidP="00DC7D71">
      <w:pPr>
        <w:pStyle w:val="a6"/>
        <w:widowControl w:val="0"/>
        <w:overflowPunct w:val="0"/>
        <w:autoSpaceDE w:val="0"/>
        <w:autoSpaceDN w:val="0"/>
        <w:adjustRightInd w:val="0"/>
        <w:spacing w:after="0"/>
        <w:ind w:firstLine="720"/>
        <w:textAlignment w:val="baseline"/>
        <w:rPr>
          <w:b/>
          <w:bCs/>
          <w:sz w:val="24"/>
          <w:szCs w:val="24"/>
        </w:rPr>
      </w:pPr>
    </w:p>
    <w:p w:rsidR="00DC7D71" w:rsidRPr="00C67553" w:rsidRDefault="002E7F9D" w:rsidP="00DC7D71">
      <w:pPr>
        <w:pStyle w:val="a6"/>
        <w:widowControl w:val="0"/>
        <w:overflowPunct w:val="0"/>
        <w:autoSpaceDE w:val="0"/>
        <w:autoSpaceDN w:val="0"/>
        <w:adjustRightInd w:val="0"/>
        <w:spacing w:after="0"/>
        <w:ind w:firstLine="720"/>
        <w:textAlignment w:val="baseline"/>
        <w:rPr>
          <w:b/>
          <w:bCs/>
          <w:sz w:val="24"/>
          <w:szCs w:val="24"/>
        </w:rPr>
      </w:pPr>
      <w:r w:rsidRPr="00C67553">
        <w:rPr>
          <w:b/>
          <w:bCs/>
          <w:sz w:val="24"/>
          <w:szCs w:val="24"/>
        </w:rPr>
        <w:t>У</w:t>
      </w:r>
      <w:r w:rsidR="00DC7D71" w:rsidRPr="00C67553">
        <w:rPr>
          <w:b/>
          <w:bCs/>
          <w:sz w:val="24"/>
          <w:szCs w:val="24"/>
        </w:rPr>
        <w:t>словия исполнения договора:</w:t>
      </w:r>
    </w:p>
    <w:p w:rsidR="00DC7D71" w:rsidRPr="00C67553" w:rsidRDefault="00DC7D71" w:rsidP="00DC7D71">
      <w:pPr>
        <w:pStyle w:val="a6"/>
        <w:widowControl w:val="0"/>
        <w:overflowPunct w:val="0"/>
        <w:autoSpaceDE w:val="0"/>
        <w:autoSpaceDN w:val="0"/>
        <w:adjustRightInd w:val="0"/>
        <w:spacing w:after="0"/>
        <w:textAlignment w:val="baseline"/>
        <w:rPr>
          <w:sz w:val="24"/>
          <w:szCs w:val="24"/>
        </w:rPr>
      </w:pPr>
      <w:r w:rsidRPr="00C67553">
        <w:rPr>
          <w:bCs/>
          <w:sz w:val="24"/>
          <w:szCs w:val="24"/>
        </w:rPr>
        <w:t>Мы о</w:t>
      </w:r>
      <w:r w:rsidRPr="00C67553">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C67553" w:rsidRDefault="009D12CA" w:rsidP="009D12CA">
      <w:pPr>
        <w:rPr>
          <w:szCs w:val="24"/>
        </w:rPr>
      </w:pPr>
    </w:p>
    <w:p w:rsidR="00DC7D71" w:rsidRPr="00C67553" w:rsidRDefault="00DC7D71" w:rsidP="00DC7D71">
      <w:pPr>
        <w:widowControl/>
        <w:numPr>
          <w:ilvl w:val="0"/>
          <w:numId w:val="2"/>
        </w:numPr>
        <w:spacing w:before="0"/>
        <w:rPr>
          <w:szCs w:val="24"/>
        </w:rPr>
      </w:pPr>
      <w:r w:rsidRPr="00C67553">
        <w:rPr>
          <w:b/>
          <w:szCs w:val="24"/>
        </w:rPr>
        <w:t>Требования качества</w:t>
      </w:r>
      <w:r w:rsidRPr="00C67553">
        <w:rPr>
          <w:szCs w:val="24"/>
        </w:rPr>
        <w:t xml:space="preserve">: </w:t>
      </w:r>
    </w:p>
    <w:p w:rsidR="0015470F" w:rsidRPr="00C67553" w:rsidRDefault="00DC7D71" w:rsidP="001C104E">
      <w:pPr>
        <w:widowControl/>
        <w:spacing w:before="0"/>
        <w:ind w:firstLine="0"/>
        <w:rPr>
          <w:szCs w:val="24"/>
        </w:rPr>
      </w:pPr>
      <w:r w:rsidRPr="00C67553">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________________________________________________________________________________________________________________________________________________________________________________________________________________________________________________________________________М</w:t>
      </w:r>
      <w:r w:rsidRPr="00C67553">
        <w:rPr>
          <w:b/>
          <w:bCs/>
          <w:szCs w:val="24"/>
        </w:rPr>
        <w:t xml:space="preserve">есто доставки: </w:t>
      </w:r>
      <w:r w:rsidRPr="00C67553">
        <w:rPr>
          <w:szCs w:val="24"/>
        </w:rPr>
        <w:t xml:space="preserve">г. Калуга, ул. </w:t>
      </w:r>
      <w:proofErr w:type="spellStart"/>
      <w:r w:rsidRPr="00C67553">
        <w:rPr>
          <w:szCs w:val="24"/>
        </w:rPr>
        <w:t>Болотникова</w:t>
      </w:r>
      <w:proofErr w:type="spellEnd"/>
      <w:r w:rsidRPr="00C67553">
        <w:rPr>
          <w:szCs w:val="24"/>
        </w:rPr>
        <w:t xml:space="preserve">, д. 1, </w:t>
      </w:r>
      <w:r w:rsidR="001C104E" w:rsidRPr="00C67553">
        <w:rPr>
          <w:szCs w:val="24"/>
        </w:rPr>
        <w:t xml:space="preserve">ЧУЗ «Больница «РЖД – Медицина» имени К.Э. Циолковского города Калуга», сокращенное официальное наименование ЧУЗ «РЖД – Медицина» г. Калуга» </w:t>
      </w:r>
    </w:p>
    <w:p w:rsidR="00DC7D71" w:rsidRPr="0015470F" w:rsidRDefault="00DC7D71" w:rsidP="0015470F">
      <w:pPr>
        <w:pStyle w:val="aff2"/>
        <w:numPr>
          <w:ilvl w:val="0"/>
          <w:numId w:val="2"/>
        </w:numPr>
        <w:rPr>
          <w:sz w:val="22"/>
          <w:szCs w:val="22"/>
        </w:rPr>
      </w:pPr>
      <w:r w:rsidRPr="0015470F">
        <w:rPr>
          <w:b/>
          <w:bCs/>
          <w:sz w:val="22"/>
          <w:szCs w:val="22"/>
        </w:rPr>
        <w:t>Тара</w:t>
      </w:r>
      <w:r w:rsidR="00664DA1" w:rsidRPr="0015470F">
        <w:rPr>
          <w:b/>
          <w:bCs/>
          <w:sz w:val="22"/>
          <w:szCs w:val="22"/>
        </w:rPr>
        <w:t xml:space="preserve"> </w:t>
      </w:r>
      <w:r w:rsidR="0094497C" w:rsidRPr="0015470F">
        <w:rPr>
          <w:b/>
          <w:bCs/>
          <w:sz w:val="22"/>
          <w:szCs w:val="22"/>
        </w:rPr>
        <w:t>доставки: _</w:t>
      </w:r>
      <w:r w:rsidR="0094497C">
        <w:rPr>
          <w:b/>
          <w:bCs/>
          <w:sz w:val="22"/>
          <w:szCs w:val="22"/>
        </w:rPr>
        <w:t>____________________</w:t>
      </w:r>
      <w:r w:rsidRPr="0015470F">
        <w:rPr>
          <w:b/>
          <w:bCs/>
          <w:sz w:val="22"/>
          <w:szCs w:val="22"/>
        </w:rPr>
        <w:t xml:space="preserve"> </w:t>
      </w:r>
    </w:p>
    <w:p w:rsidR="00DC7D71" w:rsidRPr="00541778" w:rsidRDefault="00DC7D71" w:rsidP="0094497C">
      <w:pPr>
        <w:widowControl/>
        <w:spacing w:before="0"/>
        <w:ind w:left="709" w:firstLine="0"/>
        <w:rPr>
          <w:b/>
          <w:bCs/>
          <w:sz w:val="22"/>
          <w:szCs w:val="22"/>
        </w:rPr>
      </w:pPr>
    </w:p>
    <w:p w:rsidR="00DC7D71" w:rsidRPr="00541778" w:rsidRDefault="00DC7D71" w:rsidP="00DC7D71">
      <w:pPr>
        <w:widowControl/>
        <w:numPr>
          <w:ilvl w:val="0"/>
          <w:numId w:val="2"/>
        </w:numPr>
        <w:spacing w:before="0"/>
        <w:rPr>
          <w:sz w:val="22"/>
          <w:szCs w:val="22"/>
        </w:rPr>
      </w:pPr>
      <w:r w:rsidRPr="00541778">
        <w:rPr>
          <w:b/>
          <w:sz w:val="22"/>
          <w:szCs w:val="22"/>
        </w:rPr>
        <w:t>В с</w:t>
      </w:r>
      <w:r w:rsidRPr="00541778">
        <w:rPr>
          <w:b/>
          <w:bCs/>
          <w:sz w:val="22"/>
          <w:szCs w:val="22"/>
        </w:rPr>
        <w:t xml:space="preserve">тоимость </w:t>
      </w:r>
      <w:r w:rsidR="00AB69ED">
        <w:rPr>
          <w:b/>
          <w:bCs/>
          <w:sz w:val="22"/>
          <w:szCs w:val="22"/>
        </w:rPr>
        <w:t xml:space="preserve">услуги </w:t>
      </w:r>
      <w:r w:rsidRPr="00541778">
        <w:rPr>
          <w:b/>
          <w:bCs/>
          <w:sz w:val="22"/>
          <w:szCs w:val="22"/>
        </w:rPr>
        <w:t>включает</w:t>
      </w:r>
      <w:r w:rsidRPr="00541778">
        <w:rPr>
          <w:bCs/>
          <w:sz w:val="22"/>
          <w:szCs w:val="22"/>
        </w:rPr>
        <w:t>: _________________________________________</w:t>
      </w:r>
    </w:p>
    <w:p w:rsidR="00DC7D71" w:rsidRPr="00541778" w:rsidRDefault="00DC7D71" w:rsidP="00DC7D71">
      <w:pPr>
        <w:widowControl/>
        <w:spacing w:before="0"/>
        <w:ind w:left="1069" w:firstLine="0"/>
        <w:rPr>
          <w:i/>
          <w:sz w:val="22"/>
          <w:szCs w:val="22"/>
        </w:rPr>
      </w:pPr>
      <w:r w:rsidRPr="00541778">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C7D71" w:rsidRPr="00541778" w:rsidRDefault="00DC7D71" w:rsidP="00DC7D71">
      <w:pPr>
        <w:widowControl/>
        <w:numPr>
          <w:ilvl w:val="0"/>
          <w:numId w:val="2"/>
        </w:numPr>
        <w:spacing w:before="0"/>
        <w:rPr>
          <w:i/>
          <w:sz w:val="22"/>
          <w:szCs w:val="22"/>
        </w:rPr>
      </w:pPr>
      <w:r w:rsidRPr="00541778">
        <w:rPr>
          <w:b/>
          <w:sz w:val="22"/>
          <w:szCs w:val="22"/>
        </w:rPr>
        <w:t xml:space="preserve">Стоимость </w:t>
      </w:r>
      <w:r w:rsidR="00CC15E9">
        <w:rPr>
          <w:b/>
          <w:sz w:val="22"/>
          <w:szCs w:val="22"/>
        </w:rPr>
        <w:t xml:space="preserve">услуги </w:t>
      </w:r>
      <w:r w:rsidRPr="00541778">
        <w:rPr>
          <w:b/>
          <w:sz w:val="22"/>
          <w:szCs w:val="22"/>
        </w:rPr>
        <w:t>на</w:t>
      </w:r>
      <w:r w:rsidRPr="00541778">
        <w:rPr>
          <w:sz w:val="22"/>
          <w:szCs w:val="22"/>
        </w:rPr>
        <w:t xml:space="preserve"> </w:t>
      </w:r>
      <w:r w:rsidR="002E7F9D">
        <w:rPr>
          <w:sz w:val="22"/>
          <w:szCs w:val="22"/>
        </w:rPr>
        <w:t xml:space="preserve">  </w:t>
      </w:r>
      <w:r w:rsidR="008B2820">
        <w:rPr>
          <w:sz w:val="22"/>
          <w:szCs w:val="22"/>
        </w:rPr>
        <w:t>___________ 2019 г.</w:t>
      </w:r>
      <w:r w:rsidRPr="00541778">
        <w:rPr>
          <w:sz w:val="22"/>
          <w:szCs w:val="22"/>
        </w:rPr>
        <w:t xml:space="preserve"> составляет: </w:t>
      </w:r>
    </w:p>
    <w:p w:rsidR="00DC7D71" w:rsidRPr="00541778" w:rsidRDefault="00DC7D71" w:rsidP="00DC7D71">
      <w:pPr>
        <w:widowControl/>
        <w:spacing w:before="0"/>
        <w:ind w:firstLine="0"/>
        <w:rPr>
          <w:spacing w:val="-9"/>
          <w:sz w:val="22"/>
          <w:szCs w:val="22"/>
        </w:rPr>
      </w:pPr>
      <w:r w:rsidRPr="00541778">
        <w:rPr>
          <w:sz w:val="22"/>
          <w:szCs w:val="22"/>
        </w:rPr>
        <w:t xml:space="preserve">__________________________________________________________________________ руб., в том числе НДС %- ______ (если не облагается, </w:t>
      </w:r>
      <w:r w:rsidRPr="00541778">
        <w:rPr>
          <w:i/>
          <w:sz w:val="22"/>
          <w:szCs w:val="22"/>
          <w:u w:val="single"/>
        </w:rPr>
        <w:t>обязательно</w:t>
      </w:r>
      <w:r w:rsidRPr="00541778">
        <w:rPr>
          <w:sz w:val="22"/>
          <w:szCs w:val="22"/>
        </w:rPr>
        <w:t xml:space="preserve"> указать основания). </w:t>
      </w:r>
      <w:r w:rsidRPr="00541778">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DC7D71" w:rsidRPr="00C67553" w:rsidRDefault="0094497C" w:rsidP="00DC7D71">
      <w:pPr>
        <w:widowControl/>
        <w:spacing w:before="0"/>
        <w:ind w:firstLine="720"/>
        <w:rPr>
          <w:sz w:val="22"/>
          <w:szCs w:val="22"/>
        </w:rPr>
      </w:pPr>
      <w:r>
        <w:rPr>
          <w:b/>
          <w:sz w:val="22"/>
          <w:szCs w:val="22"/>
        </w:rPr>
        <w:t>5</w:t>
      </w:r>
      <w:r w:rsidR="00DC7D71" w:rsidRPr="00541778">
        <w:rPr>
          <w:b/>
          <w:sz w:val="22"/>
          <w:szCs w:val="22"/>
        </w:rPr>
        <w:t>. Сроки и условия оплаты:</w:t>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p>
    <w:p w:rsidR="00DC7D71" w:rsidRPr="00541778" w:rsidRDefault="0094497C" w:rsidP="00DC7D71">
      <w:pPr>
        <w:widowControl/>
        <w:spacing w:before="0"/>
        <w:ind w:firstLine="720"/>
        <w:rPr>
          <w:b/>
          <w:sz w:val="22"/>
          <w:szCs w:val="22"/>
        </w:rPr>
      </w:pPr>
      <w:r>
        <w:rPr>
          <w:b/>
          <w:sz w:val="22"/>
          <w:szCs w:val="22"/>
        </w:rPr>
        <w:t>6</w:t>
      </w:r>
      <w:r w:rsidR="00DC7D71" w:rsidRPr="00541778">
        <w:rPr>
          <w:b/>
          <w:sz w:val="22"/>
          <w:szCs w:val="22"/>
        </w:rPr>
        <w:t>. Особые условия: ________________________________________________________________</w:t>
      </w:r>
    </w:p>
    <w:p w:rsidR="00DC7D71" w:rsidRPr="00541778" w:rsidRDefault="00DC7D71" w:rsidP="00DC7D71">
      <w:pPr>
        <w:widowControl/>
        <w:spacing w:before="0"/>
        <w:ind w:firstLine="0"/>
        <w:rPr>
          <w:b/>
          <w:sz w:val="22"/>
          <w:szCs w:val="22"/>
        </w:rPr>
      </w:pPr>
      <w:r w:rsidRPr="00541778">
        <w:rPr>
          <w:b/>
          <w:sz w:val="22"/>
          <w:szCs w:val="22"/>
        </w:rPr>
        <w:t>________________________________________________</w:t>
      </w:r>
    </w:p>
    <w:p w:rsidR="00DC7D71" w:rsidRDefault="00DC7D71" w:rsidP="00DC7D71">
      <w:pPr>
        <w:pStyle w:val="ConsNormal"/>
        <w:ind w:firstLine="900"/>
        <w:jc w:val="both"/>
        <w:rPr>
          <w:rFonts w:ascii="Times New Roman" w:hAnsi="Times New Roman"/>
          <w:b/>
          <w:sz w:val="22"/>
          <w:szCs w:val="22"/>
        </w:rPr>
      </w:pPr>
    </w:p>
    <w:p w:rsidR="00DC7D71" w:rsidRDefault="00DC7D71" w:rsidP="00DC7D71">
      <w:pPr>
        <w:pStyle w:val="ConsNormal"/>
        <w:ind w:firstLine="900"/>
        <w:jc w:val="both"/>
        <w:rPr>
          <w:rFonts w:ascii="Times New Roman" w:hAnsi="Times New Roman"/>
          <w:iCs/>
          <w:sz w:val="22"/>
          <w:szCs w:val="22"/>
        </w:rPr>
      </w:pPr>
      <w:r w:rsidRPr="0089297D">
        <w:rPr>
          <w:rFonts w:ascii="Times New Roman" w:hAnsi="Times New Roman"/>
          <w:b/>
          <w:sz w:val="22"/>
          <w:szCs w:val="22"/>
        </w:rPr>
        <w:t xml:space="preserve">При подаче </w:t>
      </w:r>
      <w:r>
        <w:rPr>
          <w:rFonts w:ascii="Times New Roman" w:hAnsi="Times New Roman"/>
          <w:b/>
          <w:sz w:val="22"/>
          <w:szCs w:val="22"/>
        </w:rPr>
        <w:t>котировочной заявки</w:t>
      </w:r>
      <w:r w:rsidRPr="0089297D">
        <w:rPr>
          <w:rFonts w:ascii="Times New Roman" w:hAnsi="Times New Roman"/>
          <w:b/>
          <w:sz w:val="22"/>
          <w:szCs w:val="22"/>
        </w:rPr>
        <w:t xml:space="preserve"> на </w:t>
      </w:r>
      <w:r w:rsidR="007844DE">
        <w:rPr>
          <w:rFonts w:ascii="Times New Roman" w:hAnsi="Times New Roman"/>
          <w:b/>
          <w:sz w:val="22"/>
          <w:szCs w:val="22"/>
        </w:rPr>
        <w:t xml:space="preserve">поставку </w:t>
      </w:r>
      <w:r w:rsidR="005F3E74">
        <w:rPr>
          <w:rFonts w:ascii="Times New Roman" w:hAnsi="Times New Roman"/>
          <w:b/>
          <w:sz w:val="22"/>
          <w:szCs w:val="22"/>
        </w:rPr>
        <w:t>услуг</w:t>
      </w:r>
      <w:r w:rsidR="007844DE">
        <w:rPr>
          <w:rFonts w:ascii="Times New Roman" w:hAnsi="Times New Roman"/>
          <w:b/>
          <w:sz w:val="22"/>
          <w:szCs w:val="22"/>
        </w:rPr>
        <w:t xml:space="preserve"> </w:t>
      </w:r>
      <w:r w:rsidRPr="0089297D">
        <w:rPr>
          <w:rFonts w:ascii="Times New Roman" w:hAnsi="Times New Roman"/>
          <w:b/>
          <w:sz w:val="22"/>
          <w:szCs w:val="22"/>
        </w:rPr>
        <w:t xml:space="preserve">в соответствии с Вашим запросом, мы выражаем согласие с указанными условиями договора, </w:t>
      </w:r>
      <w:r w:rsidRPr="0089297D">
        <w:rPr>
          <w:rFonts w:ascii="Times New Roman" w:hAnsi="Times New Roman"/>
          <w:sz w:val="22"/>
          <w:szCs w:val="22"/>
        </w:rPr>
        <w:t xml:space="preserve">а </w:t>
      </w:r>
      <w:r w:rsidRPr="0089297D">
        <w:rPr>
          <w:rFonts w:ascii="Times New Roman" w:hAnsi="Times New Roman"/>
          <w:iCs/>
          <w:sz w:val="22"/>
          <w:szCs w:val="22"/>
        </w:rPr>
        <w:t xml:space="preserve">также </w:t>
      </w:r>
      <w:r w:rsidR="008B2820" w:rsidRPr="0089297D">
        <w:rPr>
          <w:rFonts w:ascii="Times New Roman" w:hAnsi="Times New Roman"/>
          <w:iCs/>
          <w:sz w:val="22"/>
          <w:szCs w:val="22"/>
        </w:rPr>
        <w:t>мы берем</w:t>
      </w:r>
      <w:r w:rsidRPr="0089297D">
        <w:rPr>
          <w:rFonts w:ascii="Times New Roman" w:hAnsi="Times New Roman"/>
          <w:iCs/>
          <w:sz w:val="22"/>
          <w:szCs w:val="22"/>
        </w:rPr>
        <w:t xml:space="preserve"> на себя обязательства</w:t>
      </w:r>
      <w:r>
        <w:rPr>
          <w:rFonts w:ascii="Times New Roman" w:hAnsi="Times New Roman"/>
          <w:iCs/>
          <w:sz w:val="22"/>
          <w:szCs w:val="22"/>
        </w:rPr>
        <w:t xml:space="preserve"> </w:t>
      </w:r>
      <w:r w:rsidRPr="00541778">
        <w:rPr>
          <w:rFonts w:ascii="Times New Roman" w:hAnsi="Times New Roman"/>
          <w:b/>
          <w:iCs/>
          <w:sz w:val="22"/>
          <w:szCs w:val="22"/>
        </w:rPr>
        <w:t>при</w:t>
      </w:r>
      <w:r>
        <w:rPr>
          <w:rFonts w:ascii="Times New Roman" w:hAnsi="Times New Roman"/>
          <w:b/>
          <w:iCs/>
          <w:sz w:val="22"/>
          <w:szCs w:val="22"/>
        </w:rPr>
        <w:t xml:space="preserve"> </w:t>
      </w:r>
      <w:r w:rsidR="008B2820">
        <w:rPr>
          <w:rFonts w:ascii="Times New Roman" w:hAnsi="Times New Roman"/>
          <w:b/>
          <w:iCs/>
          <w:sz w:val="22"/>
          <w:szCs w:val="22"/>
        </w:rPr>
        <w:t>необходимом запросе</w:t>
      </w:r>
      <w:r>
        <w:rPr>
          <w:rFonts w:ascii="Times New Roman" w:hAnsi="Times New Roman"/>
          <w:b/>
          <w:iCs/>
          <w:sz w:val="22"/>
          <w:szCs w:val="22"/>
        </w:rPr>
        <w:t xml:space="preserve"> заказчика</w:t>
      </w:r>
      <w:r w:rsidRPr="00541778">
        <w:rPr>
          <w:rFonts w:ascii="Times New Roman" w:hAnsi="Times New Roman"/>
          <w:iCs/>
          <w:sz w:val="22"/>
          <w:szCs w:val="22"/>
        </w:rPr>
        <w:t xml:space="preserve"> </w:t>
      </w:r>
      <w:r w:rsidRPr="0089297D">
        <w:rPr>
          <w:rFonts w:ascii="Times New Roman" w:hAnsi="Times New Roman"/>
          <w:iCs/>
          <w:sz w:val="22"/>
          <w:szCs w:val="22"/>
        </w:rPr>
        <w:t xml:space="preserve">представить документы (оригиналы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xml:space="preserve">. При этом не </w:t>
      </w:r>
      <w:r w:rsidRPr="0085642F">
        <w:rPr>
          <w:rFonts w:ascii="Times New Roman" w:hAnsi="Times New Roman"/>
          <w:sz w:val="24"/>
          <w:szCs w:val="24"/>
          <w:shd w:val="clear" w:color="auto" w:fill="FFFFFF"/>
        </w:rPr>
        <w:lastRenderedPageBreak/>
        <w:t>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E43F26" w:rsidRPr="00541778">
        <w:rPr>
          <w:sz w:val="22"/>
          <w:szCs w:val="22"/>
        </w:rPr>
        <w:t>__________________________ (</w:t>
      </w:r>
      <w:r w:rsidR="00E43F26" w:rsidRPr="00541778">
        <w:rPr>
          <w:i/>
          <w:sz w:val="22"/>
          <w:szCs w:val="22"/>
        </w:rPr>
        <w:t>наименование физического лица либо юридического лица)</w:t>
      </w:r>
      <w:r w:rsidR="00E43F26" w:rsidRPr="00541778">
        <w:rPr>
          <w:sz w:val="22"/>
          <w:szCs w:val="22"/>
        </w:rPr>
        <w:t xml:space="preserve"> </w:t>
      </w:r>
      <w:r w:rsidRPr="00541778">
        <w:rPr>
          <w:sz w:val="22"/>
          <w:szCs w:val="22"/>
        </w:rPr>
        <w:t>–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сотрудников </w:t>
      </w:r>
      <w:r w:rsidR="00E43F26" w:rsidRPr="00541778">
        <w:rPr>
          <w:sz w:val="22"/>
          <w:szCs w:val="22"/>
        </w:rPr>
        <w:t>__________________________ (</w:t>
      </w:r>
      <w:r w:rsidR="00E43F26" w:rsidRPr="00541778">
        <w:rPr>
          <w:i/>
          <w:sz w:val="22"/>
          <w:szCs w:val="22"/>
        </w:rPr>
        <w:t>наименование физического лица либо юридического лица)</w:t>
      </w:r>
      <w:r w:rsidR="00E43F26" w:rsidRPr="00541778">
        <w:rPr>
          <w:sz w:val="22"/>
          <w:szCs w:val="22"/>
        </w:rPr>
        <w:t xml:space="preserve"> </w:t>
      </w:r>
      <w:r w:rsidRPr="00541778">
        <w:rPr>
          <w:sz w:val="22"/>
          <w:szCs w:val="22"/>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320E1"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541778" w:rsidRDefault="007844DE" w:rsidP="00DC7D71">
      <w:pPr>
        <w:widowControl/>
        <w:spacing w:before="0"/>
        <w:ind w:firstLine="720"/>
        <w:contextualSpacing/>
        <w:rPr>
          <w:sz w:val="22"/>
          <w:szCs w:val="22"/>
        </w:rPr>
      </w:pPr>
      <w:r w:rsidRPr="007844DE">
        <w:rPr>
          <w:sz w:val="22"/>
          <w:szCs w:val="22"/>
          <w:u w:val="single"/>
        </w:rPr>
        <w:t xml:space="preserve">Генеральный директор </w:t>
      </w:r>
      <w:r w:rsidR="00DC7D71" w:rsidRPr="007844DE">
        <w:rPr>
          <w:sz w:val="22"/>
          <w:szCs w:val="22"/>
          <w:u w:val="single"/>
        </w:rPr>
        <w:tab/>
      </w:r>
      <w:r w:rsidR="00DC7D71" w:rsidRPr="00541778">
        <w:rPr>
          <w:sz w:val="22"/>
          <w:szCs w:val="22"/>
        </w:rPr>
        <w:tab/>
        <w:t>_____________</w:t>
      </w:r>
      <w:r w:rsidR="00DC7D71" w:rsidRPr="00541778">
        <w:rPr>
          <w:sz w:val="22"/>
          <w:szCs w:val="22"/>
        </w:rPr>
        <w:tab/>
      </w:r>
      <w:r w:rsidR="00DC7D71" w:rsidRPr="00541778">
        <w:rPr>
          <w:sz w:val="22"/>
          <w:szCs w:val="22"/>
        </w:rPr>
        <w:tab/>
      </w:r>
      <w:r w:rsidR="00822756">
        <w:rPr>
          <w:sz w:val="22"/>
          <w:szCs w:val="22"/>
        </w:rPr>
        <w:t>________________________</w:t>
      </w:r>
    </w:p>
    <w:p w:rsidR="00DC7D71" w:rsidRPr="00541778" w:rsidRDefault="00DC7D71" w:rsidP="00DC7D71">
      <w:pPr>
        <w:widowControl/>
        <w:spacing w:before="0"/>
        <w:ind w:firstLine="720"/>
        <w:contextualSpacing/>
        <w:rPr>
          <w:i/>
          <w:sz w:val="22"/>
          <w:szCs w:val="22"/>
        </w:rPr>
      </w:pPr>
      <w:r w:rsidRPr="00541778">
        <w:rPr>
          <w:i/>
          <w:sz w:val="22"/>
          <w:szCs w:val="22"/>
        </w:rPr>
        <w:t xml:space="preserve">  (должность подписавшего </w:t>
      </w:r>
      <w:r w:rsidRPr="00541778">
        <w:rPr>
          <w:i/>
          <w:sz w:val="22"/>
          <w:szCs w:val="22"/>
        </w:rPr>
        <w:tab/>
      </w:r>
      <w:r w:rsidRPr="00541778">
        <w:rPr>
          <w:i/>
          <w:sz w:val="22"/>
          <w:szCs w:val="22"/>
        </w:rPr>
        <w:tab/>
        <w:t xml:space="preserve">     </w:t>
      </w:r>
      <w:proofErr w:type="gramStart"/>
      <w:r w:rsidRPr="00541778">
        <w:rPr>
          <w:i/>
          <w:sz w:val="22"/>
          <w:szCs w:val="22"/>
        </w:rPr>
        <w:t xml:space="preserve">   (</w:t>
      </w:r>
      <w:proofErr w:type="gramEnd"/>
      <w:r w:rsidRPr="00541778">
        <w:rPr>
          <w:i/>
          <w:sz w:val="22"/>
          <w:szCs w:val="22"/>
        </w:rPr>
        <w:t>подпись)</w:t>
      </w:r>
      <w:r w:rsidRPr="00541778">
        <w:rPr>
          <w:i/>
          <w:sz w:val="22"/>
          <w:szCs w:val="22"/>
        </w:rPr>
        <w:tab/>
      </w:r>
      <w:r w:rsidRPr="00541778">
        <w:rPr>
          <w:i/>
          <w:sz w:val="22"/>
          <w:szCs w:val="22"/>
        </w:rPr>
        <w:tab/>
      </w:r>
      <w:r w:rsidRPr="00541778">
        <w:rPr>
          <w:i/>
          <w:sz w:val="22"/>
          <w:szCs w:val="22"/>
        </w:rPr>
        <w:tab/>
        <w:t xml:space="preserve">          (фамилия, инициалы)</w:t>
      </w:r>
    </w:p>
    <w:p w:rsidR="00DC7D71" w:rsidRPr="00541778" w:rsidRDefault="00DC7D71" w:rsidP="00DC7D71">
      <w:pPr>
        <w:widowControl/>
        <w:spacing w:before="0"/>
        <w:ind w:firstLine="720"/>
        <w:contextualSpacing/>
        <w:rPr>
          <w:i/>
          <w:sz w:val="22"/>
          <w:szCs w:val="22"/>
        </w:rPr>
      </w:pPr>
      <w:r w:rsidRPr="00541778">
        <w:rPr>
          <w:i/>
          <w:sz w:val="22"/>
          <w:szCs w:val="22"/>
        </w:rPr>
        <w:t xml:space="preserve">       (для юридического лица))</w:t>
      </w:r>
      <w:r w:rsidRPr="00541778">
        <w:rPr>
          <w:i/>
          <w:sz w:val="22"/>
          <w:szCs w:val="22"/>
        </w:rPr>
        <w:tab/>
      </w:r>
    </w:p>
    <w:p w:rsidR="00DC7D71" w:rsidRPr="00541778" w:rsidRDefault="005F3E74" w:rsidP="00DC7D71">
      <w:pPr>
        <w:widowControl/>
        <w:spacing w:before="0"/>
        <w:ind w:firstLine="0"/>
        <w:contextualSpacing/>
        <w:jc w:val="left"/>
        <w:rPr>
          <w:sz w:val="22"/>
          <w:szCs w:val="22"/>
        </w:rPr>
      </w:pPr>
      <w:r>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Pr="00541778" w:rsidRDefault="00DC7D71" w:rsidP="00DC7D71">
      <w:pPr>
        <w:pStyle w:val="32"/>
        <w:spacing w:after="0"/>
        <w:contextualSpacing/>
        <w:jc w:val="center"/>
        <w:rPr>
          <w:iCs/>
          <w:sz w:val="22"/>
          <w:szCs w:val="22"/>
        </w:rPr>
      </w:pPr>
      <w:r w:rsidRPr="00541778">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5417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1778">
              <w:rPr>
                <w:b/>
                <w:bCs/>
                <w:i/>
                <w:iCs/>
                <w:sz w:val="22"/>
                <w:szCs w:val="22"/>
              </w:rPr>
              <w:t xml:space="preserve"> </w:t>
            </w:r>
            <w:r w:rsidRPr="00541778">
              <w:rPr>
                <w:b/>
                <w:bCs/>
                <w:sz w:val="22"/>
                <w:szCs w:val="22"/>
              </w:rPr>
              <w:t xml:space="preserve"> </w:t>
            </w:r>
          </w:p>
        </w:tc>
        <w:tc>
          <w:tcPr>
            <w:tcW w:w="4500" w:type="dxa"/>
          </w:tcPr>
          <w:p w:rsidR="00DC7D71" w:rsidRPr="00F569C4" w:rsidRDefault="00DC7D71" w:rsidP="00B2459A">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541778" w:rsidRDefault="00DC7D71" w:rsidP="006A063D">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541778" w:rsidRDefault="00DC7D71" w:rsidP="00D81EE7">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541778" w:rsidRDefault="00DC7D71" w:rsidP="00D81EE7">
            <w:pPr>
              <w:widowControl/>
              <w:tabs>
                <w:tab w:val="right" w:pos="4284"/>
              </w:tabs>
              <w:spacing w:before="0"/>
              <w:ind w:firstLine="0"/>
              <w:contextualSpacing/>
              <w:jc w:val="left"/>
              <w:rPr>
                <w:bCs/>
                <w:szCs w:val="22"/>
              </w:rPr>
            </w:pPr>
          </w:p>
        </w:tc>
      </w:tr>
      <w:tr w:rsidR="00DC7D71" w:rsidRPr="00541778" w:rsidTr="006A063D">
        <w:tc>
          <w:tcPr>
            <w:tcW w:w="5868" w:type="dxa"/>
            <w:vMerge w:val="restart"/>
          </w:tcPr>
          <w:p w:rsidR="00DC7D71" w:rsidRPr="00541778" w:rsidRDefault="00DC7D71" w:rsidP="006A063D">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DC7D71" w:rsidRPr="00D81EE7" w:rsidRDefault="00DC7D71" w:rsidP="006A063D">
            <w:pPr>
              <w:widowControl/>
              <w:spacing w:before="0"/>
              <w:ind w:firstLine="0"/>
              <w:contextualSpacing/>
              <w:jc w:val="left"/>
              <w:rPr>
                <w:bCs/>
                <w:szCs w:val="22"/>
              </w:rPr>
            </w:pPr>
          </w:p>
        </w:tc>
      </w:tr>
      <w:tr w:rsidR="00DC7D71" w:rsidRPr="00541778" w:rsidTr="006A063D">
        <w:tc>
          <w:tcPr>
            <w:tcW w:w="5868" w:type="dxa"/>
            <w:vMerge/>
          </w:tcPr>
          <w:p w:rsidR="00DC7D71" w:rsidRPr="00541778" w:rsidRDefault="00DC7D71" w:rsidP="006A063D">
            <w:pPr>
              <w:widowControl/>
              <w:numPr>
                <w:ilvl w:val="0"/>
                <w:numId w:val="4"/>
              </w:numPr>
              <w:tabs>
                <w:tab w:val="left" w:pos="540"/>
              </w:tabs>
              <w:spacing w:before="0"/>
              <w:contextualSpacing/>
              <w:rPr>
                <w:b/>
                <w:bCs/>
                <w:szCs w:val="22"/>
              </w:rPr>
            </w:pPr>
          </w:p>
        </w:tc>
        <w:tc>
          <w:tcPr>
            <w:tcW w:w="4500" w:type="dxa"/>
          </w:tcPr>
          <w:p w:rsidR="00DC7D71" w:rsidRPr="00D81EE7" w:rsidRDefault="00DC7D71" w:rsidP="00D81EE7">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541778" w:rsidRDefault="00DC7D71" w:rsidP="006A063D">
            <w:pPr>
              <w:widowControl/>
              <w:spacing w:before="0"/>
              <w:ind w:firstLine="0"/>
              <w:contextualSpacing/>
              <w:jc w:val="left"/>
              <w:rPr>
                <w:szCs w:val="22"/>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D81EE7" w:rsidRDefault="00DC7D71" w:rsidP="00B2459A">
            <w:pPr>
              <w:pStyle w:val="36"/>
              <w:widowControl w:val="0"/>
              <w:suppressAutoHyphens/>
              <w:autoSpaceDN w:val="0"/>
              <w:spacing w:after="200" w:line="280" w:lineRule="exact"/>
              <w:textAlignment w:val="baseline"/>
              <w:rPr>
                <w:lang w:val="ru-RU"/>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E354B0" w:rsidRDefault="00DC7D71" w:rsidP="006A063D">
            <w:pPr>
              <w:widowControl/>
              <w:spacing w:before="0"/>
              <w:ind w:firstLine="0"/>
              <w:contextualSpacing/>
              <w:jc w:val="left"/>
              <w:rPr>
                <w:szCs w:val="22"/>
                <w:highlight w:val="yellow"/>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D81EE7" w:rsidRDefault="00DC7D71" w:rsidP="00B2459A">
            <w:pPr>
              <w:ind w:firstLine="0"/>
              <w:rPr>
                <w:szCs w:val="22"/>
                <w:highlight w:val="yellow"/>
              </w:rPr>
            </w:pPr>
          </w:p>
        </w:tc>
      </w:tr>
      <w:tr w:rsidR="00DC7D71" w:rsidRPr="00541778" w:rsidTr="006A063D">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541778" w:rsidRDefault="00DC7D71" w:rsidP="006A063D">
            <w:pPr>
              <w:widowControl/>
              <w:spacing w:before="0"/>
              <w:ind w:firstLine="0"/>
              <w:contextualSpacing/>
              <w:jc w:val="left"/>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DC7D71" w:rsidRPr="00541778" w:rsidRDefault="00DC7D71" w:rsidP="00D81EE7">
            <w:pPr>
              <w:jc w:val="center"/>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B2459A" w:rsidRDefault="00DC7D71" w:rsidP="00D81EE7">
            <w:pPr>
              <w:jc w:val="center"/>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B2459A" w:rsidRDefault="00DC7D71" w:rsidP="00D81EE7">
            <w:pPr>
              <w:jc w:val="center"/>
              <w:rPr>
                <w:szCs w:val="22"/>
                <w:highlight w:val="yellow"/>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B2459A" w:rsidRDefault="00DC7D71" w:rsidP="00D81EE7">
            <w:pPr>
              <w:widowControl/>
              <w:spacing w:before="0"/>
              <w:ind w:firstLine="0"/>
              <w:contextualSpacing/>
              <w:jc w:val="center"/>
              <w:rPr>
                <w:szCs w:val="22"/>
                <w:highlight w:val="yellow"/>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541778" w:rsidRDefault="00DC7D71" w:rsidP="00D81EE7">
            <w:pPr>
              <w:rPr>
                <w:szCs w:val="22"/>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r w:rsidR="00D81EE7" w:rsidRPr="007844DE">
        <w:rPr>
          <w:sz w:val="22"/>
          <w:szCs w:val="22"/>
          <w:u w:val="single"/>
        </w:rPr>
        <w:t xml:space="preserve">Генеральный директор </w:t>
      </w:r>
      <w:r w:rsidR="00D81EE7" w:rsidRPr="007844DE">
        <w:rPr>
          <w:sz w:val="22"/>
          <w:szCs w:val="22"/>
          <w:u w:val="single"/>
        </w:rPr>
        <w:tab/>
      </w:r>
      <w:r w:rsidR="00D81EE7" w:rsidRPr="00541778">
        <w:rPr>
          <w:sz w:val="22"/>
          <w:szCs w:val="22"/>
        </w:rPr>
        <w:tab/>
        <w:t>_____________</w:t>
      </w:r>
      <w:r w:rsidR="00D81EE7" w:rsidRPr="00541778">
        <w:rPr>
          <w:sz w:val="22"/>
          <w:szCs w:val="22"/>
        </w:rPr>
        <w:tab/>
      </w:r>
      <w:r>
        <w:rPr>
          <w:sz w:val="22"/>
          <w:szCs w:val="22"/>
        </w:rPr>
        <w:t xml:space="preserve"> </w:t>
      </w:r>
      <w:r w:rsidR="00D81EE7">
        <w:rPr>
          <w:sz w:val="22"/>
          <w:szCs w:val="22"/>
        </w:rPr>
        <w:t xml:space="preserve">   </w:t>
      </w:r>
      <w:r>
        <w:rPr>
          <w:sz w:val="22"/>
          <w:szCs w:val="22"/>
        </w:rPr>
        <w:t xml:space="preserve">               </w:t>
      </w:r>
      <w:r w:rsidR="00D81EE7">
        <w:rPr>
          <w:sz w:val="22"/>
          <w:szCs w:val="22"/>
        </w:rPr>
        <w:t xml:space="preserve">    </w:t>
      </w:r>
      <w:r w:rsidR="00822756">
        <w:rPr>
          <w:sz w:val="22"/>
          <w:szCs w:val="22"/>
        </w:rPr>
        <w:t>____________</w:t>
      </w:r>
      <w:r>
        <w:rPr>
          <w:sz w:val="22"/>
          <w:szCs w:val="22"/>
        </w:rPr>
        <w:t>_____</w:t>
      </w:r>
      <w:r w:rsidR="00D81EE7" w:rsidRPr="00541778">
        <w:rPr>
          <w:i/>
          <w:sz w:val="22"/>
          <w:szCs w:val="22"/>
        </w:rPr>
        <w:t xml:space="preserve">  </w:t>
      </w:r>
      <w:r>
        <w:rPr>
          <w:i/>
          <w:sz w:val="22"/>
          <w:szCs w:val="22"/>
        </w:rPr>
        <w:t xml:space="preserve">                                 </w:t>
      </w:r>
      <w:proofErr w:type="gramStart"/>
      <w:r>
        <w:rPr>
          <w:i/>
          <w:sz w:val="22"/>
          <w:szCs w:val="22"/>
        </w:rPr>
        <w:t xml:space="preserve">   </w:t>
      </w:r>
      <w:r w:rsidR="00D81EE7" w:rsidRPr="00541778">
        <w:rPr>
          <w:i/>
          <w:sz w:val="22"/>
          <w:szCs w:val="22"/>
        </w:rPr>
        <w:t>(</w:t>
      </w:r>
      <w:proofErr w:type="gramEnd"/>
      <w:r w:rsidR="00D81EE7" w:rsidRPr="00541778">
        <w:rPr>
          <w:i/>
          <w:sz w:val="22"/>
          <w:szCs w:val="22"/>
        </w:rPr>
        <w:t>должность подписавшего</w:t>
      </w:r>
      <w:r w:rsidR="00D81EE7">
        <w:rPr>
          <w:i/>
          <w:sz w:val="22"/>
          <w:szCs w:val="22"/>
        </w:rPr>
        <w:t>)</w:t>
      </w:r>
      <w:r w:rsidR="00D81EE7" w:rsidRPr="00541778">
        <w:rPr>
          <w:i/>
          <w:sz w:val="22"/>
          <w:szCs w:val="22"/>
        </w:rPr>
        <w:t xml:space="preserve"> </w:t>
      </w:r>
      <w:r w:rsidR="00D81EE7" w:rsidRPr="00541778">
        <w:rPr>
          <w:i/>
          <w:sz w:val="22"/>
          <w:szCs w:val="22"/>
        </w:rPr>
        <w:tab/>
      </w:r>
      <w:r w:rsidR="00D81EE7" w:rsidRPr="00541778">
        <w:rPr>
          <w:i/>
          <w:sz w:val="22"/>
          <w:szCs w:val="22"/>
        </w:rPr>
        <w:tab/>
        <w:t xml:space="preserve">        (подпись</w:t>
      </w:r>
      <w:r>
        <w:rPr>
          <w:i/>
          <w:sz w:val="22"/>
          <w:szCs w:val="22"/>
        </w:rPr>
        <w:t>)</w:t>
      </w:r>
      <w:r>
        <w:rPr>
          <w:i/>
          <w:sz w:val="22"/>
          <w:szCs w:val="22"/>
        </w:rPr>
        <w:tab/>
      </w:r>
      <w:r>
        <w:rPr>
          <w:i/>
          <w:sz w:val="22"/>
          <w:szCs w:val="22"/>
        </w:rPr>
        <w:tab/>
      </w:r>
      <w:r>
        <w:rPr>
          <w:i/>
          <w:sz w:val="22"/>
          <w:szCs w:val="22"/>
        </w:rPr>
        <w:tab/>
        <w:t xml:space="preserve">        (фамилия,инициалы)</w:t>
      </w:r>
      <w:r w:rsidR="00D81EE7" w:rsidRPr="00541778">
        <w:rPr>
          <w:i/>
          <w:sz w:val="22"/>
          <w:szCs w:val="22"/>
        </w:rPr>
        <w:t xml:space="preserve">   </w:t>
      </w:r>
      <w:r>
        <w:rPr>
          <w:i/>
          <w:sz w:val="22"/>
          <w:szCs w:val="22"/>
        </w:rPr>
        <w:t xml:space="preserve">              </w:t>
      </w:r>
      <w:r w:rsidR="00D81EE7" w:rsidRPr="00541778">
        <w:rPr>
          <w:i/>
          <w:sz w:val="22"/>
          <w:szCs w:val="22"/>
        </w:rPr>
        <w:t xml:space="preserve">  (для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Default="00DC7D71" w:rsidP="00DC7D71">
      <w:pPr>
        <w:widowControl/>
        <w:spacing w:before="0"/>
        <w:ind w:firstLine="0"/>
        <w:contextualSpacing/>
        <w:jc w:val="left"/>
        <w:rPr>
          <w:sz w:val="22"/>
          <w:szCs w:val="22"/>
        </w:rPr>
      </w:pPr>
    </w:p>
    <w:p w:rsidR="000D5BCB" w:rsidRDefault="000D5BCB" w:rsidP="00DC7D71">
      <w:pPr>
        <w:widowControl/>
        <w:spacing w:before="0"/>
        <w:ind w:firstLine="0"/>
        <w:contextualSpacing/>
        <w:jc w:val="left"/>
        <w:rPr>
          <w:sz w:val="22"/>
          <w:szCs w:val="22"/>
        </w:rPr>
      </w:pPr>
    </w:p>
    <w:p w:rsidR="000D5BCB" w:rsidRDefault="000D5BCB" w:rsidP="00DC7D71">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center"/>
        <w:rPr>
          <w:b/>
          <w:sz w:val="22"/>
          <w:szCs w:val="22"/>
          <w:u w:val="single"/>
        </w:rPr>
      </w:pPr>
      <w:r w:rsidRPr="000D5BCB">
        <w:rPr>
          <w:b/>
          <w:sz w:val="22"/>
          <w:szCs w:val="22"/>
        </w:rPr>
        <w:t>Договор № _____</w:t>
      </w:r>
    </w:p>
    <w:p w:rsidR="000D5BCB" w:rsidRPr="000D5BCB" w:rsidRDefault="000D5BCB" w:rsidP="000D5BCB">
      <w:pPr>
        <w:widowControl/>
        <w:spacing w:before="0"/>
        <w:ind w:firstLine="0"/>
        <w:contextualSpacing/>
        <w:jc w:val="center"/>
        <w:rPr>
          <w:b/>
          <w:sz w:val="22"/>
          <w:szCs w:val="22"/>
        </w:rPr>
      </w:pPr>
      <w:r w:rsidRPr="000D5BCB">
        <w:rPr>
          <w:b/>
          <w:sz w:val="22"/>
          <w:szCs w:val="22"/>
        </w:rPr>
        <w:t>на оказание услуг по обеспечению лечебным питанием</w:t>
      </w:r>
    </w:p>
    <w:p w:rsidR="000D5BCB" w:rsidRPr="000D5BCB" w:rsidRDefault="000D5BCB" w:rsidP="000D5BCB">
      <w:pPr>
        <w:widowControl/>
        <w:spacing w:before="0"/>
        <w:ind w:firstLine="0"/>
        <w:contextualSpacing/>
        <w:jc w:val="center"/>
        <w:rPr>
          <w:sz w:val="22"/>
          <w:szCs w:val="22"/>
        </w:rPr>
      </w:pPr>
    </w:p>
    <w:p w:rsidR="000D5BCB" w:rsidRPr="000D5BCB" w:rsidRDefault="000D5BCB" w:rsidP="000D5BCB">
      <w:pPr>
        <w:widowControl/>
        <w:spacing w:before="0"/>
        <w:ind w:firstLine="0"/>
        <w:contextualSpacing/>
        <w:jc w:val="left"/>
        <w:rPr>
          <w:sz w:val="22"/>
          <w:szCs w:val="22"/>
        </w:rPr>
      </w:pPr>
      <w:r w:rsidRPr="000D5BCB">
        <w:rPr>
          <w:sz w:val="22"/>
          <w:szCs w:val="22"/>
        </w:rPr>
        <w:t>г. Калуга</w:t>
      </w:r>
      <w:r w:rsidRPr="000D5BCB">
        <w:rPr>
          <w:sz w:val="22"/>
          <w:szCs w:val="22"/>
        </w:rPr>
        <w:tab/>
      </w:r>
      <w:r w:rsidRPr="000D5BCB">
        <w:rPr>
          <w:sz w:val="22"/>
          <w:szCs w:val="22"/>
        </w:rPr>
        <w:tab/>
        <w:t xml:space="preserve">    </w:t>
      </w:r>
      <w:r w:rsidRPr="000D5BCB">
        <w:rPr>
          <w:sz w:val="22"/>
          <w:szCs w:val="22"/>
        </w:rPr>
        <w:tab/>
      </w:r>
      <w:r w:rsidRPr="000D5BCB">
        <w:rPr>
          <w:sz w:val="22"/>
          <w:szCs w:val="22"/>
        </w:rPr>
        <w:tab/>
      </w:r>
      <w:r w:rsidRPr="000D5BCB">
        <w:rPr>
          <w:sz w:val="22"/>
          <w:szCs w:val="22"/>
        </w:rPr>
        <w:tab/>
      </w:r>
      <w:proofErr w:type="gramStart"/>
      <w:r w:rsidRPr="000D5BCB">
        <w:rPr>
          <w:sz w:val="22"/>
          <w:szCs w:val="22"/>
        </w:rPr>
        <w:tab/>
        <w:t xml:space="preserve">  </w:t>
      </w:r>
      <w:r w:rsidRPr="000D5BCB">
        <w:rPr>
          <w:sz w:val="22"/>
          <w:szCs w:val="22"/>
        </w:rPr>
        <w:tab/>
      </w:r>
      <w:proofErr w:type="gramEnd"/>
      <w:r w:rsidRPr="000D5BCB">
        <w:rPr>
          <w:sz w:val="22"/>
          <w:szCs w:val="22"/>
        </w:rPr>
        <w:tab/>
        <w:t xml:space="preserve">                     «__» ______ 2019 года</w:t>
      </w: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r w:rsidRPr="000D5BCB">
        <w:rPr>
          <w:sz w:val="22"/>
          <w:szCs w:val="22"/>
        </w:rPr>
        <w:t xml:space="preserve">Частное учреждение здравоохранения "Больница "РЖД-Медицина" имени К.Э. Циолковского города Калуга", именуемое в дальнейшем «Заказчик», в лице главного врача </w:t>
      </w:r>
      <w:proofErr w:type="spellStart"/>
      <w:r w:rsidRPr="000D5BCB">
        <w:rPr>
          <w:sz w:val="22"/>
          <w:szCs w:val="22"/>
        </w:rPr>
        <w:t>Гарбуля</w:t>
      </w:r>
      <w:proofErr w:type="spellEnd"/>
      <w:r w:rsidRPr="000D5BCB">
        <w:rPr>
          <w:sz w:val="22"/>
          <w:szCs w:val="22"/>
        </w:rPr>
        <w:t xml:space="preserve"> Сергея Станиславовича, действующего на основании Устава, с одной стороны и                                  , именуемый в дальнейшем «Исполнитель», в лице директора __________________, действующей на основании ____________________________, далее именуемые «Стороны», заключили между собой настоящий договор (далее - Договор) о нижеследующем:</w:t>
      </w:r>
    </w:p>
    <w:p w:rsidR="000D5BCB" w:rsidRPr="000D5BCB" w:rsidRDefault="000D5BCB" w:rsidP="000D5BCB">
      <w:pPr>
        <w:widowControl/>
        <w:spacing w:before="0"/>
        <w:ind w:firstLine="0"/>
        <w:contextualSpacing/>
        <w:jc w:val="center"/>
        <w:rPr>
          <w:b/>
          <w:sz w:val="22"/>
          <w:szCs w:val="22"/>
        </w:rPr>
      </w:pPr>
      <w:r w:rsidRPr="000D5BCB">
        <w:rPr>
          <w:b/>
          <w:sz w:val="22"/>
          <w:szCs w:val="22"/>
        </w:rPr>
        <w:t>1. Предмет договора</w:t>
      </w:r>
    </w:p>
    <w:p w:rsidR="000D5BCB" w:rsidRPr="000D5BCB" w:rsidRDefault="000D5BCB" w:rsidP="000D5BCB">
      <w:pPr>
        <w:widowControl/>
        <w:spacing w:before="0"/>
        <w:ind w:firstLine="0"/>
        <w:contextualSpacing/>
        <w:jc w:val="left"/>
        <w:rPr>
          <w:sz w:val="22"/>
          <w:szCs w:val="22"/>
        </w:rPr>
      </w:pPr>
      <w:r w:rsidRPr="000D5BCB">
        <w:rPr>
          <w:sz w:val="22"/>
          <w:szCs w:val="22"/>
        </w:rPr>
        <w:t>1.1. По настоящему Договору Исполнитель обязуется оказать услуги по организации лечебного питания (далее - услуги) в соответствии с техническим заданием (Приложение № 2), примерным двухнедельным меню (Приложение № 3), требованиями к основным продуктам питания (Приложение № 4), спецификация (Приложение № 1) и условиями настоящего Договора, а Заказчик произвести оплату оказанных Исполнителем услуг в порядке предусмотренном п. 2 настоящего Договора.</w:t>
      </w:r>
    </w:p>
    <w:p w:rsidR="000D5BCB" w:rsidRPr="000D5BCB" w:rsidRDefault="000D5BCB" w:rsidP="000D5BCB">
      <w:pPr>
        <w:widowControl/>
        <w:spacing w:before="0"/>
        <w:ind w:firstLine="0"/>
        <w:contextualSpacing/>
        <w:jc w:val="left"/>
        <w:rPr>
          <w:sz w:val="22"/>
          <w:szCs w:val="22"/>
        </w:rPr>
      </w:pPr>
      <w:r w:rsidRPr="000D5BCB">
        <w:rPr>
          <w:sz w:val="22"/>
          <w:szCs w:val="22"/>
        </w:rPr>
        <w:t xml:space="preserve">1.2   Место оказания услуг: приготовление лечебного питания осуществляется из продуктов Исполнителя по месту нахождения Исполнителя, ежедневно (в том числе в выходные, праздничные дни, иные нерабочие дни).  </w:t>
      </w:r>
    </w:p>
    <w:p w:rsidR="000D5BCB" w:rsidRPr="000D5BCB" w:rsidRDefault="000D5BCB" w:rsidP="000D5BCB">
      <w:pPr>
        <w:widowControl/>
        <w:spacing w:before="0"/>
        <w:ind w:firstLine="0"/>
        <w:contextualSpacing/>
        <w:jc w:val="left"/>
        <w:rPr>
          <w:sz w:val="22"/>
          <w:szCs w:val="22"/>
        </w:rPr>
      </w:pPr>
      <w:r w:rsidRPr="000D5BCB">
        <w:rPr>
          <w:sz w:val="22"/>
          <w:szCs w:val="22"/>
        </w:rPr>
        <w:t xml:space="preserve">Доставка лечебного питания осуществляется Исполнителем по месту нахождения Заказчика: г. Калуга, ул. </w:t>
      </w:r>
      <w:proofErr w:type="spellStart"/>
      <w:r w:rsidRPr="000D5BCB">
        <w:rPr>
          <w:sz w:val="22"/>
          <w:szCs w:val="22"/>
        </w:rPr>
        <w:t>Болотникова</w:t>
      </w:r>
      <w:proofErr w:type="spellEnd"/>
      <w:r w:rsidRPr="000D5BCB">
        <w:rPr>
          <w:sz w:val="22"/>
          <w:szCs w:val="22"/>
        </w:rPr>
        <w:t xml:space="preserve">, д. 1. </w:t>
      </w:r>
    </w:p>
    <w:p w:rsidR="000D5BCB" w:rsidRPr="000D5BCB" w:rsidRDefault="000D5BCB" w:rsidP="000D5BCB">
      <w:pPr>
        <w:widowControl/>
        <w:spacing w:before="0"/>
        <w:ind w:firstLine="0"/>
        <w:contextualSpacing/>
        <w:jc w:val="left"/>
        <w:rPr>
          <w:sz w:val="22"/>
          <w:szCs w:val="22"/>
        </w:rPr>
      </w:pPr>
      <w:r w:rsidRPr="000D5BCB">
        <w:rPr>
          <w:sz w:val="22"/>
          <w:szCs w:val="22"/>
        </w:rPr>
        <w:t>Доставка готового питания и раздача по отделениям осуществляется силами, транспортом, в таре за счет средств Исполнителя.</w:t>
      </w:r>
    </w:p>
    <w:p w:rsidR="000D5BCB" w:rsidRPr="000D5BCB" w:rsidRDefault="000D5BCB" w:rsidP="000D5BCB">
      <w:pPr>
        <w:widowControl/>
        <w:spacing w:before="0"/>
        <w:ind w:firstLine="0"/>
        <w:contextualSpacing/>
        <w:jc w:val="left"/>
        <w:rPr>
          <w:sz w:val="22"/>
          <w:szCs w:val="22"/>
        </w:rPr>
      </w:pPr>
      <w:r w:rsidRPr="000D5BCB">
        <w:rPr>
          <w:sz w:val="22"/>
          <w:szCs w:val="22"/>
        </w:rPr>
        <w:t xml:space="preserve">1.3. Требования к предмету Договора: лечебное питание должно соответствовать нормативно-правовым документам и номенклатуре диет, содержать необходимое количество жиров, белков, углеводов и соответствовать по энергетической ценности стандартным вариантам диет, регламентированных Приказом Минздрава РФ от 05.08.2003 № 330 «О мерах по совершенствованию лечебного питания в лечебно-профилактических учреждениях Российской Федерации» (далее – Приказ Минздрава РФ от 05.08.2003 № 330, с изменениями на 21 июня 2013 года), Приказом Минздрава России от 21.06.2013 г. № 395 н « Об утверждении норм лечебного питания». </w:t>
      </w:r>
    </w:p>
    <w:p w:rsidR="000D5BCB" w:rsidRPr="000D5BCB" w:rsidRDefault="000D5BCB" w:rsidP="000D5BCB">
      <w:pPr>
        <w:widowControl/>
        <w:spacing w:before="0"/>
        <w:ind w:firstLine="0"/>
        <w:contextualSpacing/>
        <w:jc w:val="left"/>
        <w:rPr>
          <w:sz w:val="22"/>
          <w:szCs w:val="22"/>
        </w:rPr>
      </w:pPr>
      <w:r w:rsidRPr="000D5BCB">
        <w:rPr>
          <w:sz w:val="22"/>
          <w:szCs w:val="22"/>
        </w:rPr>
        <w:t xml:space="preserve">1.4. Срок оказания услуг: </w:t>
      </w:r>
      <w:r w:rsidRPr="000D5BCB">
        <w:rPr>
          <w:sz w:val="22"/>
          <w:szCs w:val="22"/>
          <w:lang w:val="en-US"/>
        </w:rPr>
        <w:t>c</w:t>
      </w:r>
      <w:r w:rsidRPr="000D5BCB">
        <w:rPr>
          <w:sz w:val="22"/>
          <w:szCs w:val="22"/>
        </w:rPr>
        <w:t xml:space="preserve"> 12 декабря 2019 года по 31 декабря 2020 года.</w:t>
      </w:r>
    </w:p>
    <w:p w:rsidR="000D5BCB" w:rsidRPr="000D5BCB" w:rsidRDefault="000D5BCB" w:rsidP="000D5BCB">
      <w:pPr>
        <w:widowControl/>
        <w:spacing w:before="0"/>
        <w:ind w:firstLine="0"/>
        <w:contextualSpacing/>
        <w:jc w:val="center"/>
        <w:rPr>
          <w:sz w:val="22"/>
          <w:szCs w:val="22"/>
        </w:rPr>
      </w:pPr>
      <w:r w:rsidRPr="000D5BCB">
        <w:rPr>
          <w:sz w:val="22"/>
          <w:szCs w:val="22"/>
        </w:rPr>
        <w:t xml:space="preserve">2. </w:t>
      </w:r>
      <w:r w:rsidRPr="000D5BCB">
        <w:rPr>
          <w:b/>
          <w:sz w:val="22"/>
          <w:szCs w:val="22"/>
        </w:rPr>
        <w:t>Цена договора и порядок расчетов</w:t>
      </w:r>
    </w:p>
    <w:p w:rsidR="000D5BCB" w:rsidRPr="000D5BCB" w:rsidRDefault="000D5BCB" w:rsidP="000D5BCB">
      <w:pPr>
        <w:widowControl/>
        <w:spacing w:before="0"/>
        <w:ind w:firstLine="0"/>
        <w:contextualSpacing/>
        <w:jc w:val="left"/>
        <w:rPr>
          <w:sz w:val="22"/>
          <w:szCs w:val="22"/>
        </w:rPr>
      </w:pPr>
      <w:r w:rsidRPr="000D5BCB">
        <w:rPr>
          <w:sz w:val="22"/>
          <w:szCs w:val="22"/>
        </w:rPr>
        <w:t xml:space="preserve">2.1. Цена договора составляет ___________________________ руб. (______________________ Руб. 00 коп.), согласно Приложения № 1 Спецификация. </w:t>
      </w:r>
    </w:p>
    <w:p w:rsidR="000D5BCB" w:rsidRPr="000D5BCB" w:rsidRDefault="000D5BCB" w:rsidP="000D5BCB">
      <w:pPr>
        <w:widowControl/>
        <w:spacing w:before="0"/>
        <w:ind w:firstLine="0"/>
        <w:contextualSpacing/>
        <w:jc w:val="left"/>
        <w:rPr>
          <w:sz w:val="22"/>
          <w:szCs w:val="22"/>
        </w:rPr>
      </w:pPr>
      <w:r w:rsidRPr="000D5BCB">
        <w:rPr>
          <w:sz w:val="22"/>
          <w:szCs w:val="22"/>
        </w:rPr>
        <w:t>В цену услуг включены все расходы по обеспечению лечебным питанием пациентов: сырьё, материалы, доставка и раздача питания, страхование, уплата таможенных пошлин, налогов, сборов и других обязательных платежей, а также накладные (хозяйственные) расходы и прочие расходы и налоги, которые в соответствии с условиями Договора и действующим законодательством Российской Федерации должен уплачивать Исполнитель при выполнении Договора.</w:t>
      </w:r>
    </w:p>
    <w:p w:rsidR="000D5BCB" w:rsidRPr="000D5BCB" w:rsidRDefault="000D5BCB" w:rsidP="000D5BCB">
      <w:pPr>
        <w:widowControl/>
        <w:spacing w:before="0"/>
        <w:ind w:firstLine="0"/>
        <w:contextualSpacing/>
        <w:jc w:val="left"/>
        <w:rPr>
          <w:sz w:val="22"/>
          <w:szCs w:val="22"/>
        </w:rPr>
      </w:pPr>
      <w:r w:rsidRPr="000D5BCB">
        <w:rPr>
          <w:sz w:val="22"/>
          <w:szCs w:val="22"/>
        </w:rPr>
        <w:t>2.2. Цена Договора является твердой и определяется на весь срок исполнения Договора.</w:t>
      </w:r>
    </w:p>
    <w:p w:rsidR="000D5BCB" w:rsidRPr="000D5BCB" w:rsidRDefault="000D5BCB" w:rsidP="000D5BCB">
      <w:pPr>
        <w:widowControl/>
        <w:spacing w:before="0"/>
        <w:ind w:firstLine="0"/>
        <w:contextualSpacing/>
        <w:jc w:val="left"/>
        <w:rPr>
          <w:sz w:val="22"/>
          <w:szCs w:val="22"/>
        </w:rPr>
      </w:pPr>
      <w:r w:rsidRPr="000D5BCB">
        <w:rPr>
          <w:sz w:val="22"/>
          <w:szCs w:val="22"/>
        </w:rPr>
        <w:t xml:space="preserve">2.3. Расчет стоимость оказанных услуг по настоящему Договору производится по фактически проведенным к/дням и цены 1 к/дня, на основании представленных Исполнителем и подписанными уполномоченными представителями Сторон акта оказанных услуг, в срок не позднее 30 числа, следующего за отчетным месяцем при условии своевременного получения Заказчиком документов, необходимых для оплаты. </w:t>
      </w:r>
    </w:p>
    <w:p w:rsidR="000D5BCB" w:rsidRPr="000D5BCB" w:rsidRDefault="000D5BCB" w:rsidP="000D5BCB">
      <w:pPr>
        <w:widowControl/>
        <w:spacing w:before="0"/>
        <w:ind w:firstLine="0"/>
        <w:contextualSpacing/>
        <w:jc w:val="left"/>
        <w:rPr>
          <w:sz w:val="22"/>
          <w:szCs w:val="22"/>
        </w:rPr>
      </w:pPr>
      <w:r w:rsidRPr="000D5BCB">
        <w:rPr>
          <w:sz w:val="22"/>
          <w:szCs w:val="22"/>
        </w:rPr>
        <w:t>2.4. Расчеты между Сторонами производятся в следующем порядке: Заказчик производит оплату оказанных услуг в течение 20 (двадцать) банковских дней на основании документов, указанных в п. 2.3. настоящего Договора. Датой оплаты оказанных услуг считается дата списания денежных средств с расчетного счета Заказчика.</w:t>
      </w:r>
    </w:p>
    <w:p w:rsidR="000D5BCB" w:rsidRPr="000D5BCB" w:rsidRDefault="000D5BCB" w:rsidP="000D5BCB">
      <w:pPr>
        <w:widowControl/>
        <w:spacing w:before="0"/>
        <w:ind w:firstLine="0"/>
        <w:contextualSpacing/>
        <w:jc w:val="left"/>
        <w:rPr>
          <w:sz w:val="22"/>
          <w:szCs w:val="22"/>
        </w:rPr>
      </w:pPr>
      <w:r w:rsidRPr="000D5BCB">
        <w:rPr>
          <w:sz w:val="22"/>
          <w:szCs w:val="22"/>
        </w:rPr>
        <w:t>2.5. Оплата производится путем перечисления безналичных денежных средств за оказанные услуги на расчетный счет Исполнителя. По согласованию Сторон возможна отсрочка платежа. В любом случае окончательный расчет по Договору должен быть произведен до 15.01.2021 года.</w:t>
      </w: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r w:rsidRPr="000D5BCB">
        <w:rPr>
          <w:sz w:val="22"/>
          <w:szCs w:val="22"/>
        </w:rPr>
        <w:t>2.6. Один раз в квартал, не позднее 15 числа следующего за отчетным периодом, подводятся итоги производимых расчетов за оказанные услуги, составляется акт сверки.</w:t>
      </w:r>
    </w:p>
    <w:p w:rsidR="000D5BCB" w:rsidRPr="000D5BCB" w:rsidRDefault="000D5BCB" w:rsidP="000D5BCB">
      <w:pPr>
        <w:widowControl/>
        <w:spacing w:before="0"/>
        <w:ind w:firstLine="0"/>
        <w:contextualSpacing/>
        <w:jc w:val="left"/>
        <w:rPr>
          <w:sz w:val="22"/>
          <w:szCs w:val="22"/>
        </w:rPr>
      </w:pPr>
      <w:r w:rsidRPr="000D5BCB">
        <w:rPr>
          <w:sz w:val="22"/>
          <w:szCs w:val="22"/>
        </w:rPr>
        <w:t xml:space="preserve">2.7. Обязанность Заказчика по осуществлению оплаты стоимости услуг считается выполненной с момента списания соответствующих сумм денежных средств с банковского счета Заказчика. </w:t>
      </w:r>
    </w:p>
    <w:p w:rsidR="000D5BCB" w:rsidRPr="000D5BCB" w:rsidRDefault="000D5BCB" w:rsidP="000D5BCB">
      <w:pPr>
        <w:widowControl/>
        <w:spacing w:before="0"/>
        <w:ind w:firstLine="0"/>
        <w:contextualSpacing/>
        <w:jc w:val="center"/>
        <w:rPr>
          <w:sz w:val="22"/>
          <w:szCs w:val="22"/>
        </w:rPr>
      </w:pPr>
      <w:r w:rsidRPr="000D5BCB">
        <w:rPr>
          <w:b/>
          <w:sz w:val="22"/>
          <w:szCs w:val="22"/>
        </w:rPr>
        <w:t>3. Обязанности Сторон</w:t>
      </w:r>
    </w:p>
    <w:p w:rsidR="000D5BCB" w:rsidRPr="000D5BCB" w:rsidRDefault="000D5BCB" w:rsidP="000D5BCB">
      <w:pPr>
        <w:widowControl/>
        <w:spacing w:before="0"/>
        <w:ind w:firstLine="0"/>
        <w:contextualSpacing/>
        <w:jc w:val="left"/>
        <w:rPr>
          <w:b/>
          <w:sz w:val="22"/>
          <w:szCs w:val="22"/>
        </w:rPr>
      </w:pPr>
      <w:r w:rsidRPr="000D5BCB">
        <w:rPr>
          <w:b/>
          <w:sz w:val="22"/>
          <w:szCs w:val="22"/>
        </w:rPr>
        <w:t>3.1. Исполнитель обязан:</w:t>
      </w:r>
    </w:p>
    <w:p w:rsidR="000D5BCB" w:rsidRPr="000D5BCB" w:rsidRDefault="000D5BCB" w:rsidP="000D5BCB">
      <w:pPr>
        <w:widowControl/>
        <w:spacing w:before="0"/>
        <w:ind w:firstLine="0"/>
        <w:contextualSpacing/>
        <w:jc w:val="left"/>
        <w:rPr>
          <w:sz w:val="22"/>
          <w:szCs w:val="22"/>
        </w:rPr>
      </w:pPr>
      <w:r w:rsidRPr="000D5BCB">
        <w:rPr>
          <w:sz w:val="22"/>
          <w:szCs w:val="22"/>
        </w:rPr>
        <w:t>3.1.1. Оказывать услуги, указанные в пункте 1.1 Договора в соответствии с объёмами и сроками, определёнными настоящим Договором.</w:t>
      </w:r>
    </w:p>
    <w:p w:rsidR="000D5BCB" w:rsidRPr="000D5BCB" w:rsidRDefault="000D5BCB" w:rsidP="000D5BCB">
      <w:pPr>
        <w:widowControl/>
        <w:spacing w:before="0"/>
        <w:ind w:firstLine="0"/>
        <w:contextualSpacing/>
        <w:jc w:val="left"/>
        <w:rPr>
          <w:sz w:val="22"/>
          <w:szCs w:val="22"/>
        </w:rPr>
      </w:pPr>
      <w:r w:rsidRPr="000D5BCB">
        <w:rPr>
          <w:sz w:val="22"/>
          <w:szCs w:val="22"/>
        </w:rPr>
        <w:t>3.1.2. Обеспечить приготовление лечебного питания в соответствии с действующими нормативными документами и номенклатурой диет, назначаемых для стационарных больных (далее - пациентов) при различных заболеваниях (Приказ Минздрава РФ от 05.08.2003 № 330). Продукты, используемые для приготовления пищи должны иметь характеристики, соответствующие характеристикам, указанным в (Приложении №4) к настоящему договору.</w:t>
      </w:r>
    </w:p>
    <w:p w:rsidR="000D5BCB" w:rsidRPr="000D5BCB" w:rsidRDefault="000D5BCB" w:rsidP="000D5BCB">
      <w:pPr>
        <w:widowControl/>
        <w:spacing w:before="0"/>
        <w:ind w:firstLine="0"/>
        <w:contextualSpacing/>
        <w:jc w:val="left"/>
        <w:rPr>
          <w:sz w:val="22"/>
          <w:szCs w:val="22"/>
        </w:rPr>
      </w:pPr>
      <w:r w:rsidRPr="000D5BCB">
        <w:rPr>
          <w:sz w:val="22"/>
          <w:szCs w:val="22"/>
        </w:rPr>
        <w:t>3.1.3. Соблюдать требования по обеспечению питания в лечебных учреждениях, установленные в соответствии с условиями Договора</w:t>
      </w:r>
      <w:r w:rsidRPr="000D5BCB">
        <w:rPr>
          <w:i/>
          <w:iCs/>
          <w:sz w:val="22"/>
          <w:szCs w:val="22"/>
        </w:rPr>
        <w:t xml:space="preserve">, </w:t>
      </w:r>
      <w:r w:rsidRPr="000D5BCB">
        <w:rPr>
          <w:sz w:val="22"/>
          <w:szCs w:val="22"/>
        </w:rPr>
        <w:t xml:space="preserve">приложениями к нему, законами или иными нормативными правовыми актами, в том числе: </w:t>
      </w:r>
    </w:p>
    <w:p w:rsidR="000D5BCB" w:rsidRPr="000D5BCB" w:rsidRDefault="000D5BCB" w:rsidP="000D5BCB">
      <w:pPr>
        <w:widowControl/>
        <w:spacing w:before="0"/>
        <w:ind w:firstLine="0"/>
        <w:contextualSpacing/>
        <w:jc w:val="left"/>
        <w:rPr>
          <w:sz w:val="22"/>
          <w:szCs w:val="22"/>
        </w:rPr>
      </w:pPr>
      <w:r w:rsidRPr="000D5BCB">
        <w:rPr>
          <w:sz w:val="22"/>
          <w:szCs w:val="22"/>
        </w:rPr>
        <w:t>Федеральным законом от 21.11.2011 № 323-ф3 «Об основах охраны здоровья граждан в Российской Федерации»;</w:t>
      </w:r>
    </w:p>
    <w:p w:rsidR="000D5BCB" w:rsidRPr="000D5BCB" w:rsidRDefault="000D5BCB" w:rsidP="000D5BCB">
      <w:pPr>
        <w:widowControl/>
        <w:spacing w:before="0"/>
        <w:ind w:firstLine="0"/>
        <w:contextualSpacing/>
        <w:jc w:val="left"/>
        <w:rPr>
          <w:sz w:val="22"/>
          <w:szCs w:val="22"/>
        </w:rPr>
      </w:pPr>
      <w:r w:rsidRPr="000D5BCB">
        <w:rPr>
          <w:sz w:val="22"/>
          <w:szCs w:val="22"/>
        </w:rPr>
        <w:t>Федеральным законом от 02.01.2000 № 29-ФЗ «О качестве и безопасности пищевых продуктов»;</w:t>
      </w:r>
    </w:p>
    <w:p w:rsidR="000D5BCB" w:rsidRPr="000D5BCB" w:rsidRDefault="000D5BCB" w:rsidP="000D5BCB">
      <w:pPr>
        <w:widowControl/>
        <w:spacing w:before="0"/>
        <w:ind w:firstLine="0"/>
        <w:contextualSpacing/>
        <w:jc w:val="left"/>
        <w:rPr>
          <w:sz w:val="22"/>
          <w:szCs w:val="22"/>
        </w:rPr>
      </w:pPr>
      <w:r w:rsidRPr="000D5BCB">
        <w:rPr>
          <w:sz w:val="22"/>
          <w:szCs w:val="22"/>
        </w:rPr>
        <w:t>Федеральным законом от 30.03.1999 № 52-ФЗ «О санитарно-эпидемиологическом благополучии человека»;</w:t>
      </w:r>
    </w:p>
    <w:p w:rsidR="000D5BCB" w:rsidRPr="000D5BCB" w:rsidRDefault="000D5BCB" w:rsidP="000D5BCB">
      <w:pPr>
        <w:widowControl/>
        <w:spacing w:before="0"/>
        <w:ind w:firstLine="0"/>
        <w:contextualSpacing/>
        <w:jc w:val="left"/>
        <w:rPr>
          <w:sz w:val="22"/>
          <w:szCs w:val="22"/>
        </w:rPr>
      </w:pPr>
      <w:r w:rsidRPr="000D5BCB">
        <w:rPr>
          <w:sz w:val="22"/>
          <w:szCs w:val="22"/>
        </w:rPr>
        <w:t>приказом Министерства здравоохранения РФ от 21.06.2013 № 395н «Об утверждении норм лечебного питания»;</w:t>
      </w:r>
    </w:p>
    <w:p w:rsidR="000D5BCB" w:rsidRPr="000D5BCB" w:rsidRDefault="000D5BCB" w:rsidP="000D5BCB">
      <w:pPr>
        <w:widowControl/>
        <w:spacing w:before="0"/>
        <w:ind w:firstLine="0"/>
        <w:contextualSpacing/>
        <w:jc w:val="left"/>
        <w:rPr>
          <w:sz w:val="22"/>
          <w:szCs w:val="22"/>
        </w:rPr>
      </w:pPr>
      <w:r w:rsidRPr="000D5BCB">
        <w:rPr>
          <w:sz w:val="22"/>
          <w:szCs w:val="22"/>
        </w:rPr>
        <w:t>приказом Министерства здравоохранения РФ от 05.08.2003 № 330 «О мерах по совершенствованию лечебного питания в лечебно-профилактических учреждениях Российской Федерации»;</w:t>
      </w:r>
    </w:p>
    <w:p w:rsidR="000D5BCB" w:rsidRPr="000D5BCB" w:rsidRDefault="000D5BCB" w:rsidP="000D5BCB">
      <w:pPr>
        <w:widowControl/>
        <w:spacing w:before="0"/>
        <w:ind w:firstLine="0"/>
        <w:contextualSpacing/>
        <w:jc w:val="left"/>
        <w:rPr>
          <w:sz w:val="22"/>
          <w:szCs w:val="22"/>
        </w:rPr>
      </w:pPr>
      <w:r w:rsidRPr="000D5BCB">
        <w:rPr>
          <w:sz w:val="22"/>
          <w:szCs w:val="22"/>
        </w:rPr>
        <w:t>приказом Министерства здравоохранения и Социального развития РФ от 26.04.2006 № 316 «О внесении изменений в приказ Министерства здравоохранения РФ от 05.08.2003 № 330 «О мерах по совершенствованию лечебного питания в лечебно-профилактических учреждениях РФ»;</w:t>
      </w:r>
    </w:p>
    <w:p w:rsidR="000D5BCB" w:rsidRPr="000D5BCB" w:rsidRDefault="000D5BCB" w:rsidP="000D5BCB">
      <w:pPr>
        <w:widowControl/>
        <w:spacing w:before="0"/>
        <w:ind w:firstLine="0"/>
        <w:contextualSpacing/>
        <w:jc w:val="left"/>
        <w:rPr>
          <w:sz w:val="22"/>
          <w:szCs w:val="22"/>
        </w:rPr>
      </w:pPr>
      <w:r w:rsidRPr="000D5BCB">
        <w:rPr>
          <w:sz w:val="22"/>
          <w:szCs w:val="22"/>
        </w:rPr>
        <w:t xml:space="preserve">приказом Минздрава СССР от 10.03.1986 № 333 «Об улучшении организации лечебного питания в родильных домах (отделениях) и детских больницах (отделениях)»; </w:t>
      </w:r>
    </w:p>
    <w:p w:rsidR="000D5BCB" w:rsidRPr="000D5BCB" w:rsidRDefault="000D5BCB" w:rsidP="000D5BCB">
      <w:pPr>
        <w:widowControl/>
        <w:spacing w:before="0"/>
        <w:ind w:firstLine="0"/>
        <w:contextualSpacing/>
        <w:jc w:val="left"/>
        <w:rPr>
          <w:sz w:val="22"/>
          <w:szCs w:val="22"/>
        </w:rPr>
      </w:pPr>
      <w:r w:rsidRPr="000D5BCB">
        <w:rPr>
          <w:sz w:val="22"/>
          <w:szCs w:val="22"/>
        </w:rPr>
        <w:t xml:space="preserve">письмом Министерства здравоохранения РФ от 07.04.2004 №2510/2877-04-32 о применении приказа Министерства здравоохранения РФ №330 от 05.08.2003 «О мерах по совершенствованию лечебного питания в лечебно- профилактических учреждениях РФ»; </w:t>
      </w:r>
    </w:p>
    <w:p w:rsidR="000D5BCB" w:rsidRPr="000D5BCB" w:rsidRDefault="000D5BCB" w:rsidP="000D5BCB">
      <w:pPr>
        <w:widowControl/>
        <w:spacing w:before="0"/>
        <w:ind w:firstLine="0"/>
        <w:contextualSpacing/>
        <w:jc w:val="left"/>
        <w:rPr>
          <w:sz w:val="22"/>
          <w:szCs w:val="22"/>
        </w:rPr>
      </w:pPr>
      <w:r w:rsidRPr="000D5BCB">
        <w:rPr>
          <w:sz w:val="22"/>
          <w:szCs w:val="22"/>
        </w:rPr>
        <w:t xml:space="preserve">постановлением Главного государственного санитарного врача РФ от 08.11.2001 № 31 «О введении в действие санитарных правил» (вместе с «СП 2.3.6.1079-01. 2.3.6. Организации общественного питания. Санитарно-эпидемиологические требования к организациям общественного питания, изготовлению и </w:t>
      </w:r>
      <w:proofErr w:type="spellStart"/>
      <w:r w:rsidRPr="000D5BCB">
        <w:rPr>
          <w:sz w:val="22"/>
          <w:szCs w:val="22"/>
        </w:rPr>
        <w:t>оборотоспособности</w:t>
      </w:r>
      <w:proofErr w:type="spellEnd"/>
      <w:r w:rsidRPr="000D5BCB">
        <w:rPr>
          <w:sz w:val="22"/>
          <w:szCs w:val="22"/>
        </w:rPr>
        <w:t xml:space="preserve"> в них пищевых продуктов и продовольственного сырья. Санитарно-эпидемиологические правила», утв. Главным государственным санитарным врачом РФ 06.11.2001) (Зарегистрировано в Минюсте РФ 07.12.2001 № 3077);</w:t>
      </w:r>
    </w:p>
    <w:p w:rsidR="000D5BCB" w:rsidRPr="000D5BCB" w:rsidRDefault="000D5BCB" w:rsidP="000D5BCB">
      <w:pPr>
        <w:widowControl/>
        <w:spacing w:before="0"/>
        <w:ind w:firstLine="0"/>
        <w:contextualSpacing/>
        <w:jc w:val="left"/>
        <w:rPr>
          <w:sz w:val="22"/>
          <w:szCs w:val="22"/>
        </w:rPr>
      </w:pPr>
      <w:r w:rsidRPr="000D5BCB">
        <w:rPr>
          <w:sz w:val="22"/>
          <w:szCs w:val="22"/>
        </w:rPr>
        <w:t>постановлением Главного государственного санитарного врача РФ от 22.05.2003 № 98 «О введении в действие Санитарно-эпидемиологических правил и нормативов СанПиН 2.3.2.1324-03» (вместе с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 (Зарегистрировано в Минюсте РФ 06.06.2003 № 4654);</w:t>
      </w:r>
    </w:p>
    <w:p w:rsidR="000D5BCB" w:rsidRPr="000D5BCB" w:rsidRDefault="000D5BCB" w:rsidP="000D5BCB">
      <w:pPr>
        <w:widowControl/>
        <w:spacing w:before="0"/>
        <w:ind w:firstLine="0"/>
        <w:contextualSpacing/>
        <w:jc w:val="left"/>
        <w:rPr>
          <w:sz w:val="22"/>
          <w:szCs w:val="22"/>
        </w:rPr>
      </w:pPr>
      <w:r w:rsidRPr="000D5BCB">
        <w:rPr>
          <w:sz w:val="22"/>
          <w:szCs w:val="22"/>
        </w:rPr>
        <w:t>постановлением Главного государственного санитарного врача РФ от 18.05.2010 № 58 «Об утверждении СанПиН 2.1.3.2630-10 «Санитарно-эпидемиологические требования к организациям, осуществляющим медицинскую деятельность» (вместе с «СанПиН 2.1.3.2630- 10. Санитарно-эпидемиологические правила и нормативы...») (Зарегистрировано в Минюсте России 09.08.2010 № 18094);</w:t>
      </w:r>
    </w:p>
    <w:p w:rsidR="000D5BCB" w:rsidRPr="000D5BCB" w:rsidRDefault="000D5BCB" w:rsidP="000D5BCB">
      <w:pPr>
        <w:widowControl/>
        <w:spacing w:before="0"/>
        <w:ind w:firstLine="0"/>
        <w:contextualSpacing/>
        <w:jc w:val="left"/>
        <w:rPr>
          <w:sz w:val="22"/>
          <w:szCs w:val="22"/>
        </w:rPr>
      </w:pPr>
      <w:r w:rsidRPr="000D5BCB">
        <w:rPr>
          <w:sz w:val="22"/>
          <w:szCs w:val="22"/>
        </w:rPr>
        <w:t xml:space="preserve">Постановление Главного государственного санитарного врача России №163 от 9 декабря </w:t>
      </w:r>
      <w:smartTag w:uri="urn:schemas-microsoft-com:office:smarttags" w:element="metricconverter">
        <w:smartTagPr>
          <w:attr w:name="ProductID" w:val="2010 г"/>
        </w:smartTagPr>
        <w:r w:rsidRPr="000D5BCB">
          <w:rPr>
            <w:sz w:val="22"/>
            <w:szCs w:val="22"/>
          </w:rPr>
          <w:t>2010 г</w:t>
        </w:r>
      </w:smartTag>
      <w:r w:rsidRPr="000D5BCB">
        <w:rPr>
          <w:sz w:val="22"/>
          <w:szCs w:val="22"/>
        </w:rPr>
        <w:t>. Об утверждении СанПиН 2.1.7.2790-10. Санитарно-эпидемиологические требования к обращению с медицинскими отходами.</w:t>
      </w:r>
    </w:p>
    <w:p w:rsidR="000D5BCB" w:rsidRPr="000D5BCB" w:rsidRDefault="000D5BCB" w:rsidP="000D5BCB">
      <w:pPr>
        <w:widowControl/>
        <w:spacing w:before="0"/>
        <w:ind w:firstLine="0"/>
        <w:contextualSpacing/>
        <w:jc w:val="left"/>
        <w:rPr>
          <w:sz w:val="22"/>
          <w:szCs w:val="22"/>
        </w:rPr>
      </w:pPr>
      <w:r w:rsidRPr="000D5BCB">
        <w:rPr>
          <w:sz w:val="22"/>
          <w:szCs w:val="22"/>
        </w:rPr>
        <w:t>постановлением Главного государственного санитарного врача РФ от 14.11.2001 № 36 «О введении в действие Санитарных правил» (вместе с «СанПиН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 (Зарегистрировано в Минюсте РФ 22.03.2002 № 3326);</w:t>
      </w:r>
    </w:p>
    <w:p w:rsidR="000D5BCB" w:rsidRPr="000D5BCB" w:rsidRDefault="000D5BCB" w:rsidP="000D5BCB">
      <w:pPr>
        <w:widowControl/>
        <w:spacing w:before="0"/>
        <w:ind w:firstLine="0"/>
        <w:contextualSpacing/>
        <w:jc w:val="left"/>
        <w:rPr>
          <w:sz w:val="22"/>
          <w:szCs w:val="22"/>
        </w:rPr>
      </w:pPr>
      <w:r w:rsidRPr="000D5BCB">
        <w:rPr>
          <w:sz w:val="22"/>
          <w:szCs w:val="22"/>
        </w:rPr>
        <w:lastRenderedPageBreak/>
        <w:t xml:space="preserve">Техническим регламентом Таможенного союза «О безопасности пищевой продукции» </w:t>
      </w:r>
      <w:r w:rsidRPr="000D5BCB">
        <w:rPr>
          <w:sz w:val="22"/>
          <w:szCs w:val="22"/>
          <w:lang w:val="en-US"/>
        </w:rPr>
        <w:t>TP</w:t>
      </w:r>
      <w:r w:rsidRPr="000D5BCB">
        <w:rPr>
          <w:sz w:val="22"/>
          <w:szCs w:val="22"/>
        </w:rPr>
        <w:t xml:space="preserve"> ТС 021/2011;</w:t>
      </w:r>
    </w:p>
    <w:p w:rsidR="000D5BCB" w:rsidRPr="000D5BCB" w:rsidRDefault="000D5BCB" w:rsidP="000D5BCB">
      <w:pPr>
        <w:widowControl/>
        <w:spacing w:before="0"/>
        <w:ind w:firstLine="0"/>
        <w:contextualSpacing/>
        <w:jc w:val="left"/>
        <w:rPr>
          <w:sz w:val="22"/>
          <w:szCs w:val="22"/>
        </w:rPr>
      </w:pPr>
      <w:r w:rsidRPr="000D5BCB">
        <w:rPr>
          <w:sz w:val="22"/>
          <w:szCs w:val="22"/>
        </w:rPr>
        <w:t>Едиными санитарно-эпидемиологическими и гигиеническими требованиями к товарам, подлежащим санитарно-эпидемиологическому надзору (контролю), утвержденные решением Комиссии таможенного союза от 28.05.2010 № 299;</w:t>
      </w:r>
    </w:p>
    <w:p w:rsidR="000D5BCB" w:rsidRPr="000D5BCB" w:rsidRDefault="000D5BCB" w:rsidP="000D5BCB">
      <w:pPr>
        <w:widowControl/>
        <w:spacing w:before="0"/>
        <w:ind w:firstLine="0"/>
        <w:contextualSpacing/>
        <w:jc w:val="left"/>
        <w:rPr>
          <w:sz w:val="22"/>
          <w:szCs w:val="22"/>
        </w:rPr>
      </w:pPr>
      <w:r w:rsidRPr="000D5BCB">
        <w:rPr>
          <w:sz w:val="22"/>
          <w:szCs w:val="22"/>
        </w:rPr>
        <w:t>постановлением Главного государственного санитарного врача РФ от 16.12.2013 № 65 «Об утверждении СП 3.1/3.2.3146-13» (вместе с «СП 3.1/3.2.3146-13. Общие требования по профилактике инфекционных и паразитарных болезней. Санитарно-эпидемиологические правила») (Зарегистрировано в Минюсте России 16.04.2014 № 32001);</w:t>
      </w:r>
    </w:p>
    <w:p w:rsidR="000D5BCB" w:rsidRPr="000D5BCB" w:rsidRDefault="000D5BCB" w:rsidP="000D5BCB">
      <w:pPr>
        <w:widowControl/>
        <w:spacing w:before="0"/>
        <w:ind w:firstLine="0"/>
        <w:contextualSpacing/>
        <w:jc w:val="left"/>
        <w:rPr>
          <w:sz w:val="22"/>
          <w:szCs w:val="22"/>
        </w:rPr>
      </w:pPr>
      <w:r w:rsidRPr="000D5BCB">
        <w:rPr>
          <w:sz w:val="22"/>
          <w:szCs w:val="22"/>
        </w:rPr>
        <w:t xml:space="preserve">постановлением Главного государственного санитарного врача РФ от 13.07.2001 № 18 «О введении в действие Санитарных правил - СП 1.1.1058-01» (вместе с «СП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 утв. Главным государственным санитарным врачом РФ 10.07.2001) (Зарегистрировано в Минюсте РФ 30.10.2001 № 3000); </w:t>
      </w:r>
    </w:p>
    <w:p w:rsidR="000D5BCB" w:rsidRPr="000D5BCB" w:rsidRDefault="000D5BCB" w:rsidP="000D5BCB">
      <w:pPr>
        <w:widowControl/>
        <w:spacing w:before="0"/>
        <w:ind w:firstLine="0"/>
        <w:contextualSpacing/>
        <w:jc w:val="left"/>
        <w:rPr>
          <w:sz w:val="22"/>
          <w:szCs w:val="22"/>
        </w:rPr>
      </w:pPr>
      <w:r w:rsidRPr="000D5BCB">
        <w:rPr>
          <w:sz w:val="22"/>
          <w:szCs w:val="22"/>
        </w:rPr>
        <w:t>ГОСТ Р 50935-2007 «Услуги общественного питания. Требования к персоналу»; ГОСТ 28116-95 «Емкости функциональные для предприятий общественного питания»; ГОСТ Р 51074-2003 «Продукты пищевые».</w:t>
      </w:r>
    </w:p>
    <w:p w:rsidR="000D5BCB" w:rsidRPr="000D5BCB" w:rsidRDefault="000D5BCB" w:rsidP="000D5BCB">
      <w:pPr>
        <w:widowControl/>
        <w:spacing w:before="0"/>
        <w:ind w:firstLine="0"/>
        <w:contextualSpacing/>
        <w:jc w:val="left"/>
        <w:rPr>
          <w:sz w:val="22"/>
          <w:szCs w:val="22"/>
        </w:rPr>
      </w:pPr>
      <w:r w:rsidRPr="000D5BCB">
        <w:rPr>
          <w:sz w:val="22"/>
          <w:szCs w:val="22"/>
        </w:rPr>
        <w:t>3.1.4. Соблюдать конечные сроки реализации сырой и готовой продукции, использовать требования к обеспечению качества и безопасности пищевых продуктов при их изготовлении, хранении, перевозке и реализации в соответствии с Федеральным законом от 30.03.1999г. № 52-ФЗ «О санитарно- эпидемиологическом благополучии населения», Федеральным законом от 02.01.2000г. № 29-ФЗ «О качестве и безопасности пищевых продуктов», с санитарными и ветеринарными правилами и нормами, требованиями технических документов.</w:t>
      </w:r>
    </w:p>
    <w:p w:rsidR="000D5BCB" w:rsidRPr="000D5BCB" w:rsidRDefault="000D5BCB" w:rsidP="000D5BCB">
      <w:pPr>
        <w:widowControl/>
        <w:spacing w:before="0"/>
        <w:ind w:firstLine="0"/>
        <w:contextualSpacing/>
        <w:jc w:val="left"/>
        <w:rPr>
          <w:sz w:val="22"/>
          <w:szCs w:val="22"/>
        </w:rPr>
      </w:pPr>
      <w:r w:rsidRPr="000D5BCB">
        <w:rPr>
          <w:sz w:val="22"/>
          <w:szCs w:val="22"/>
        </w:rPr>
        <w:t>3.1.5. Ежедневно обеспечивать своевременное приготовление лечебного питания в количестве и ассортименте согласно заявкам Заказчика (меню-раскладка по форме № 44-МЗ, Порционного требования на питание больных по форме № 1-84).</w:t>
      </w:r>
    </w:p>
    <w:p w:rsidR="000D5BCB" w:rsidRPr="000D5BCB" w:rsidRDefault="000D5BCB" w:rsidP="000D5BCB">
      <w:pPr>
        <w:widowControl/>
        <w:spacing w:before="0"/>
        <w:ind w:firstLine="0"/>
        <w:contextualSpacing/>
        <w:jc w:val="left"/>
        <w:rPr>
          <w:sz w:val="22"/>
          <w:szCs w:val="22"/>
        </w:rPr>
      </w:pPr>
      <w:r w:rsidRPr="000D5BCB">
        <w:rPr>
          <w:sz w:val="22"/>
          <w:szCs w:val="22"/>
        </w:rPr>
        <w:t>3.1.6. Использовать при оказании услуг по приготовлению лечебного питания среднесуточные наборы продуктов и нормы лечебного питания в соответствии с Приказом Минздрава России от 21.06.2013 г. №395 н «Об утверждении норм лечебного питания», методическими указаниями Министерства здравоохранения Российской Федерации от 10.11.2000г. «Нормы лечебного питания, в детских больницах (отделениях)». (Приложение №5)</w:t>
      </w:r>
    </w:p>
    <w:p w:rsidR="000D5BCB" w:rsidRPr="000D5BCB" w:rsidRDefault="000D5BCB" w:rsidP="000D5BCB">
      <w:pPr>
        <w:widowControl/>
        <w:spacing w:before="0"/>
        <w:ind w:firstLine="0"/>
        <w:contextualSpacing/>
        <w:jc w:val="left"/>
        <w:rPr>
          <w:sz w:val="22"/>
          <w:szCs w:val="22"/>
        </w:rPr>
      </w:pPr>
      <w:r w:rsidRPr="000D5BCB">
        <w:rPr>
          <w:sz w:val="22"/>
          <w:szCs w:val="22"/>
        </w:rPr>
        <w:t>3.1.7. Осуществлять полную закладку продуктов согласно меню-раскладке для приготовления лечебного питания.</w:t>
      </w:r>
    </w:p>
    <w:p w:rsidR="000D5BCB" w:rsidRPr="000D5BCB" w:rsidRDefault="000D5BCB" w:rsidP="000D5BCB">
      <w:pPr>
        <w:widowControl/>
        <w:spacing w:before="0"/>
        <w:ind w:firstLine="0"/>
        <w:contextualSpacing/>
        <w:jc w:val="left"/>
        <w:rPr>
          <w:sz w:val="22"/>
          <w:szCs w:val="22"/>
        </w:rPr>
      </w:pPr>
      <w:r w:rsidRPr="000D5BCB">
        <w:rPr>
          <w:sz w:val="22"/>
          <w:szCs w:val="22"/>
        </w:rPr>
        <w:t>3.1.8. Обеспечивать пациентов Заказчика 4-6 разовым питанием (завтрак, обед, полдник, ужин), дополнительным питанием иных пациентов по назначению врачей и согласно заявкам Заказчика (Приложение №3 - Примерное двухнедельное меню).</w:t>
      </w:r>
    </w:p>
    <w:p w:rsidR="000D5BCB" w:rsidRPr="000D5BCB" w:rsidRDefault="000D5BCB" w:rsidP="000D5BCB">
      <w:pPr>
        <w:widowControl/>
        <w:spacing w:before="0"/>
        <w:ind w:firstLine="0"/>
        <w:contextualSpacing/>
        <w:jc w:val="left"/>
        <w:rPr>
          <w:sz w:val="22"/>
          <w:szCs w:val="22"/>
        </w:rPr>
      </w:pPr>
      <w:r w:rsidRPr="000D5BCB">
        <w:rPr>
          <w:sz w:val="22"/>
          <w:szCs w:val="22"/>
        </w:rPr>
        <w:t>3.1.9. Доставку лечебного питания в отделения Заказчика производить в согласованное и утвержденное Заказчиком время:</w:t>
      </w:r>
    </w:p>
    <w:p w:rsidR="000D5BCB" w:rsidRPr="000D5BCB" w:rsidRDefault="000D5BCB" w:rsidP="000D5BCB">
      <w:pPr>
        <w:widowControl/>
        <w:spacing w:before="0"/>
        <w:ind w:firstLine="0"/>
        <w:contextualSpacing/>
        <w:jc w:val="left"/>
        <w:rPr>
          <w:sz w:val="22"/>
          <w:szCs w:val="22"/>
        </w:rPr>
      </w:pPr>
      <w:r w:rsidRPr="000D5BCB">
        <w:rPr>
          <w:sz w:val="22"/>
          <w:szCs w:val="22"/>
        </w:rPr>
        <w:t>*ЗАВТРАК -  8.30 – 9.30 часов;</w:t>
      </w:r>
    </w:p>
    <w:p w:rsidR="000D5BCB" w:rsidRPr="000D5BCB" w:rsidRDefault="000D5BCB" w:rsidP="000D5BCB">
      <w:pPr>
        <w:widowControl/>
        <w:spacing w:before="0"/>
        <w:ind w:firstLine="0"/>
        <w:contextualSpacing/>
        <w:jc w:val="left"/>
        <w:rPr>
          <w:sz w:val="22"/>
          <w:szCs w:val="22"/>
        </w:rPr>
      </w:pPr>
      <w:r w:rsidRPr="000D5BCB">
        <w:rPr>
          <w:sz w:val="22"/>
          <w:szCs w:val="22"/>
        </w:rPr>
        <w:t>*ОБЕД          - 13.00 – 14.00 часов;</w:t>
      </w:r>
    </w:p>
    <w:p w:rsidR="000D5BCB" w:rsidRPr="000D5BCB" w:rsidRDefault="000D5BCB" w:rsidP="000D5BCB">
      <w:pPr>
        <w:widowControl/>
        <w:spacing w:before="0"/>
        <w:ind w:firstLine="0"/>
        <w:contextualSpacing/>
        <w:jc w:val="left"/>
        <w:rPr>
          <w:sz w:val="22"/>
          <w:szCs w:val="22"/>
        </w:rPr>
      </w:pPr>
      <w:r w:rsidRPr="000D5BCB">
        <w:rPr>
          <w:sz w:val="22"/>
          <w:szCs w:val="22"/>
        </w:rPr>
        <w:t xml:space="preserve">*УЖИН        -   17.30 - 18.30 часов.   </w:t>
      </w:r>
    </w:p>
    <w:p w:rsidR="000D5BCB" w:rsidRPr="000D5BCB" w:rsidRDefault="000D5BCB" w:rsidP="000D5BCB">
      <w:pPr>
        <w:widowControl/>
        <w:spacing w:before="0"/>
        <w:ind w:firstLine="0"/>
        <w:contextualSpacing/>
        <w:jc w:val="left"/>
        <w:rPr>
          <w:sz w:val="22"/>
          <w:szCs w:val="22"/>
        </w:rPr>
      </w:pPr>
      <w:r w:rsidRPr="000D5BCB">
        <w:rPr>
          <w:sz w:val="22"/>
          <w:szCs w:val="22"/>
        </w:rPr>
        <w:t xml:space="preserve">3.1.10. Использовать контейнеры и </w:t>
      </w:r>
      <w:proofErr w:type="spellStart"/>
      <w:r w:rsidRPr="000D5BCB">
        <w:rPr>
          <w:sz w:val="22"/>
          <w:szCs w:val="22"/>
        </w:rPr>
        <w:t>гастроемкости</w:t>
      </w:r>
      <w:proofErr w:type="spellEnd"/>
      <w:r w:rsidRPr="000D5BCB">
        <w:rPr>
          <w:sz w:val="22"/>
          <w:szCs w:val="22"/>
        </w:rPr>
        <w:t xml:space="preserve">, соответствующие санитарным правилам, с целью </w:t>
      </w:r>
      <w:r w:rsidRPr="000D5BCB">
        <w:rPr>
          <w:bCs/>
          <w:sz w:val="22"/>
          <w:szCs w:val="22"/>
        </w:rPr>
        <w:t xml:space="preserve">оказания услуг по ежедневной доставке лечебного питания в стационарные отделения </w:t>
      </w:r>
      <w:r w:rsidRPr="000D5BCB">
        <w:rPr>
          <w:sz w:val="22"/>
          <w:szCs w:val="22"/>
        </w:rPr>
        <w:t>Заказчика, по предварительным заявкам.</w:t>
      </w:r>
    </w:p>
    <w:p w:rsidR="000D5BCB" w:rsidRPr="000D5BCB" w:rsidRDefault="000D5BCB" w:rsidP="000D5BCB">
      <w:pPr>
        <w:widowControl/>
        <w:spacing w:before="0"/>
        <w:ind w:firstLine="0"/>
        <w:contextualSpacing/>
        <w:jc w:val="left"/>
        <w:rPr>
          <w:sz w:val="22"/>
          <w:szCs w:val="22"/>
        </w:rPr>
      </w:pPr>
      <w:r w:rsidRPr="000D5BCB">
        <w:rPr>
          <w:sz w:val="22"/>
          <w:szCs w:val="22"/>
        </w:rPr>
        <w:t xml:space="preserve">3.1.11. Ежедневно производить порционную расфасовку сухих продуктов (хлеб, масло) по нормативам, утвержденным Приказом Минздрава России от 21.06.2013 г. №395 н «Об утверждении норм лечебного питания», методическими указаниями Министерства здравоохранения Российской Федерации от 10.11.2000г. </w:t>
      </w:r>
    </w:p>
    <w:p w:rsidR="000D5BCB" w:rsidRPr="000D5BCB" w:rsidRDefault="000D5BCB" w:rsidP="000D5BCB">
      <w:pPr>
        <w:widowControl/>
        <w:spacing w:before="0"/>
        <w:ind w:firstLine="0"/>
        <w:contextualSpacing/>
        <w:jc w:val="left"/>
        <w:rPr>
          <w:sz w:val="22"/>
          <w:szCs w:val="22"/>
        </w:rPr>
      </w:pPr>
      <w:r w:rsidRPr="000D5BCB">
        <w:rPr>
          <w:sz w:val="22"/>
          <w:szCs w:val="22"/>
        </w:rPr>
        <w:t xml:space="preserve">3.1.12. Производить порционную раздачу всех видов лечебного питания пациентам в отделениях Заказчика ежедневно в том числе в выходные и праздничные дни. </w:t>
      </w:r>
    </w:p>
    <w:p w:rsidR="000D5BCB" w:rsidRPr="000D5BCB" w:rsidRDefault="000D5BCB" w:rsidP="000D5BCB">
      <w:pPr>
        <w:widowControl/>
        <w:spacing w:before="0"/>
        <w:ind w:firstLine="0"/>
        <w:contextualSpacing/>
        <w:jc w:val="left"/>
        <w:rPr>
          <w:sz w:val="22"/>
          <w:szCs w:val="22"/>
        </w:rPr>
      </w:pPr>
      <w:r w:rsidRPr="000D5BCB">
        <w:rPr>
          <w:sz w:val="22"/>
          <w:szCs w:val="22"/>
        </w:rPr>
        <w:t xml:space="preserve">Обеспечить соблюдение температурного режима выдаваемой пищи: первые блюда – не ниже </w:t>
      </w:r>
      <w:smartTag w:uri="urn:schemas-microsoft-com:office:smarttags" w:element="metricconverter">
        <w:smartTagPr>
          <w:attr w:name="ProductID" w:val="75°C"/>
        </w:smartTagPr>
        <w:r w:rsidRPr="000D5BCB">
          <w:rPr>
            <w:sz w:val="22"/>
            <w:szCs w:val="22"/>
          </w:rPr>
          <w:t>75°C</w:t>
        </w:r>
      </w:smartTag>
      <w:r w:rsidRPr="000D5BCB">
        <w:rPr>
          <w:sz w:val="22"/>
          <w:szCs w:val="22"/>
        </w:rPr>
        <w:t xml:space="preserve">, вторые блюда – не ниже </w:t>
      </w:r>
      <w:smartTag w:uri="urn:schemas-microsoft-com:office:smarttags" w:element="metricconverter">
        <w:smartTagPr>
          <w:attr w:name="ProductID" w:val="65°C"/>
        </w:smartTagPr>
        <w:r w:rsidRPr="000D5BCB">
          <w:rPr>
            <w:sz w:val="22"/>
            <w:szCs w:val="22"/>
          </w:rPr>
          <w:t>65°C</w:t>
        </w:r>
      </w:smartTag>
      <w:r w:rsidRPr="000D5BCB">
        <w:rPr>
          <w:sz w:val="22"/>
          <w:szCs w:val="22"/>
        </w:rPr>
        <w:t xml:space="preserve">, гарниры – не ниже </w:t>
      </w:r>
      <w:smartTag w:uri="urn:schemas-microsoft-com:office:smarttags" w:element="metricconverter">
        <w:smartTagPr>
          <w:attr w:name="ProductID" w:val="65°C"/>
        </w:smartTagPr>
        <w:r w:rsidRPr="000D5BCB">
          <w:rPr>
            <w:sz w:val="22"/>
            <w:szCs w:val="22"/>
          </w:rPr>
          <w:t>65°C</w:t>
        </w:r>
      </w:smartTag>
      <w:r w:rsidRPr="000D5BCB">
        <w:rPr>
          <w:sz w:val="22"/>
          <w:szCs w:val="22"/>
        </w:rPr>
        <w:t xml:space="preserve">, холодные блюда и напитки – от 7 до </w:t>
      </w:r>
      <w:smartTag w:uri="urn:schemas-microsoft-com:office:smarttags" w:element="metricconverter">
        <w:smartTagPr>
          <w:attr w:name="ProductID" w:val="14 °C"/>
        </w:smartTagPr>
        <w:r w:rsidRPr="000D5BCB">
          <w:rPr>
            <w:sz w:val="22"/>
            <w:szCs w:val="22"/>
          </w:rPr>
          <w:t>14 °C</w:t>
        </w:r>
      </w:smartTag>
      <w:r w:rsidRPr="000D5BCB">
        <w:rPr>
          <w:sz w:val="22"/>
          <w:szCs w:val="22"/>
        </w:rPr>
        <w:t xml:space="preserve">. </w:t>
      </w:r>
    </w:p>
    <w:p w:rsidR="000D5BCB" w:rsidRPr="000D5BCB" w:rsidRDefault="000D5BCB" w:rsidP="000D5BCB">
      <w:pPr>
        <w:widowControl/>
        <w:spacing w:before="0"/>
        <w:ind w:firstLine="0"/>
        <w:contextualSpacing/>
        <w:jc w:val="left"/>
        <w:rPr>
          <w:sz w:val="22"/>
          <w:szCs w:val="22"/>
        </w:rPr>
      </w:pPr>
      <w:r w:rsidRPr="000D5BCB">
        <w:rPr>
          <w:sz w:val="22"/>
          <w:szCs w:val="22"/>
        </w:rPr>
        <w:t xml:space="preserve">3.1.13. Производить сбор и обработку посуды, обработку столов в столовой отделений после каждой раздачи пищи согласно требованиям СанПиН 2.1.3.2630-10 «Санитарно-эпидемиологические требования к организациям, осуществляющим медицинскую деятельность», утв. Постановлением Главного государственного санитарного врача РФ от 18.05.2010 № 58 (далее - СанПиН 2.1.3.2630-10). Обработку контейнеров и </w:t>
      </w:r>
      <w:proofErr w:type="spellStart"/>
      <w:r w:rsidRPr="000D5BCB">
        <w:rPr>
          <w:sz w:val="22"/>
          <w:szCs w:val="22"/>
        </w:rPr>
        <w:t>гастроёмкостей</w:t>
      </w:r>
      <w:proofErr w:type="spellEnd"/>
      <w:r w:rsidRPr="000D5BCB">
        <w:rPr>
          <w:sz w:val="22"/>
          <w:szCs w:val="22"/>
        </w:rPr>
        <w:t xml:space="preserve"> осуществлять на базе Исполнителя. </w:t>
      </w:r>
    </w:p>
    <w:p w:rsidR="000D5BCB" w:rsidRPr="000D5BCB" w:rsidRDefault="000D5BCB" w:rsidP="000D5BCB">
      <w:pPr>
        <w:widowControl/>
        <w:spacing w:before="0"/>
        <w:ind w:firstLine="0"/>
        <w:contextualSpacing/>
        <w:jc w:val="left"/>
        <w:rPr>
          <w:sz w:val="22"/>
          <w:szCs w:val="22"/>
        </w:rPr>
      </w:pPr>
      <w:r w:rsidRPr="000D5BCB">
        <w:rPr>
          <w:sz w:val="22"/>
          <w:szCs w:val="22"/>
        </w:rPr>
        <w:t>3.1.14. Производить уборку помещений столовых и раздаточных после каждой раздачи пищи, утилизацию пищевых отходов по санитарно-гигиеническим требованиям.</w:t>
      </w:r>
    </w:p>
    <w:p w:rsidR="000D5BCB" w:rsidRPr="000D5BCB" w:rsidRDefault="000D5BCB" w:rsidP="000D5BCB">
      <w:pPr>
        <w:widowControl/>
        <w:spacing w:before="0"/>
        <w:ind w:firstLine="0"/>
        <w:contextualSpacing/>
        <w:jc w:val="left"/>
        <w:rPr>
          <w:sz w:val="22"/>
          <w:szCs w:val="22"/>
        </w:rPr>
      </w:pPr>
      <w:r w:rsidRPr="000D5BCB">
        <w:rPr>
          <w:sz w:val="22"/>
          <w:szCs w:val="22"/>
        </w:rPr>
        <w:t>3.1.15. Осуществлять свою деятельность согласно требованиям СанПиН 2.1.3.2630-10.</w:t>
      </w:r>
    </w:p>
    <w:p w:rsidR="000D5BCB" w:rsidRPr="000D5BCB" w:rsidRDefault="000D5BCB" w:rsidP="000D5BCB">
      <w:pPr>
        <w:widowControl/>
        <w:spacing w:before="0"/>
        <w:ind w:firstLine="0"/>
        <w:contextualSpacing/>
        <w:jc w:val="left"/>
        <w:rPr>
          <w:sz w:val="22"/>
          <w:szCs w:val="22"/>
        </w:rPr>
      </w:pPr>
      <w:r w:rsidRPr="000D5BCB">
        <w:rPr>
          <w:sz w:val="22"/>
          <w:szCs w:val="22"/>
        </w:rPr>
        <w:lastRenderedPageBreak/>
        <w:t>3.1.16. Соблюдать санитарно-эпидемический режим в помещениях раздаточных при порционной расфасовке лечебного питания на основании нормативных документов (в т.ч. СанПиН 2.1.3.2630-10).</w:t>
      </w:r>
    </w:p>
    <w:p w:rsidR="000D5BCB" w:rsidRPr="000D5BCB" w:rsidRDefault="000D5BCB" w:rsidP="000D5BCB">
      <w:pPr>
        <w:widowControl/>
        <w:spacing w:before="0"/>
        <w:ind w:firstLine="0"/>
        <w:contextualSpacing/>
        <w:jc w:val="left"/>
        <w:rPr>
          <w:sz w:val="22"/>
          <w:szCs w:val="22"/>
        </w:rPr>
      </w:pPr>
      <w:r w:rsidRPr="000D5BCB">
        <w:rPr>
          <w:sz w:val="22"/>
          <w:szCs w:val="22"/>
        </w:rPr>
        <w:t xml:space="preserve">3.1.17. Обеспечивать сохранность производственных помещений в отделениях Заказчика,  используемых  Исполнителем на момент раздачи пищи.                                                                                                                                                                                                                                                                                                                                                                                                                                                                                                                                                                                                                            </w:t>
      </w:r>
    </w:p>
    <w:p w:rsidR="000D5BCB" w:rsidRPr="000D5BCB" w:rsidRDefault="000D5BCB" w:rsidP="000D5BCB">
      <w:pPr>
        <w:widowControl/>
        <w:spacing w:before="0"/>
        <w:ind w:firstLine="0"/>
        <w:contextualSpacing/>
        <w:jc w:val="left"/>
        <w:rPr>
          <w:sz w:val="22"/>
          <w:szCs w:val="22"/>
        </w:rPr>
      </w:pPr>
      <w:r w:rsidRPr="000D5BCB">
        <w:rPr>
          <w:sz w:val="22"/>
          <w:szCs w:val="22"/>
        </w:rPr>
        <w:t>3.1.18. До начала поставки лечебного питания составить карточки-раскладки на приготовление всех блюд лечебного питания по форме № 1-85 и предоставить 1 экземпляр всех карточек- раскладок Заказчику. При введении в лечебное питание новых блюд дополнительно на них составлять карточки- раскладки и 1 экземпляр своевременно предоставлять Заказчику.</w:t>
      </w:r>
    </w:p>
    <w:p w:rsidR="000D5BCB" w:rsidRPr="000D5BCB" w:rsidRDefault="000D5BCB" w:rsidP="000D5BCB">
      <w:pPr>
        <w:widowControl/>
        <w:spacing w:before="0"/>
        <w:ind w:firstLine="0"/>
        <w:contextualSpacing/>
        <w:jc w:val="left"/>
        <w:rPr>
          <w:sz w:val="22"/>
          <w:szCs w:val="22"/>
        </w:rPr>
      </w:pPr>
      <w:r w:rsidRPr="000D5BCB">
        <w:rPr>
          <w:sz w:val="22"/>
          <w:szCs w:val="22"/>
        </w:rPr>
        <w:t xml:space="preserve">3.1.19. Соблюдать набор продуктов питания в расчете на 1 к/день для обеспечения лечебного питания в течение всего срока действия договора. </w:t>
      </w:r>
    </w:p>
    <w:p w:rsidR="000D5BCB" w:rsidRPr="000D5BCB" w:rsidRDefault="000D5BCB" w:rsidP="000D5BCB">
      <w:pPr>
        <w:widowControl/>
        <w:spacing w:before="0"/>
        <w:ind w:firstLine="0"/>
        <w:contextualSpacing/>
        <w:jc w:val="left"/>
        <w:rPr>
          <w:sz w:val="22"/>
          <w:szCs w:val="22"/>
        </w:rPr>
      </w:pPr>
      <w:r w:rsidRPr="000D5BCB">
        <w:rPr>
          <w:sz w:val="22"/>
          <w:szCs w:val="22"/>
        </w:rPr>
        <w:t>3.1.20. Иметь запас продуктов на случай форс-мажорных обстоятельств (отключение электроэнергии, водоснабжения) и на случай снятия с реализации готовой продукции.</w:t>
      </w:r>
    </w:p>
    <w:p w:rsidR="000D5BCB" w:rsidRPr="000D5BCB" w:rsidRDefault="000D5BCB" w:rsidP="000D5BCB">
      <w:pPr>
        <w:widowControl/>
        <w:spacing w:before="0"/>
        <w:ind w:firstLine="0"/>
        <w:contextualSpacing/>
        <w:jc w:val="left"/>
        <w:rPr>
          <w:sz w:val="22"/>
          <w:szCs w:val="22"/>
        </w:rPr>
      </w:pPr>
      <w:r w:rsidRPr="000D5BCB">
        <w:rPr>
          <w:sz w:val="22"/>
          <w:szCs w:val="22"/>
        </w:rPr>
        <w:t>3.1.21. В случае отсутствия одного из продуктов либо полного набора продуктов, предусмотренного сводным семидневным меню, согласовать с Заказчиком замену одного продукта либо полного набора продуктов другим, обеспечив соблюдение содержания жиров, белков и углеводов, а также калорийности в суточном рационе по каждой диете.</w:t>
      </w:r>
    </w:p>
    <w:p w:rsidR="000D5BCB" w:rsidRPr="000D5BCB" w:rsidRDefault="000D5BCB" w:rsidP="000D5BCB">
      <w:pPr>
        <w:widowControl/>
        <w:spacing w:before="0"/>
        <w:ind w:firstLine="0"/>
        <w:contextualSpacing/>
        <w:jc w:val="left"/>
        <w:rPr>
          <w:sz w:val="22"/>
          <w:szCs w:val="22"/>
        </w:rPr>
      </w:pPr>
      <w:r w:rsidRPr="000D5BCB">
        <w:rPr>
          <w:sz w:val="22"/>
          <w:szCs w:val="22"/>
        </w:rPr>
        <w:t>3.1.22. На основании заполненных отделениями «Сведений на питание больных» (форма № 1-84а) и «Сводных сведений по наличию пациентов, состоящих на питании» (форма № 22-МЗ) составлять меню-раскладку по форме № 44-МЗ на питание больных на следующий день.</w:t>
      </w:r>
    </w:p>
    <w:p w:rsidR="000D5BCB" w:rsidRPr="000D5BCB" w:rsidRDefault="000D5BCB" w:rsidP="000D5BCB">
      <w:pPr>
        <w:widowControl/>
        <w:spacing w:before="0"/>
        <w:ind w:firstLine="0"/>
        <w:contextualSpacing/>
        <w:jc w:val="left"/>
        <w:rPr>
          <w:sz w:val="22"/>
          <w:szCs w:val="22"/>
        </w:rPr>
      </w:pPr>
      <w:r w:rsidRPr="000D5BCB">
        <w:rPr>
          <w:sz w:val="22"/>
          <w:szCs w:val="22"/>
        </w:rPr>
        <w:t>3.1.23. По запросу Заказчика предоставлять расшифровку стоимости 1 к/дня.</w:t>
      </w:r>
    </w:p>
    <w:p w:rsidR="000D5BCB" w:rsidRPr="000D5BCB" w:rsidRDefault="000D5BCB" w:rsidP="000D5BCB">
      <w:pPr>
        <w:widowControl/>
        <w:spacing w:before="0"/>
        <w:ind w:firstLine="0"/>
        <w:contextualSpacing/>
        <w:jc w:val="left"/>
        <w:rPr>
          <w:sz w:val="22"/>
          <w:szCs w:val="22"/>
        </w:rPr>
      </w:pPr>
      <w:r w:rsidRPr="000D5BCB">
        <w:rPr>
          <w:sz w:val="22"/>
          <w:szCs w:val="22"/>
        </w:rPr>
        <w:t xml:space="preserve">3.1.24. Осуществлять свою деятельность согласно </w:t>
      </w:r>
      <w:r w:rsidRPr="000D5BCB">
        <w:rPr>
          <w:bCs/>
          <w:sz w:val="22"/>
          <w:szCs w:val="22"/>
        </w:rPr>
        <w:t>Санитарно-эпидемиологическим правилам</w:t>
      </w:r>
      <w:r w:rsidRPr="000D5BCB">
        <w:rPr>
          <w:sz w:val="22"/>
          <w:szCs w:val="22"/>
        </w:rPr>
        <w:t xml:space="preserve"> </w:t>
      </w:r>
      <w:r w:rsidRPr="000D5BCB">
        <w:rPr>
          <w:bCs/>
          <w:sz w:val="22"/>
          <w:szCs w:val="22"/>
        </w:rPr>
        <w:t>СП 2.3.6.1079-01</w:t>
      </w:r>
      <w:r w:rsidRPr="000D5BCB">
        <w:rPr>
          <w:sz w:val="22"/>
          <w:szCs w:val="22"/>
        </w:rPr>
        <w:t xml:space="preserve"> «</w:t>
      </w:r>
      <w:r w:rsidRPr="000D5BCB">
        <w:rPr>
          <w:bCs/>
          <w:sz w:val="22"/>
          <w:szCs w:val="22"/>
        </w:rPr>
        <w:t xml:space="preserve">Санитарно-эпидемиологические требования к организациям общественного питания, изготовлению и </w:t>
      </w:r>
      <w:proofErr w:type="spellStart"/>
      <w:r w:rsidRPr="000D5BCB">
        <w:rPr>
          <w:bCs/>
          <w:sz w:val="22"/>
          <w:szCs w:val="22"/>
        </w:rPr>
        <w:t>оборотоспособности</w:t>
      </w:r>
      <w:proofErr w:type="spellEnd"/>
      <w:r w:rsidRPr="000D5BCB">
        <w:rPr>
          <w:bCs/>
          <w:sz w:val="22"/>
          <w:szCs w:val="22"/>
        </w:rPr>
        <w:t xml:space="preserve"> в них пищевых продуктов и продовольственного сырья», утв. Главным государственным санитарным врачом Российской Федерации 06.11.2001.</w:t>
      </w:r>
    </w:p>
    <w:p w:rsidR="000D5BCB" w:rsidRPr="000D5BCB" w:rsidRDefault="000D5BCB" w:rsidP="000D5BCB">
      <w:pPr>
        <w:widowControl/>
        <w:spacing w:before="0"/>
        <w:ind w:firstLine="0"/>
        <w:contextualSpacing/>
        <w:jc w:val="left"/>
        <w:rPr>
          <w:sz w:val="22"/>
          <w:szCs w:val="22"/>
        </w:rPr>
      </w:pPr>
      <w:r w:rsidRPr="000D5BCB">
        <w:rPr>
          <w:sz w:val="22"/>
          <w:szCs w:val="22"/>
        </w:rPr>
        <w:t>3.1.25. Иметь сертификаты (декларации) соответствия на приобретаемую, используемую продукцию (продукты питания), по первому требованию предоставлять их Заказчику.</w:t>
      </w:r>
    </w:p>
    <w:p w:rsidR="000D5BCB" w:rsidRPr="000D5BCB" w:rsidRDefault="000D5BCB" w:rsidP="000D5BCB">
      <w:pPr>
        <w:widowControl/>
        <w:spacing w:before="0"/>
        <w:ind w:firstLine="0"/>
        <w:contextualSpacing/>
        <w:jc w:val="left"/>
        <w:rPr>
          <w:sz w:val="22"/>
          <w:szCs w:val="22"/>
        </w:rPr>
      </w:pPr>
      <w:r w:rsidRPr="000D5BCB">
        <w:rPr>
          <w:sz w:val="22"/>
          <w:szCs w:val="22"/>
        </w:rPr>
        <w:t>3.1.26. Соблюдать санитарно-эпидемический режим в помещениях пищеблока, при приготовлении лечебного питания на основании нормативных документов (</w:t>
      </w:r>
      <w:proofErr w:type="spellStart"/>
      <w:r w:rsidRPr="000D5BCB">
        <w:rPr>
          <w:sz w:val="22"/>
          <w:szCs w:val="22"/>
        </w:rPr>
        <w:t>СанПин</w:t>
      </w:r>
      <w:proofErr w:type="spellEnd"/>
      <w:r w:rsidRPr="000D5BCB">
        <w:rPr>
          <w:sz w:val="22"/>
          <w:szCs w:val="22"/>
        </w:rPr>
        <w:t xml:space="preserve"> 2.1.3.2630-10).</w:t>
      </w:r>
    </w:p>
    <w:p w:rsidR="000D5BCB" w:rsidRPr="000D5BCB" w:rsidRDefault="000D5BCB" w:rsidP="000D5BCB">
      <w:pPr>
        <w:widowControl/>
        <w:spacing w:before="0"/>
        <w:ind w:firstLine="0"/>
        <w:contextualSpacing/>
        <w:jc w:val="left"/>
        <w:rPr>
          <w:sz w:val="22"/>
          <w:szCs w:val="22"/>
        </w:rPr>
      </w:pPr>
      <w:r w:rsidRPr="000D5BCB">
        <w:rPr>
          <w:sz w:val="22"/>
          <w:szCs w:val="22"/>
        </w:rPr>
        <w:t>3.1.27. Организовать площадку для сбора пищевых отходов и содержать её в соответствии с санитарными нормами, осуществлять сбор, временное хранение и транспортировку отходов из своих средств.</w:t>
      </w:r>
    </w:p>
    <w:p w:rsidR="000D5BCB" w:rsidRPr="000D5BCB" w:rsidRDefault="000D5BCB" w:rsidP="000D5BCB">
      <w:pPr>
        <w:widowControl/>
        <w:spacing w:before="0"/>
        <w:ind w:firstLine="0"/>
        <w:contextualSpacing/>
        <w:jc w:val="left"/>
        <w:rPr>
          <w:sz w:val="22"/>
          <w:szCs w:val="22"/>
        </w:rPr>
      </w:pPr>
      <w:r w:rsidRPr="000D5BCB">
        <w:rPr>
          <w:sz w:val="22"/>
          <w:szCs w:val="22"/>
        </w:rPr>
        <w:t>3.1.28. Транспортировка, разгрузка и выгрузка товара осуществляется силами и за счёт Исполнителя.</w:t>
      </w:r>
    </w:p>
    <w:p w:rsidR="000D5BCB" w:rsidRPr="000D5BCB" w:rsidRDefault="000D5BCB" w:rsidP="000D5BCB">
      <w:pPr>
        <w:widowControl/>
        <w:spacing w:before="0"/>
        <w:ind w:firstLine="0"/>
        <w:contextualSpacing/>
        <w:jc w:val="left"/>
        <w:rPr>
          <w:sz w:val="22"/>
          <w:szCs w:val="22"/>
        </w:rPr>
      </w:pPr>
      <w:r w:rsidRPr="000D5BCB">
        <w:rPr>
          <w:sz w:val="22"/>
          <w:szCs w:val="22"/>
        </w:rPr>
        <w:t>3.1.29.  В случае, если Заказчиком будут обнаружены некачественно оказанные услуги, Исполнитель обязан своими силами и без дополнительной оплаты в течение срока, указанного Заказчиком в претензии, переделать эти услуги для обеспечения их надлежащего качества.</w:t>
      </w:r>
    </w:p>
    <w:p w:rsidR="000D5BCB" w:rsidRPr="000D5BCB" w:rsidRDefault="000D5BCB" w:rsidP="000D5BCB">
      <w:pPr>
        <w:widowControl/>
        <w:spacing w:before="0"/>
        <w:ind w:firstLine="0"/>
        <w:contextualSpacing/>
        <w:jc w:val="left"/>
        <w:rPr>
          <w:sz w:val="22"/>
          <w:szCs w:val="22"/>
        </w:rPr>
      </w:pPr>
      <w:r w:rsidRPr="000D5BCB">
        <w:rPr>
          <w:sz w:val="22"/>
          <w:szCs w:val="22"/>
        </w:rPr>
        <w:t xml:space="preserve">3.1.30. Осуществлять действия, направленные на энергосбережение и повышение энергетической эффективности использования энергетических ресурсов в соответствии с требованиями, установленными Федеральными законами от 23.11.2009 № 261-ФЗ, Правилами, утвержденными постановлением Правительства от 25.01.2011 № 18, приказом </w:t>
      </w:r>
      <w:proofErr w:type="spellStart"/>
      <w:r w:rsidRPr="000D5BCB">
        <w:rPr>
          <w:sz w:val="22"/>
          <w:szCs w:val="22"/>
        </w:rPr>
        <w:t>Минэконом</w:t>
      </w:r>
      <w:proofErr w:type="spellEnd"/>
      <w:r w:rsidRPr="000D5BCB">
        <w:rPr>
          <w:sz w:val="22"/>
          <w:szCs w:val="22"/>
        </w:rPr>
        <w:t xml:space="preserve"> развития РФ от 04.06.2010 № 229 и иными нормативно-правовыми актами.   </w:t>
      </w:r>
    </w:p>
    <w:p w:rsidR="000D5BCB" w:rsidRPr="000D5BCB" w:rsidRDefault="000D5BCB" w:rsidP="000D5BCB">
      <w:pPr>
        <w:widowControl/>
        <w:spacing w:before="0"/>
        <w:ind w:firstLine="0"/>
        <w:contextualSpacing/>
        <w:jc w:val="left"/>
        <w:rPr>
          <w:sz w:val="22"/>
          <w:szCs w:val="22"/>
        </w:rPr>
      </w:pPr>
      <w:r w:rsidRPr="000D5BCB">
        <w:rPr>
          <w:sz w:val="22"/>
          <w:szCs w:val="22"/>
        </w:rPr>
        <w:t>3.1.31. Обеспечить выполнение необходимых мероприятий по охране окружающей среды, зеленых насаждений и земли во время оказания услуг в соответствии с требованиями, установленными федеральным законом от 10.01.2002 №7-ФЗ «Об охране окружающей среды».</w:t>
      </w:r>
    </w:p>
    <w:p w:rsidR="00D320E1" w:rsidRDefault="000D5BCB" w:rsidP="000D5BCB">
      <w:pPr>
        <w:widowControl/>
        <w:spacing w:before="0"/>
        <w:ind w:firstLine="0"/>
        <w:contextualSpacing/>
        <w:jc w:val="left"/>
        <w:rPr>
          <w:sz w:val="22"/>
          <w:szCs w:val="22"/>
        </w:rPr>
      </w:pPr>
      <w:r w:rsidRPr="00D320E1">
        <w:rPr>
          <w:sz w:val="22"/>
          <w:szCs w:val="22"/>
        </w:rPr>
        <w:t>3.1.32. Исполнитель назначает обученного сотрудника, имеющего удостоверение лифтера (</w:t>
      </w:r>
      <w:r w:rsidR="00D320E1">
        <w:rPr>
          <w:sz w:val="22"/>
          <w:szCs w:val="22"/>
        </w:rPr>
        <w:t>___________________________________________________________________________</w:t>
      </w:r>
      <w:r w:rsidRPr="00D320E1">
        <w:rPr>
          <w:sz w:val="22"/>
          <w:szCs w:val="22"/>
        </w:rPr>
        <w:t xml:space="preserve">), </w:t>
      </w:r>
    </w:p>
    <w:p w:rsidR="00D320E1" w:rsidRDefault="00D320E1" w:rsidP="00D320E1">
      <w:pPr>
        <w:widowControl/>
        <w:spacing w:before="0"/>
        <w:ind w:firstLine="0"/>
        <w:contextualSpacing/>
        <w:jc w:val="center"/>
        <w:rPr>
          <w:sz w:val="22"/>
          <w:szCs w:val="22"/>
        </w:rPr>
      </w:pPr>
      <w:r>
        <w:rPr>
          <w:sz w:val="22"/>
          <w:szCs w:val="22"/>
        </w:rPr>
        <w:t>(ФИО сотрудника, номер удостоверения)</w:t>
      </w:r>
      <w:bookmarkStart w:id="0" w:name="_GoBack"/>
      <w:bookmarkEnd w:id="0"/>
    </w:p>
    <w:p w:rsidR="000D5BCB" w:rsidRPr="000D5BCB" w:rsidRDefault="000D5BCB" w:rsidP="000D5BCB">
      <w:pPr>
        <w:widowControl/>
        <w:spacing w:before="0"/>
        <w:ind w:firstLine="0"/>
        <w:contextualSpacing/>
        <w:jc w:val="left"/>
        <w:rPr>
          <w:sz w:val="22"/>
          <w:szCs w:val="22"/>
        </w:rPr>
      </w:pPr>
      <w:r w:rsidRPr="00D320E1">
        <w:rPr>
          <w:sz w:val="22"/>
          <w:szCs w:val="22"/>
        </w:rPr>
        <w:t>ответственным за пользование, включение и выключение лифта в выходные и праздничные дни для поднятия пищи.</w:t>
      </w:r>
    </w:p>
    <w:p w:rsidR="000D5BCB" w:rsidRPr="000D5BCB" w:rsidRDefault="000D5BCB" w:rsidP="000D5BCB">
      <w:pPr>
        <w:widowControl/>
        <w:spacing w:before="0"/>
        <w:ind w:firstLine="0"/>
        <w:contextualSpacing/>
        <w:jc w:val="left"/>
        <w:rPr>
          <w:sz w:val="22"/>
          <w:szCs w:val="22"/>
        </w:rPr>
      </w:pPr>
      <w:r w:rsidRPr="000D5BCB">
        <w:rPr>
          <w:sz w:val="22"/>
          <w:szCs w:val="22"/>
        </w:rPr>
        <w:t>3.1.33. Данный сотрудник несет ответственность за работу лифта.</w:t>
      </w:r>
    </w:p>
    <w:p w:rsidR="000D5BCB" w:rsidRPr="000D5BCB" w:rsidRDefault="000D5BCB" w:rsidP="000D5BCB">
      <w:pPr>
        <w:widowControl/>
        <w:spacing w:before="0"/>
        <w:ind w:firstLine="0"/>
        <w:contextualSpacing/>
        <w:jc w:val="left"/>
        <w:rPr>
          <w:sz w:val="22"/>
          <w:szCs w:val="22"/>
        </w:rPr>
      </w:pPr>
      <w:r w:rsidRPr="000D5BCB">
        <w:rPr>
          <w:sz w:val="22"/>
          <w:szCs w:val="22"/>
        </w:rPr>
        <w:t>3.1.34.  В случае неисправности или поломки лифта, лифтер должен позвонить в Аварийную службу по телефону 8 (4842) 74-26-79.</w:t>
      </w:r>
    </w:p>
    <w:p w:rsidR="000D5BCB" w:rsidRPr="000D5BCB" w:rsidRDefault="000D5BCB" w:rsidP="000D5BCB">
      <w:pPr>
        <w:widowControl/>
        <w:spacing w:before="0"/>
        <w:ind w:firstLine="0"/>
        <w:contextualSpacing/>
        <w:jc w:val="left"/>
        <w:rPr>
          <w:b/>
          <w:sz w:val="22"/>
          <w:szCs w:val="22"/>
        </w:rPr>
      </w:pPr>
      <w:r w:rsidRPr="000D5BCB">
        <w:rPr>
          <w:b/>
          <w:sz w:val="22"/>
          <w:szCs w:val="22"/>
        </w:rPr>
        <w:t>3.2. Заказчик обязан:</w:t>
      </w:r>
    </w:p>
    <w:p w:rsidR="000D5BCB" w:rsidRPr="000D5BCB" w:rsidRDefault="000D5BCB" w:rsidP="000D5BCB">
      <w:pPr>
        <w:widowControl/>
        <w:spacing w:before="0"/>
        <w:ind w:firstLine="0"/>
        <w:contextualSpacing/>
        <w:jc w:val="left"/>
        <w:rPr>
          <w:sz w:val="22"/>
          <w:szCs w:val="22"/>
        </w:rPr>
      </w:pPr>
      <w:r w:rsidRPr="000D5BCB">
        <w:rPr>
          <w:sz w:val="22"/>
          <w:szCs w:val="22"/>
        </w:rPr>
        <w:t>3.2.1. Принять и оплатить оказанные Исполнителем услуги по приготовлению лечебного питания, доставке и раздаче лечебного питания в отделения стационара в количестве, сроки, порядке и в сумме, установленные настоящим Договором.</w:t>
      </w:r>
    </w:p>
    <w:p w:rsidR="000D5BCB" w:rsidRPr="000D5BCB" w:rsidRDefault="000D5BCB" w:rsidP="000D5BCB">
      <w:pPr>
        <w:widowControl/>
        <w:spacing w:before="0"/>
        <w:ind w:firstLine="0"/>
        <w:contextualSpacing/>
        <w:jc w:val="left"/>
        <w:rPr>
          <w:sz w:val="22"/>
          <w:szCs w:val="22"/>
        </w:rPr>
      </w:pPr>
      <w:r w:rsidRPr="000D5BCB">
        <w:rPr>
          <w:sz w:val="22"/>
          <w:szCs w:val="22"/>
        </w:rPr>
        <w:t>3.2.2. Ежедневно, не позднее 15-00 часов, предоставлять Исполнителю данные о количестве пациентов, имеющих право на получение питания в отделениях в течение следующего дня, а также данные об изменении количества пациентов на текущий день к 8-00 часам и к 11-30 часам.</w:t>
      </w:r>
    </w:p>
    <w:p w:rsidR="000D5BCB" w:rsidRPr="000D5BCB" w:rsidRDefault="000D5BCB" w:rsidP="000D5BCB">
      <w:pPr>
        <w:widowControl/>
        <w:spacing w:before="0"/>
        <w:ind w:firstLine="0"/>
        <w:contextualSpacing/>
        <w:jc w:val="left"/>
        <w:rPr>
          <w:sz w:val="22"/>
          <w:szCs w:val="22"/>
        </w:rPr>
      </w:pPr>
      <w:r w:rsidRPr="000D5BCB">
        <w:rPr>
          <w:sz w:val="22"/>
          <w:szCs w:val="22"/>
        </w:rPr>
        <w:lastRenderedPageBreak/>
        <w:t xml:space="preserve">3.2.3. Ежедневно принимать лечебное питание у Исполнителя в соответствии с п. 3.1.10. настоящего договора и правилами транспортировки готовой пищи. Порядок приемки лечебного питания осуществляется согласно Инструкции по организации лечебного питания, утвержденной Заказчиком.   </w:t>
      </w:r>
    </w:p>
    <w:p w:rsidR="000D5BCB" w:rsidRPr="000D5BCB" w:rsidRDefault="000D5BCB" w:rsidP="000D5BCB">
      <w:pPr>
        <w:widowControl/>
        <w:spacing w:before="0"/>
        <w:ind w:firstLine="0"/>
        <w:contextualSpacing/>
        <w:jc w:val="left"/>
        <w:rPr>
          <w:sz w:val="22"/>
          <w:szCs w:val="22"/>
        </w:rPr>
      </w:pPr>
      <w:r w:rsidRPr="000D5BCB">
        <w:rPr>
          <w:sz w:val="22"/>
          <w:szCs w:val="22"/>
        </w:rPr>
        <w:t xml:space="preserve">3.2.4.Осуществлять контроль качества готовой пищи и присутствовать при расфасовке в контейнеры и </w:t>
      </w:r>
      <w:proofErr w:type="spellStart"/>
      <w:r w:rsidRPr="000D5BCB">
        <w:rPr>
          <w:sz w:val="22"/>
          <w:szCs w:val="22"/>
        </w:rPr>
        <w:t>гастроемкости</w:t>
      </w:r>
      <w:proofErr w:type="spellEnd"/>
      <w:r w:rsidRPr="000D5BCB">
        <w:rPr>
          <w:sz w:val="22"/>
          <w:szCs w:val="22"/>
        </w:rPr>
        <w:t xml:space="preserve"> и выдаче готовой пищи отделениям Заказчика.</w:t>
      </w:r>
    </w:p>
    <w:p w:rsidR="000D5BCB" w:rsidRPr="000D5BCB" w:rsidRDefault="000D5BCB" w:rsidP="000D5BCB">
      <w:pPr>
        <w:widowControl/>
        <w:spacing w:before="0"/>
        <w:ind w:firstLine="0"/>
        <w:contextualSpacing/>
        <w:jc w:val="left"/>
        <w:rPr>
          <w:sz w:val="22"/>
          <w:szCs w:val="22"/>
        </w:rPr>
      </w:pPr>
      <w:r w:rsidRPr="000D5BCB">
        <w:rPr>
          <w:sz w:val="22"/>
          <w:szCs w:val="22"/>
        </w:rPr>
        <w:t>3.2.5. Осуществлять отбор суточных проб блюда согласно Санитарным правилам и нормативам.</w:t>
      </w:r>
    </w:p>
    <w:p w:rsidR="000D5BCB" w:rsidRPr="000D5BCB" w:rsidRDefault="000D5BCB" w:rsidP="000D5BCB">
      <w:pPr>
        <w:widowControl/>
        <w:spacing w:before="0"/>
        <w:ind w:firstLine="0"/>
        <w:contextualSpacing/>
        <w:jc w:val="left"/>
        <w:rPr>
          <w:sz w:val="22"/>
          <w:szCs w:val="22"/>
        </w:rPr>
      </w:pPr>
      <w:r w:rsidRPr="000D5BCB">
        <w:rPr>
          <w:sz w:val="22"/>
          <w:szCs w:val="22"/>
        </w:rPr>
        <w:t>3.2.6 Заказчик вправе осуществлять контроль процесса приготовления лечебного питания на производственных площадях Исполнителя.</w:t>
      </w:r>
    </w:p>
    <w:p w:rsidR="000D5BCB" w:rsidRPr="000D5BCB" w:rsidRDefault="000D5BCB" w:rsidP="000D5BCB">
      <w:pPr>
        <w:widowControl/>
        <w:spacing w:before="0"/>
        <w:ind w:firstLine="0"/>
        <w:contextualSpacing/>
        <w:jc w:val="left"/>
        <w:rPr>
          <w:sz w:val="22"/>
          <w:szCs w:val="22"/>
        </w:rPr>
      </w:pPr>
      <w:r w:rsidRPr="000D5BCB">
        <w:rPr>
          <w:sz w:val="22"/>
          <w:szCs w:val="22"/>
        </w:rPr>
        <w:t xml:space="preserve">3.2.7. Уведомлять Исполнителя о недостатках и ненадлежащем качестве оказанных услуг по организации лечебного питания.  </w:t>
      </w:r>
    </w:p>
    <w:p w:rsidR="000D5BCB" w:rsidRPr="000D5BCB" w:rsidRDefault="000D5BCB" w:rsidP="000D5BCB">
      <w:pPr>
        <w:widowControl/>
        <w:spacing w:before="0"/>
        <w:ind w:firstLine="0"/>
        <w:contextualSpacing/>
        <w:jc w:val="left"/>
        <w:rPr>
          <w:sz w:val="22"/>
          <w:szCs w:val="22"/>
        </w:rPr>
      </w:pPr>
      <w:r w:rsidRPr="000D5BCB">
        <w:rPr>
          <w:sz w:val="22"/>
          <w:szCs w:val="22"/>
        </w:rPr>
        <w:t>3.2.8. Проводить контроль и надзор за ходом и качеством оказания услуг Исполнителем, в том числе для проверки предоставленных Исполнителем результатов, предусмотренных договором, в части их соответствия условиям договора Заказчик обязан провести экспертизу</w:t>
      </w:r>
      <w:r w:rsidRPr="000D5BCB">
        <w:rPr>
          <w:bCs/>
          <w:sz w:val="22"/>
          <w:szCs w:val="22"/>
        </w:rPr>
        <w:t>.</w:t>
      </w:r>
      <w:r w:rsidRPr="000D5BCB">
        <w:rPr>
          <w:sz w:val="22"/>
          <w:szCs w:val="22"/>
        </w:rPr>
        <w:t xml:space="preserve"> Экспертиза может проводится Заказчиком своими силами или к ее проведению могут привлекаться эксперты, экспертные организации. </w:t>
      </w:r>
    </w:p>
    <w:p w:rsidR="000D5BCB" w:rsidRPr="000D5BCB" w:rsidRDefault="000D5BCB" w:rsidP="000D5BCB">
      <w:pPr>
        <w:widowControl/>
        <w:spacing w:before="0"/>
        <w:ind w:firstLine="0"/>
        <w:contextualSpacing/>
        <w:jc w:val="center"/>
        <w:rPr>
          <w:sz w:val="22"/>
          <w:szCs w:val="22"/>
        </w:rPr>
      </w:pPr>
      <w:r w:rsidRPr="000D5BCB">
        <w:rPr>
          <w:b/>
          <w:sz w:val="22"/>
          <w:szCs w:val="22"/>
        </w:rPr>
        <w:t>4. Срок действия Договора.</w:t>
      </w:r>
    </w:p>
    <w:p w:rsidR="000D5BCB" w:rsidRPr="000D5BCB" w:rsidRDefault="000D5BCB" w:rsidP="000D5BCB">
      <w:pPr>
        <w:widowControl/>
        <w:spacing w:before="0"/>
        <w:ind w:firstLine="0"/>
        <w:contextualSpacing/>
        <w:jc w:val="left"/>
        <w:rPr>
          <w:sz w:val="22"/>
          <w:szCs w:val="22"/>
        </w:rPr>
      </w:pPr>
      <w:r w:rsidRPr="000D5BCB">
        <w:rPr>
          <w:sz w:val="22"/>
          <w:szCs w:val="22"/>
        </w:rPr>
        <w:t xml:space="preserve">4.1. Настоящий договор вступает в силу с 12.12.2019г. и действует до 31.12.2020г. </w:t>
      </w:r>
    </w:p>
    <w:p w:rsidR="000D5BCB" w:rsidRPr="000D5BCB" w:rsidRDefault="000D5BCB" w:rsidP="000D5BCB">
      <w:pPr>
        <w:widowControl/>
        <w:spacing w:before="0"/>
        <w:ind w:firstLine="0"/>
        <w:contextualSpacing/>
        <w:jc w:val="left"/>
        <w:rPr>
          <w:sz w:val="22"/>
          <w:szCs w:val="22"/>
        </w:rPr>
      </w:pPr>
      <w:r w:rsidRPr="000D5BCB">
        <w:rPr>
          <w:sz w:val="22"/>
          <w:szCs w:val="22"/>
        </w:rPr>
        <w:t>4.2. Истечение срока действия Договора не прекращает исполнение возникших обязательств, включая взаиморасчеты, гарантийные обязательства по Договору, а также ответственность за нарушение условий Договора.</w:t>
      </w:r>
    </w:p>
    <w:p w:rsidR="000D5BCB" w:rsidRPr="000D5BCB" w:rsidRDefault="000D5BCB" w:rsidP="000D5BCB">
      <w:pPr>
        <w:widowControl/>
        <w:spacing w:before="0"/>
        <w:ind w:firstLine="0"/>
        <w:contextualSpacing/>
        <w:jc w:val="center"/>
        <w:rPr>
          <w:b/>
          <w:sz w:val="22"/>
          <w:szCs w:val="22"/>
        </w:rPr>
      </w:pPr>
      <w:r w:rsidRPr="000D5BCB">
        <w:rPr>
          <w:b/>
          <w:sz w:val="22"/>
          <w:szCs w:val="22"/>
        </w:rPr>
        <w:t>5. Порядок приемки услуг.</w:t>
      </w:r>
    </w:p>
    <w:p w:rsidR="000D5BCB" w:rsidRPr="000D5BCB" w:rsidRDefault="000D5BCB" w:rsidP="000D5BCB">
      <w:pPr>
        <w:widowControl/>
        <w:spacing w:before="0"/>
        <w:ind w:firstLine="0"/>
        <w:contextualSpacing/>
        <w:jc w:val="left"/>
        <w:rPr>
          <w:sz w:val="22"/>
          <w:szCs w:val="22"/>
        </w:rPr>
      </w:pPr>
      <w:r w:rsidRPr="000D5BCB">
        <w:rPr>
          <w:sz w:val="22"/>
          <w:szCs w:val="22"/>
        </w:rPr>
        <w:t>5.1. Заказчик осуществляет приёмку оказанных услуг на основании акта приёмки оказанных услуг в соответствии с техническим заданием Заказчика.</w:t>
      </w:r>
    </w:p>
    <w:p w:rsidR="000D5BCB" w:rsidRPr="000D5BCB" w:rsidRDefault="000D5BCB" w:rsidP="000D5BCB">
      <w:pPr>
        <w:widowControl/>
        <w:spacing w:before="0"/>
        <w:ind w:firstLine="0"/>
        <w:contextualSpacing/>
        <w:jc w:val="left"/>
        <w:rPr>
          <w:sz w:val="22"/>
          <w:szCs w:val="22"/>
        </w:rPr>
      </w:pPr>
      <w:r w:rsidRPr="000D5BCB">
        <w:rPr>
          <w:sz w:val="22"/>
          <w:szCs w:val="22"/>
        </w:rPr>
        <w:t>5.2. Доставка лечебного питания в отделения Заказчика производится в согласованное и утвержденное Заказчиком время согласно пункту 3.1.9. настоящего договора.</w:t>
      </w:r>
    </w:p>
    <w:p w:rsidR="000D5BCB" w:rsidRPr="000D5BCB" w:rsidRDefault="000D5BCB" w:rsidP="000D5BCB">
      <w:pPr>
        <w:widowControl/>
        <w:spacing w:before="0"/>
        <w:ind w:firstLine="0"/>
        <w:contextualSpacing/>
        <w:jc w:val="left"/>
        <w:rPr>
          <w:sz w:val="22"/>
          <w:szCs w:val="22"/>
        </w:rPr>
      </w:pPr>
      <w:r w:rsidRPr="000D5BCB">
        <w:rPr>
          <w:sz w:val="22"/>
          <w:szCs w:val="22"/>
        </w:rPr>
        <w:t>5.3. Каждое приготовленное блюдо лечебного питания должно полностью соответствовать карточке-раскладке по форме № 1-85, предоставленной Заказчику.</w:t>
      </w:r>
    </w:p>
    <w:p w:rsidR="000D5BCB" w:rsidRPr="000D5BCB" w:rsidRDefault="000D5BCB" w:rsidP="000D5BCB">
      <w:pPr>
        <w:widowControl/>
        <w:spacing w:before="0"/>
        <w:ind w:firstLine="0"/>
        <w:contextualSpacing/>
        <w:jc w:val="left"/>
        <w:rPr>
          <w:sz w:val="22"/>
          <w:szCs w:val="22"/>
        </w:rPr>
      </w:pPr>
      <w:r w:rsidRPr="000D5BCB">
        <w:rPr>
          <w:sz w:val="22"/>
          <w:szCs w:val="22"/>
        </w:rPr>
        <w:t xml:space="preserve">5.4. Приемка услуг по настоящему договору осуществляется по количеству и качеству готовой пищи и производится Заказчиком в присутствии представителя Исполнителя в соответствии с </w:t>
      </w:r>
      <w:proofErr w:type="spellStart"/>
      <w:r w:rsidRPr="000D5BCB">
        <w:rPr>
          <w:sz w:val="22"/>
          <w:szCs w:val="22"/>
        </w:rPr>
        <w:t>СанПин</w:t>
      </w:r>
      <w:proofErr w:type="spellEnd"/>
      <w:r w:rsidRPr="000D5BCB">
        <w:rPr>
          <w:sz w:val="22"/>
          <w:szCs w:val="22"/>
        </w:rPr>
        <w:t xml:space="preserve"> 2.1.3.2630-10 и другими документами. Готовая пища, забракованная Заказчиком, в том числе по органолептическим характеристикам, считается недопоставленной. </w:t>
      </w:r>
    </w:p>
    <w:p w:rsidR="000D5BCB" w:rsidRPr="000D5BCB" w:rsidRDefault="000D5BCB" w:rsidP="000D5BCB">
      <w:pPr>
        <w:widowControl/>
        <w:spacing w:before="0"/>
        <w:ind w:firstLine="0"/>
        <w:contextualSpacing/>
        <w:jc w:val="left"/>
        <w:rPr>
          <w:sz w:val="22"/>
          <w:szCs w:val="22"/>
        </w:rPr>
      </w:pPr>
      <w:r w:rsidRPr="000D5BCB">
        <w:rPr>
          <w:sz w:val="22"/>
          <w:szCs w:val="22"/>
        </w:rPr>
        <w:t>5.5. Готовая пища выдается в отделениях Заказчика после получения разрешения медицинской сестры диетической Заказчика и записи в журнале контроля качества готовой пищи (</w:t>
      </w:r>
      <w:proofErr w:type="spellStart"/>
      <w:r w:rsidRPr="000D5BCB">
        <w:rPr>
          <w:sz w:val="22"/>
          <w:szCs w:val="22"/>
        </w:rPr>
        <w:t>бракеражный</w:t>
      </w:r>
      <w:proofErr w:type="spellEnd"/>
      <w:r w:rsidRPr="000D5BCB">
        <w:rPr>
          <w:sz w:val="22"/>
          <w:szCs w:val="22"/>
        </w:rPr>
        <w:t xml:space="preserve"> журнал, форма № 6-лп) согласно порядку, установленному </w:t>
      </w:r>
      <w:proofErr w:type="spellStart"/>
      <w:r w:rsidRPr="000D5BCB">
        <w:rPr>
          <w:sz w:val="22"/>
          <w:szCs w:val="22"/>
        </w:rPr>
        <w:t>СанПин</w:t>
      </w:r>
      <w:proofErr w:type="spellEnd"/>
      <w:r w:rsidRPr="000D5BCB">
        <w:rPr>
          <w:sz w:val="22"/>
          <w:szCs w:val="22"/>
        </w:rPr>
        <w:t xml:space="preserve"> 2.1.3.2630-10.</w:t>
      </w:r>
    </w:p>
    <w:p w:rsidR="000D5BCB" w:rsidRPr="000D5BCB" w:rsidRDefault="000D5BCB" w:rsidP="000D5BCB">
      <w:pPr>
        <w:widowControl/>
        <w:spacing w:before="0"/>
        <w:ind w:firstLine="0"/>
        <w:contextualSpacing/>
        <w:jc w:val="left"/>
        <w:rPr>
          <w:sz w:val="22"/>
          <w:szCs w:val="22"/>
        </w:rPr>
      </w:pPr>
      <w:r w:rsidRPr="000D5BCB">
        <w:rPr>
          <w:sz w:val="22"/>
          <w:szCs w:val="22"/>
        </w:rPr>
        <w:t>5.6. Заказчик проводит контроль за качеством оказываемых услуг, в случае необходимости проводит независимую экспертизу, в т.ч. микробиологический контроль независимой аккредитованной испытательной лабораторией путём взятия проб. Заключение, выданное независимой экспертизой о несоответствии качества оказанных услуг, служит документальным основанием претензии к качеству услуг.</w:t>
      </w:r>
    </w:p>
    <w:p w:rsidR="000D5BCB" w:rsidRPr="000D5BCB" w:rsidRDefault="000D5BCB" w:rsidP="000D5BCB">
      <w:pPr>
        <w:widowControl/>
        <w:spacing w:before="0"/>
        <w:ind w:firstLine="0"/>
        <w:contextualSpacing/>
        <w:jc w:val="left"/>
        <w:rPr>
          <w:sz w:val="22"/>
          <w:szCs w:val="22"/>
        </w:rPr>
      </w:pPr>
      <w:r w:rsidRPr="000D5BCB">
        <w:rPr>
          <w:sz w:val="22"/>
          <w:szCs w:val="22"/>
        </w:rPr>
        <w:t xml:space="preserve">5.7. Промежуточной датой окончания исполнения услуг считается дата подписания Сторонами ежемесячного акта приёмки оказанных услуг или акта устранения недостатков.  </w:t>
      </w:r>
    </w:p>
    <w:p w:rsidR="000D5BCB" w:rsidRPr="000D5BCB" w:rsidRDefault="000D5BCB" w:rsidP="000D5BCB">
      <w:pPr>
        <w:widowControl/>
        <w:spacing w:before="0"/>
        <w:ind w:firstLine="0"/>
        <w:contextualSpacing/>
        <w:jc w:val="left"/>
        <w:rPr>
          <w:sz w:val="22"/>
          <w:szCs w:val="22"/>
        </w:rPr>
      </w:pPr>
      <w:r w:rsidRPr="000D5BCB">
        <w:rPr>
          <w:sz w:val="22"/>
          <w:szCs w:val="22"/>
        </w:rPr>
        <w:t>5.8.  Представителями по настоящему Договору Стороны назначают своих сотрудников:</w:t>
      </w:r>
    </w:p>
    <w:p w:rsidR="000D5BCB" w:rsidRPr="000D5BCB" w:rsidRDefault="000D5BCB" w:rsidP="000D5BCB">
      <w:pPr>
        <w:widowControl/>
        <w:spacing w:before="0"/>
        <w:ind w:firstLine="0"/>
        <w:contextualSpacing/>
        <w:jc w:val="left"/>
        <w:rPr>
          <w:sz w:val="22"/>
          <w:szCs w:val="22"/>
        </w:rPr>
      </w:pPr>
      <w:r w:rsidRPr="000D5BCB">
        <w:rPr>
          <w:sz w:val="22"/>
          <w:szCs w:val="22"/>
        </w:rPr>
        <w:t>- со стороны Заказчика – Кондрашов К.А. (заместитель главного врача по медицинской части), Архангельская Г.И. (главная медицинская сестра);</w:t>
      </w:r>
    </w:p>
    <w:p w:rsidR="000D5BCB" w:rsidRPr="000D5BCB" w:rsidRDefault="000D5BCB" w:rsidP="000D5BCB">
      <w:pPr>
        <w:widowControl/>
        <w:spacing w:before="0"/>
        <w:ind w:firstLine="0"/>
        <w:contextualSpacing/>
        <w:jc w:val="left"/>
        <w:rPr>
          <w:sz w:val="22"/>
          <w:szCs w:val="22"/>
        </w:rPr>
      </w:pPr>
      <w:r w:rsidRPr="000D5BCB">
        <w:rPr>
          <w:sz w:val="22"/>
          <w:szCs w:val="22"/>
        </w:rPr>
        <w:t>- со стороны Исполнителя: - ____________________________________ (ФИО, должность)</w:t>
      </w:r>
    </w:p>
    <w:p w:rsidR="000D5BCB" w:rsidRPr="000D5BCB" w:rsidRDefault="000D5BCB" w:rsidP="000D5BCB">
      <w:pPr>
        <w:widowControl/>
        <w:spacing w:before="0"/>
        <w:ind w:firstLine="0"/>
        <w:contextualSpacing/>
        <w:jc w:val="center"/>
        <w:rPr>
          <w:b/>
          <w:sz w:val="22"/>
          <w:szCs w:val="22"/>
        </w:rPr>
      </w:pPr>
      <w:r w:rsidRPr="000D5BCB">
        <w:rPr>
          <w:b/>
          <w:sz w:val="22"/>
          <w:szCs w:val="22"/>
        </w:rPr>
        <w:t>6. Качество и гарантии</w:t>
      </w:r>
    </w:p>
    <w:p w:rsidR="000D5BCB" w:rsidRPr="000D5BCB" w:rsidRDefault="000D5BCB" w:rsidP="000D5BCB">
      <w:pPr>
        <w:widowControl/>
        <w:spacing w:before="0"/>
        <w:ind w:firstLine="0"/>
        <w:contextualSpacing/>
        <w:jc w:val="left"/>
        <w:rPr>
          <w:b/>
          <w:sz w:val="22"/>
          <w:szCs w:val="22"/>
        </w:rPr>
      </w:pPr>
      <w:r w:rsidRPr="000D5BCB">
        <w:rPr>
          <w:b/>
          <w:sz w:val="22"/>
          <w:szCs w:val="22"/>
        </w:rPr>
        <w:t>6.1. Исполнитель гарантирует:</w:t>
      </w:r>
    </w:p>
    <w:p w:rsidR="000D5BCB" w:rsidRPr="000D5BCB" w:rsidRDefault="000D5BCB" w:rsidP="000D5BCB">
      <w:pPr>
        <w:widowControl/>
        <w:spacing w:before="0"/>
        <w:ind w:firstLine="0"/>
        <w:contextualSpacing/>
        <w:jc w:val="left"/>
        <w:rPr>
          <w:b/>
          <w:sz w:val="22"/>
          <w:szCs w:val="22"/>
        </w:rPr>
      </w:pPr>
      <w:r w:rsidRPr="000D5BCB">
        <w:rPr>
          <w:sz w:val="22"/>
          <w:szCs w:val="22"/>
        </w:rPr>
        <w:t>6.1.1. Оказание качественных услуг по данному Договору в соответствии с действующим законодательством РФ.</w:t>
      </w:r>
    </w:p>
    <w:p w:rsidR="000D5BCB" w:rsidRPr="000D5BCB" w:rsidRDefault="000D5BCB" w:rsidP="000D5BCB">
      <w:pPr>
        <w:widowControl/>
        <w:spacing w:before="0"/>
        <w:ind w:firstLine="0"/>
        <w:contextualSpacing/>
        <w:jc w:val="left"/>
        <w:rPr>
          <w:b/>
          <w:sz w:val="22"/>
          <w:szCs w:val="22"/>
        </w:rPr>
      </w:pPr>
      <w:r w:rsidRPr="000D5BCB">
        <w:rPr>
          <w:sz w:val="22"/>
          <w:szCs w:val="22"/>
        </w:rPr>
        <w:t xml:space="preserve">6.1.2.  Использование для приготовления лечебного питания продуктов надлежащего качества с соблюдением запаса остаточного срока годности. </w:t>
      </w:r>
    </w:p>
    <w:p w:rsidR="000D5BCB" w:rsidRPr="000D5BCB" w:rsidRDefault="000D5BCB" w:rsidP="000D5BCB">
      <w:pPr>
        <w:widowControl/>
        <w:spacing w:before="0"/>
        <w:ind w:firstLine="0"/>
        <w:contextualSpacing/>
        <w:jc w:val="left"/>
        <w:rPr>
          <w:b/>
          <w:sz w:val="22"/>
          <w:szCs w:val="22"/>
        </w:rPr>
      </w:pPr>
      <w:r w:rsidRPr="000D5BCB">
        <w:rPr>
          <w:sz w:val="22"/>
          <w:szCs w:val="22"/>
        </w:rPr>
        <w:t>6.1.3. Наличие сертификатов (деклараций) на приобретаемую продукцию (продукты питания), предъявление их Заказчику по первому требованию.</w:t>
      </w:r>
    </w:p>
    <w:p w:rsidR="000D5BCB" w:rsidRPr="000D5BCB" w:rsidRDefault="000D5BCB" w:rsidP="000D5BCB">
      <w:pPr>
        <w:widowControl/>
        <w:spacing w:before="0"/>
        <w:ind w:firstLine="0"/>
        <w:contextualSpacing/>
        <w:jc w:val="left"/>
        <w:rPr>
          <w:sz w:val="22"/>
          <w:szCs w:val="22"/>
        </w:rPr>
      </w:pPr>
      <w:r w:rsidRPr="000D5BCB">
        <w:rPr>
          <w:sz w:val="22"/>
          <w:szCs w:val="22"/>
        </w:rPr>
        <w:t>6.1.4.  Своевременное устранение своими силами и без увеличения стоимости в согласованный Сторонами срок недостатков и дефектов, выявленных при приёмке услуг. Если Исполнитель в согласованный срок не исправит некачественно оказанные услуги, Заказчик вправе привлечь других лиц для исправления за соответствующую плату некачественно оказанных Исполнителем услуг. Все расходы, связанные с устранением недостатков таких услуг другими лицами, оплачиваются Исполнителем.</w:t>
      </w:r>
    </w:p>
    <w:p w:rsidR="000D5BCB" w:rsidRPr="000D5BCB" w:rsidRDefault="000D5BCB" w:rsidP="000D5BCB">
      <w:pPr>
        <w:widowControl/>
        <w:spacing w:before="0"/>
        <w:ind w:firstLine="0"/>
        <w:contextualSpacing/>
        <w:jc w:val="center"/>
        <w:rPr>
          <w:sz w:val="22"/>
          <w:szCs w:val="22"/>
        </w:rPr>
      </w:pPr>
      <w:r w:rsidRPr="000D5BCB">
        <w:rPr>
          <w:b/>
          <w:sz w:val="22"/>
          <w:szCs w:val="22"/>
        </w:rPr>
        <w:t>7. Ответственность Сторон</w:t>
      </w:r>
    </w:p>
    <w:p w:rsidR="000D5BCB" w:rsidRPr="000D5BCB" w:rsidRDefault="000D5BCB" w:rsidP="000D5BCB">
      <w:pPr>
        <w:widowControl/>
        <w:spacing w:before="0"/>
        <w:ind w:firstLine="0"/>
        <w:contextualSpacing/>
        <w:jc w:val="left"/>
        <w:rPr>
          <w:b/>
          <w:sz w:val="22"/>
          <w:szCs w:val="22"/>
        </w:rPr>
      </w:pPr>
      <w:r w:rsidRPr="000D5BCB">
        <w:rPr>
          <w:sz w:val="22"/>
          <w:szCs w:val="22"/>
        </w:rPr>
        <w:lastRenderedPageBreak/>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BCB" w:rsidRPr="000D5BCB" w:rsidRDefault="000D5BCB" w:rsidP="000D5BCB">
      <w:pPr>
        <w:widowControl/>
        <w:spacing w:before="0"/>
        <w:ind w:firstLine="0"/>
        <w:contextualSpacing/>
        <w:jc w:val="left"/>
        <w:rPr>
          <w:sz w:val="22"/>
          <w:szCs w:val="22"/>
        </w:rPr>
      </w:pPr>
      <w:r w:rsidRPr="000D5BCB">
        <w:rPr>
          <w:sz w:val="22"/>
          <w:szCs w:val="22"/>
        </w:rPr>
        <w:t xml:space="preserve">7.2. В случае просрочки поставки лечебного питания </w:t>
      </w:r>
      <w:r w:rsidRPr="000D5BCB">
        <w:rPr>
          <w:bCs/>
          <w:sz w:val="22"/>
          <w:szCs w:val="22"/>
        </w:rPr>
        <w:t xml:space="preserve">Заказчик </w:t>
      </w:r>
      <w:r w:rsidRPr="000D5BCB">
        <w:rPr>
          <w:sz w:val="22"/>
          <w:szCs w:val="22"/>
        </w:rPr>
        <w:t>вправе требовать от Поставщика уплаты неустойки из расчета 0,02 % от стоимости не оказанных в срок услуг за каждый день просрочки.</w:t>
      </w:r>
    </w:p>
    <w:p w:rsidR="000D5BCB" w:rsidRPr="000D5BCB" w:rsidRDefault="000D5BCB" w:rsidP="000D5BCB">
      <w:pPr>
        <w:widowControl/>
        <w:spacing w:before="0"/>
        <w:ind w:firstLine="0"/>
        <w:contextualSpacing/>
        <w:jc w:val="left"/>
        <w:rPr>
          <w:sz w:val="22"/>
          <w:szCs w:val="22"/>
        </w:rPr>
      </w:pPr>
      <w:r w:rsidRPr="000D5BCB">
        <w:rPr>
          <w:sz w:val="22"/>
          <w:szCs w:val="22"/>
        </w:rPr>
        <w:t xml:space="preserve">7.3. В случае расторжения договора вследствие ненадлежащего исполнения Исполнителем условий договора, </w:t>
      </w:r>
      <w:r w:rsidRPr="000D5BCB">
        <w:rPr>
          <w:bCs/>
          <w:sz w:val="22"/>
          <w:szCs w:val="22"/>
        </w:rPr>
        <w:t>Заказчик</w:t>
      </w:r>
      <w:r w:rsidRPr="000D5BCB">
        <w:rPr>
          <w:sz w:val="22"/>
          <w:szCs w:val="22"/>
        </w:rPr>
        <w:t xml:space="preserve"> вправе требовать от Исполнителя возмещения убытков Заказчику, вызванных таким ненадлежащим исполнением Договора и уплаты Заказчику штрафа в размере 10 % от общей стоимости не оказанных по Договору услуг.  </w:t>
      </w:r>
    </w:p>
    <w:p w:rsidR="000D5BCB" w:rsidRPr="000D5BCB" w:rsidRDefault="000D5BCB" w:rsidP="000D5BCB">
      <w:pPr>
        <w:widowControl/>
        <w:spacing w:before="0"/>
        <w:ind w:firstLine="0"/>
        <w:contextualSpacing/>
        <w:jc w:val="left"/>
        <w:rPr>
          <w:sz w:val="22"/>
          <w:szCs w:val="22"/>
        </w:rPr>
      </w:pPr>
      <w:r w:rsidRPr="000D5BCB">
        <w:rPr>
          <w:sz w:val="22"/>
          <w:szCs w:val="22"/>
        </w:rPr>
        <w:t xml:space="preserve">7.4. Перечисленные в настоящем разделе штрафные санкции могут быть взысканы Заказчиком, после направления соответствующего письменного требования Поставщику, путем удержания причитающихся сумм при оплате счетов Поставщика. Если </w:t>
      </w:r>
      <w:r w:rsidRPr="000D5BCB">
        <w:rPr>
          <w:bCs/>
          <w:sz w:val="22"/>
          <w:szCs w:val="22"/>
        </w:rPr>
        <w:t>Заказчик</w:t>
      </w:r>
      <w:r w:rsidRPr="000D5BCB">
        <w:rPr>
          <w:sz w:val="22"/>
          <w:szCs w:val="22"/>
        </w:rPr>
        <w:t xml:space="preserve"> не удержит по какой-либо причине сумму штрафных санкций, Поставщик обязуется уплатить такую сумму по первому письменному требованию </w:t>
      </w:r>
      <w:r w:rsidRPr="000D5BCB">
        <w:rPr>
          <w:bCs/>
          <w:sz w:val="22"/>
          <w:szCs w:val="22"/>
        </w:rPr>
        <w:t>Заказчика</w:t>
      </w:r>
      <w:r w:rsidRPr="000D5BCB">
        <w:rPr>
          <w:sz w:val="22"/>
          <w:szCs w:val="22"/>
        </w:rPr>
        <w:t>.</w:t>
      </w:r>
    </w:p>
    <w:p w:rsidR="000D5BCB" w:rsidRPr="000D5BCB" w:rsidRDefault="000D5BCB" w:rsidP="000D5BCB">
      <w:pPr>
        <w:widowControl/>
        <w:spacing w:before="0"/>
        <w:ind w:firstLine="0"/>
        <w:contextualSpacing/>
        <w:jc w:val="left"/>
        <w:rPr>
          <w:sz w:val="22"/>
          <w:szCs w:val="22"/>
        </w:rPr>
      </w:pPr>
      <w:r w:rsidRPr="000D5BCB">
        <w:rPr>
          <w:sz w:val="22"/>
          <w:szCs w:val="22"/>
        </w:rPr>
        <w:t xml:space="preserve">7.5. Никакая уплата Поставщиком штрафных санкций не лишает </w:t>
      </w:r>
      <w:r w:rsidRPr="000D5BCB">
        <w:rPr>
          <w:bCs/>
          <w:sz w:val="22"/>
          <w:szCs w:val="22"/>
        </w:rPr>
        <w:t xml:space="preserve">Заказчика </w:t>
      </w:r>
      <w:r w:rsidRPr="000D5BCB">
        <w:rPr>
          <w:sz w:val="22"/>
          <w:szCs w:val="22"/>
        </w:rPr>
        <w:t xml:space="preserve">права требовать возмещения убытков, а Поставщика обязанности возместить убытки, причиненные </w:t>
      </w:r>
      <w:r w:rsidRPr="000D5BCB">
        <w:rPr>
          <w:bCs/>
          <w:sz w:val="22"/>
          <w:szCs w:val="22"/>
        </w:rPr>
        <w:t xml:space="preserve">Заказчику </w:t>
      </w:r>
      <w:r w:rsidRPr="000D5BCB">
        <w:rPr>
          <w:sz w:val="22"/>
          <w:szCs w:val="22"/>
        </w:rPr>
        <w:t>ненадлежащим исполнением Поставщиком своих обязательств по настоящему Договору.</w:t>
      </w:r>
    </w:p>
    <w:p w:rsidR="000D5BCB" w:rsidRPr="000D5BCB" w:rsidRDefault="000D5BCB" w:rsidP="000D5BCB">
      <w:pPr>
        <w:widowControl/>
        <w:spacing w:before="0"/>
        <w:ind w:firstLine="0"/>
        <w:contextualSpacing/>
        <w:jc w:val="left"/>
        <w:rPr>
          <w:iCs/>
          <w:sz w:val="22"/>
          <w:szCs w:val="22"/>
        </w:rPr>
      </w:pPr>
      <w:r w:rsidRPr="000D5BCB">
        <w:rPr>
          <w:iCs/>
          <w:sz w:val="22"/>
          <w:szCs w:val="22"/>
        </w:rPr>
        <w:t xml:space="preserve">7.6 Поставщик несет ответственность перед </w:t>
      </w:r>
      <w:r w:rsidRPr="000D5BCB">
        <w:rPr>
          <w:bCs/>
          <w:sz w:val="22"/>
          <w:szCs w:val="22"/>
        </w:rPr>
        <w:t>Заказчиком</w:t>
      </w:r>
      <w:r w:rsidRPr="000D5BCB">
        <w:rPr>
          <w:iCs/>
          <w:sz w:val="22"/>
          <w:szCs w:val="22"/>
        </w:rPr>
        <w:t xml:space="preserve">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D5BCB" w:rsidRPr="000D5BCB" w:rsidRDefault="000D5BCB" w:rsidP="000D5BCB">
      <w:pPr>
        <w:widowControl/>
        <w:spacing w:before="0"/>
        <w:ind w:firstLine="0"/>
        <w:contextualSpacing/>
        <w:jc w:val="left"/>
        <w:rPr>
          <w:iCs/>
          <w:sz w:val="22"/>
          <w:szCs w:val="22"/>
        </w:rPr>
      </w:pPr>
      <w:r w:rsidRPr="000D5BCB">
        <w:rPr>
          <w:iCs/>
          <w:sz w:val="22"/>
          <w:szCs w:val="22"/>
        </w:rPr>
        <w:t>7.7.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BCB" w:rsidRPr="000D5BCB" w:rsidRDefault="000D5BCB" w:rsidP="000D5BCB">
      <w:pPr>
        <w:widowControl/>
        <w:spacing w:before="0"/>
        <w:ind w:firstLine="0"/>
        <w:contextualSpacing/>
        <w:jc w:val="center"/>
        <w:rPr>
          <w:b/>
          <w:sz w:val="22"/>
          <w:szCs w:val="22"/>
        </w:rPr>
      </w:pPr>
      <w:r w:rsidRPr="000D5BCB">
        <w:rPr>
          <w:b/>
          <w:sz w:val="22"/>
          <w:szCs w:val="22"/>
        </w:rPr>
        <w:t>8. Обстоятельства непреодолимой силы</w:t>
      </w:r>
    </w:p>
    <w:p w:rsidR="000D5BCB" w:rsidRPr="000D5BCB" w:rsidRDefault="000D5BCB" w:rsidP="000D5BCB">
      <w:pPr>
        <w:widowControl/>
        <w:spacing w:before="0"/>
        <w:ind w:firstLine="0"/>
        <w:contextualSpacing/>
        <w:jc w:val="left"/>
        <w:rPr>
          <w:b/>
          <w:sz w:val="22"/>
          <w:szCs w:val="22"/>
        </w:rPr>
      </w:pPr>
      <w:r w:rsidRPr="000D5BCB">
        <w:rPr>
          <w:sz w:val="22"/>
          <w:szCs w:val="22"/>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D5BCB" w:rsidRPr="000D5BCB" w:rsidRDefault="000D5BCB" w:rsidP="000D5BCB">
      <w:pPr>
        <w:widowControl/>
        <w:spacing w:before="0"/>
        <w:ind w:firstLine="0"/>
        <w:contextualSpacing/>
        <w:jc w:val="left"/>
        <w:rPr>
          <w:sz w:val="22"/>
          <w:szCs w:val="22"/>
        </w:rPr>
      </w:pPr>
      <w:r w:rsidRPr="000D5BCB">
        <w:rPr>
          <w:sz w:val="22"/>
          <w:szCs w:val="22"/>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BCB" w:rsidRPr="000D5BCB" w:rsidRDefault="000D5BCB" w:rsidP="000D5BCB">
      <w:pPr>
        <w:widowControl/>
        <w:spacing w:before="0"/>
        <w:ind w:firstLine="0"/>
        <w:contextualSpacing/>
        <w:jc w:val="left"/>
        <w:rPr>
          <w:sz w:val="22"/>
          <w:szCs w:val="22"/>
        </w:rPr>
      </w:pPr>
      <w:r w:rsidRPr="000D5BCB">
        <w:rPr>
          <w:sz w:val="22"/>
          <w:szCs w:val="22"/>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BCB" w:rsidRPr="000D5BCB" w:rsidRDefault="000D5BCB" w:rsidP="000D5BCB">
      <w:pPr>
        <w:widowControl/>
        <w:spacing w:before="0"/>
        <w:ind w:firstLine="0"/>
        <w:contextualSpacing/>
        <w:jc w:val="left"/>
        <w:rPr>
          <w:sz w:val="22"/>
          <w:szCs w:val="22"/>
        </w:rPr>
      </w:pPr>
      <w:r w:rsidRPr="000D5BCB">
        <w:rPr>
          <w:sz w:val="22"/>
          <w:szCs w:val="22"/>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BCB" w:rsidRPr="000D5BCB" w:rsidRDefault="000D5BCB" w:rsidP="000D5BCB">
      <w:pPr>
        <w:widowControl/>
        <w:spacing w:before="0"/>
        <w:ind w:left="740" w:firstLine="0"/>
        <w:contextualSpacing/>
        <w:jc w:val="center"/>
        <w:rPr>
          <w:b/>
          <w:sz w:val="22"/>
          <w:szCs w:val="22"/>
        </w:rPr>
      </w:pPr>
      <w:bookmarkStart w:id="1" w:name="OLE_LINK13"/>
      <w:bookmarkStart w:id="2" w:name="OLE_LINK12"/>
      <w:bookmarkStart w:id="3" w:name="OLE_LINK1"/>
      <w:bookmarkStart w:id="4" w:name="OLE_LINK5"/>
      <w:r w:rsidRPr="000D5BCB">
        <w:rPr>
          <w:b/>
          <w:sz w:val="22"/>
          <w:szCs w:val="22"/>
        </w:rPr>
        <w:t>9. Антикоррупционная оговорка</w:t>
      </w:r>
    </w:p>
    <w:p w:rsidR="000D5BCB" w:rsidRPr="000D5BCB" w:rsidRDefault="000D5BCB" w:rsidP="001B0FB1">
      <w:pPr>
        <w:widowControl/>
        <w:spacing w:before="0"/>
        <w:ind w:firstLine="0"/>
        <w:contextualSpacing/>
        <w:jc w:val="left"/>
        <w:rPr>
          <w:sz w:val="22"/>
          <w:szCs w:val="22"/>
        </w:rPr>
      </w:pPr>
      <w:r w:rsidRPr="000D5BCB">
        <w:rPr>
          <w:sz w:val="22"/>
          <w:szCs w:val="22"/>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0D5BCB" w:rsidRPr="000D5BCB" w:rsidRDefault="000D5BCB" w:rsidP="000D5BCB">
      <w:pPr>
        <w:widowControl/>
        <w:spacing w:before="0"/>
        <w:ind w:firstLine="0"/>
        <w:contextualSpacing/>
        <w:jc w:val="left"/>
        <w:rPr>
          <w:sz w:val="22"/>
          <w:szCs w:val="22"/>
        </w:rPr>
      </w:pPr>
      <w:r w:rsidRPr="000D5BCB">
        <w:rPr>
          <w:sz w:val="22"/>
          <w:szCs w:val="22"/>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0D5BCB" w:rsidRPr="000D5BCB" w:rsidRDefault="000D5BCB" w:rsidP="000D5BCB">
      <w:pPr>
        <w:widowControl/>
        <w:spacing w:before="0"/>
        <w:ind w:firstLine="0"/>
        <w:contextualSpacing/>
        <w:jc w:val="left"/>
        <w:rPr>
          <w:sz w:val="22"/>
          <w:szCs w:val="22"/>
        </w:rPr>
      </w:pPr>
      <w:r w:rsidRPr="000D5BCB">
        <w:rPr>
          <w:sz w:val="22"/>
          <w:szCs w:val="22"/>
        </w:rPr>
        <w:t xml:space="preserve">9.3.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0D5BCB">
        <w:rPr>
          <w:sz w:val="22"/>
          <w:szCs w:val="22"/>
        </w:rPr>
        <w:t xml:space="preserve">9.1, 9.2 </w:t>
      </w:r>
      <w:bookmarkEnd w:id="5"/>
      <w:bookmarkEnd w:id="6"/>
      <w:r w:rsidRPr="000D5BCB">
        <w:rPr>
          <w:sz w:val="22"/>
          <w:szCs w:val="22"/>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9.2 настоящего Договора другой Стороной, её аффилированными лицами, работниками или посредниками.</w:t>
      </w:r>
    </w:p>
    <w:p w:rsidR="000D5BCB" w:rsidRPr="000D5BCB" w:rsidRDefault="000D5BCB" w:rsidP="000D5BCB">
      <w:pPr>
        <w:widowControl/>
        <w:spacing w:before="0"/>
        <w:ind w:firstLine="0"/>
        <w:contextualSpacing/>
        <w:jc w:val="left"/>
        <w:rPr>
          <w:sz w:val="22"/>
          <w:szCs w:val="22"/>
        </w:rPr>
      </w:pPr>
      <w:r w:rsidRPr="000D5BCB">
        <w:rPr>
          <w:sz w:val="22"/>
          <w:szCs w:val="22"/>
        </w:rPr>
        <w:lastRenderedPageBreak/>
        <w:t xml:space="preserve">9.3.1.Каналы уведомления Заказчика о нарушениях каких-либо положений пунктов 9.1, 9.2 настоящего Договора: </w:t>
      </w:r>
    </w:p>
    <w:p w:rsidR="000D5BCB" w:rsidRPr="000D5BCB" w:rsidRDefault="000D5BCB" w:rsidP="000D5BCB">
      <w:pPr>
        <w:widowControl/>
        <w:spacing w:before="0"/>
        <w:ind w:left="740" w:firstLine="0"/>
        <w:contextualSpacing/>
        <w:jc w:val="left"/>
        <w:rPr>
          <w:sz w:val="22"/>
          <w:szCs w:val="22"/>
        </w:rPr>
      </w:pPr>
      <w:r w:rsidRPr="000D5BCB">
        <w:rPr>
          <w:sz w:val="22"/>
          <w:szCs w:val="22"/>
        </w:rPr>
        <w:t>- факс:(4842) 73-84-41;</w:t>
      </w:r>
    </w:p>
    <w:p w:rsidR="000D5BCB" w:rsidRPr="000D5BCB" w:rsidRDefault="000D5BCB" w:rsidP="000D5BCB">
      <w:pPr>
        <w:widowControl/>
        <w:spacing w:before="0"/>
        <w:ind w:left="740" w:firstLine="0"/>
        <w:contextualSpacing/>
        <w:jc w:val="left"/>
        <w:rPr>
          <w:sz w:val="22"/>
          <w:szCs w:val="22"/>
        </w:rPr>
      </w:pPr>
      <w:r w:rsidRPr="000D5BCB">
        <w:rPr>
          <w:sz w:val="22"/>
          <w:szCs w:val="22"/>
        </w:rPr>
        <w:t xml:space="preserve">- электронная почта: </w:t>
      </w:r>
      <w:hyperlink r:id="rId13" w:history="1">
        <w:r w:rsidRPr="000D5BCB">
          <w:rPr>
            <w:rStyle w:val="afb"/>
            <w:sz w:val="22"/>
            <w:szCs w:val="22"/>
            <w:lang w:val="en-US"/>
          </w:rPr>
          <w:t>rghospital</w:t>
        </w:r>
        <w:r w:rsidRPr="000D5BCB">
          <w:rPr>
            <w:rStyle w:val="afb"/>
            <w:sz w:val="22"/>
            <w:szCs w:val="22"/>
          </w:rPr>
          <w:t>@</w:t>
        </w:r>
        <w:r w:rsidRPr="000D5BCB">
          <w:rPr>
            <w:rStyle w:val="afb"/>
            <w:sz w:val="22"/>
            <w:szCs w:val="22"/>
            <w:lang w:val="en-US"/>
          </w:rPr>
          <w:t>mail</w:t>
        </w:r>
        <w:r w:rsidRPr="000D5BCB">
          <w:rPr>
            <w:rStyle w:val="afb"/>
            <w:sz w:val="22"/>
            <w:szCs w:val="22"/>
          </w:rPr>
          <w:t>.</w:t>
        </w:r>
        <w:r w:rsidRPr="000D5BCB">
          <w:rPr>
            <w:rStyle w:val="afb"/>
            <w:sz w:val="22"/>
            <w:szCs w:val="22"/>
            <w:lang w:val="en-US"/>
          </w:rPr>
          <w:t>ru</w:t>
        </w:r>
      </w:hyperlink>
      <w:r w:rsidRPr="000D5BCB">
        <w:rPr>
          <w:sz w:val="22"/>
          <w:szCs w:val="22"/>
        </w:rPr>
        <w:t xml:space="preserve">  </w:t>
      </w:r>
    </w:p>
    <w:p w:rsidR="000D5BCB" w:rsidRPr="000D5BCB" w:rsidRDefault="000D5BCB" w:rsidP="000D5BCB">
      <w:pPr>
        <w:widowControl/>
        <w:spacing w:before="0"/>
        <w:ind w:firstLine="0"/>
        <w:contextualSpacing/>
        <w:jc w:val="left"/>
        <w:rPr>
          <w:sz w:val="22"/>
          <w:szCs w:val="22"/>
        </w:rPr>
      </w:pPr>
      <w:r w:rsidRPr="000D5BCB">
        <w:rPr>
          <w:sz w:val="22"/>
          <w:szCs w:val="22"/>
        </w:rPr>
        <w:t>9.4. Сторона, получившая уведомление о нарушении каких-либо пунктов 9.1, 9.2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0D5BCB" w:rsidRPr="000D5BCB" w:rsidRDefault="000D5BCB" w:rsidP="000D5BCB">
      <w:pPr>
        <w:widowControl/>
        <w:spacing w:before="0"/>
        <w:ind w:firstLine="0"/>
        <w:contextualSpacing/>
        <w:jc w:val="left"/>
        <w:rPr>
          <w:sz w:val="22"/>
          <w:szCs w:val="22"/>
        </w:rPr>
      </w:pPr>
      <w:r w:rsidRPr="000D5BCB">
        <w:rPr>
          <w:sz w:val="22"/>
          <w:szCs w:val="22"/>
        </w:rPr>
        <w:t>9.5. Стороны гарантируют осуществление надлежащего разбирательства по фактам нарушения положений пунктов 9.1, 9.2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9.1, 9.2 настоящего Договора.</w:t>
      </w:r>
    </w:p>
    <w:p w:rsidR="000D5BCB" w:rsidRPr="000D5BCB" w:rsidRDefault="000D5BCB" w:rsidP="000D5BCB">
      <w:pPr>
        <w:widowControl/>
        <w:spacing w:before="0"/>
        <w:ind w:firstLine="0"/>
        <w:contextualSpacing/>
        <w:jc w:val="left"/>
        <w:rPr>
          <w:sz w:val="22"/>
          <w:szCs w:val="22"/>
        </w:rPr>
      </w:pPr>
      <w:r w:rsidRPr="000D5BCB">
        <w:rPr>
          <w:sz w:val="22"/>
          <w:szCs w:val="22"/>
        </w:rPr>
        <w:t>9.6. В случае подтверждения факта нарушения одной из Сторон положений пунктов 9.1, 9.2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BCB" w:rsidRPr="000D5BCB" w:rsidRDefault="000D5BCB" w:rsidP="000D5BCB">
      <w:pPr>
        <w:widowControl/>
        <w:spacing w:before="0"/>
        <w:ind w:firstLine="0"/>
        <w:contextualSpacing/>
        <w:jc w:val="left"/>
        <w:rPr>
          <w:sz w:val="22"/>
          <w:szCs w:val="22"/>
        </w:rPr>
      </w:pPr>
      <w:r w:rsidRPr="000D5BCB">
        <w:rPr>
          <w:sz w:val="22"/>
          <w:szCs w:val="22"/>
        </w:rPr>
        <w:t>9.7. В случае неполучения Стороной, направившей уведомление о нарушении положений пунктов 9.1, 9.2 настоящего Договора, информации о результатах рассмотрения такого уведомления в установленный пунктом 9.4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0D5BCB" w:rsidRPr="000D5BCB" w:rsidRDefault="000D5BCB" w:rsidP="000D5BCB">
      <w:pPr>
        <w:widowControl/>
        <w:spacing w:before="0"/>
        <w:ind w:firstLine="0"/>
        <w:contextualSpacing/>
        <w:jc w:val="center"/>
        <w:rPr>
          <w:b/>
          <w:sz w:val="22"/>
          <w:szCs w:val="22"/>
        </w:rPr>
      </w:pPr>
      <w:r w:rsidRPr="000D5BCB">
        <w:rPr>
          <w:b/>
          <w:sz w:val="22"/>
          <w:szCs w:val="22"/>
        </w:rPr>
        <w:t>10. Налоговая оговорка</w:t>
      </w:r>
    </w:p>
    <w:p w:rsidR="000D5BCB" w:rsidRPr="000D5BCB" w:rsidRDefault="000D5BCB" w:rsidP="000D5BCB">
      <w:pPr>
        <w:widowControl/>
        <w:spacing w:before="0"/>
        <w:ind w:firstLine="0"/>
        <w:contextualSpacing/>
        <w:jc w:val="left"/>
        <w:rPr>
          <w:sz w:val="22"/>
          <w:szCs w:val="22"/>
        </w:rPr>
      </w:pPr>
      <w:r w:rsidRPr="000D5BCB">
        <w:rPr>
          <w:sz w:val="22"/>
          <w:szCs w:val="22"/>
        </w:rPr>
        <w:t xml:space="preserve">10.1. Исполнитель гарантирует, что: зарегистрирован в ЕГРЮЛ надлежащим образом; его исполнительный орган находится и осуществляет функции управления по месту регистрации юридического лица, и в нем нет дисквалифицированных лиц;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является членом саморегулируемой организации, если осуществляемая по договору деятельность требует членства в саморегулируемой организации;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своевременно и в полном объеме уплачивает налоги, сборы и страховые взносы; 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 лица, подписывающие от его имени первичные документы и счета фактуры, имеют на это все необходимые полномочия и доверенности. </w:t>
      </w:r>
    </w:p>
    <w:p w:rsidR="000D5BCB" w:rsidRPr="000D5BCB" w:rsidRDefault="000D5BCB" w:rsidP="000D5BCB">
      <w:pPr>
        <w:widowControl/>
        <w:spacing w:before="0"/>
        <w:ind w:firstLine="0"/>
        <w:contextualSpacing/>
        <w:jc w:val="left"/>
        <w:rPr>
          <w:sz w:val="22"/>
          <w:szCs w:val="22"/>
        </w:rPr>
      </w:pPr>
      <w:r w:rsidRPr="000D5BCB">
        <w:rPr>
          <w:sz w:val="22"/>
          <w:szCs w:val="22"/>
        </w:rPr>
        <w:t xml:space="preserve">10.2.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 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w:t>
      </w:r>
      <w:r w:rsidRPr="000D5BCB">
        <w:rPr>
          <w:sz w:val="22"/>
          <w:szCs w:val="22"/>
        </w:rPr>
        <w:lastRenderedPageBreak/>
        <w:t xml:space="preserve">(Подрядчик,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0D5BCB" w:rsidRPr="000D5BCB" w:rsidRDefault="000D5BCB" w:rsidP="000D5BCB">
      <w:pPr>
        <w:widowControl/>
        <w:spacing w:before="0"/>
        <w:ind w:firstLine="0"/>
        <w:contextualSpacing/>
        <w:jc w:val="left"/>
        <w:rPr>
          <w:sz w:val="22"/>
          <w:szCs w:val="22"/>
        </w:rPr>
      </w:pPr>
      <w:r w:rsidRPr="000D5BCB">
        <w:rPr>
          <w:sz w:val="22"/>
          <w:szCs w:val="22"/>
        </w:rPr>
        <w:t>10.3.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0D5BCB" w:rsidRPr="000D5BCB" w:rsidRDefault="000D5BCB" w:rsidP="000D5BCB">
      <w:pPr>
        <w:widowControl/>
        <w:spacing w:before="0"/>
        <w:ind w:firstLine="0"/>
        <w:contextualSpacing/>
        <w:jc w:val="center"/>
        <w:rPr>
          <w:b/>
          <w:sz w:val="22"/>
          <w:szCs w:val="22"/>
        </w:rPr>
      </w:pPr>
      <w:r w:rsidRPr="000D5BCB">
        <w:rPr>
          <w:b/>
          <w:sz w:val="22"/>
          <w:szCs w:val="22"/>
        </w:rPr>
        <w:t>11. Разрешение споров</w:t>
      </w:r>
    </w:p>
    <w:p w:rsidR="000D5BCB" w:rsidRPr="000D5BCB" w:rsidRDefault="000D5BCB" w:rsidP="000D5BCB">
      <w:pPr>
        <w:widowControl/>
        <w:spacing w:before="0"/>
        <w:ind w:firstLine="0"/>
        <w:contextualSpacing/>
        <w:jc w:val="left"/>
        <w:rPr>
          <w:b/>
          <w:sz w:val="22"/>
          <w:szCs w:val="22"/>
        </w:rPr>
      </w:pPr>
      <w:r w:rsidRPr="000D5BCB">
        <w:rPr>
          <w:sz w:val="22"/>
          <w:szCs w:val="22"/>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BCB" w:rsidRPr="000D5BCB" w:rsidRDefault="000D5BCB" w:rsidP="000D5BCB">
      <w:pPr>
        <w:widowControl/>
        <w:spacing w:before="0"/>
        <w:ind w:firstLine="0"/>
        <w:contextualSpacing/>
        <w:jc w:val="left"/>
        <w:rPr>
          <w:sz w:val="22"/>
          <w:szCs w:val="22"/>
        </w:rPr>
      </w:pPr>
      <w:r w:rsidRPr="000D5BCB">
        <w:rPr>
          <w:sz w:val="22"/>
          <w:szCs w:val="22"/>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D5BCB" w:rsidRPr="000D5BCB" w:rsidRDefault="000D5BCB" w:rsidP="000D5BCB">
      <w:pPr>
        <w:widowControl/>
        <w:spacing w:before="0"/>
        <w:ind w:firstLine="0"/>
        <w:contextualSpacing/>
        <w:jc w:val="left"/>
        <w:rPr>
          <w:sz w:val="22"/>
          <w:szCs w:val="22"/>
        </w:rPr>
      </w:pPr>
      <w:r w:rsidRPr="000D5BCB">
        <w:rPr>
          <w:sz w:val="22"/>
          <w:szCs w:val="22"/>
        </w:rPr>
        <w:t xml:space="preserve">11.3.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 РФ.        </w:t>
      </w:r>
    </w:p>
    <w:p w:rsidR="000D5BCB" w:rsidRPr="000D5BCB" w:rsidRDefault="000D5BCB" w:rsidP="000D5BCB">
      <w:pPr>
        <w:widowControl/>
        <w:spacing w:before="0"/>
        <w:ind w:firstLine="0"/>
        <w:contextualSpacing/>
        <w:jc w:val="center"/>
        <w:rPr>
          <w:b/>
          <w:sz w:val="22"/>
          <w:szCs w:val="22"/>
        </w:rPr>
      </w:pPr>
      <w:r w:rsidRPr="000D5BCB">
        <w:rPr>
          <w:b/>
          <w:sz w:val="22"/>
          <w:szCs w:val="22"/>
        </w:rPr>
        <w:t>12. Порядок внесения изменений, дополнений в Договор</w:t>
      </w:r>
    </w:p>
    <w:p w:rsidR="000D5BCB" w:rsidRPr="000D5BCB" w:rsidRDefault="000D5BCB" w:rsidP="000D5BCB">
      <w:pPr>
        <w:widowControl/>
        <w:spacing w:before="0"/>
        <w:ind w:firstLine="0"/>
        <w:contextualSpacing/>
        <w:jc w:val="center"/>
        <w:rPr>
          <w:b/>
          <w:sz w:val="22"/>
          <w:szCs w:val="22"/>
        </w:rPr>
      </w:pPr>
      <w:r w:rsidRPr="000D5BCB">
        <w:rPr>
          <w:b/>
          <w:sz w:val="22"/>
          <w:szCs w:val="22"/>
        </w:rPr>
        <w:t>и его расторжения</w:t>
      </w:r>
    </w:p>
    <w:p w:rsidR="000D5BCB" w:rsidRPr="000D5BCB" w:rsidRDefault="000D5BCB" w:rsidP="000D5BCB">
      <w:pPr>
        <w:widowControl/>
        <w:spacing w:before="0"/>
        <w:ind w:firstLine="0"/>
        <w:contextualSpacing/>
        <w:jc w:val="left"/>
        <w:rPr>
          <w:sz w:val="22"/>
          <w:szCs w:val="22"/>
        </w:rPr>
      </w:pPr>
      <w:r w:rsidRPr="000D5BCB">
        <w:rPr>
          <w:sz w:val="22"/>
          <w:szCs w:val="22"/>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BCB" w:rsidRPr="000D5BCB" w:rsidRDefault="000D5BCB" w:rsidP="000D5BCB">
      <w:pPr>
        <w:widowControl/>
        <w:spacing w:before="0"/>
        <w:ind w:firstLine="0"/>
        <w:contextualSpacing/>
        <w:jc w:val="left"/>
        <w:rPr>
          <w:sz w:val="22"/>
          <w:szCs w:val="22"/>
        </w:rPr>
      </w:pPr>
      <w:r w:rsidRPr="000D5BCB">
        <w:rPr>
          <w:sz w:val="22"/>
          <w:szCs w:val="22"/>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D5BCB" w:rsidRPr="000D5BCB" w:rsidRDefault="000D5BCB" w:rsidP="000D5BCB">
      <w:pPr>
        <w:widowControl/>
        <w:spacing w:before="0"/>
        <w:ind w:firstLine="0"/>
        <w:contextualSpacing/>
        <w:jc w:val="left"/>
        <w:rPr>
          <w:sz w:val="22"/>
          <w:szCs w:val="22"/>
        </w:rPr>
      </w:pPr>
      <w:r w:rsidRPr="000D5BCB">
        <w:rPr>
          <w:sz w:val="22"/>
          <w:szCs w:val="22"/>
        </w:rPr>
        <w:t xml:space="preserve">12.3. </w:t>
      </w:r>
      <w:r w:rsidRPr="000D5BCB">
        <w:rPr>
          <w:bCs/>
          <w:sz w:val="22"/>
          <w:szCs w:val="22"/>
        </w:rPr>
        <w:t>Заказчик</w:t>
      </w:r>
      <w:r w:rsidRPr="000D5BCB">
        <w:rPr>
          <w:sz w:val="22"/>
          <w:szCs w:val="22"/>
        </w:rPr>
        <w:t xml:space="preserve">,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w:t>
      </w:r>
      <w:r w:rsidRPr="000D5BCB">
        <w:rPr>
          <w:bCs/>
          <w:sz w:val="22"/>
          <w:szCs w:val="22"/>
        </w:rPr>
        <w:t>Заказчик</w:t>
      </w:r>
      <w:r w:rsidRPr="000D5BCB">
        <w:rPr>
          <w:sz w:val="22"/>
          <w:szCs w:val="22"/>
        </w:rPr>
        <w:t xml:space="preserve"> обязан оплатить услуги, оказанные и принятые Заказчиком до даты получения Исполнителем уведомления о расторжении настоящего Договора.</w:t>
      </w:r>
    </w:p>
    <w:p w:rsidR="000D5BCB" w:rsidRPr="000D5BCB" w:rsidRDefault="000D5BCB" w:rsidP="000D5BCB">
      <w:pPr>
        <w:widowControl/>
        <w:spacing w:before="0"/>
        <w:ind w:firstLine="0"/>
        <w:contextualSpacing/>
        <w:jc w:val="left"/>
        <w:rPr>
          <w:sz w:val="22"/>
          <w:szCs w:val="22"/>
        </w:rPr>
      </w:pPr>
      <w:r w:rsidRPr="000D5BCB">
        <w:rPr>
          <w:sz w:val="22"/>
          <w:szCs w:val="22"/>
        </w:rPr>
        <w:t xml:space="preserve">12.4. Датой уведомления в целях настоящего Договора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Исполнителя по указанному в настоящем Договоре. </w:t>
      </w:r>
    </w:p>
    <w:p w:rsidR="000D5BCB" w:rsidRPr="000D5BCB" w:rsidRDefault="000D5BCB" w:rsidP="000D5BCB">
      <w:pPr>
        <w:widowControl/>
        <w:spacing w:before="0"/>
        <w:ind w:firstLine="0"/>
        <w:contextualSpacing/>
        <w:jc w:val="center"/>
        <w:rPr>
          <w:sz w:val="22"/>
          <w:szCs w:val="22"/>
        </w:rPr>
      </w:pPr>
      <w:r w:rsidRPr="000D5BCB">
        <w:rPr>
          <w:b/>
          <w:sz w:val="22"/>
          <w:szCs w:val="22"/>
        </w:rPr>
        <w:t>13. Прочие условия</w:t>
      </w:r>
    </w:p>
    <w:p w:rsidR="000D5BCB" w:rsidRPr="000D5BCB" w:rsidRDefault="000D5BCB" w:rsidP="000D5BCB">
      <w:pPr>
        <w:widowControl/>
        <w:spacing w:before="0"/>
        <w:ind w:firstLine="0"/>
        <w:contextualSpacing/>
        <w:jc w:val="left"/>
        <w:rPr>
          <w:sz w:val="22"/>
          <w:szCs w:val="22"/>
        </w:rPr>
      </w:pPr>
      <w:r w:rsidRPr="000D5BCB">
        <w:rPr>
          <w:sz w:val="22"/>
          <w:szCs w:val="22"/>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0D5BCB" w:rsidRPr="000D5BCB" w:rsidRDefault="000D5BCB" w:rsidP="000D5BCB">
      <w:pPr>
        <w:widowControl/>
        <w:spacing w:before="0"/>
        <w:ind w:firstLine="0"/>
        <w:contextualSpacing/>
        <w:jc w:val="left"/>
        <w:rPr>
          <w:sz w:val="22"/>
          <w:szCs w:val="22"/>
        </w:rPr>
      </w:pPr>
      <w:r w:rsidRPr="000D5BCB">
        <w:rPr>
          <w:sz w:val="22"/>
          <w:szCs w:val="22"/>
        </w:rPr>
        <w:t>13.2. Настоящий Договор составлен и подписан в двух подлинных идентичных экземплярах, имеющих равную юридическую силу, по одному для каждой из Сторон на русском языке.</w:t>
      </w:r>
    </w:p>
    <w:p w:rsidR="000D5BCB" w:rsidRPr="000D5BCB" w:rsidRDefault="000D5BCB" w:rsidP="000D5BCB">
      <w:pPr>
        <w:widowControl/>
        <w:spacing w:before="0"/>
        <w:ind w:firstLine="0"/>
        <w:contextualSpacing/>
        <w:jc w:val="left"/>
        <w:rPr>
          <w:sz w:val="22"/>
          <w:szCs w:val="22"/>
        </w:rPr>
      </w:pPr>
      <w:r w:rsidRPr="000D5BCB">
        <w:rPr>
          <w:sz w:val="22"/>
          <w:szCs w:val="22"/>
        </w:rPr>
        <w:t>13.3. Извещения, уведомления, сообщения по настоящему Договору могут передаваться почтой, курьерской, по факсу, по электронной почте, с последующим предоставлением оригиналов. Риск искажения информации при ее передаче несет Сторона, отправившая соответствующую информацию.</w:t>
      </w:r>
    </w:p>
    <w:p w:rsidR="000D5BCB" w:rsidRPr="000D5BCB" w:rsidRDefault="000D5BCB" w:rsidP="000D5BCB">
      <w:pPr>
        <w:widowControl/>
        <w:spacing w:before="0"/>
        <w:ind w:firstLine="0"/>
        <w:contextualSpacing/>
        <w:jc w:val="left"/>
        <w:rPr>
          <w:sz w:val="22"/>
          <w:szCs w:val="22"/>
        </w:rPr>
      </w:pPr>
      <w:r w:rsidRPr="000D5BCB">
        <w:rPr>
          <w:sz w:val="22"/>
          <w:szCs w:val="22"/>
        </w:rPr>
        <w:t>13.4. В случае изменения банковских реквизитов, названия организации, юридического адреса Стороны немедленно должны проинформировать друг друга в письменной форме.</w:t>
      </w:r>
    </w:p>
    <w:p w:rsidR="000D5BCB" w:rsidRPr="000D5BCB" w:rsidRDefault="000D5BCB" w:rsidP="000D5BCB">
      <w:pPr>
        <w:widowControl/>
        <w:spacing w:before="0"/>
        <w:ind w:firstLine="0"/>
        <w:contextualSpacing/>
        <w:jc w:val="left"/>
        <w:rPr>
          <w:sz w:val="22"/>
          <w:szCs w:val="22"/>
        </w:rPr>
      </w:pPr>
      <w:r w:rsidRPr="000D5BCB">
        <w:rPr>
          <w:sz w:val="22"/>
          <w:szCs w:val="22"/>
        </w:rPr>
        <w:t>13.5. В рамках действия настоящего договора Исполнитель должен обеспечить Заказчику:</w:t>
      </w:r>
    </w:p>
    <w:p w:rsidR="000D5BCB" w:rsidRPr="000D5BCB" w:rsidRDefault="000D5BCB" w:rsidP="000D5BCB">
      <w:pPr>
        <w:widowControl/>
        <w:spacing w:before="0"/>
        <w:ind w:firstLine="0"/>
        <w:contextualSpacing/>
        <w:jc w:val="left"/>
        <w:rPr>
          <w:sz w:val="22"/>
          <w:szCs w:val="22"/>
        </w:rPr>
      </w:pPr>
      <w:r w:rsidRPr="000D5BCB">
        <w:rPr>
          <w:sz w:val="22"/>
          <w:szCs w:val="22"/>
        </w:rPr>
        <w:t>- возможность контроля процесса оказания услуг по настоящему договору, отбора готовых блюд для лабораторного анализа (определения химического состава и энергетической ценности с учетом потерь при холодной и термической обработки) с привлечением учреждений ФГУЗ «Центра гигиены и эпидемиологии в Калужской области».</w:t>
      </w:r>
    </w:p>
    <w:p w:rsidR="000D5BCB" w:rsidRPr="000D5BCB" w:rsidRDefault="000D5BCB" w:rsidP="000D5BCB">
      <w:pPr>
        <w:widowControl/>
        <w:spacing w:before="0"/>
        <w:ind w:firstLine="0"/>
        <w:contextualSpacing/>
        <w:jc w:val="left"/>
        <w:rPr>
          <w:sz w:val="22"/>
          <w:szCs w:val="22"/>
        </w:rPr>
      </w:pPr>
      <w:r w:rsidRPr="000D5BCB">
        <w:rPr>
          <w:sz w:val="22"/>
          <w:szCs w:val="22"/>
        </w:rPr>
        <w:t>Заборы проводить в присутствии врача диетолога или медицинской сестры диетической Заказчика, по утвержденному Заказчиком графику производственного контроля;</w:t>
      </w:r>
    </w:p>
    <w:p w:rsidR="000D5BCB" w:rsidRPr="000D5BCB" w:rsidRDefault="000D5BCB" w:rsidP="000D5BCB">
      <w:pPr>
        <w:widowControl/>
        <w:spacing w:before="0"/>
        <w:ind w:firstLine="0"/>
        <w:contextualSpacing/>
        <w:jc w:val="left"/>
        <w:rPr>
          <w:sz w:val="22"/>
          <w:szCs w:val="22"/>
        </w:rPr>
      </w:pPr>
      <w:r w:rsidRPr="000D5BCB">
        <w:rPr>
          <w:sz w:val="22"/>
          <w:szCs w:val="22"/>
        </w:rPr>
        <w:t xml:space="preserve">- возможность контроля соблюдения сроков доставки лечебного питания в стационарные отделения Заказчика, взятие смывов с оборудования, помещения раздаточной и посуды для лабораторного анализа по соблюдению санитарно-гигиенических норм по обработке посуды и уборке помещений раздаточной. Заборы проводить в присутствии представителя Исполнителя, по утвержденному Заказчиком графику производственного контроля; </w:t>
      </w:r>
    </w:p>
    <w:p w:rsidR="000D5BCB" w:rsidRPr="000D5BCB" w:rsidRDefault="000D5BCB" w:rsidP="000D5BCB">
      <w:pPr>
        <w:widowControl/>
        <w:spacing w:before="0"/>
        <w:ind w:firstLine="0"/>
        <w:contextualSpacing/>
        <w:jc w:val="left"/>
        <w:rPr>
          <w:sz w:val="22"/>
          <w:szCs w:val="22"/>
        </w:rPr>
      </w:pPr>
      <w:r w:rsidRPr="000D5BCB">
        <w:rPr>
          <w:sz w:val="22"/>
          <w:szCs w:val="22"/>
        </w:rPr>
        <w:t>- по запросу Заказчика Исполнитель должен предоставить документы с результатами контроля, проведённого ФГУЗ «Центра гигиены и эпидемиологии в Калужской области», помещений раздаточных, посуды и готовых блюд.</w:t>
      </w:r>
    </w:p>
    <w:p w:rsidR="000D5BCB" w:rsidRPr="000D5BCB" w:rsidRDefault="000D5BCB" w:rsidP="000D5BCB">
      <w:pPr>
        <w:widowControl/>
        <w:spacing w:before="0"/>
        <w:ind w:firstLine="0"/>
        <w:contextualSpacing/>
        <w:jc w:val="left"/>
        <w:rPr>
          <w:sz w:val="22"/>
          <w:szCs w:val="22"/>
        </w:rPr>
      </w:pPr>
      <w:r w:rsidRPr="000D5BCB">
        <w:rPr>
          <w:sz w:val="22"/>
          <w:szCs w:val="22"/>
        </w:rPr>
        <w:lastRenderedPageBreak/>
        <w:t>При возникновении между Заказчиком и Исполнителем спора по поводу недостатков оказанных услуг или их причин по требованию любой из сторон должна быть назначена экспертиза. Расходы на экспертизу несет Исполнитель, за исключением случаев, когда экспертизой установлено отсутствие нарушений Исполнителем обязательств по настоящему договору или причинной связи между действиями Исполнителя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0D5BCB" w:rsidRPr="000D5BCB" w:rsidRDefault="000D5BCB" w:rsidP="000D5BCB">
      <w:pPr>
        <w:widowControl/>
        <w:spacing w:before="0"/>
        <w:ind w:firstLine="0"/>
        <w:contextualSpacing/>
        <w:jc w:val="left"/>
        <w:rPr>
          <w:sz w:val="22"/>
          <w:szCs w:val="22"/>
        </w:rPr>
      </w:pPr>
      <w:r w:rsidRPr="000D5BCB">
        <w:rPr>
          <w:sz w:val="22"/>
          <w:szCs w:val="22"/>
        </w:rPr>
        <w:t>13.6. Приложениями к настоящему договору являются:</w:t>
      </w:r>
    </w:p>
    <w:p w:rsidR="000D5BCB" w:rsidRPr="000D5BCB" w:rsidRDefault="000D5BCB" w:rsidP="000D5BCB">
      <w:pPr>
        <w:widowControl/>
        <w:spacing w:before="0"/>
        <w:ind w:firstLine="0"/>
        <w:contextualSpacing/>
        <w:jc w:val="left"/>
        <w:rPr>
          <w:i/>
          <w:sz w:val="22"/>
          <w:szCs w:val="22"/>
        </w:rPr>
      </w:pPr>
      <w:r w:rsidRPr="000D5BCB">
        <w:rPr>
          <w:i/>
          <w:sz w:val="22"/>
          <w:szCs w:val="22"/>
        </w:rPr>
        <w:t>Приложение №1: Спецификация;</w:t>
      </w:r>
    </w:p>
    <w:p w:rsidR="000D5BCB" w:rsidRPr="000D5BCB" w:rsidRDefault="000D5BCB" w:rsidP="000D5BCB">
      <w:pPr>
        <w:widowControl/>
        <w:spacing w:before="0"/>
        <w:ind w:firstLine="0"/>
        <w:contextualSpacing/>
        <w:jc w:val="left"/>
        <w:rPr>
          <w:i/>
          <w:sz w:val="22"/>
          <w:szCs w:val="22"/>
        </w:rPr>
      </w:pPr>
      <w:r w:rsidRPr="000D5BCB">
        <w:rPr>
          <w:i/>
          <w:sz w:val="22"/>
          <w:szCs w:val="22"/>
        </w:rPr>
        <w:t>Приложение №2: Техническое задание на оказание услуг по обеспечению лечебным питание;</w:t>
      </w:r>
    </w:p>
    <w:p w:rsidR="000D5BCB" w:rsidRPr="000D5BCB" w:rsidRDefault="000D5BCB" w:rsidP="000D5BCB">
      <w:pPr>
        <w:widowControl/>
        <w:spacing w:before="0"/>
        <w:ind w:firstLine="0"/>
        <w:contextualSpacing/>
        <w:jc w:val="left"/>
        <w:rPr>
          <w:i/>
          <w:sz w:val="22"/>
          <w:szCs w:val="22"/>
        </w:rPr>
      </w:pPr>
      <w:r w:rsidRPr="000D5BCB">
        <w:rPr>
          <w:i/>
          <w:sz w:val="22"/>
          <w:szCs w:val="22"/>
        </w:rPr>
        <w:t>Приложение №3: Примерное двухнедельное меню;</w:t>
      </w:r>
    </w:p>
    <w:p w:rsidR="000D5BCB" w:rsidRPr="000D5BCB" w:rsidRDefault="000D5BCB" w:rsidP="000D5BCB">
      <w:pPr>
        <w:widowControl/>
        <w:spacing w:before="0"/>
        <w:ind w:firstLine="0"/>
        <w:contextualSpacing/>
        <w:jc w:val="left"/>
        <w:rPr>
          <w:i/>
          <w:sz w:val="22"/>
          <w:szCs w:val="22"/>
        </w:rPr>
      </w:pPr>
      <w:r w:rsidRPr="000D5BCB">
        <w:rPr>
          <w:i/>
          <w:sz w:val="22"/>
          <w:szCs w:val="22"/>
        </w:rPr>
        <w:t>Приложение №4: Требования к основным продуктам питания;</w:t>
      </w:r>
    </w:p>
    <w:p w:rsidR="000D5BCB" w:rsidRPr="000D5BCB" w:rsidRDefault="000D5BCB" w:rsidP="000D5BCB">
      <w:pPr>
        <w:widowControl/>
        <w:spacing w:before="0"/>
        <w:ind w:firstLine="0"/>
        <w:contextualSpacing/>
        <w:jc w:val="left"/>
        <w:rPr>
          <w:i/>
          <w:sz w:val="22"/>
          <w:szCs w:val="22"/>
        </w:rPr>
      </w:pPr>
      <w:r w:rsidRPr="000D5BCB">
        <w:rPr>
          <w:i/>
          <w:sz w:val="22"/>
          <w:szCs w:val="22"/>
        </w:rPr>
        <w:t>Приложение №5: Вариант основной стандартной диеты;</w:t>
      </w:r>
    </w:p>
    <w:p w:rsidR="000D5BCB" w:rsidRPr="000D5BCB" w:rsidRDefault="00A72089" w:rsidP="000D5BCB">
      <w:pPr>
        <w:widowControl/>
        <w:spacing w:before="0"/>
        <w:ind w:firstLine="0"/>
        <w:contextualSpacing/>
        <w:jc w:val="center"/>
        <w:rPr>
          <w:sz w:val="22"/>
          <w:szCs w:val="22"/>
        </w:rPr>
      </w:pPr>
      <w:r>
        <w:rPr>
          <w:b/>
          <w:sz w:val="22"/>
          <w:szCs w:val="22"/>
        </w:rPr>
        <w:t>14</w:t>
      </w:r>
      <w:r w:rsidR="000D5BCB" w:rsidRPr="000D5BCB">
        <w:rPr>
          <w:b/>
          <w:sz w:val="22"/>
          <w:szCs w:val="22"/>
        </w:rPr>
        <w:t>. Реквизиты сторон</w:t>
      </w:r>
    </w:p>
    <w:tbl>
      <w:tblPr>
        <w:tblW w:w="0" w:type="auto"/>
        <w:tblBorders>
          <w:insideH w:val="single" w:sz="4" w:space="0" w:color="auto"/>
          <w:insideV w:val="single" w:sz="4" w:space="0" w:color="auto"/>
        </w:tblBorders>
        <w:tblLook w:val="01E0" w:firstRow="1" w:lastRow="1" w:firstColumn="1" w:lastColumn="1" w:noHBand="0" w:noVBand="0"/>
      </w:tblPr>
      <w:tblGrid>
        <w:gridCol w:w="9775"/>
        <w:gridCol w:w="222"/>
      </w:tblGrid>
      <w:tr w:rsidR="000D5BCB" w:rsidRPr="000D5BCB" w:rsidTr="00B623E6">
        <w:tc>
          <w:tcPr>
            <w:tcW w:w="4785" w:type="dxa"/>
            <w:tcBorders>
              <w:top w:val="nil"/>
              <w:bottom w:val="nil"/>
              <w:right w:val="single" w:sz="2" w:space="0" w:color="auto"/>
            </w:tcBorders>
          </w:tcPr>
          <w:p w:rsidR="000D5BCB" w:rsidRPr="000D5BCB" w:rsidRDefault="000D5BCB" w:rsidP="000D5BCB">
            <w:pPr>
              <w:widowControl/>
              <w:spacing w:before="0"/>
              <w:ind w:firstLine="0"/>
              <w:contextualSpacing/>
              <w:jc w:val="left"/>
              <w:rPr>
                <w:szCs w:val="22"/>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394"/>
            </w:tblGrid>
            <w:tr w:rsidR="000D5BCB" w:rsidRPr="000D5BCB" w:rsidTr="00B623E6">
              <w:tc>
                <w:tcPr>
                  <w:tcW w:w="5211" w:type="dxa"/>
                  <w:tcBorders>
                    <w:top w:val="single" w:sz="4" w:space="0" w:color="auto"/>
                    <w:left w:val="single" w:sz="4" w:space="0" w:color="auto"/>
                    <w:bottom w:val="single" w:sz="4" w:space="0" w:color="auto"/>
                    <w:right w:val="single" w:sz="2" w:space="0" w:color="auto"/>
                  </w:tcBorders>
                </w:tcPr>
                <w:p w:rsidR="000D5BCB" w:rsidRPr="000D5BCB" w:rsidRDefault="000D5BCB" w:rsidP="000D5BCB">
                  <w:pPr>
                    <w:widowControl/>
                    <w:spacing w:before="0"/>
                    <w:ind w:firstLine="0"/>
                    <w:contextualSpacing/>
                    <w:jc w:val="left"/>
                    <w:rPr>
                      <w:b/>
                      <w:szCs w:val="22"/>
                    </w:rPr>
                  </w:pPr>
                  <w:r w:rsidRPr="000D5BCB">
                    <w:rPr>
                      <w:b/>
                      <w:sz w:val="22"/>
                      <w:szCs w:val="22"/>
                    </w:rPr>
                    <w:t>Заказчик:</w:t>
                  </w:r>
                </w:p>
                <w:p w:rsidR="000D5BCB" w:rsidRPr="000D5BCB" w:rsidRDefault="000D5BCB" w:rsidP="000D5BCB">
                  <w:pPr>
                    <w:widowControl/>
                    <w:spacing w:before="0"/>
                    <w:ind w:firstLine="0"/>
                    <w:contextualSpacing/>
                    <w:jc w:val="left"/>
                    <w:rPr>
                      <w:b/>
                      <w:szCs w:val="22"/>
                    </w:rPr>
                  </w:pPr>
                  <w:r w:rsidRPr="000D5BCB">
                    <w:rPr>
                      <w:b/>
                      <w:sz w:val="22"/>
                      <w:szCs w:val="22"/>
                    </w:rPr>
                    <w:t>ЧУЗ "РЖД-Медицина" г. Калуга"</w:t>
                  </w:r>
                </w:p>
              </w:tc>
              <w:tc>
                <w:tcPr>
                  <w:tcW w:w="4394" w:type="dxa"/>
                  <w:tcBorders>
                    <w:top w:val="single" w:sz="2" w:space="0" w:color="auto"/>
                    <w:left w:val="single" w:sz="2" w:space="0" w:color="auto"/>
                    <w:bottom w:val="single" w:sz="4" w:space="0" w:color="auto"/>
                    <w:right w:val="single" w:sz="2" w:space="0" w:color="auto"/>
                  </w:tcBorders>
                </w:tcPr>
                <w:p w:rsidR="000D5BCB" w:rsidRPr="000D5BCB" w:rsidRDefault="000D5BCB" w:rsidP="000D5BCB">
                  <w:pPr>
                    <w:widowControl/>
                    <w:spacing w:before="0"/>
                    <w:ind w:firstLine="0"/>
                    <w:contextualSpacing/>
                    <w:jc w:val="left"/>
                    <w:rPr>
                      <w:b/>
                      <w:szCs w:val="22"/>
                    </w:rPr>
                  </w:pPr>
                  <w:r w:rsidRPr="000D5BCB">
                    <w:rPr>
                      <w:b/>
                      <w:sz w:val="22"/>
                      <w:szCs w:val="22"/>
                    </w:rPr>
                    <w:t>Исполнитель:</w:t>
                  </w:r>
                </w:p>
                <w:p w:rsidR="000D5BCB" w:rsidRPr="000D5BCB" w:rsidRDefault="000D5BCB" w:rsidP="000D5BCB">
                  <w:pPr>
                    <w:widowControl/>
                    <w:spacing w:before="0"/>
                    <w:ind w:firstLine="0"/>
                    <w:contextualSpacing/>
                    <w:jc w:val="left"/>
                    <w:rPr>
                      <w:b/>
                      <w:szCs w:val="22"/>
                    </w:rPr>
                  </w:pPr>
                </w:p>
              </w:tc>
            </w:tr>
            <w:tr w:rsidR="000D5BCB" w:rsidRPr="000D5BCB" w:rsidTr="00B623E6">
              <w:trPr>
                <w:trHeight w:val="1427"/>
              </w:trPr>
              <w:tc>
                <w:tcPr>
                  <w:tcW w:w="5211" w:type="dxa"/>
                  <w:tcBorders>
                    <w:top w:val="single" w:sz="4" w:space="0" w:color="auto"/>
                    <w:left w:val="single" w:sz="4" w:space="0" w:color="auto"/>
                    <w:bottom w:val="single" w:sz="4" w:space="0" w:color="auto"/>
                    <w:right w:val="single" w:sz="2" w:space="0" w:color="auto"/>
                  </w:tcBorders>
                </w:tcPr>
                <w:p w:rsidR="000D5BCB" w:rsidRPr="000D5BCB" w:rsidRDefault="000D5BCB" w:rsidP="000D5BCB">
                  <w:pPr>
                    <w:widowControl/>
                    <w:spacing w:before="0"/>
                    <w:ind w:firstLine="0"/>
                    <w:contextualSpacing/>
                    <w:jc w:val="left"/>
                    <w:rPr>
                      <w:szCs w:val="22"/>
                    </w:rPr>
                  </w:pPr>
                  <w:r w:rsidRPr="000D5BCB">
                    <w:rPr>
                      <w:sz w:val="22"/>
                      <w:szCs w:val="22"/>
                    </w:rPr>
                    <w:t xml:space="preserve">Юридический адрес: </w:t>
                  </w:r>
                </w:p>
                <w:p w:rsidR="000D5BCB" w:rsidRPr="000D5BCB" w:rsidRDefault="000D5BCB" w:rsidP="000D5BCB">
                  <w:pPr>
                    <w:widowControl/>
                    <w:spacing w:before="0"/>
                    <w:ind w:firstLine="0"/>
                    <w:contextualSpacing/>
                    <w:jc w:val="left"/>
                    <w:rPr>
                      <w:szCs w:val="22"/>
                    </w:rPr>
                  </w:pPr>
                  <w:smartTag w:uri="urn:schemas-microsoft-com:office:smarttags" w:element="metricconverter">
                    <w:smartTagPr>
                      <w:attr w:name="ProductID" w:val="248018, г"/>
                    </w:smartTagPr>
                    <w:r w:rsidRPr="000D5BCB">
                      <w:rPr>
                        <w:sz w:val="22"/>
                        <w:szCs w:val="22"/>
                      </w:rPr>
                      <w:t>248018, г</w:t>
                    </w:r>
                  </w:smartTag>
                  <w:r w:rsidRPr="000D5BCB">
                    <w:rPr>
                      <w:sz w:val="22"/>
                      <w:szCs w:val="22"/>
                    </w:rPr>
                    <w:t xml:space="preserve">. Калуга, ул. </w:t>
                  </w:r>
                  <w:proofErr w:type="spellStart"/>
                  <w:r w:rsidRPr="000D5BCB">
                    <w:rPr>
                      <w:sz w:val="22"/>
                      <w:szCs w:val="22"/>
                    </w:rPr>
                    <w:t>Болотникова</w:t>
                  </w:r>
                  <w:proofErr w:type="spellEnd"/>
                  <w:r w:rsidRPr="000D5BCB">
                    <w:rPr>
                      <w:sz w:val="22"/>
                      <w:szCs w:val="22"/>
                    </w:rPr>
                    <w:t xml:space="preserve"> д.1</w:t>
                  </w:r>
                </w:p>
                <w:p w:rsidR="000D5BCB" w:rsidRPr="000D5BCB" w:rsidRDefault="000D5BCB" w:rsidP="000D5BCB">
                  <w:pPr>
                    <w:widowControl/>
                    <w:spacing w:before="0"/>
                    <w:ind w:firstLine="0"/>
                    <w:contextualSpacing/>
                    <w:jc w:val="left"/>
                    <w:rPr>
                      <w:szCs w:val="22"/>
                    </w:rPr>
                  </w:pPr>
                  <w:r w:rsidRPr="000D5BCB">
                    <w:rPr>
                      <w:sz w:val="22"/>
                      <w:szCs w:val="22"/>
                    </w:rPr>
                    <w:t>тел/факс (4842) 73-84-41, 78-45-06,</w:t>
                  </w:r>
                </w:p>
                <w:p w:rsidR="000D5BCB" w:rsidRPr="000D5BCB" w:rsidRDefault="000D5BCB" w:rsidP="000D5BCB">
                  <w:pPr>
                    <w:widowControl/>
                    <w:spacing w:before="0"/>
                    <w:ind w:firstLine="0"/>
                    <w:contextualSpacing/>
                    <w:jc w:val="left"/>
                    <w:rPr>
                      <w:szCs w:val="22"/>
                    </w:rPr>
                  </w:pPr>
                  <w:r w:rsidRPr="000D5BCB">
                    <w:rPr>
                      <w:sz w:val="22"/>
                      <w:szCs w:val="22"/>
                    </w:rPr>
                    <w:t>Калужское отделение № 8608 ПАО Сбербанка г. Калуга</w:t>
                  </w:r>
                </w:p>
                <w:p w:rsidR="000D5BCB" w:rsidRPr="000D5BCB" w:rsidRDefault="000D5BCB" w:rsidP="000D5BCB">
                  <w:pPr>
                    <w:widowControl/>
                    <w:spacing w:before="0"/>
                    <w:ind w:firstLine="0"/>
                    <w:contextualSpacing/>
                    <w:jc w:val="left"/>
                    <w:rPr>
                      <w:szCs w:val="22"/>
                    </w:rPr>
                  </w:pPr>
                  <w:r w:rsidRPr="000D5BCB">
                    <w:rPr>
                      <w:sz w:val="22"/>
                      <w:szCs w:val="22"/>
                    </w:rPr>
                    <w:t>к/с 30101810100000000612</w:t>
                  </w:r>
                </w:p>
                <w:p w:rsidR="000D5BCB" w:rsidRPr="000D5BCB" w:rsidRDefault="000D5BCB" w:rsidP="000D5BCB">
                  <w:pPr>
                    <w:widowControl/>
                    <w:spacing w:before="0"/>
                    <w:ind w:firstLine="0"/>
                    <w:contextualSpacing/>
                    <w:jc w:val="left"/>
                    <w:rPr>
                      <w:szCs w:val="22"/>
                    </w:rPr>
                  </w:pPr>
                  <w:r w:rsidRPr="000D5BCB">
                    <w:rPr>
                      <w:sz w:val="22"/>
                      <w:szCs w:val="22"/>
                    </w:rPr>
                    <w:t>ИНН/КПП 4029030735/402901001</w:t>
                  </w:r>
                </w:p>
                <w:p w:rsidR="000D5BCB" w:rsidRPr="000D5BCB" w:rsidRDefault="000D5BCB" w:rsidP="000D5BCB">
                  <w:pPr>
                    <w:widowControl/>
                    <w:spacing w:before="0"/>
                    <w:ind w:firstLine="0"/>
                    <w:contextualSpacing/>
                    <w:jc w:val="left"/>
                    <w:rPr>
                      <w:szCs w:val="22"/>
                    </w:rPr>
                  </w:pPr>
                  <w:r w:rsidRPr="000D5BCB">
                    <w:rPr>
                      <w:sz w:val="22"/>
                      <w:szCs w:val="22"/>
                    </w:rPr>
                    <w:t>р/с 40703810522240003864</w:t>
                  </w:r>
                </w:p>
                <w:p w:rsidR="000D5BCB" w:rsidRPr="000D5BCB" w:rsidRDefault="000D5BCB" w:rsidP="000D5BCB">
                  <w:pPr>
                    <w:widowControl/>
                    <w:spacing w:before="0"/>
                    <w:ind w:firstLine="0"/>
                    <w:contextualSpacing/>
                    <w:jc w:val="left"/>
                    <w:rPr>
                      <w:szCs w:val="22"/>
                    </w:rPr>
                  </w:pPr>
                  <w:r w:rsidRPr="000D5BCB">
                    <w:rPr>
                      <w:sz w:val="22"/>
                      <w:szCs w:val="22"/>
                    </w:rPr>
                    <w:t>БИК 042908612</w:t>
                  </w:r>
                </w:p>
                <w:p w:rsidR="000D5BCB" w:rsidRPr="000D5BCB" w:rsidRDefault="000D5BCB" w:rsidP="000D5BCB">
                  <w:pPr>
                    <w:widowControl/>
                    <w:spacing w:before="0"/>
                    <w:ind w:firstLine="0"/>
                    <w:contextualSpacing/>
                    <w:jc w:val="left"/>
                    <w:rPr>
                      <w:szCs w:val="22"/>
                    </w:rPr>
                  </w:pPr>
                </w:p>
                <w:p w:rsidR="000D5BCB" w:rsidRPr="000D5BCB" w:rsidRDefault="000D5BCB" w:rsidP="000D5BCB">
                  <w:pPr>
                    <w:widowControl/>
                    <w:spacing w:before="0"/>
                    <w:ind w:firstLine="0"/>
                    <w:contextualSpacing/>
                    <w:jc w:val="left"/>
                    <w:rPr>
                      <w:szCs w:val="22"/>
                    </w:rPr>
                  </w:pPr>
                </w:p>
                <w:p w:rsidR="000D5BCB" w:rsidRPr="000D5BCB" w:rsidRDefault="000D5BCB" w:rsidP="000D5BCB">
                  <w:pPr>
                    <w:widowControl/>
                    <w:spacing w:before="0"/>
                    <w:ind w:firstLine="0"/>
                    <w:contextualSpacing/>
                    <w:jc w:val="left"/>
                    <w:rPr>
                      <w:szCs w:val="22"/>
                    </w:rPr>
                  </w:pPr>
                  <w:r w:rsidRPr="000D5BCB">
                    <w:rPr>
                      <w:sz w:val="22"/>
                      <w:szCs w:val="22"/>
                    </w:rPr>
                    <w:t>_______________/</w:t>
                  </w:r>
                  <w:proofErr w:type="spellStart"/>
                  <w:r w:rsidRPr="000D5BCB">
                    <w:rPr>
                      <w:sz w:val="22"/>
                      <w:szCs w:val="22"/>
                    </w:rPr>
                    <w:t>Гарбуль</w:t>
                  </w:r>
                  <w:proofErr w:type="spellEnd"/>
                  <w:r w:rsidRPr="000D5BCB">
                    <w:rPr>
                      <w:sz w:val="22"/>
                      <w:szCs w:val="22"/>
                    </w:rPr>
                    <w:t xml:space="preserve"> С.С./</w:t>
                  </w:r>
                </w:p>
                <w:p w:rsidR="000D5BCB" w:rsidRPr="000D5BCB" w:rsidRDefault="000D5BCB" w:rsidP="000D5BCB">
                  <w:pPr>
                    <w:widowControl/>
                    <w:spacing w:before="0"/>
                    <w:ind w:firstLine="0"/>
                    <w:contextualSpacing/>
                    <w:jc w:val="left"/>
                    <w:rPr>
                      <w:szCs w:val="22"/>
                    </w:rPr>
                  </w:pPr>
                </w:p>
                <w:p w:rsidR="000D5BCB" w:rsidRPr="000D5BCB" w:rsidRDefault="000D5BCB" w:rsidP="000D5BCB">
                  <w:pPr>
                    <w:widowControl/>
                    <w:spacing w:before="0"/>
                    <w:ind w:firstLine="0"/>
                    <w:contextualSpacing/>
                    <w:jc w:val="left"/>
                    <w:rPr>
                      <w:szCs w:val="22"/>
                    </w:rPr>
                  </w:pPr>
                  <w:r w:rsidRPr="000D5BCB">
                    <w:rPr>
                      <w:sz w:val="22"/>
                      <w:szCs w:val="22"/>
                      <w:lang w:val="en-US"/>
                    </w:rPr>
                    <w:t>E</w:t>
                  </w:r>
                  <w:r w:rsidRPr="000D5BCB">
                    <w:rPr>
                      <w:sz w:val="22"/>
                      <w:szCs w:val="22"/>
                    </w:rPr>
                    <w:t>-</w:t>
                  </w:r>
                  <w:r w:rsidRPr="000D5BCB">
                    <w:rPr>
                      <w:sz w:val="22"/>
                      <w:szCs w:val="22"/>
                      <w:lang w:val="en-US"/>
                    </w:rPr>
                    <w:t>mail</w:t>
                  </w:r>
                  <w:r w:rsidRPr="000D5BCB">
                    <w:rPr>
                      <w:sz w:val="22"/>
                      <w:szCs w:val="22"/>
                    </w:rPr>
                    <w:t xml:space="preserve">: </w:t>
                  </w:r>
                  <w:hyperlink r:id="rId14" w:history="1">
                    <w:r w:rsidRPr="000D5BCB">
                      <w:rPr>
                        <w:rStyle w:val="afb"/>
                        <w:sz w:val="22"/>
                        <w:szCs w:val="22"/>
                        <w:lang w:val="en-US"/>
                      </w:rPr>
                      <w:t>rghospital</w:t>
                    </w:r>
                    <w:r w:rsidRPr="000D5BCB">
                      <w:rPr>
                        <w:rStyle w:val="afb"/>
                        <w:sz w:val="22"/>
                        <w:szCs w:val="22"/>
                      </w:rPr>
                      <w:t>@</w:t>
                    </w:r>
                    <w:r w:rsidRPr="000D5BCB">
                      <w:rPr>
                        <w:rStyle w:val="afb"/>
                        <w:sz w:val="22"/>
                        <w:szCs w:val="22"/>
                        <w:lang w:val="en-US"/>
                      </w:rPr>
                      <w:t>mail</w:t>
                    </w:r>
                    <w:r w:rsidRPr="000D5BCB">
                      <w:rPr>
                        <w:rStyle w:val="afb"/>
                        <w:sz w:val="22"/>
                        <w:szCs w:val="22"/>
                      </w:rPr>
                      <w:t>.</w:t>
                    </w:r>
                    <w:r w:rsidRPr="000D5BCB">
                      <w:rPr>
                        <w:rStyle w:val="afb"/>
                        <w:sz w:val="22"/>
                        <w:szCs w:val="22"/>
                        <w:lang w:val="en-US"/>
                      </w:rPr>
                      <w:t>ru</w:t>
                    </w:r>
                  </w:hyperlink>
                  <w:r w:rsidRPr="000D5BCB">
                    <w:rPr>
                      <w:sz w:val="22"/>
                      <w:szCs w:val="22"/>
                    </w:rPr>
                    <w:t xml:space="preserve"> </w:t>
                  </w:r>
                </w:p>
              </w:tc>
              <w:tc>
                <w:tcPr>
                  <w:tcW w:w="4394" w:type="dxa"/>
                  <w:tcBorders>
                    <w:top w:val="single" w:sz="4" w:space="0" w:color="auto"/>
                    <w:left w:val="single" w:sz="2" w:space="0" w:color="auto"/>
                    <w:bottom w:val="single" w:sz="2" w:space="0" w:color="auto"/>
                    <w:right w:val="single" w:sz="2" w:space="0" w:color="auto"/>
                  </w:tcBorders>
                </w:tcPr>
                <w:p w:rsidR="000D5BCB" w:rsidRPr="000D5BCB" w:rsidRDefault="000D5BCB" w:rsidP="000D5BCB">
                  <w:pPr>
                    <w:widowControl/>
                    <w:spacing w:before="0"/>
                    <w:ind w:firstLine="0"/>
                    <w:contextualSpacing/>
                    <w:jc w:val="left"/>
                    <w:rPr>
                      <w:szCs w:val="22"/>
                    </w:rPr>
                  </w:pPr>
                  <w:r w:rsidRPr="000D5BCB">
                    <w:rPr>
                      <w:sz w:val="22"/>
                      <w:szCs w:val="22"/>
                    </w:rPr>
                    <w:t xml:space="preserve">Юридический адрес: </w:t>
                  </w:r>
                </w:p>
                <w:p w:rsidR="000D5BCB" w:rsidRPr="000D5BCB" w:rsidRDefault="000D5BCB" w:rsidP="000D5BCB">
                  <w:pPr>
                    <w:widowControl/>
                    <w:spacing w:before="0"/>
                    <w:ind w:firstLine="0"/>
                    <w:contextualSpacing/>
                    <w:jc w:val="left"/>
                    <w:rPr>
                      <w:szCs w:val="22"/>
                    </w:rPr>
                  </w:pPr>
                  <w:r w:rsidRPr="000D5BCB">
                    <w:rPr>
                      <w:sz w:val="22"/>
                      <w:szCs w:val="22"/>
                    </w:rPr>
                    <w:t xml:space="preserve">тел/факс </w:t>
                  </w:r>
                </w:p>
                <w:p w:rsidR="000D5BCB" w:rsidRPr="000D5BCB" w:rsidRDefault="000D5BCB" w:rsidP="000D5BCB">
                  <w:pPr>
                    <w:widowControl/>
                    <w:spacing w:before="0"/>
                    <w:ind w:firstLine="0"/>
                    <w:contextualSpacing/>
                    <w:jc w:val="left"/>
                    <w:rPr>
                      <w:szCs w:val="22"/>
                    </w:rPr>
                  </w:pPr>
                  <w:r w:rsidRPr="000D5BCB">
                    <w:rPr>
                      <w:sz w:val="22"/>
                      <w:szCs w:val="22"/>
                    </w:rPr>
                    <w:t xml:space="preserve">ИНН </w:t>
                  </w:r>
                </w:p>
                <w:p w:rsidR="000D5BCB" w:rsidRPr="000D5BCB" w:rsidRDefault="000D5BCB" w:rsidP="000D5BCB">
                  <w:pPr>
                    <w:widowControl/>
                    <w:spacing w:before="0"/>
                    <w:ind w:firstLine="0"/>
                    <w:contextualSpacing/>
                    <w:jc w:val="left"/>
                    <w:rPr>
                      <w:szCs w:val="22"/>
                    </w:rPr>
                  </w:pPr>
                  <w:r w:rsidRPr="000D5BCB">
                    <w:rPr>
                      <w:sz w:val="22"/>
                      <w:szCs w:val="22"/>
                    </w:rPr>
                    <w:t xml:space="preserve">ОКПО </w:t>
                  </w:r>
                </w:p>
                <w:p w:rsidR="000D5BCB" w:rsidRPr="000D5BCB" w:rsidRDefault="000D5BCB" w:rsidP="000D5BCB">
                  <w:pPr>
                    <w:widowControl/>
                    <w:spacing w:before="0"/>
                    <w:ind w:firstLine="0"/>
                    <w:contextualSpacing/>
                    <w:jc w:val="left"/>
                    <w:rPr>
                      <w:szCs w:val="22"/>
                    </w:rPr>
                  </w:pPr>
                  <w:r w:rsidRPr="000D5BCB">
                    <w:rPr>
                      <w:sz w:val="22"/>
                      <w:szCs w:val="22"/>
                    </w:rPr>
                    <w:t xml:space="preserve">ОГРН </w:t>
                  </w:r>
                </w:p>
                <w:p w:rsidR="000D5BCB" w:rsidRPr="000D5BCB" w:rsidRDefault="000D5BCB" w:rsidP="000D5BCB">
                  <w:pPr>
                    <w:widowControl/>
                    <w:spacing w:before="0"/>
                    <w:ind w:firstLine="0"/>
                    <w:contextualSpacing/>
                    <w:jc w:val="left"/>
                    <w:rPr>
                      <w:szCs w:val="22"/>
                    </w:rPr>
                  </w:pPr>
                  <w:r w:rsidRPr="000D5BCB">
                    <w:rPr>
                      <w:sz w:val="22"/>
                      <w:szCs w:val="22"/>
                    </w:rPr>
                    <w:t xml:space="preserve">к/с </w:t>
                  </w:r>
                </w:p>
                <w:p w:rsidR="000D5BCB" w:rsidRPr="000D5BCB" w:rsidRDefault="000D5BCB" w:rsidP="000D5BCB">
                  <w:pPr>
                    <w:widowControl/>
                    <w:spacing w:before="0"/>
                    <w:ind w:firstLine="0"/>
                    <w:contextualSpacing/>
                    <w:jc w:val="left"/>
                    <w:rPr>
                      <w:szCs w:val="22"/>
                    </w:rPr>
                  </w:pPr>
                  <w:r w:rsidRPr="000D5BCB">
                    <w:rPr>
                      <w:sz w:val="22"/>
                      <w:szCs w:val="22"/>
                    </w:rPr>
                    <w:t xml:space="preserve">р/с </w:t>
                  </w:r>
                </w:p>
                <w:p w:rsidR="000D5BCB" w:rsidRPr="000D5BCB" w:rsidRDefault="000D5BCB" w:rsidP="000D5BCB">
                  <w:pPr>
                    <w:widowControl/>
                    <w:spacing w:before="0"/>
                    <w:ind w:firstLine="0"/>
                    <w:contextualSpacing/>
                    <w:jc w:val="left"/>
                    <w:rPr>
                      <w:szCs w:val="22"/>
                    </w:rPr>
                  </w:pPr>
                  <w:r w:rsidRPr="000D5BCB">
                    <w:rPr>
                      <w:sz w:val="22"/>
                      <w:szCs w:val="22"/>
                    </w:rPr>
                    <w:t>БИК 0</w:t>
                  </w:r>
                </w:p>
                <w:p w:rsidR="000D5BCB" w:rsidRPr="000D5BCB" w:rsidRDefault="000D5BCB" w:rsidP="000D5BCB">
                  <w:pPr>
                    <w:widowControl/>
                    <w:spacing w:before="0"/>
                    <w:ind w:firstLine="0"/>
                    <w:contextualSpacing/>
                    <w:jc w:val="left"/>
                    <w:rPr>
                      <w:szCs w:val="22"/>
                    </w:rPr>
                  </w:pPr>
                </w:p>
                <w:p w:rsidR="000D5BCB" w:rsidRPr="000D5BCB" w:rsidRDefault="000D5BCB" w:rsidP="000D5BCB">
                  <w:pPr>
                    <w:widowControl/>
                    <w:spacing w:before="0"/>
                    <w:ind w:firstLine="0"/>
                    <w:contextualSpacing/>
                    <w:jc w:val="left"/>
                    <w:rPr>
                      <w:szCs w:val="22"/>
                    </w:rPr>
                  </w:pPr>
                </w:p>
                <w:p w:rsidR="000D5BCB" w:rsidRPr="000D5BCB" w:rsidRDefault="000D5BCB" w:rsidP="000D5BCB">
                  <w:pPr>
                    <w:widowControl/>
                    <w:spacing w:before="0"/>
                    <w:ind w:firstLine="0"/>
                    <w:contextualSpacing/>
                    <w:jc w:val="left"/>
                    <w:rPr>
                      <w:szCs w:val="22"/>
                    </w:rPr>
                  </w:pPr>
                </w:p>
                <w:p w:rsidR="000D5BCB" w:rsidRPr="000D5BCB" w:rsidRDefault="000D5BCB" w:rsidP="000D5BCB">
                  <w:pPr>
                    <w:widowControl/>
                    <w:spacing w:before="0"/>
                    <w:ind w:firstLine="0"/>
                    <w:contextualSpacing/>
                    <w:jc w:val="left"/>
                    <w:rPr>
                      <w:szCs w:val="22"/>
                    </w:rPr>
                  </w:pPr>
                  <w:r w:rsidRPr="000D5BCB">
                    <w:rPr>
                      <w:sz w:val="22"/>
                      <w:szCs w:val="22"/>
                    </w:rPr>
                    <w:t>__________________//</w:t>
                  </w:r>
                </w:p>
                <w:p w:rsidR="000D5BCB" w:rsidRPr="000D5BCB" w:rsidRDefault="000D5BCB" w:rsidP="000D5BCB">
                  <w:pPr>
                    <w:widowControl/>
                    <w:spacing w:before="0"/>
                    <w:ind w:firstLine="0"/>
                    <w:contextualSpacing/>
                    <w:jc w:val="left"/>
                    <w:rPr>
                      <w:szCs w:val="22"/>
                    </w:rPr>
                  </w:pPr>
                </w:p>
                <w:p w:rsidR="000D5BCB" w:rsidRPr="000D5BCB" w:rsidRDefault="000D5BCB" w:rsidP="000D5BCB">
                  <w:pPr>
                    <w:widowControl/>
                    <w:spacing w:before="0"/>
                    <w:ind w:firstLine="0"/>
                    <w:contextualSpacing/>
                    <w:jc w:val="left"/>
                    <w:rPr>
                      <w:szCs w:val="22"/>
                      <w:lang w:val="en-US"/>
                    </w:rPr>
                  </w:pPr>
                  <w:r w:rsidRPr="000D5BCB">
                    <w:rPr>
                      <w:sz w:val="22"/>
                      <w:szCs w:val="22"/>
                      <w:lang w:val="en-US"/>
                    </w:rPr>
                    <w:t>E</w:t>
                  </w:r>
                  <w:r w:rsidRPr="000D5BCB">
                    <w:rPr>
                      <w:sz w:val="22"/>
                      <w:szCs w:val="22"/>
                    </w:rPr>
                    <w:t>-</w:t>
                  </w:r>
                  <w:r w:rsidRPr="000D5BCB">
                    <w:rPr>
                      <w:sz w:val="22"/>
                      <w:szCs w:val="22"/>
                      <w:lang w:val="en-US"/>
                    </w:rPr>
                    <w:t>mail</w:t>
                  </w:r>
                  <w:r w:rsidRPr="000D5BCB">
                    <w:rPr>
                      <w:sz w:val="22"/>
                      <w:szCs w:val="22"/>
                    </w:rPr>
                    <w:t xml:space="preserve">: </w:t>
                  </w:r>
                </w:p>
              </w:tc>
            </w:tr>
          </w:tbl>
          <w:p w:rsidR="000D5BCB" w:rsidRPr="000D5BCB" w:rsidRDefault="000D5BCB" w:rsidP="000D5BCB">
            <w:pPr>
              <w:widowControl/>
              <w:spacing w:before="0"/>
              <w:ind w:firstLine="0"/>
              <w:contextualSpacing/>
              <w:jc w:val="left"/>
              <w:rPr>
                <w:szCs w:val="22"/>
              </w:rPr>
            </w:pPr>
          </w:p>
        </w:tc>
        <w:tc>
          <w:tcPr>
            <w:tcW w:w="5043" w:type="dxa"/>
            <w:tcBorders>
              <w:left w:val="single" w:sz="2" w:space="0" w:color="auto"/>
            </w:tcBorders>
          </w:tcPr>
          <w:p w:rsidR="000D5BCB" w:rsidRPr="000D5BCB" w:rsidRDefault="000D5BCB" w:rsidP="000D5BCB">
            <w:pPr>
              <w:widowControl/>
              <w:spacing w:before="0"/>
              <w:ind w:firstLine="0"/>
              <w:contextualSpacing/>
              <w:jc w:val="left"/>
              <w:rPr>
                <w:b/>
                <w:szCs w:val="22"/>
              </w:rPr>
            </w:pPr>
          </w:p>
        </w:tc>
      </w:tr>
    </w:tbl>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right"/>
        <w:rPr>
          <w:sz w:val="22"/>
          <w:szCs w:val="22"/>
        </w:rPr>
      </w:pPr>
      <w:r w:rsidRPr="000D5BCB">
        <w:rPr>
          <w:sz w:val="22"/>
          <w:szCs w:val="22"/>
        </w:rPr>
        <w:t>Приложение № 1</w:t>
      </w:r>
    </w:p>
    <w:p w:rsidR="000D5BCB" w:rsidRPr="000D5BCB" w:rsidRDefault="000D5BCB" w:rsidP="000D5BCB">
      <w:pPr>
        <w:widowControl/>
        <w:spacing w:before="0"/>
        <w:ind w:firstLine="0"/>
        <w:contextualSpacing/>
        <w:jc w:val="right"/>
        <w:rPr>
          <w:sz w:val="22"/>
          <w:szCs w:val="22"/>
        </w:rPr>
      </w:pPr>
      <w:r w:rsidRPr="000D5BCB">
        <w:rPr>
          <w:sz w:val="22"/>
          <w:szCs w:val="22"/>
        </w:rPr>
        <w:t>к договору №___ от "__" ____ 2019г.</w:t>
      </w: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Default="000D5BCB" w:rsidP="000D5BCB">
      <w:pPr>
        <w:widowControl/>
        <w:spacing w:before="0"/>
        <w:ind w:firstLine="0"/>
        <w:contextualSpacing/>
        <w:jc w:val="center"/>
        <w:rPr>
          <w:sz w:val="22"/>
          <w:szCs w:val="22"/>
        </w:rPr>
      </w:pPr>
      <w:r w:rsidRPr="000D5BCB">
        <w:rPr>
          <w:sz w:val="22"/>
          <w:szCs w:val="22"/>
        </w:rPr>
        <w:t>СПЕЦИФИКАЦИЯ</w:t>
      </w:r>
    </w:p>
    <w:p w:rsidR="00B623E6" w:rsidRPr="000D5BCB" w:rsidRDefault="00B623E6" w:rsidP="000D5BCB">
      <w:pPr>
        <w:widowControl/>
        <w:spacing w:before="0"/>
        <w:ind w:firstLine="0"/>
        <w:contextualSpacing/>
        <w:jc w:val="center"/>
        <w:rPr>
          <w:sz w:val="22"/>
          <w:szCs w:val="22"/>
        </w:rPr>
      </w:pPr>
    </w:p>
    <w:p w:rsidR="000D5BCB" w:rsidRPr="000D5BCB" w:rsidRDefault="000D5BCB" w:rsidP="000D5BCB">
      <w:pPr>
        <w:widowControl/>
        <w:spacing w:before="0"/>
        <w:ind w:firstLine="0"/>
        <w:contextualSpacing/>
        <w:jc w:val="left"/>
        <w:rPr>
          <w:sz w:val="22"/>
          <w:szCs w:val="22"/>
        </w:rPr>
      </w:pPr>
    </w:p>
    <w:tbl>
      <w:tblPr>
        <w:tblpPr w:leftFromText="180" w:rightFromText="180" w:vertAnchor="text" w:horzAnchor="margin" w:tblpXSpec="center" w:tblpY="62"/>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585"/>
        <w:gridCol w:w="1620"/>
        <w:gridCol w:w="2916"/>
      </w:tblGrid>
      <w:tr w:rsidR="000D5BCB" w:rsidRPr="000D5BCB" w:rsidTr="000D5BCB">
        <w:trPr>
          <w:trHeight w:val="728"/>
        </w:trPr>
        <w:tc>
          <w:tcPr>
            <w:tcW w:w="1101" w:type="dxa"/>
          </w:tcPr>
          <w:p w:rsidR="000D5BCB" w:rsidRPr="000D5BCB" w:rsidRDefault="000D5BCB" w:rsidP="000D5BCB">
            <w:pPr>
              <w:widowControl/>
              <w:spacing w:before="0"/>
              <w:ind w:firstLine="0"/>
              <w:contextualSpacing/>
              <w:jc w:val="left"/>
              <w:rPr>
                <w:b/>
                <w:szCs w:val="22"/>
              </w:rPr>
            </w:pPr>
            <w:r w:rsidRPr="000D5BCB">
              <w:rPr>
                <w:b/>
                <w:sz w:val="22"/>
                <w:szCs w:val="22"/>
              </w:rPr>
              <w:t xml:space="preserve">№ </w:t>
            </w:r>
          </w:p>
          <w:p w:rsidR="000D5BCB" w:rsidRPr="000D5BCB" w:rsidRDefault="000D5BCB" w:rsidP="000D5BCB">
            <w:pPr>
              <w:widowControl/>
              <w:spacing w:before="0"/>
              <w:ind w:firstLine="0"/>
              <w:contextualSpacing/>
              <w:jc w:val="left"/>
              <w:rPr>
                <w:b/>
                <w:szCs w:val="22"/>
              </w:rPr>
            </w:pPr>
            <w:r w:rsidRPr="000D5BCB">
              <w:rPr>
                <w:b/>
                <w:sz w:val="22"/>
                <w:szCs w:val="22"/>
              </w:rPr>
              <w:t>п/п</w:t>
            </w:r>
          </w:p>
          <w:p w:rsidR="000D5BCB" w:rsidRPr="000D5BCB" w:rsidRDefault="000D5BCB" w:rsidP="000D5BCB">
            <w:pPr>
              <w:widowControl/>
              <w:spacing w:before="0"/>
              <w:ind w:firstLine="0"/>
              <w:contextualSpacing/>
              <w:jc w:val="left"/>
              <w:rPr>
                <w:b/>
                <w:szCs w:val="22"/>
              </w:rPr>
            </w:pPr>
          </w:p>
        </w:tc>
        <w:tc>
          <w:tcPr>
            <w:tcW w:w="2585" w:type="dxa"/>
          </w:tcPr>
          <w:p w:rsidR="000D5BCB" w:rsidRPr="000D5BCB" w:rsidRDefault="000D5BCB" w:rsidP="000D5BCB">
            <w:pPr>
              <w:widowControl/>
              <w:spacing w:before="0"/>
              <w:ind w:firstLine="0"/>
              <w:contextualSpacing/>
              <w:jc w:val="left"/>
              <w:rPr>
                <w:b/>
                <w:szCs w:val="22"/>
              </w:rPr>
            </w:pPr>
            <w:r w:rsidRPr="000D5BCB">
              <w:rPr>
                <w:b/>
                <w:sz w:val="22"/>
                <w:szCs w:val="22"/>
              </w:rPr>
              <w:t>Вид услуг</w:t>
            </w:r>
          </w:p>
        </w:tc>
        <w:tc>
          <w:tcPr>
            <w:tcW w:w="1620" w:type="dxa"/>
          </w:tcPr>
          <w:p w:rsidR="000D5BCB" w:rsidRPr="000D5BCB" w:rsidRDefault="000D5BCB" w:rsidP="000D5BCB">
            <w:pPr>
              <w:widowControl/>
              <w:spacing w:before="0"/>
              <w:ind w:firstLine="0"/>
              <w:contextualSpacing/>
              <w:jc w:val="left"/>
              <w:rPr>
                <w:b/>
                <w:szCs w:val="22"/>
              </w:rPr>
            </w:pPr>
            <w:r w:rsidRPr="000D5BCB">
              <w:rPr>
                <w:b/>
                <w:sz w:val="22"/>
                <w:szCs w:val="22"/>
              </w:rPr>
              <w:t>Цена 1к/дня, руб.</w:t>
            </w:r>
          </w:p>
        </w:tc>
        <w:tc>
          <w:tcPr>
            <w:tcW w:w="2916" w:type="dxa"/>
          </w:tcPr>
          <w:p w:rsidR="000D5BCB" w:rsidRPr="000D5BCB" w:rsidRDefault="000D5BCB" w:rsidP="000D5BCB">
            <w:pPr>
              <w:widowControl/>
              <w:spacing w:before="0"/>
              <w:ind w:firstLine="0"/>
              <w:contextualSpacing/>
              <w:jc w:val="left"/>
              <w:rPr>
                <w:b/>
                <w:szCs w:val="22"/>
              </w:rPr>
            </w:pPr>
            <w:r w:rsidRPr="000D5BCB">
              <w:rPr>
                <w:b/>
                <w:sz w:val="22"/>
                <w:szCs w:val="22"/>
              </w:rPr>
              <w:t>НДС %</w:t>
            </w:r>
          </w:p>
        </w:tc>
      </w:tr>
      <w:tr w:rsidR="000D5BCB" w:rsidRPr="000D5BCB" w:rsidTr="000D5BCB">
        <w:trPr>
          <w:trHeight w:val="483"/>
        </w:trPr>
        <w:tc>
          <w:tcPr>
            <w:tcW w:w="1101" w:type="dxa"/>
            <w:vAlign w:val="center"/>
          </w:tcPr>
          <w:p w:rsidR="000D5BCB" w:rsidRPr="000D5BCB" w:rsidRDefault="000D5BCB" w:rsidP="000D5BCB">
            <w:pPr>
              <w:widowControl/>
              <w:spacing w:before="0"/>
              <w:ind w:firstLine="0"/>
              <w:contextualSpacing/>
              <w:jc w:val="left"/>
              <w:rPr>
                <w:szCs w:val="22"/>
              </w:rPr>
            </w:pPr>
            <w:r w:rsidRPr="000D5BCB">
              <w:rPr>
                <w:sz w:val="22"/>
                <w:szCs w:val="22"/>
              </w:rPr>
              <w:t>1.</w:t>
            </w:r>
          </w:p>
        </w:tc>
        <w:tc>
          <w:tcPr>
            <w:tcW w:w="2585" w:type="dxa"/>
            <w:vAlign w:val="center"/>
          </w:tcPr>
          <w:p w:rsidR="000D5BCB" w:rsidRPr="000D5BCB" w:rsidRDefault="000D5BCB" w:rsidP="000D5BCB">
            <w:pPr>
              <w:widowControl/>
              <w:spacing w:before="0"/>
              <w:ind w:firstLine="0"/>
              <w:contextualSpacing/>
              <w:jc w:val="left"/>
              <w:rPr>
                <w:szCs w:val="22"/>
              </w:rPr>
            </w:pPr>
            <w:r w:rsidRPr="000D5BCB">
              <w:rPr>
                <w:sz w:val="22"/>
                <w:szCs w:val="22"/>
              </w:rPr>
              <w:t>Организация лечебного питание (сырьё, материалы, доставка и раздача питания, страхование, уплата таможенных пошлин, налогов, сборов и других обязательных платежей, а также накладные (хозяйственные) расходы и прочие расходы и налоги)</w:t>
            </w:r>
          </w:p>
        </w:tc>
        <w:tc>
          <w:tcPr>
            <w:tcW w:w="1620" w:type="dxa"/>
            <w:vAlign w:val="center"/>
          </w:tcPr>
          <w:p w:rsidR="000D5BCB" w:rsidRPr="000D5BCB" w:rsidRDefault="000D5BCB" w:rsidP="000D5BCB">
            <w:pPr>
              <w:widowControl/>
              <w:spacing w:before="0"/>
              <w:ind w:firstLine="0"/>
              <w:contextualSpacing/>
              <w:jc w:val="left"/>
              <w:rPr>
                <w:szCs w:val="22"/>
              </w:rPr>
            </w:pPr>
          </w:p>
        </w:tc>
        <w:tc>
          <w:tcPr>
            <w:tcW w:w="2916" w:type="dxa"/>
          </w:tcPr>
          <w:p w:rsidR="000D5BCB" w:rsidRPr="000D5BCB" w:rsidRDefault="000D5BCB" w:rsidP="000D5BCB">
            <w:pPr>
              <w:widowControl/>
              <w:spacing w:before="0"/>
              <w:ind w:firstLine="0"/>
              <w:contextualSpacing/>
              <w:jc w:val="left"/>
              <w:rPr>
                <w:szCs w:val="22"/>
              </w:rPr>
            </w:pPr>
            <w:r w:rsidRPr="000D5BCB">
              <w:rPr>
                <w:sz w:val="22"/>
                <w:szCs w:val="22"/>
              </w:rPr>
              <w:t xml:space="preserve">Без НДС согласно </w:t>
            </w:r>
          </w:p>
          <w:p w:rsidR="000D5BCB" w:rsidRPr="000D5BCB" w:rsidRDefault="000D5BCB" w:rsidP="000D5BCB">
            <w:pPr>
              <w:widowControl/>
              <w:spacing w:before="0"/>
              <w:ind w:firstLine="0"/>
              <w:contextualSpacing/>
              <w:jc w:val="left"/>
              <w:rPr>
                <w:szCs w:val="22"/>
              </w:rPr>
            </w:pPr>
            <w:r w:rsidRPr="000D5BCB">
              <w:rPr>
                <w:sz w:val="22"/>
                <w:szCs w:val="22"/>
              </w:rPr>
              <w:t>ст. 26 НК РФ</w:t>
            </w:r>
          </w:p>
        </w:tc>
      </w:tr>
    </w:tbl>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b/>
          <w:sz w:val="22"/>
          <w:szCs w:val="22"/>
        </w:rPr>
      </w:pPr>
    </w:p>
    <w:p w:rsidR="000D5BCB" w:rsidRPr="000D5BCB" w:rsidRDefault="000D5BCB" w:rsidP="000D5BCB">
      <w:pPr>
        <w:widowControl/>
        <w:spacing w:before="0"/>
        <w:ind w:firstLine="0"/>
        <w:contextualSpacing/>
        <w:jc w:val="left"/>
        <w:rPr>
          <w:b/>
          <w:sz w:val="22"/>
          <w:szCs w:val="22"/>
        </w:rPr>
      </w:pPr>
    </w:p>
    <w:p w:rsidR="000D5BCB" w:rsidRPr="000D5BCB" w:rsidRDefault="000D5BCB" w:rsidP="000D5BCB">
      <w:pPr>
        <w:widowControl/>
        <w:spacing w:before="0"/>
        <w:ind w:firstLine="0"/>
        <w:contextualSpacing/>
        <w:jc w:val="left"/>
        <w:rPr>
          <w:b/>
          <w:sz w:val="22"/>
          <w:szCs w:val="22"/>
        </w:rPr>
      </w:pPr>
    </w:p>
    <w:p w:rsidR="000D5BCB" w:rsidRPr="000D5BCB" w:rsidRDefault="000D5BCB" w:rsidP="000D5BCB">
      <w:pPr>
        <w:widowControl/>
        <w:spacing w:before="0"/>
        <w:ind w:firstLine="0"/>
        <w:contextualSpacing/>
        <w:jc w:val="left"/>
        <w:rPr>
          <w:b/>
          <w:sz w:val="22"/>
          <w:szCs w:val="22"/>
        </w:rPr>
      </w:pPr>
    </w:p>
    <w:p w:rsidR="000D5BCB" w:rsidRPr="000D5BCB" w:rsidRDefault="000D5BCB" w:rsidP="000D5BCB">
      <w:pPr>
        <w:widowControl/>
        <w:spacing w:before="0"/>
        <w:ind w:firstLine="0"/>
        <w:contextualSpacing/>
        <w:jc w:val="left"/>
        <w:rPr>
          <w:b/>
          <w:sz w:val="22"/>
          <w:szCs w:val="22"/>
        </w:rPr>
      </w:pPr>
    </w:p>
    <w:tbl>
      <w:tblPr>
        <w:tblW w:w="0" w:type="auto"/>
        <w:tblInd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0D5BCB" w:rsidRPr="000D5BCB" w:rsidTr="00B623E6">
        <w:trPr>
          <w:trHeight w:val="75"/>
        </w:trPr>
        <w:tc>
          <w:tcPr>
            <w:tcW w:w="324" w:type="dxa"/>
          </w:tcPr>
          <w:p w:rsidR="000D5BCB" w:rsidRPr="000D5BCB" w:rsidRDefault="000D5BCB" w:rsidP="000D5BCB">
            <w:pPr>
              <w:widowControl/>
              <w:spacing w:before="0"/>
              <w:ind w:firstLine="0"/>
              <w:contextualSpacing/>
              <w:jc w:val="left"/>
              <w:rPr>
                <w:b/>
                <w:szCs w:val="22"/>
              </w:rPr>
            </w:pPr>
          </w:p>
        </w:tc>
      </w:tr>
    </w:tbl>
    <w:p w:rsidR="000D5BCB" w:rsidRPr="000D5BCB" w:rsidRDefault="000D5BCB" w:rsidP="000D5BCB">
      <w:pPr>
        <w:widowControl/>
        <w:spacing w:before="0"/>
        <w:ind w:firstLine="0"/>
        <w:contextualSpacing/>
        <w:jc w:val="left"/>
        <w:rPr>
          <w:b/>
          <w:sz w:val="22"/>
          <w:szCs w:val="22"/>
        </w:rPr>
      </w:pPr>
    </w:p>
    <w:p w:rsidR="000D5BCB" w:rsidRPr="000D5BCB" w:rsidRDefault="000D5BCB" w:rsidP="000D5BCB">
      <w:pPr>
        <w:widowControl/>
        <w:spacing w:before="0"/>
        <w:ind w:firstLine="0"/>
        <w:contextualSpacing/>
        <w:jc w:val="left"/>
        <w:rPr>
          <w:b/>
          <w:sz w:val="22"/>
          <w:szCs w:val="22"/>
        </w:rPr>
      </w:pPr>
    </w:p>
    <w:p w:rsidR="000D5BCB" w:rsidRPr="000D5BCB" w:rsidRDefault="000D5BCB" w:rsidP="000D5BCB">
      <w:pPr>
        <w:widowControl/>
        <w:spacing w:before="0"/>
        <w:ind w:firstLine="0"/>
        <w:contextualSpacing/>
        <w:jc w:val="left"/>
        <w:rPr>
          <w:b/>
          <w:sz w:val="22"/>
          <w:szCs w:val="22"/>
        </w:rPr>
      </w:pPr>
    </w:p>
    <w:p w:rsidR="000D5BCB" w:rsidRPr="000D5BCB" w:rsidRDefault="000D5BCB" w:rsidP="000D5BCB">
      <w:pPr>
        <w:widowControl/>
        <w:spacing w:before="0"/>
        <w:ind w:firstLine="0"/>
        <w:contextualSpacing/>
        <w:jc w:val="left"/>
        <w:rPr>
          <w:b/>
          <w:sz w:val="22"/>
          <w:szCs w:val="22"/>
        </w:rPr>
      </w:pPr>
    </w:p>
    <w:p w:rsidR="000D5BCB" w:rsidRPr="000D5BCB" w:rsidRDefault="000D5BCB" w:rsidP="000D5BCB">
      <w:pPr>
        <w:widowControl/>
        <w:spacing w:before="0"/>
        <w:ind w:firstLine="0"/>
        <w:contextualSpacing/>
        <w:jc w:val="left"/>
        <w:rPr>
          <w:b/>
          <w:sz w:val="22"/>
          <w:szCs w:val="22"/>
        </w:rPr>
      </w:pPr>
    </w:p>
    <w:tbl>
      <w:tblPr>
        <w:tblW w:w="10379" w:type="dxa"/>
        <w:tblLook w:val="01E0" w:firstRow="1" w:lastRow="1" w:firstColumn="1" w:lastColumn="1" w:noHBand="0" w:noVBand="0"/>
      </w:tblPr>
      <w:tblGrid>
        <w:gridCol w:w="5511"/>
        <w:gridCol w:w="4868"/>
      </w:tblGrid>
      <w:tr w:rsidR="000D5BCB" w:rsidRPr="000D5BCB" w:rsidTr="00B623E6">
        <w:trPr>
          <w:trHeight w:val="1317"/>
        </w:trPr>
        <w:tc>
          <w:tcPr>
            <w:tcW w:w="5511" w:type="dxa"/>
          </w:tcPr>
          <w:p w:rsidR="000D5BCB" w:rsidRPr="000D5BCB" w:rsidRDefault="000D5BCB" w:rsidP="000D5BCB">
            <w:pPr>
              <w:widowControl/>
              <w:spacing w:before="0"/>
              <w:ind w:firstLine="0"/>
              <w:contextualSpacing/>
              <w:jc w:val="left"/>
              <w:rPr>
                <w:szCs w:val="22"/>
              </w:rPr>
            </w:pPr>
            <w:r w:rsidRPr="000D5BCB">
              <w:rPr>
                <w:sz w:val="22"/>
                <w:szCs w:val="22"/>
              </w:rPr>
              <w:t>Заказчик</w:t>
            </w: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r w:rsidRPr="000D5BCB">
              <w:rPr>
                <w:b/>
                <w:sz w:val="22"/>
                <w:szCs w:val="22"/>
              </w:rPr>
              <w:t xml:space="preserve">__________________ </w:t>
            </w:r>
            <w:r w:rsidRPr="000D5BCB">
              <w:rPr>
                <w:sz w:val="22"/>
                <w:szCs w:val="22"/>
              </w:rPr>
              <w:t xml:space="preserve">С.С. </w:t>
            </w:r>
            <w:proofErr w:type="spellStart"/>
            <w:r w:rsidRPr="000D5BCB">
              <w:rPr>
                <w:sz w:val="22"/>
                <w:szCs w:val="22"/>
              </w:rPr>
              <w:t>Гарбуль</w:t>
            </w:r>
            <w:proofErr w:type="spellEnd"/>
          </w:p>
        </w:tc>
        <w:tc>
          <w:tcPr>
            <w:tcW w:w="4868" w:type="dxa"/>
          </w:tcPr>
          <w:p w:rsidR="000D5BCB" w:rsidRPr="000D5BCB" w:rsidRDefault="000D5BCB" w:rsidP="000D5BCB">
            <w:pPr>
              <w:widowControl/>
              <w:spacing w:before="0"/>
              <w:ind w:firstLine="0"/>
              <w:contextualSpacing/>
              <w:jc w:val="left"/>
              <w:rPr>
                <w:szCs w:val="22"/>
              </w:rPr>
            </w:pPr>
            <w:r w:rsidRPr="000D5BCB">
              <w:rPr>
                <w:sz w:val="22"/>
                <w:szCs w:val="22"/>
              </w:rPr>
              <w:t>Исполнитель</w:t>
            </w:r>
          </w:p>
          <w:p w:rsidR="000D5BCB" w:rsidRPr="000D5BCB" w:rsidRDefault="000D5BCB" w:rsidP="000D5BCB">
            <w:pPr>
              <w:widowControl/>
              <w:spacing w:before="0"/>
              <w:ind w:firstLine="0"/>
              <w:contextualSpacing/>
              <w:jc w:val="left"/>
              <w:rPr>
                <w:szCs w:val="22"/>
              </w:rPr>
            </w:pPr>
          </w:p>
          <w:p w:rsidR="000D5BCB" w:rsidRPr="000D5BCB" w:rsidRDefault="000D5BCB" w:rsidP="000D5BCB">
            <w:pPr>
              <w:widowControl/>
              <w:spacing w:before="0"/>
              <w:ind w:firstLine="0"/>
              <w:contextualSpacing/>
              <w:jc w:val="left"/>
              <w:rPr>
                <w:szCs w:val="22"/>
              </w:rPr>
            </w:pPr>
          </w:p>
          <w:p w:rsidR="000D5BCB" w:rsidRPr="000D5BCB" w:rsidRDefault="000D5BCB" w:rsidP="000D5BCB">
            <w:pPr>
              <w:widowControl/>
              <w:spacing w:before="0"/>
              <w:ind w:firstLine="0"/>
              <w:contextualSpacing/>
              <w:jc w:val="left"/>
              <w:rPr>
                <w:b/>
                <w:szCs w:val="22"/>
              </w:rPr>
            </w:pPr>
            <w:r w:rsidRPr="000D5BCB">
              <w:rPr>
                <w:sz w:val="22"/>
                <w:szCs w:val="22"/>
              </w:rPr>
              <w:t xml:space="preserve">_________________ </w:t>
            </w:r>
          </w:p>
        </w:tc>
      </w:tr>
    </w:tbl>
    <w:p w:rsidR="000D5BCB" w:rsidRPr="000D5BCB" w:rsidRDefault="000D5BCB" w:rsidP="000D5BCB">
      <w:pPr>
        <w:widowControl/>
        <w:spacing w:before="0"/>
        <w:ind w:firstLine="0"/>
        <w:contextualSpacing/>
        <w:jc w:val="left"/>
        <w:rPr>
          <w:i/>
          <w:sz w:val="22"/>
          <w:szCs w:val="22"/>
        </w:rPr>
      </w:pPr>
    </w:p>
    <w:p w:rsidR="000D5BCB" w:rsidRPr="000D5BCB" w:rsidRDefault="000D5BCB" w:rsidP="00B623E6">
      <w:pPr>
        <w:widowControl/>
        <w:spacing w:before="0"/>
        <w:ind w:firstLine="0"/>
        <w:contextualSpacing/>
        <w:jc w:val="right"/>
        <w:rPr>
          <w:sz w:val="22"/>
          <w:szCs w:val="22"/>
        </w:rPr>
      </w:pPr>
      <w:r w:rsidRPr="000D5BCB">
        <w:rPr>
          <w:sz w:val="22"/>
          <w:szCs w:val="22"/>
        </w:rPr>
        <w:t xml:space="preserve">Приложение № 2 </w:t>
      </w:r>
    </w:p>
    <w:p w:rsidR="000D5BCB" w:rsidRPr="000D5BCB" w:rsidRDefault="000D5BCB" w:rsidP="00B623E6">
      <w:pPr>
        <w:widowControl/>
        <w:spacing w:before="0"/>
        <w:ind w:firstLine="0"/>
        <w:contextualSpacing/>
        <w:jc w:val="right"/>
        <w:rPr>
          <w:sz w:val="22"/>
          <w:szCs w:val="22"/>
        </w:rPr>
      </w:pPr>
      <w:r w:rsidRPr="000D5BCB">
        <w:rPr>
          <w:sz w:val="22"/>
          <w:szCs w:val="22"/>
        </w:rPr>
        <w:t>к договору № __ от "___" _____ 2019г.</w:t>
      </w:r>
    </w:p>
    <w:p w:rsidR="000D5BCB" w:rsidRPr="000D5BCB" w:rsidRDefault="000D5BCB" w:rsidP="000D5BCB">
      <w:pPr>
        <w:widowControl/>
        <w:spacing w:before="0"/>
        <w:ind w:firstLine="0"/>
        <w:contextualSpacing/>
        <w:jc w:val="left"/>
        <w:rPr>
          <w:sz w:val="22"/>
          <w:szCs w:val="22"/>
        </w:rPr>
      </w:pPr>
    </w:p>
    <w:p w:rsidR="000D5BCB" w:rsidRPr="000D5BCB" w:rsidRDefault="000D5BCB" w:rsidP="00B623E6">
      <w:pPr>
        <w:widowControl/>
        <w:spacing w:before="0"/>
        <w:ind w:firstLine="0"/>
        <w:contextualSpacing/>
        <w:jc w:val="center"/>
        <w:rPr>
          <w:b/>
          <w:sz w:val="22"/>
          <w:szCs w:val="22"/>
        </w:rPr>
      </w:pPr>
      <w:r w:rsidRPr="000D5BCB">
        <w:rPr>
          <w:b/>
          <w:sz w:val="22"/>
          <w:szCs w:val="22"/>
        </w:rPr>
        <w:t>Техническое задание</w:t>
      </w:r>
    </w:p>
    <w:p w:rsidR="000D5BCB" w:rsidRPr="000D5BCB" w:rsidRDefault="000D5BCB" w:rsidP="00B623E6">
      <w:pPr>
        <w:widowControl/>
        <w:spacing w:before="0"/>
        <w:ind w:firstLine="0"/>
        <w:contextualSpacing/>
        <w:jc w:val="center"/>
        <w:rPr>
          <w:b/>
          <w:sz w:val="22"/>
          <w:szCs w:val="22"/>
        </w:rPr>
      </w:pPr>
      <w:r w:rsidRPr="000D5BCB">
        <w:rPr>
          <w:b/>
          <w:sz w:val="22"/>
          <w:szCs w:val="22"/>
        </w:rPr>
        <w:t>на оказание услуг по обеспечению лечебным питанием</w:t>
      </w:r>
    </w:p>
    <w:p w:rsidR="000D5BCB" w:rsidRPr="000D5BCB" w:rsidRDefault="000D5BCB" w:rsidP="000D5BCB">
      <w:pPr>
        <w:widowControl/>
        <w:spacing w:before="0"/>
        <w:ind w:firstLine="0"/>
        <w:contextualSpacing/>
        <w:jc w:val="left"/>
        <w:rPr>
          <w:b/>
          <w:sz w:val="22"/>
          <w:szCs w:val="22"/>
        </w:rPr>
      </w:pPr>
    </w:p>
    <w:tbl>
      <w:tblPr>
        <w:tblW w:w="16717" w:type="dxa"/>
        <w:tblLayout w:type="fixed"/>
        <w:tblCellMar>
          <w:left w:w="40" w:type="dxa"/>
          <w:right w:w="40" w:type="dxa"/>
        </w:tblCellMar>
        <w:tblLook w:val="00A0" w:firstRow="1" w:lastRow="0" w:firstColumn="1" w:lastColumn="0" w:noHBand="0" w:noVBand="0"/>
      </w:tblPr>
      <w:tblGrid>
        <w:gridCol w:w="701"/>
        <w:gridCol w:w="5813"/>
        <w:gridCol w:w="3401"/>
        <w:gridCol w:w="3401"/>
        <w:gridCol w:w="3401"/>
      </w:tblGrid>
      <w:tr w:rsidR="000D5BCB" w:rsidRPr="000D5BC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0D5BCB" w:rsidRPr="000D5BCB" w:rsidRDefault="000D5BCB" w:rsidP="000D5BCB">
            <w:pPr>
              <w:widowControl/>
              <w:spacing w:before="0"/>
              <w:ind w:firstLine="0"/>
              <w:contextualSpacing/>
              <w:jc w:val="left"/>
              <w:rPr>
                <w:szCs w:val="22"/>
              </w:rPr>
            </w:pPr>
            <w:r w:rsidRPr="000D5BCB">
              <w:rPr>
                <w:sz w:val="22"/>
                <w:szCs w:val="22"/>
              </w:rPr>
              <w:t>№ п/п</w:t>
            </w:r>
          </w:p>
        </w:tc>
        <w:tc>
          <w:tcPr>
            <w:tcW w:w="5813" w:type="dxa"/>
            <w:tcBorders>
              <w:top w:val="single" w:sz="6" w:space="0" w:color="auto"/>
              <w:left w:val="single" w:sz="6" w:space="0" w:color="auto"/>
              <w:bottom w:val="single" w:sz="6" w:space="0" w:color="auto"/>
              <w:right w:val="single" w:sz="6" w:space="0" w:color="auto"/>
            </w:tcBorders>
            <w:vAlign w:val="center"/>
          </w:tcPr>
          <w:p w:rsidR="000D5BCB" w:rsidRPr="000D5BCB" w:rsidRDefault="000D5BCB" w:rsidP="000D5BCB">
            <w:pPr>
              <w:widowControl/>
              <w:spacing w:before="0"/>
              <w:ind w:firstLine="0"/>
              <w:contextualSpacing/>
              <w:jc w:val="left"/>
              <w:rPr>
                <w:b/>
                <w:bCs/>
                <w:iCs/>
                <w:szCs w:val="22"/>
              </w:rPr>
            </w:pPr>
            <w:r w:rsidRPr="000D5BCB">
              <w:rPr>
                <w:b/>
                <w:bCs/>
                <w:iCs/>
                <w:sz w:val="22"/>
                <w:szCs w:val="22"/>
              </w:rPr>
              <w:t>Содержание услуги</w:t>
            </w:r>
          </w:p>
        </w:tc>
        <w:tc>
          <w:tcPr>
            <w:tcW w:w="3401" w:type="dxa"/>
            <w:tcBorders>
              <w:top w:val="single" w:sz="6" w:space="0" w:color="auto"/>
              <w:left w:val="single" w:sz="6" w:space="0" w:color="auto"/>
              <w:bottom w:val="single" w:sz="6" w:space="0" w:color="auto"/>
              <w:right w:val="single" w:sz="4" w:space="0" w:color="auto"/>
            </w:tcBorders>
            <w:vAlign w:val="center"/>
          </w:tcPr>
          <w:p w:rsidR="000D5BCB" w:rsidRPr="000D5BCB" w:rsidRDefault="000D5BCB" w:rsidP="000D5BCB">
            <w:pPr>
              <w:widowControl/>
              <w:spacing w:before="0"/>
              <w:ind w:firstLine="0"/>
              <w:contextualSpacing/>
              <w:jc w:val="left"/>
              <w:rPr>
                <w:szCs w:val="22"/>
              </w:rPr>
            </w:pPr>
            <w:r w:rsidRPr="000D5BCB">
              <w:rPr>
                <w:b/>
                <w:bCs/>
                <w:iCs/>
                <w:sz w:val="22"/>
                <w:szCs w:val="22"/>
              </w:rPr>
              <w:t>Сроки оказания</w:t>
            </w:r>
          </w:p>
        </w:tc>
      </w:tr>
      <w:tr w:rsidR="000D5BCB" w:rsidRPr="000D5BC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0D5BCB" w:rsidRPr="000D5BCB" w:rsidRDefault="000D5BCB" w:rsidP="000D5BCB">
            <w:pPr>
              <w:widowControl/>
              <w:spacing w:before="0"/>
              <w:ind w:firstLine="0"/>
              <w:contextualSpacing/>
              <w:jc w:val="left"/>
              <w:rPr>
                <w:szCs w:val="22"/>
              </w:rPr>
            </w:pPr>
            <w:r w:rsidRPr="000D5BCB">
              <w:rPr>
                <w:sz w:val="22"/>
                <w:szCs w:val="22"/>
              </w:rPr>
              <w:t>1.</w:t>
            </w:r>
          </w:p>
        </w:tc>
        <w:tc>
          <w:tcPr>
            <w:tcW w:w="5813" w:type="dxa"/>
            <w:tcBorders>
              <w:top w:val="single" w:sz="6" w:space="0" w:color="auto"/>
              <w:left w:val="single" w:sz="6" w:space="0" w:color="auto"/>
              <w:bottom w:val="single" w:sz="6" w:space="0" w:color="auto"/>
              <w:right w:val="single" w:sz="4" w:space="0" w:color="auto"/>
            </w:tcBorders>
          </w:tcPr>
          <w:p w:rsidR="000D5BCB" w:rsidRPr="000D5BCB" w:rsidRDefault="000D5BCB" w:rsidP="000D5BCB">
            <w:pPr>
              <w:widowControl/>
              <w:spacing w:before="0"/>
              <w:ind w:firstLine="0"/>
              <w:contextualSpacing/>
              <w:jc w:val="left"/>
              <w:rPr>
                <w:szCs w:val="22"/>
              </w:rPr>
            </w:pPr>
            <w:r w:rsidRPr="000D5BCB">
              <w:rPr>
                <w:sz w:val="22"/>
                <w:szCs w:val="22"/>
              </w:rPr>
              <w:t xml:space="preserve">Питание в отделениях должно быть приготовлено в соответствии с частью 4 статьи 39 Федерального закона от 21 ноября 2011 № 323-ФЗ "Об основах охраны здоровья граждан в Российской Федерации", приказом МЗ РФ от 05.08.2003 № 330 "О мерах по совершенствованию лечебного питания в лечебно-профилактических учреждениях РФ", Приказом от 21.06.2013 № 395н "Об утверждении норм лечебного питания". </w:t>
            </w:r>
          </w:p>
        </w:tc>
        <w:tc>
          <w:tcPr>
            <w:tcW w:w="3401" w:type="dxa"/>
            <w:tcBorders>
              <w:top w:val="single" w:sz="6" w:space="0" w:color="auto"/>
              <w:left w:val="single" w:sz="4" w:space="0" w:color="auto"/>
              <w:bottom w:val="single" w:sz="6" w:space="0" w:color="auto"/>
              <w:right w:val="single" w:sz="2" w:space="0" w:color="auto"/>
            </w:tcBorders>
            <w:vAlign w:val="center"/>
          </w:tcPr>
          <w:p w:rsidR="000D5BCB" w:rsidRPr="000D5BCB" w:rsidRDefault="000D5BCB" w:rsidP="000D5BCB">
            <w:pPr>
              <w:widowControl/>
              <w:spacing w:before="0"/>
              <w:ind w:firstLine="0"/>
              <w:contextualSpacing/>
              <w:jc w:val="left"/>
              <w:rPr>
                <w:b/>
                <w:szCs w:val="22"/>
              </w:rPr>
            </w:pPr>
            <w:r w:rsidRPr="000D5BCB">
              <w:rPr>
                <w:bCs/>
                <w:iCs/>
                <w:sz w:val="22"/>
                <w:szCs w:val="22"/>
              </w:rPr>
              <w:t xml:space="preserve">Ежедневно </w:t>
            </w:r>
          </w:p>
          <w:p w:rsidR="000D5BCB" w:rsidRPr="000D5BCB" w:rsidRDefault="000D5BCB" w:rsidP="000D5BCB">
            <w:pPr>
              <w:widowControl/>
              <w:spacing w:before="0"/>
              <w:ind w:firstLine="0"/>
              <w:contextualSpacing/>
              <w:jc w:val="left"/>
              <w:rPr>
                <w:szCs w:val="22"/>
              </w:rPr>
            </w:pPr>
          </w:p>
        </w:tc>
      </w:tr>
      <w:tr w:rsidR="000D5BCB" w:rsidRPr="000D5BCB" w:rsidTr="00B623E6">
        <w:trPr>
          <w:gridAfter w:val="3"/>
          <w:wAfter w:w="10203" w:type="dxa"/>
          <w:trHeight w:val="276"/>
        </w:trPr>
        <w:tc>
          <w:tcPr>
            <w:tcW w:w="701" w:type="dxa"/>
            <w:vMerge w:val="restart"/>
            <w:tcBorders>
              <w:top w:val="single" w:sz="6" w:space="0" w:color="auto"/>
              <w:left w:val="single" w:sz="6" w:space="0" w:color="auto"/>
              <w:right w:val="single" w:sz="6" w:space="0" w:color="auto"/>
            </w:tcBorders>
            <w:vAlign w:val="center"/>
          </w:tcPr>
          <w:p w:rsidR="000D5BCB" w:rsidRPr="000D5BCB" w:rsidRDefault="000D5BCB" w:rsidP="000D5BCB">
            <w:pPr>
              <w:widowControl/>
              <w:spacing w:before="0"/>
              <w:ind w:firstLine="0"/>
              <w:contextualSpacing/>
              <w:jc w:val="left"/>
              <w:rPr>
                <w:szCs w:val="22"/>
              </w:rPr>
            </w:pPr>
            <w:r w:rsidRPr="000D5BCB">
              <w:rPr>
                <w:sz w:val="22"/>
                <w:szCs w:val="22"/>
              </w:rPr>
              <w:t>2.</w:t>
            </w:r>
          </w:p>
        </w:tc>
        <w:tc>
          <w:tcPr>
            <w:tcW w:w="5813" w:type="dxa"/>
            <w:vMerge w:val="restart"/>
            <w:tcBorders>
              <w:top w:val="single" w:sz="6" w:space="0" w:color="auto"/>
              <w:left w:val="single" w:sz="6" w:space="0" w:color="auto"/>
              <w:right w:val="single" w:sz="4" w:space="0" w:color="auto"/>
            </w:tcBorders>
            <w:vAlign w:val="center"/>
          </w:tcPr>
          <w:p w:rsidR="000D5BCB" w:rsidRPr="000D5BCB" w:rsidRDefault="000D5BCB" w:rsidP="000D5BCB">
            <w:pPr>
              <w:widowControl/>
              <w:spacing w:before="0"/>
              <w:ind w:firstLine="0"/>
              <w:contextualSpacing/>
              <w:jc w:val="left"/>
              <w:rPr>
                <w:bCs/>
                <w:iCs/>
                <w:szCs w:val="22"/>
              </w:rPr>
            </w:pPr>
            <w:r w:rsidRPr="000D5BCB">
              <w:rPr>
                <w:bCs/>
                <w:iCs/>
                <w:sz w:val="22"/>
                <w:szCs w:val="22"/>
              </w:rPr>
              <w:t>Кратность питания:</w:t>
            </w:r>
          </w:p>
          <w:p w:rsidR="000D5BCB" w:rsidRPr="000D5BCB" w:rsidRDefault="000D5BCB" w:rsidP="000D5BCB">
            <w:pPr>
              <w:widowControl/>
              <w:spacing w:before="0"/>
              <w:ind w:firstLine="0"/>
              <w:contextualSpacing/>
              <w:jc w:val="left"/>
              <w:rPr>
                <w:bCs/>
                <w:iCs/>
                <w:szCs w:val="22"/>
              </w:rPr>
            </w:pPr>
            <w:r w:rsidRPr="000D5BCB">
              <w:rPr>
                <w:bCs/>
                <w:iCs/>
                <w:sz w:val="22"/>
                <w:szCs w:val="22"/>
              </w:rPr>
              <w:t>- 4-6 раз в день, режим питания устанавливается и утверждается (согласно заявкам «Заказчика», представляемым за 1 день до дня оказания услуг)</w:t>
            </w:r>
          </w:p>
        </w:tc>
      </w:tr>
      <w:tr w:rsidR="000D5BCB" w:rsidRPr="000D5BCB" w:rsidTr="00B623E6">
        <w:trPr>
          <w:gridAfter w:val="2"/>
          <w:wAfter w:w="6802" w:type="dxa"/>
        </w:trPr>
        <w:tc>
          <w:tcPr>
            <w:tcW w:w="701" w:type="dxa"/>
            <w:vMerge/>
            <w:tcBorders>
              <w:left w:val="single" w:sz="6" w:space="0" w:color="auto"/>
              <w:bottom w:val="single" w:sz="6" w:space="0" w:color="auto"/>
              <w:right w:val="single" w:sz="6" w:space="0" w:color="auto"/>
            </w:tcBorders>
            <w:vAlign w:val="center"/>
          </w:tcPr>
          <w:p w:rsidR="000D5BCB" w:rsidRPr="000D5BCB" w:rsidRDefault="000D5BCB" w:rsidP="000D5BCB">
            <w:pPr>
              <w:widowControl/>
              <w:spacing w:before="0"/>
              <w:ind w:firstLine="0"/>
              <w:contextualSpacing/>
              <w:jc w:val="left"/>
              <w:rPr>
                <w:szCs w:val="22"/>
              </w:rPr>
            </w:pPr>
          </w:p>
        </w:tc>
        <w:tc>
          <w:tcPr>
            <w:tcW w:w="5813" w:type="dxa"/>
            <w:vMerge/>
            <w:tcBorders>
              <w:left w:val="single" w:sz="6" w:space="0" w:color="auto"/>
              <w:bottom w:val="single" w:sz="6" w:space="0" w:color="auto"/>
              <w:right w:val="single" w:sz="4" w:space="0" w:color="auto"/>
            </w:tcBorders>
            <w:vAlign w:val="center"/>
          </w:tcPr>
          <w:p w:rsidR="000D5BCB" w:rsidRPr="000D5BCB" w:rsidRDefault="000D5BCB" w:rsidP="000D5BCB">
            <w:pPr>
              <w:widowControl/>
              <w:spacing w:before="0"/>
              <w:ind w:firstLine="0"/>
              <w:contextualSpacing/>
              <w:jc w:val="left"/>
              <w:rPr>
                <w:szCs w:val="22"/>
              </w:rPr>
            </w:pPr>
          </w:p>
        </w:tc>
        <w:tc>
          <w:tcPr>
            <w:tcW w:w="3401" w:type="dxa"/>
            <w:tcBorders>
              <w:left w:val="single" w:sz="4" w:space="0" w:color="auto"/>
              <w:bottom w:val="single" w:sz="2" w:space="0" w:color="auto"/>
              <w:right w:val="single" w:sz="2" w:space="0" w:color="auto"/>
            </w:tcBorders>
          </w:tcPr>
          <w:p w:rsidR="000D5BCB" w:rsidRPr="000D5BCB" w:rsidRDefault="000D5BCB" w:rsidP="000D5BCB">
            <w:pPr>
              <w:widowControl/>
              <w:spacing w:before="0"/>
              <w:ind w:firstLine="0"/>
              <w:contextualSpacing/>
              <w:jc w:val="left"/>
              <w:rPr>
                <w:szCs w:val="22"/>
              </w:rPr>
            </w:pPr>
            <w:r w:rsidRPr="000D5BCB">
              <w:rPr>
                <w:sz w:val="22"/>
                <w:szCs w:val="22"/>
              </w:rPr>
              <w:t>Ежедневно 4-6 раз в день по графику:</w:t>
            </w:r>
          </w:p>
          <w:p w:rsidR="000D5BCB" w:rsidRPr="000D5BCB" w:rsidRDefault="000D5BCB" w:rsidP="000D5BCB">
            <w:pPr>
              <w:widowControl/>
              <w:spacing w:before="0"/>
              <w:ind w:firstLine="0"/>
              <w:contextualSpacing/>
              <w:jc w:val="left"/>
              <w:rPr>
                <w:szCs w:val="22"/>
                <w:vertAlign w:val="superscript"/>
              </w:rPr>
            </w:pPr>
            <w:r w:rsidRPr="000D5BCB">
              <w:rPr>
                <w:sz w:val="22"/>
                <w:szCs w:val="22"/>
              </w:rPr>
              <w:t xml:space="preserve">Завтрак1 - 8 </w:t>
            </w:r>
            <w:r w:rsidRPr="000D5BCB">
              <w:rPr>
                <w:sz w:val="22"/>
                <w:szCs w:val="22"/>
                <w:vertAlign w:val="superscript"/>
              </w:rPr>
              <w:t xml:space="preserve">30 </w:t>
            </w:r>
            <w:r w:rsidRPr="000D5BCB">
              <w:rPr>
                <w:sz w:val="22"/>
                <w:szCs w:val="22"/>
              </w:rPr>
              <w:t>- 9</w:t>
            </w:r>
            <w:r w:rsidRPr="000D5BCB">
              <w:rPr>
                <w:sz w:val="22"/>
                <w:szCs w:val="22"/>
                <w:vertAlign w:val="superscript"/>
              </w:rPr>
              <w:t>30</w:t>
            </w:r>
          </w:p>
          <w:p w:rsidR="000D5BCB" w:rsidRPr="000D5BCB" w:rsidRDefault="000D5BCB" w:rsidP="000D5BCB">
            <w:pPr>
              <w:widowControl/>
              <w:spacing w:before="0"/>
              <w:ind w:firstLine="0"/>
              <w:contextualSpacing/>
              <w:jc w:val="left"/>
              <w:rPr>
                <w:szCs w:val="22"/>
                <w:vertAlign w:val="superscript"/>
              </w:rPr>
            </w:pPr>
            <w:r w:rsidRPr="000D5BCB">
              <w:rPr>
                <w:sz w:val="22"/>
                <w:szCs w:val="22"/>
              </w:rPr>
              <w:t>Завтрак2 - 11</w:t>
            </w:r>
            <w:r w:rsidRPr="000D5BCB">
              <w:rPr>
                <w:sz w:val="22"/>
                <w:szCs w:val="22"/>
                <w:vertAlign w:val="superscript"/>
              </w:rPr>
              <w:t>00</w:t>
            </w:r>
          </w:p>
          <w:p w:rsidR="000D5BCB" w:rsidRPr="000D5BCB" w:rsidRDefault="000D5BCB" w:rsidP="000D5BCB">
            <w:pPr>
              <w:widowControl/>
              <w:spacing w:before="0"/>
              <w:ind w:firstLine="0"/>
              <w:contextualSpacing/>
              <w:jc w:val="left"/>
              <w:rPr>
                <w:szCs w:val="22"/>
                <w:vertAlign w:val="superscript"/>
              </w:rPr>
            </w:pPr>
            <w:r w:rsidRPr="000D5BCB">
              <w:rPr>
                <w:sz w:val="22"/>
                <w:szCs w:val="22"/>
              </w:rPr>
              <w:t xml:space="preserve">Обед-13 </w:t>
            </w:r>
            <w:r w:rsidRPr="000D5BCB">
              <w:rPr>
                <w:sz w:val="22"/>
                <w:szCs w:val="22"/>
                <w:vertAlign w:val="superscript"/>
              </w:rPr>
              <w:t xml:space="preserve">00 </w:t>
            </w:r>
            <w:r w:rsidRPr="000D5BCB">
              <w:rPr>
                <w:sz w:val="22"/>
                <w:szCs w:val="22"/>
              </w:rPr>
              <w:t>- 14</w:t>
            </w:r>
            <w:r w:rsidRPr="000D5BCB">
              <w:rPr>
                <w:sz w:val="22"/>
                <w:szCs w:val="22"/>
                <w:vertAlign w:val="superscript"/>
              </w:rPr>
              <w:t>00</w:t>
            </w:r>
          </w:p>
          <w:p w:rsidR="000D5BCB" w:rsidRPr="000D5BCB" w:rsidRDefault="000D5BCB" w:rsidP="000D5BCB">
            <w:pPr>
              <w:widowControl/>
              <w:spacing w:before="0"/>
              <w:ind w:firstLine="0"/>
              <w:contextualSpacing/>
              <w:jc w:val="left"/>
              <w:rPr>
                <w:szCs w:val="22"/>
                <w:vertAlign w:val="superscript"/>
              </w:rPr>
            </w:pPr>
            <w:r w:rsidRPr="000D5BCB">
              <w:rPr>
                <w:sz w:val="22"/>
                <w:szCs w:val="22"/>
              </w:rPr>
              <w:t>Полдник - 16</w:t>
            </w:r>
            <w:r w:rsidRPr="000D5BCB">
              <w:rPr>
                <w:sz w:val="22"/>
                <w:szCs w:val="22"/>
                <w:vertAlign w:val="superscript"/>
              </w:rPr>
              <w:t>00</w:t>
            </w:r>
          </w:p>
          <w:p w:rsidR="000D5BCB" w:rsidRPr="000D5BCB" w:rsidRDefault="000D5BCB" w:rsidP="000D5BCB">
            <w:pPr>
              <w:widowControl/>
              <w:spacing w:before="0"/>
              <w:ind w:firstLine="0"/>
              <w:contextualSpacing/>
              <w:jc w:val="left"/>
              <w:rPr>
                <w:szCs w:val="22"/>
                <w:vertAlign w:val="superscript"/>
              </w:rPr>
            </w:pPr>
            <w:r w:rsidRPr="000D5BCB">
              <w:rPr>
                <w:sz w:val="22"/>
                <w:szCs w:val="22"/>
              </w:rPr>
              <w:t>Ужин-</w:t>
            </w:r>
            <w:r w:rsidRPr="000D5BCB">
              <w:rPr>
                <w:sz w:val="22"/>
                <w:szCs w:val="22"/>
                <w:vertAlign w:val="superscript"/>
              </w:rPr>
              <w:t xml:space="preserve"> </w:t>
            </w:r>
            <w:r w:rsidRPr="000D5BCB">
              <w:rPr>
                <w:sz w:val="22"/>
                <w:szCs w:val="22"/>
              </w:rPr>
              <w:t>17</w:t>
            </w:r>
            <w:r w:rsidRPr="000D5BCB">
              <w:rPr>
                <w:sz w:val="22"/>
                <w:szCs w:val="22"/>
                <w:vertAlign w:val="superscript"/>
              </w:rPr>
              <w:t>30</w:t>
            </w:r>
            <w:r w:rsidRPr="000D5BCB">
              <w:rPr>
                <w:sz w:val="22"/>
                <w:szCs w:val="22"/>
              </w:rPr>
              <w:t xml:space="preserve"> - 18</w:t>
            </w:r>
            <w:r w:rsidRPr="000D5BCB">
              <w:rPr>
                <w:sz w:val="22"/>
                <w:szCs w:val="22"/>
                <w:vertAlign w:val="superscript"/>
              </w:rPr>
              <w:t>30</w:t>
            </w:r>
          </w:p>
          <w:p w:rsidR="000D5BCB" w:rsidRPr="000D5BCB" w:rsidRDefault="000D5BCB" w:rsidP="000D5BCB">
            <w:pPr>
              <w:widowControl/>
              <w:spacing w:before="0"/>
              <w:ind w:firstLine="0"/>
              <w:contextualSpacing/>
              <w:jc w:val="left"/>
              <w:rPr>
                <w:szCs w:val="22"/>
                <w:vertAlign w:val="superscript"/>
              </w:rPr>
            </w:pPr>
            <w:r w:rsidRPr="000D5BCB">
              <w:rPr>
                <w:sz w:val="22"/>
                <w:szCs w:val="22"/>
              </w:rPr>
              <w:t xml:space="preserve">На ночь-21 </w:t>
            </w:r>
            <w:r w:rsidRPr="000D5BCB">
              <w:rPr>
                <w:sz w:val="22"/>
                <w:szCs w:val="22"/>
                <w:vertAlign w:val="superscript"/>
              </w:rPr>
              <w:t>00</w:t>
            </w:r>
          </w:p>
          <w:p w:rsidR="000D5BCB" w:rsidRPr="000D5BCB" w:rsidRDefault="000D5BCB" w:rsidP="000D5BCB">
            <w:pPr>
              <w:widowControl/>
              <w:spacing w:before="0"/>
              <w:ind w:firstLine="0"/>
              <w:contextualSpacing/>
              <w:jc w:val="left"/>
              <w:rPr>
                <w:szCs w:val="22"/>
              </w:rPr>
            </w:pPr>
          </w:p>
        </w:tc>
      </w:tr>
      <w:tr w:rsidR="000D5BCB" w:rsidRPr="000D5BC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0D5BCB" w:rsidRPr="000D5BCB" w:rsidRDefault="000D5BCB" w:rsidP="000D5BCB">
            <w:pPr>
              <w:widowControl/>
              <w:spacing w:before="0"/>
              <w:ind w:firstLine="0"/>
              <w:contextualSpacing/>
              <w:jc w:val="left"/>
              <w:rPr>
                <w:szCs w:val="22"/>
              </w:rPr>
            </w:pPr>
            <w:r w:rsidRPr="000D5BCB">
              <w:rPr>
                <w:sz w:val="22"/>
                <w:szCs w:val="22"/>
              </w:rPr>
              <w:t>3.</w:t>
            </w:r>
          </w:p>
        </w:tc>
        <w:tc>
          <w:tcPr>
            <w:tcW w:w="5813" w:type="dxa"/>
            <w:tcBorders>
              <w:top w:val="single" w:sz="6" w:space="0" w:color="auto"/>
              <w:left w:val="single" w:sz="6" w:space="0" w:color="auto"/>
              <w:bottom w:val="single" w:sz="6" w:space="0" w:color="auto"/>
              <w:right w:val="single" w:sz="6" w:space="0" w:color="auto"/>
            </w:tcBorders>
            <w:vAlign w:val="center"/>
          </w:tcPr>
          <w:p w:rsidR="000D5BCB" w:rsidRPr="000D5BCB" w:rsidRDefault="000D5BCB" w:rsidP="000D5BCB">
            <w:pPr>
              <w:widowControl/>
              <w:spacing w:before="0"/>
              <w:ind w:firstLine="0"/>
              <w:contextualSpacing/>
              <w:jc w:val="left"/>
              <w:rPr>
                <w:szCs w:val="22"/>
              </w:rPr>
            </w:pPr>
            <w:r w:rsidRPr="000D5BCB">
              <w:rPr>
                <w:sz w:val="22"/>
                <w:szCs w:val="22"/>
              </w:rPr>
              <w:t xml:space="preserve">Доставка лечебного питания «Исполнителем» в стационарные </w:t>
            </w:r>
            <w:r w:rsidRPr="000D5BCB">
              <w:rPr>
                <w:bCs/>
                <w:iCs/>
                <w:sz w:val="22"/>
                <w:szCs w:val="22"/>
              </w:rPr>
              <w:t xml:space="preserve">отделения </w:t>
            </w:r>
            <w:r w:rsidRPr="000D5BCB">
              <w:rPr>
                <w:sz w:val="22"/>
                <w:szCs w:val="22"/>
              </w:rPr>
              <w:t xml:space="preserve">по предварительным заявкам «Заказчика», направляемым Заказчиком за 1 день до дня оказания услуг </w:t>
            </w:r>
            <w:r w:rsidRPr="000D5BCB">
              <w:rPr>
                <w:bCs/>
                <w:sz w:val="22"/>
                <w:szCs w:val="22"/>
              </w:rPr>
              <w:t>(</w:t>
            </w:r>
            <w:r w:rsidRPr="000D5BCB">
              <w:rPr>
                <w:sz w:val="22"/>
                <w:szCs w:val="22"/>
              </w:rPr>
              <w:t>в период с 12:00 до 15:00 дня предыдущего дню оказания услуги) и содержащим количество и ассортимент блюд, порционные требования на питание больных:</w:t>
            </w:r>
          </w:p>
          <w:p w:rsidR="000D5BCB" w:rsidRPr="000D5BCB" w:rsidRDefault="000D5BCB" w:rsidP="000D5BCB">
            <w:pPr>
              <w:widowControl/>
              <w:spacing w:before="0"/>
              <w:ind w:firstLine="0"/>
              <w:contextualSpacing/>
              <w:jc w:val="left"/>
              <w:rPr>
                <w:szCs w:val="22"/>
              </w:rPr>
            </w:pPr>
            <w:r w:rsidRPr="000D5BCB">
              <w:rPr>
                <w:sz w:val="22"/>
                <w:szCs w:val="22"/>
              </w:rPr>
              <w:t>Четырехэтажный главный кирпичный корпус стационара с пристройкой - 4 этажа</w:t>
            </w:r>
          </w:p>
        </w:tc>
        <w:tc>
          <w:tcPr>
            <w:tcW w:w="3401" w:type="dxa"/>
            <w:tcBorders>
              <w:top w:val="single" w:sz="2" w:space="0" w:color="auto"/>
              <w:left w:val="single" w:sz="6" w:space="0" w:color="auto"/>
              <w:bottom w:val="single" w:sz="6" w:space="0" w:color="auto"/>
              <w:right w:val="single" w:sz="4" w:space="0" w:color="auto"/>
            </w:tcBorders>
            <w:vAlign w:val="center"/>
          </w:tcPr>
          <w:p w:rsidR="000D5BCB" w:rsidRPr="000D5BCB" w:rsidRDefault="000D5BCB" w:rsidP="000D5BCB">
            <w:pPr>
              <w:widowControl/>
              <w:spacing w:before="0"/>
              <w:ind w:firstLine="0"/>
              <w:contextualSpacing/>
              <w:jc w:val="left"/>
              <w:rPr>
                <w:szCs w:val="22"/>
              </w:rPr>
            </w:pPr>
            <w:r w:rsidRPr="000D5BCB">
              <w:rPr>
                <w:sz w:val="22"/>
                <w:szCs w:val="22"/>
              </w:rPr>
              <w:t>Ежедневно в течение 30 минут после приготовления пищи</w:t>
            </w:r>
          </w:p>
        </w:tc>
      </w:tr>
      <w:tr w:rsidR="000D5BCB" w:rsidRPr="000D5BCB" w:rsidTr="00B623E6">
        <w:trPr>
          <w:gridAfter w:val="2"/>
          <w:wAfter w:w="6802" w:type="dxa"/>
          <w:trHeight w:val="361"/>
        </w:trPr>
        <w:tc>
          <w:tcPr>
            <w:tcW w:w="701" w:type="dxa"/>
            <w:tcBorders>
              <w:top w:val="single" w:sz="6" w:space="0" w:color="auto"/>
              <w:left w:val="single" w:sz="6" w:space="0" w:color="auto"/>
              <w:bottom w:val="single" w:sz="6" w:space="0" w:color="auto"/>
              <w:right w:val="single" w:sz="6" w:space="0" w:color="auto"/>
            </w:tcBorders>
            <w:vAlign w:val="center"/>
          </w:tcPr>
          <w:p w:rsidR="000D5BCB" w:rsidRPr="000D5BCB" w:rsidRDefault="000D5BCB" w:rsidP="000D5BCB">
            <w:pPr>
              <w:widowControl/>
              <w:spacing w:before="0"/>
              <w:ind w:firstLine="0"/>
              <w:contextualSpacing/>
              <w:jc w:val="left"/>
              <w:rPr>
                <w:szCs w:val="22"/>
              </w:rPr>
            </w:pPr>
            <w:r w:rsidRPr="000D5BCB">
              <w:rPr>
                <w:sz w:val="22"/>
                <w:szCs w:val="22"/>
              </w:rPr>
              <w:t>4.</w:t>
            </w:r>
          </w:p>
        </w:tc>
        <w:tc>
          <w:tcPr>
            <w:tcW w:w="5813" w:type="dxa"/>
            <w:tcBorders>
              <w:top w:val="single" w:sz="6" w:space="0" w:color="auto"/>
              <w:left w:val="single" w:sz="6" w:space="0" w:color="auto"/>
              <w:bottom w:val="single" w:sz="6" w:space="0" w:color="auto"/>
              <w:right w:val="single" w:sz="6" w:space="0" w:color="auto"/>
            </w:tcBorders>
            <w:vAlign w:val="center"/>
          </w:tcPr>
          <w:p w:rsidR="000D5BCB" w:rsidRPr="000D5BCB" w:rsidRDefault="000D5BCB" w:rsidP="000D5BCB">
            <w:pPr>
              <w:widowControl/>
              <w:spacing w:before="0"/>
              <w:ind w:firstLine="0"/>
              <w:contextualSpacing/>
              <w:jc w:val="left"/>
              <w:rPr>
                <w:b/>
                <w:bCs/>
                <w:i/>
                <w:iCs/>
                <w:szCs w:val="22"/>
              </w:rPr>
            </w:pPr>
            <w:r w:rsidRPr="000D5BCB">
              <w:rPr>
                <w:sz w:val="22"/>
                <w:szCs w:val="22"/>
              </w:rPr>
              <w:t xml:space="preserve">Порционная расфасовка сухих продуктов (хлеб, </w:t>
            </w:r>
            <w:r w:rsidRPr="000D5BCB">
              <w:rPr>
                <w:bCs/>
                <w:iCs/>
                <w:sz w:val="22"/>
                <w:szCs w:val="22"/>
              </w:rPr>
              <w:t>масло и т. д.)</w:t>
            </w:r>
          </w:p>
        </w:tc>
        <w:tc>
          <w:tcPr>
            <w:tcW w:w="3401" w:type="dxa"/>
            <w:tcBorders>
              <w:top w:val="single" w:sz="6" w:space="0" w:color="auto"/>
              <w:left w:val="single" w:sz="6" w:space="0" w:color="auto"/>
              <w:bottom w:val="single" w:sz="6" w:space="0" w:color="auto"/>
              <w:right w:val="single" w:sz="6" w:space="0" w:color="auto"/>
            </w:tcBorders>
            <w:vAlign w:val="center"/>
          </w:tcPr>
          <w:p w:rsidR="000D5BCB" w:rsidRPr="000D5BCB" w:rsidRDefault="000D5BCB" w:rsidP="000D5BCB">
            <w:pPr>
              <w:widowControl/>
              <w:spacing w:before="0"/>
              <w:ind w:firstLine="0"/>
              <w:contextualSpacing/>
              <w:jc w:val="left"/>
              <w:rPr>
                <w:bCs/>
                <w:iCs/>
                <w:szCs w:val="22"/>
              </w:rPr>
            </w:pPr>
            <w:r w:rsidRPr="000D5BCB">
              <w:rPr>
                <w:bCs/>
                <w:iCs/>
                <w:sz w:val="22"/>
                <w:szCs w:val="22"/>
              </w:rPr>
              <w:t>Ежедневно</w:t>
            </w:r>
          </w:p>
        </w:tc>
      </w:tr>
      <w:tr w:rsidR="000D5BCB" w:rsidRPr="000D5BC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0D5BCB" w:rsidRPr="000D5BCB" w:rsidRDefault="000D5BCB" w:rsidP="000D5BCB">
            <w:pPr>
              <w:widowControl/>
              <w:spacing w:before="0"/>
              <w:ind w:firstLine="0"/>
              <w:contextualSpacing/>
              <w:jc w:val="left"/>
              <w:rPr>
                <w:szCs w:val="22"/>
              </w:rPr>
            </w:pPr>
            <w:r w:rsidRPr="000D5BCB">
              <w:rPr>
                <w:sz w:val="22"/>
                <w:szCs w:val="22"/>
              </w:rPr>
              <w:t>5.</w:t>
            </w:r>
          </w:p>
        </w:tc>
        <w:tc>
          <w:tcPr>
            <w:tcW w:w="5813" w:type="dxa"/>
            <w:tcBorders>
              <w:top w:val="single" w:sz="6" w:space="0" w:color="auto"/>
              <w:left w:val="single" w:sz="6" w:space="0" w:color="auto"/>
              <w:bottom w:val="single" w:sz="6" w:space="0" w:color="auto"/>
              <w:right w:val="single" w:sz="6" w:space="0" w:color="auto"/>
            </w:tcBorders>
            <w:vAlign w:val="center"/>
          </w:tcPr>
          <w:p w:rsidR="000D5BCB" w:rsidRPr="000D5BCB" w:rsidRDefault="000D5BCB" w:rsidP="000D5BCB">
            <w:pPr>
              <w:widowControl/>
              <w:spacing w:before="0"/>
              <w:ind w:firstLine="0"/>
              <w:contextualSpacing/>
              <w:jc w:val="left"/>
              <w:rPr>
                <w:szCs w:val="22"/>
              </w:rPr>
            </w:pPr>
            <w:r w:rsidRPr="000D5BCB">
              <w:rPr>
                <w:sz w:val="22"/>
                <w:szCs w:val="22"/>
              </w:rPr>
              <w:t>Обслуживание пациентов - порционная раздача всех видов лечебного питания.</w:t>
            </w:r>
          </w:p>
        </w:tc>
        <w:tc>
          <w:tcPr>
            <w:tcW w:w="3401" w:type="dxa"/>
            <w:tcBorders>
              <w:top w:val="single" w:sz="6" w:space="0" w:color="auto"/>
              <w:left w:val="single" w:sz="6" w:space="0" w:color="auto"/>
              <w:bottom w:val="single" w:sz="6" w:space="0" w:color="auto"/>
              <w:right w:val="single" w:sz="6" w:space="0" w:color="auto"/>
            </w:tcBorders>
            <w:vAlign w:val="center"/>
          </w:tcPr>
          <w:p w:rsidR="000D5BCB" w:rsidRPr="000D5BCB" w:rsidRDefault="000D5BCB" w:rsidP="000D5BCB">
            <w:pPr>
              <w:widowControl/>
              <w:spacing w:before="0"/>
              <w:ind w:firstLine="0"/>
              <w:contextualSpacing/>
              <w:jc w:val="left"/>
              <w:rPr>
                <w:b/>
                <w:i/>
                <w:szCs w:val="22"/>
              </w:rPr>
            </w:pPr>
            <w:r w:rsidRPr="000D5BCB">
              <w:rPr>
                <w:bCs/>
                <w:iCs/>
                <w:sz w:val="22"/>
                <w:szCs w:val="22"/>
              </w:rPr>
              <w:t>Ежедневно</w:t>
            </w:r>
          </w:p>
        </w:tc>
      </w:tr>
      <w:tr w:rsidR="000D5BCB" w:rsidRPr="000D5BC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0D5BCB" w:rsidRPr="000D5BCB" w:rsidRDefault="000D5BCB" w:rsidP="000D5BCB">
            <w:pPr>
              <w:widowControl/>
              <w:spacing w:before="0"/>
              <w:ind w:firstLine="0"/>
              <w:contextualSpacing/>
              <w:jc w:val="left"/>
              <w:rPr>
                <w:szCs w:val="22"/>
              </w:rPr>
            </w:pPr>
            <w:r w:rsidRPr="000D5BCB">
              <w:rPr>
                <w:sz w:val="22"/>
                <w:szCs w:val="22"/>
              </w:rPr>
              <w:t>6.</w:t>
            </w:r>
          </w:p>
        </w:tc>
        <w:tc>
          <w:tcPr>
            <w:tcW w:w="5813" w:type="dxa"/>
            <w:tcBorders>
              <w:top w:val="single" w:sz="6" w:space="0" w:color="auto"/>
              <w:left w:val="single" w:sz="6" w:space="0" w:color="auto"/>
              <w:bottom w:val="single" w:sz="6" w:space="0" w:color="auto"/>
              <w:right w:val="single" w:sz="6" w:space="0" w:color="auto"/>
            </w:tcBorders>
            <w:vAlign w:val="center"/>
          </w:tcPr>
          <w:p w:rsidR="000D5BCB" w:rsidRPr="000D5BCB" w:rsidRDefault="000D5BCB" w:rsidP="000D5BCB">
            <w:pPr>
              <w:widowControl/>
              <w:spacing w:before="0"/>
              <w:ind w:firstLine="0"/>
              <w:contextualSpacing/>
              <w:jc w:val="left"/>
              <w:rPr>
                <w:szCs w:val="22"/>
              </w:rPr>
            </w:pPr>
            <w:r w:rsidRPr="000D5BCB">
              <w:rPr>
                <w:sz w:val="22"/>
                <w:szCs w:val="22"/>
              </w:rPr>
              <w:t>Сбор, обработка посуды отделений по требованиям СанПиН 2.1.3.2630-10</w:t>
            </w:r>
          </w:p>
        </w:tc>
        <w:tc>
          <w:tcPr>
            <w:tcW w:w="3401" w:type="dxa"/>
            <w:tcBorders>
              <w:top w:val="single" w:sz="6" w:space="0" w:color="auto"/>
              <w:left w:val="single" w:sz="6" w:space="0" w:color="auto"/>
              <w:bottom w:val="single" w:sz="6" w:space="0" w:color="auto"/>
              <w:right w:val="single" w:sz="6" w:space="0" w:color="auto"/>
            </w:tcBorders>
          </w:tcPr>
          <w:p w:rsidR="000D5BCB" w:rsidRPr="000D5BCB" w:rsidRDefault="000D5BCB" w:rsidP="000D5BCB">
            <w:pPr>
              <w:widowControl/>
              <w:spacing w:before="0"/>
              <w:ind w:firstLine="0"/>
              <w:contextualSpacing/>
              <w:jc w:val="left"/>
              <w:rPr>
                <w:szCs w:val="22"/>
              </w:rPr>
            </w:pPr>
            <w:r w:rsidRPr="000D5BCB">
              <w:rPr>
                <w:sz w:val="22"/>
                <w:szCs w:val="22"/>
              </w:rPr>
              <w:t>После каждой раздачи пищи в отделении</w:t>
            </w:r>
          </w:p>
        </w:tc>
      </w:tr>
      <w:tr w:rsidR="000D5BCB" w:rsidRPr="000D5BC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0D5BCB" w:rsidRPr="000D5BCB" w:rsidRDefault="000D5BCB" w:rsidP="000D5BCB">
            <w:pPr>
              <w:widowControl/>
              <w:spacing w:before="0"/>
              <w:ind w:firstLine="0"/>
              <w:contextualSpacing/>
              <w:jc w:val="left"/>
              <w:rPr>
                <w:bCs/>
                <w:iCs/>
                <w:szCs w:val="22"/>
              </w:rPr>
            </w:pPr>
            <w:r w:rsidRPr="000D5BCB">
              <w:rPr>
                <w:bCs/>
                <w:iCs/>
                <w:sz w:val="22"/>
                <w:szCs w:val="22"/>
              </w:rPr>
              <w:t>7.</w:t>
            </w:r>
          </w:p>
        </w:tc>
        <w:tc>
          <w:tcPr>
            <w:tcW w:w="5813" w:type="dxa"/>
            <w:tcBorders>
              <w:top w:val="single" w:sz="6" w:space="0" w:color="auto"/>
              <w:left w:val="single" w:sz="6" w:space="0" w:color="auto"/>
              <w:bottom w:val="single" w:sz="6" w:space="0" w:color="auto"/>
              <w:right w:val="single" w:sz="4" w:space="0" w:color="auto"/>
            </w:tcBorders>
            <w:vAlign w:val="center"/>
          </w:tcPr>
          <w:p w:rsidR="000D5BCB" w:rsidRPr="000D5BCB" w:rsidRDefault="000D5BCB" w:rsidP="000D5BCB">
            <w:pPr>
              <w:widowControl/>
              <w:spacing w:before="0"/>
              <w:ind w:firstLine="0"/>
              <w:contextualSpacing/>
              <w:jc w:val="left"/>
              <w:rPr>
                <w:szCs w:val="22"/>
              </w:rPr>
            </w:pPr>
            <w:r w:rsidRPr="000D5BCB">
              <w:rPr>
                <w:sz w:val="22"/>
                <w:szCs w:val="22"/>
              </w:rPr>
              <w:t xml:space="preserve">Уборка помещения (буфетная), утилизация пищевых </w:t>
            </w:r>
            <w:r w:rsidRPr="000D5BCB">
              <w:rPr>
                <w:bCs/>
                <w:iCs/>
                <w:sz w:val="22"/>
                <w:szCs w:val="22"/>
              </w:rPr>
              <w:t xml:space="preserve">отходов по </w:t>
            </w:r>
            <w:r w:rsidRPr="000D5BCB">
              <w:rPr>
                <w:sz w:val="22"/>
                <w:szCs w:val="22"/>
              </w:rPr>
              <w:t xml:space="preserve">санитарно-гигиеническим нормам </w:t>
            </w:r>
            <w:proofErr w:type="spellStart"/>
            <w:r w:rsidRPr="000D5BCB">
              <w:rPr>
                <w:sz w:val="22"/>
                <w:szCs w:val="22"/>
              </w:rPr>
              <w:t>СанПин</w:t>
            </w:r>
            <w:proofErr w:type="spellEnd"/>
            <w:r w:rsidRPr="000D5BCB">
              <w:rPr>
                <w:sz w:val="22"/>
                <w:szCs w:val="22"/>
              </w:rPr>
              <w:t xml:space="preserve"> 2.1.3.2630-10, </w:t>
            </w:r>
            <w:proofErr w:type="spellStart"/>
            <w:r w:rsidRPr="000D5BCB">
              <w:rPr>
                <w:sz w:val="22"/>
                <w:szCs w:val="22"/>
              </w:rPr>
              <w:t>СанПин</w:t>
            </w:r>
            <w:proofErr w:type="spellEnd"/>
            <w:r w:rsidRPr="000D5BCB">
              <w:rPr>
                <w:sz w:val="22"/>
                <w:szCs w:val="22"/>
              </w:rPr>
              <w:t xml:space="preserve"> 2.1.7.2790-10</w:t>
            </w:r>
          </w:p>
        </w:tc>
        <w:tc>
          <w:tcPr>
            <w:tcW w:w="3401" w:type="dxa"/>
            <w:tcBorders>
              <w:top w:val="single" w:sz="6" w:space="0" w:color="auto"/>
              <w:left w:val="single" w:sz="4" w:space="0" w:color="auto"/>
              <w:bottom w:val="single" w:sz="6" w:space="0" w:color="auto"/>
              <w:right w:val="single" w:sz="6" w:space="0" w:color="auto"/>
            </w:tcBorders>
          </w:tcPr>
          <w:p w:rsidR="000D5BCB" w:rsidRPr="000D5BCB" w:rsidRDefault="000D5BCB" w:rsidP="000D5BCB">
            <w:pPr>
              <w:widowControl/>
              <w:spacing w:before="0"/>
              <w:ind w:firstLine="0"/>
              <w:contextualSpacing/>
              <w:jc w:val="left"/>
              <w:rPr>
                <w:szCs w:val="22"/>
              </w:rPr>
            </w:pPr>
            <w:r w:rsidRPr="000D5BCB">
              <w:rPr>
                <w:bCs/>
                <w:iCs/>
                <w:sz w:val="22"/>
                <w:szCs w:val="22"/>
              </w:rPr>
              <w:t xml:space="preserve">Не менее 3-х </w:t>
            </w:r>
            <w:r w:rsidRPr="000D5BCB">
              <w:rPr>
                <w:sz w:val="22"/>
                <w:szCs w:val="22"/>
              </w:rPr>
              <w:t>раз в день, после каждой раздачи пищи</w:t>
            </w:r>
          </w:p>
        </w:tc>
      </w:tr>
      <w:tr w:rsidR="000D5BCB" w:rsidRPr="000D5BC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0D5BCB" w:rsidRPr="000D5BCB" w:rsidRDefault="000D5BCB" w:rsidP="000D5BCB">
            <w:pPr>
              <w:widowControl/>
              <w:spacing w:before="0"/>
              <w:ind w:firstLine="0"/>
              <w:contextualSpacing/>
              <w:jc w:val="left"/>
              <w:rPr>
                <w:szCs w:val="22"/>
              </w:rPr>
            </w:pPr>
            <w:r w:rsidRPr="000D5BCB">
              <w:rPr>
                <w:sz w:val="22"/>
                <w:szCs w:val="22"/>
              </w:rPr>
              <w:t>8.</w:t>
            </w:r>
          </w:p>
        </w:tc>
        <w:tc>
          <w:tcPr>
            <w:tcW w:w="5813" w:type="dxa"/>
            <w:tcBorders>
              <w:top w:val="single" w:sz="6" w:space="0" w:color="auto"/>
              <w:left w:val="single" w:sz="6" w:space="0" w:color="auto"/>
              <w:bottom w:val="single" w:sz="6" w:space="0" w:color="auto"/>
              <w:right w:val="single" w:sz="4" w:space="0" w:color="auto"/>
            </w:tcBorders>
          </w:tcPr>
          <w:p w:rsidR="000D5BCB" w:rsidRPr="000D5BCB" w:rsidRDefault="000D5BCB" w:rsidP="000D5BCB">
            <w:pPr>
              <w:widowControl/>
              <w:spacing w:before="0"/>
              <w:ind w:firstLine="0"/>
              <w:contextualSpacing/>
              <w:jc w:val="left"/>
              <w:rPr>
                <w:szCs w:val="22"/>
              </w:rPr>
            </w:pPr>
            <w:r w:rsidRPr="000D5BCB">
              <w:rPr>
                <w:sz w:val="22"/>
                <w:szCs w:val="22"/>
              </w:rPr>
              <w:t xml:space="preserve">Мытье холодильников палатных (коридорных) для пациентов </w:t>
            </w:r>
          </w:p>
        </w:tc>
        <w:tc>
          <w:tcPr>
            <w:tcW w:w="3401" w:type="dxa"/>
            <w:tcBorders>
              <w:top w:val="single" w:sz="6" w:space="0" w:color="auto"/>
              <w:left w:val="single" w:sz="4" w:space="0" w:color="auto"/>
              <w:bottom w:val="single" w:sz="6" w:space="0" w:color="auto"/>
              <w:right w:val="single" w:sz="6" w:space="0" w:color="auto"/>
            </w:tcBorders>
          </w:tcPr>
          <w:p w:rsidR="000D5BCB" w:rsidRPr="000D5BCB" w:rsidRDefault="000D5BCB" w:rsidP="000D5BCB">
            <w:pPr>
              <w:widowControl/>
              <w:spacing w:before="0"/>
              <w:ind w:firstLine="0"/>
              <w:contextualSpacing/>
              <w:jc w:val="left"/>
              <w:rPr>
                <w:szCs w:val="22"/>
              </w:rPr>
            </w:pPr>
            <w:r w:rsidRPr="000D5BCB">
              <w:rPr>
                <w:bCs/>
                <w:iCs/>
                <w:sz w:val="22"/>
                <w:szCs w:val="22"/>
              </w:rPr>
              <w:t>Ежедневно</w:t>
            </w:r>
          </w:p>
        </w:tc>
      </w:tr>
      <w:tr w:rsidR="000D5BCB" w:rsidRPr="000D5BC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0D5BCB" w:rsidRPr="000D5BCB" w:rsidRDefault="000D5BCB" w:rsidP="000D5BCB">
            <w:pPr>
              <w:widowControl/>
              <w:spacing w:before="0"/>
              <w:ind w:firstLine="0"/>
              <w:contextualSpacing/>
              <w:jc w:val="left"/>
              <w:rPr>
                <w:szCs w:val="22"/>
              </w:rPr>
            </w:pPr>
            <w:r w:rsidRPr="000D5BCB">
              <w:rPr>
                <w:sz w:val="22"/>
                <w:szCs w:val="22"/>
              </w:rPr>
              <w:t>9.</w:t>
            </w:r>
          </w:p>
        </w:tc>
        <w:tc>
          <w:tcPr>
            <w:tcW w:w="5813" w:type="dxa"/>
            <w:tcBorders>
              <w:top w:val="single" w:sz="6" w:space="0" w:color="auto"/>
              <w:left w:val="single" w:sz="6" w:space="0" w:color="auto"/>
              <w:bottom w:val="single" w:sz="6" w:space="0" w:color="auto"/>
              <w:right w:val="single" w:sz="4" w:space="0" w:color="auto"/>
            </w:tcBorders>
          </w:tcPr>
          <w:p w:rsidR="000D5BCB" w:rsidRPr="000D5BCB" w:rsidRDefault="000D5BCB" w:rsidP="000D5BCB">
            <w:pPr>
              <w:widowControl/>
              <w:spacing w:before="0"/>
              <w:ind w:firstLine="0"/>
              <w:contextualSpacing/>
              <w:jc w:val="left"/>
              <w:rPr>
                <w:szCs w:val="22"/>
              </w:rPr>
            </w:pPr>
            <w:r w:rsidRPr="000D5BCB">
              <w:rPr>
                <w:sz w:val="22"/>
                <w:szCs w:val="22"/>
              </w:rPr>
              <w:t xml:space="preserve">Осуществлять производственный контроль в буфетных и пищеблоке с информированием "Заказчика" о результатах в соответствии с </w:t>
            </w:r>
            <w:proofErr w:type="spellStart"/>
            <w:r w:rsidRPr="000D5BCB">
              <w:rPr>
                <w:sz w:val="22"/>
                <w:szCs w:val="22"/>
              </w:rPr>
              <w:t>СанПин</w:t>
            </w:r>
            <w:proofErr w:type="spellEnd"/>
            <w:r w:rsidRPr="000D5BCB">
              <w:rPr>
                <w:sz w:val="22"/>
                <w:szCs w:val="22"/>
              </w:rPr>
              <w:t xml:space="preserve"> 2.3.6.1079-01, </w:t>
            </w:r>
            <w:proofErr w:type="spellStart"/>
            <w:r w:rsidRPr="000D5BCB">
              <w:rPr>
                <w:sz w:val="22"/>
                <w:szCs w:val="22"/>
              </w:rPr>
              <w:t>СанПин</w:t>
            </w:r>
            <w:proofErr w:type="spellEnd"/>
            <w:r w:rsidRPr="000D5BCB">
              <w:rPr>
                <w:sz w:val="22"/>
                <w:szCs w:val="22"/>
              </w:rPr>
              <w:t xml:space="preserve"> 2.3.2.1078-01</w:t>
            </w:r>
          </w:p>
        </w:tc>
        <w:tc>
          <w:tcPr>
            <w:tcW w:w="3401" w:type="dxa"/>
            <w:tcBorders>
              <w:top w:val="single" w:sz="6" w:space="0" w:color="auto"/>
              <w:left w:val="single" w:sz="4" w:space="0" w:color="auto"/>
              <w:bottom w:val="single" w:sz="6" w:space="0" w:color="auto"/>
              <w:right w:val="single" w:sz="6" w:space="0" w:color="auto"/>
            </w:tcBorders>
          </w:tcPr>
          <w:p w:rsidR="000D5BCB" w:rsidRPr="000D5BCB" w:rsidRDefault="000D5BCB" w:rsidP="000D5BCB">
            <w:pPr>
              <w:widowControl/>
              <w:spacing w:before="0"/>
              <w:ind w:firstLine="0"/>
              <w:contextualSpacing/>
              <w:jc w:val="left"/>
              <w:rPr>
                <w:szCs w:val="22"/>
              </w:rPr>
            </w:pPr>
            <w:r w:rsidRPr="000D5BCB">
              <w:rPr>
                <w:sz w:val="22"/>
                <w:szCs w:val="22"/>
              </w:rPr>
              <w:t>Ежеквартально</w:t>
            </w:r>
          </w:p>
        </w:tc>
      </w:tr>
      <w:tr w:rsidR="000D5BCB" w:rsidRPr="000D5BC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0D5BCB" w:rsidRPr="000D5BCB" w:rsidRDefault="000D5BCB" w:rsidP="000D5BCB">
            <w:pPr>
              <w:widowControl/>
              <w:spacing w:before="0"/>
              <w:ind w:firstLine="0"/>
              <w:contextualSpacing/>
              <w:jc w:val="left"/>
              <w:rPr>
                <w:szCs w:val="22"/>
              </w:rPr>
            </w:pPr>
            <w:r w:rsidRPr="000D5BCB">
              <w:rPr>
                <w:sz w:val="22"/>
                <w:szCs w:val="22"/>
              </w:rPr>
              <w:t>10.</w:t>
            </w:r>
          </w:p>
        </w:tc>
        <w:tc>
          <w:tcPr>
            <w:tcW w:w="5813" w:type="dxa"/>
            <w:tcBorders>
              <w:top w:val="single" w:sz="6" w:space="0" w:color="auto"/>
              <w:left w:val="single" w:sz="6" w:space="0" w:color="auto"/>
              <w:bottom w:val="single" w:sz="6" w:space="0" w:color="auto"/>
              <w:right w:val="single" w:sz="4" w:space="0" w:color="auto"/>
            </w:tcBorders>
          </w:tcPr>
          <w:p w:rsidR="000D5BCB" w:rsidRPr="000D5BCB" w:rsidRDefault="000D5BCB" w:rsidP="000D5BCB">
            <w:pPr>
              <w:widowControl/>
              <w:spacing w:before="0"/>
              <w:ind w:firstLine="0"/>
              <w:contextualSpacing/>
              <w:jc w:val="left"/>
              <w:rPr>
                <w:szCs w:val="22"/>
              </w:rPr>
            </w:pPr>
            <w:r w:rsidRPr="000D5BCB">
              <w:rPr>
                <w:sz w:val="22"/>
                <w:szCs w:val="22"/>
              </w:rPr>
              <w:t>Соблюдать набор продуктов питания в расчете на 1 к/день для обеспечения лечебного питания</w:t>
            </w:r>
          </w:p>
        </w:tc>
        <w:tc>
          <w:tcPr>
            <w:tcW w:w="3401" w:type="dxa"/>
            <w:tcBorders>
              <w:top w:val="single" w:sz="6" w:space="0" w:color="auto"/>
              <w:left w:val="single" w:sz="4" w:space="0" w:color="auto"/>
              <w:bottom w:val="single" w:sz="6" w:space="0" w:color="auto"/>
              <w:right w:val="single" w:sz="6" w:space="0" w:color="auto"/>
            </w:tcBorders>
          </w:tcPr>
          <w:p w:rsidR="000D5BCB" w:rsidRPr="000D5BCB" w:rsidRDefault="000D5BCB" w:rsidP="000D5BCB">
            <w:pPr>
              <w:widowControl/>
              <w:spacing w:before="0"/>
              <w:ind w:firstLine="0"/>
              <w:contextualSpacing/>
              <w:jc w:val="left"/>
              <w:rPr>
                <w:b/>
                <w:szCs w:val="22"/>
              </w:rPr>
            </w:pPr>
            <w:r w:rsidRPr="000D5BCB">
              <w:rPr>
                <w:bCs/>
                <w:iCs/>
                <w:sz w:val="22"/>
                <w:szCs w:val="22"/>
              </w:rPr>
              <w:t>Ежедневно</w:t>
            </w:r>
          </w:p>
        </w:tc>
      </w:tr>
      <w:tr w:rsidR="000D5BCB" w:rsidRPr="000D5BC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0D5BCB" w:rsidRPr="000D5BCB" w:rsidRDefault="000D5BCB" w:rsidP="000D5BCB">
            <w:pPr>
              <w:widowControl/>
              <w:spacing w:before="0"/>
              <w:ind w:firstLine="0"/>
              <w:contextualSpacing/>
              <w:jc w:val="left"/>
              <w:rPr>
                <w:szCs w:val="22"/>
              </w:rPr>
            </w:pPr>
            <w:r w:rsidRPr="000D5BCB">
              <w:rPr>
                <w:sz w:val="22"/>
                <w:szCs w:val="22"/>
              </w:rPr>
              <w:lastRenderedPageBreak/>
              <w:t>11.</w:t>
            </w:r>
          </w:p>
        </w:tc>
        <w:tc>
          <w:tcPr>
            <w:tcW w:w="5813" w:type="dxa"/>
            <w:tcBorders>
              <w:top w:val="single" w:sz="6" w:space="0" w:color="auto"/>
              <w:left w:val="single" w:sz="6" w:space="0" w:color="auto"/>
              <w:bottom w:val="single" w:sz="6" w:space="0" w:color="auto"/>
              <w:right w:val="single" w:sz="4" w:space="0" w:color="auto"/>
            </w:tcBorders>
          </w:tcPr>
          <w:p w:rsidR="000D5BCB" w:rsidRPr="000D5BCB" w:rsidRDefault="000D5BCB" w:rsidP="000D5BCB">
            <w:pPr>
              <w:widowControl/>
              <w:spacing w:before="0"/>
              <w:ind w:firstLine="0"/>
              <w:contextualSpacing/>
              <w:jc w:val="left"/>
              <w:rPr>
                <w:szCs w:val="22"/>
              </w:rPr>
            </w:pPr>
            <w:r w:rsidRPr="000D5BCB">
              <w:rPr>
                <w:sz w:val="22"/>
                <w:szCs w:val="22"/>
              </w:rPr>
              <w:t>Иметь сертификаты (декларации) соответствия на приобретаемую, используемую продукцию (продукты питания)</w:t>
            </w:r>
          </w:p>
        </w:tc>
        <w:tc>
          <w:tcPr>
            <w:tcW w:w="3401" w:type="dxa"/>
            <w:tcBorders>
              <w:top w:val="single" w:sz="6" w:space="0" w:color="auto"/>
              <w:left w:val="single" w:sz="4" w:space="0" w:color="auto"/>
              <w:bottom w:val="single" w:sz="6" w:space="0" w:color="auto"/>
              <w:right w:val="single" w:sz="6" w:space="0" w:color="auto"/>
            </w:tcBorders>
          </w:tcPr>
          <w:p w:rsidR="000D5BCB" w:rsidRPr="000D5BCB" w:rsidRDefault="000D5BCB" w:rsidP="000D5BCB">
            <w:pPr>
              <w:widowControl/>
              <w:spacing w:before="0"/>
              <w:ind w:firstLine="0"/>
              <w:contextualSpacing/>
              <w:jc w:val="left"/>
              <w:rPr>
                <w:szCs w:val="22"/>
              </w:rPr>
            </w:pPr>
            <w:r w:rsidRPr="000D5BCB">
              <w:rPr>
                <w:sz w:val="22"/>
                <w:szCs w:val="22"/>
              </w:rPr>
              <w:t>Представлять по первому требованию "Заказчика"</w:t>
            </w:r>
          </w:p>
        </w:tc>
      </w:tr>
      <w:tr w:rsidR="000D5BCB" w:rsidRPr="000D5BC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0D5BCB" w:rsidRPr="000D5BCB" w:rsidRDefault="000D5BCB" w:rsidP="000D5BCB">
            <w:pPr>
              <w:widowControl/>
              <w:spacing w:before="0"/>
              <w:ind w:firstLine="0"/>
              <w:contextualSpacing/>
              <w:jc w:val="left"/>
              <w:rPr>
                <w:szCs w:val="22"/>
              </w:rPr>
            </w:pPr>
            <w:r w:rsidRPr="000D5BCB">
              <w:rPr>
                <w:sz w:val="22"/>
                <w:szCs w:val="22"/>
              </w:rPr>
              <w:t>12.</w:t>
            </w:r>
          </w:p>
        </w:tc>
        <w:tc>
          <w:tcPr>
            <w:tcW w:w="5813" w:type="dxa"/>
            <w:tcBorders>
              <w:top w:val="single" w:sz="6" w:space="0" w:color="auto"/>
              <w:left w:val="single" w:sz="6" w:space="0" w:color="auto"/>
              <w:bottom w:val="single" w:sz="6" w:space="0" w:color="auto"/>
              <w:right w:val="single" w:sz="4" w:space="0" w:color="auto"/>
            </w:tcBorders>
          </w:tcPr>
          <w:p w:rsidR="000D5BCB" w:rsidRPr="000D5BCB" w:rsidRDefault="000D5BCB" w:rsidP="000D5BCB">
            <w:pPr>
              <w:widowControl/>
              <w:spacing w:before="0"/>
              <w:ind w:firstLine="0"/>
              <w:contextualSpacing/>
              <w:jc w:val="left"/>
              <w:rPr>
                <w:szCs w:val="22"/>
              </w:rPr>
            </w:pPr>
            <w:r w:rsidRPr="000D5BCB">
              <w:rPr>
                <w:sz w:val="22"/>
                <w:szCs w:val="22"/>
              </w:rPr>
              <w:t>Представлять "Заказчику" утвержденное "Исполнителем" меню-раскладку (форма № 44-МЗ) составленное согласно двухнедельному меню с учетом среднесуточного набору продуктов питания</w:t>
            </w:r>
          </w:p>
        </w:tc>
        <w:tc>
          <w:tcPr>
            <w:tcW w:w="3401" w:type="dxa"/>
            <w:tcBorders>
              <w:top w:val="single" w:sz="6" w:space="0" w:color="auto"/>
              <w:left w:val="single" w:sz="4" w:space="0" w:color="auto"/>
              <w:bottom w:val="single" w:sz="6" w:space="0" w:color="auto"/>
              <w:right w:val="single" w:sz="6" w:space="0" w:color="auto"/>
            </w:tcBorders>
          </w:tcPr>
          <w:p w:rsidR="000D5BCB" w:rsidRPr="000D5BCB" w:rsidRDefault="000D5BCB" w:rsidP="000D5BCB">
            <w:pPr>
              <w:widowControl/>
              <w:spacing w:before="0"/>
              <w:ind w:firstLine="0"/>
              <w:contextualSpacing/>
              <w:jc w:val="left"/>
              <w:rPr>
                <w:b/>
                <w:szCs w:val="22"/>
              </w:rPr>
            </w:pPr>
            <w:r w:rsidRPr="000D5BCB">
              <w:rPr>
                <w:bCs/>
                <w:iCs/>
                <w:sz w:val="22"/>
                <w:szCs w:val="22"/>
              </w:rPr>
              <w:t>Ежедневно</w:t>
            </w:r>
          </w:p>
        </w:tc>
      </w:tr>
      <w:tr w:rsidR="000D5BCB" w:rsidRPr="000D5BC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0D5BCB" w:rsidRPr="000D5BCB" w:rsidRDefault="000D5BCB" w:rsidP="000D5BCB">
            <w:pPr>
              <w:widowControl/>
              <w:spacing w:before="0"/>
              <w:ind w:firstLine="0"/>
              <w:contextualSpacing/>
              <w:jc w:val="left"/>
              <w:rPr>
                <w:szCs w:val="22"/>
              </w:rPr>
            </w:pPr>
            <w:r w:rsidRPr="000D5BCB">
              <w:rPr>
                <w:sz w:val="22"/>
                <w:szCs w:val="22"/>
              </w:rPr>
              <w:t>13.</w:t>
            </w:r>
          </w:p>
        </w:tc>
        <w:tc>
          <w:tcPr>
            <w:tcW w:w="5813" w:type="dxa"/>
            <w:tcBorders>
              <w:top w:val="single" w:sz="6" w:space="0" w:color="auto"/>
              <w:left w:val="single" w:sz="6" w:space="0" w:color="auto"/>
              <w:bottom w:val="single" w:sz="6" w:space="0" w:color="auto"/>
              <w:right w:val="single" w:sz="4" w:space="0" w:color="auto"/>
            </w:tcBorders>
          </w:tcPr>
          <w:p w:rsidR="000D5BCB" w:rsidRPr="000D5BCB" w:rsidRDefault="000D5BCB" w:rsidP="000D5BCB">
            <w:pPr>
              <w:widowControl/>
              <w:spacing w:before="0"/>
              <w:ind w:firstLine="0"/>
              <w:contextualSpacing/>
              <w:jc w:val="left"/>
              <w:rPr>
                <w:szCs w:val="22"/>
              </w:rPr>
            </w:pPr>
            <w:r w:rsidRPr="000D5BCB">
              <w:rPr>
                <w:sz w:val="22"/>
                <w:szCs w:val="22"/>
              </w:rPr>
              <w:t>Представлять медицинскому персоналу отделения ведомость на отпуск питания для больных (форма № 23-МЗ) подписанное "Исполнителем" и меню для пациентов с указанием выхода блюд</w:t>
            </w:r>
          </w:p>
        </w:tc>
        <w:tc>
          <w:tcPr>
            <w:tcW w:w="3401" w:type="dxa"/>
            <w:tcBorders>
              <w:top w:val="single" w:sz="6" w:space="0" w:color="auto"/>
              <w:left w:val="single" w:sz="4" w:space="0" w:color="auto"/>
              <w:bottom w:val="single" w:sz="6" w:space="0" w:color="auto"/>
              <w:right w:val="single" w:sz="6" w:space="0" w:color="auto"/>
            </w:tcBorders>
          </w:tcPr>
          <w:p w:rsidR="000D5BCB" w:rsidRPr="000D5BCB" w:rsidRDefault="000D5BCB" w:rsidP="000D5BCB">
            <w:pPr>
              <w:widowControl/>
              <w:spacing w:before="0"/>
              <w:ind w:firstLine="0"/>
              <w:contextualSpacing/>
              <w:jc w:val="left"/>
              <w:rPr>
                <w:b/>
                <w:szCs w:val="22"/>
              </w:rPr>
            </w:pPr>
            <w:r w:rsidRPr="000D5BCB">
              <w:rPr>
                <w:bCs/>
                <w:iCs/>
                <w:sz w:val="22"/>
                <w:szCs w:val="22"/>
              </w:rPr>
              <w:t>Ежедневно</w:t>
            </w:r>
          </w:p>
        </w:tc>
      </w:tr>
      <w:tr w:rsidR="000D5BCB" w:rsidRPr="000D5BC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0D5BCB" w:rsidRPr="000D5BCB" w:rsidRDefault="000D5BCB" w:rsidP="000D5BCB">
            <w:pPr>
              <w:widowControl/>
              <w:spacing w:before="0"/>
              <w:ind w:firstLine="0"/>
              <w:contextualSpacing/>
              <w:jc w:val="left"/>
              <w:rPr>
                <w:szCs w:val="22"/>
              </w:rPr>
            </w:pPr>
            <w:r w:rsidRPr="000D5BCB">
              <w:rPr>
                <w:sz w:val="22"/>
                <w:szCs w:val="22"/>
              </w:rPr>
              <w:t>14.</w:t>
            </w:r>
          </w:p>
        </w:tc>
        <w:tc>
          <w:tcPr>
            <w:tcW w:w="5813" w:type="dxa"/>
            <w:tcBorders>
              <w:top w:val="single" w:sz="6" w:space="0" w:color="auto"/>
              <w:left w:val="single" w:sz="6" w:space="0" w:color="auto"/>
              <w:bottom w:val="single" w:sz="6" w:space="0" w:color="auto"/>
              <w:right w:val="single" w:sz="4" w:space="0" w:color="auto"/>
            </w:tcBorders>
          </w:tcPr>
          <w:p w:rsidR="000D5BCB" w:rsidRPr="000D5BCB" w:rsidRDefault="000D5BCB" w:rsidP="000D5BCB">
            <w:pPr>
              <w:widowControl/>
              <w:spacing w:before="0"/>
              <w:ind w:firstLine="0"/>
              <w:contextualSpacing/>
              <w:jc w:val="left"/>
              <w:rPr>
                <w:szCs w:val="22"/>
              </w:rPr>
            </w:pPr>
            <w:r w:rsidRPr="000D5BCB">
              <w:rPr>
                <w:sz w:val="22"/>
                <w:szCs w:val="22"/>
              </w:rPr>
              <w:t>Предоставлять медицинские книжки на каждого своего сотрудника</w:t>
            </w:r>
          </w:p>
        </w:tc>
        <w:tc>
          <w:tcPr>
            <w:tcW w:w="3401" w:type="dxa"/>
            <w:tcBorders>
              <w:top w:val="single" w:sz="6" w:space="0" w:color="auto"/>
              <w:left w:val="single" w:sz="4" w:space="0" w:color="auto"/>
              <w:bottom w:val="single" w:sz="6" w:space="0" w:color="auto"/>
              <w:right w:val="single" w:sz="6" w:space="0" w:color="auto"/>
            </w:tcBorders>
          </w:tcPr>
          <w:p w:rsidR="000D5BCB" w:rsidRPr="000D5BCB" w:rsidRDefault="000D5BCB" w:rsidP="000D5BCB">
            <w:pPr>
              <w:widowControl/>
              <w:spacing w:before="0"/>
              <w:ind w:firstLine="0"/>
              <w:contextualSpacing/>
              <w:jc w:val="left"/>
              <w:rPr>
                <w:szCs w:val="22"/>
              </w:rPr>
            </w:pPr>
            <w:r w:rsidRPr="000D5BCB">
              <w:rPr>
                <w:sz w:val="22"/>
                <w:szCs w:val="22"/>
              </w:rPr>
              <w:t>По первому требованию "Заказчика"</w:t>
            </w:r>
          </w:p>
        </w:tc>
      </w:tr>
      <w:tr w:rsidR="000D5BCB" w:rsidRPr="000D5BC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0D5BCB" w:rsidRPr="000D5BCB" w:rsidRDefault="000D5BCB" w:rsidP="000D5BCB">
            <w:pPr>
              <w:widowControl/>
              <w:spacing w:before="0"/>
              <w:ind w:firstLine="0"/>
              <w:contextualSpacing/>
              <w:jc w:val="left"/>
              <w:rPr>
                <w:szCs w:val="22"/>
              </w:rPr>
            </w:pPr>
            <w:r w:rsidRPr="000D5BCB">
              <w:rPr>
                <w:sz w:val="22"/>
                <w:szCs w:val="22"/>
              </w:rPr>
              <w:t>15.</w:t>
            </w:r>
          </w:p>
        </w:tc>
        <w:tc>
          <w:tcPr>
            <w:tcW w:w="5813" w:type="dxa"/>
            <w:tcBorders>
              <w:top w:val="single" w:sz="6" w:space="0" w:color="auto"/>
              <w:left w:val="single" w:sz="6" w:space="0" w:color="auto"/>
              <w:bottom w:val="single" w:sz="6" w:space="0" w:color="auto"/>
              <w:right w:val="single" w:sz="4" w:space="0" w:color="auto"/>
            </w:tcBorders>
          </w:tcPr>
          <w:p w:rsidR="000D5BCB" w:rsidRPr="000D5BCB" w:rsidRDefault="000D5BCB" w:rsidP="000D5BCB">
            <w:pPr>
              <w:widowControl/>
              <w:spacing w:before="0"/>
              <w:ind w:firstLine="0"/>
              <w:contextualSpacing/>
              <w:jc w:val="left"/>
              <w:rPr>
                <w:szCs w:val="22"/>
              </w:rPr>
            </w:pPr>
            <w:r w:rsidRPr="000D5BCB">
              <w:rPr>
                <w:sz w:val="22"/>
                <w:szCs w:val="22"/>
              </w:rPr>
              <w:t>Наличие у персонала "Исполнителя" специализированной формы одежды</w:t>
            </w:r>
          </w:p>
        </w:tc>
        <w:tc>
          <w:tcPr>
            <w:tcW w:w="3401" w:type="dxa"/>
            <w:tcBorders>
              <w:top w:val="single" w:sz="6" w:space="0" w:color="auto"/>
              <w:left w:val="single" w:sz="4" w:space="0" w:color="auto"/>
              <w:bottom w:val="single" w:sz="6" w:space="0" w:color="auto"/>
              <w:right w:val="single" w:sz="6" w:space="0" w:color="auto"/>
            </w:tcBorders>
          </w:tcPr>
          <w:p w:rsidR="000D5BCB" w:rsidRPr="000D5BCB" w:rsidRDefault="000D5BCB" w:rsidP="000D5BCB">
            <w:pPr>
              <w:widowControl/>
              <w:spacing w:before="0"/>
              <w:ind w:firstLine="0"/>
              <w:contextualSpacing/>
              <w:jc w:val="left"/>
              <w:rPr>
                <w:b/>
                <w:szCs w:val="22"/>
              </w:rPr>
            </w:pPr>
            <w:r w:rsidRPr="000D5BCB">
              <w:rPr>
                <w:bCs/>
                <w:iCs/>
                <w:sz w:val="22"/>
                <w:szCs w:val="22"/>
              </w:rPr>
              <w:t>Ежедневно</w:t>
            </w:r>
          </w:p>
        </w:tc>
      </w:tr>
      <w:tr w:rsidR="000D5BCB" w:rsidRPr="000D5BC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0D5BCB" w:rsidRPr="000D5BCB" w:rsidRDefault="000D5BCB" w:rsidP="000D5BCB">
            <w:pPr>
              <w:widowControl/>
              <w:spacing w:before="0"/>
              <w:ind w:firstLine="0"/>
              <w:contextualSpacing/>
              <w:jc w:val="left"/>
              <w:rPr>
                <w:szCs w:val="22"/>
              </w:rPr>
            </w:pPr>
            <w:r w:rsidRPr="000D5BCB">
              <w:rPr>
                <w:sz w:val="22"/>
                <w:szCs w:val="22"/>
              </w:rPr>
              <w:t>16.</w:t>
            </w:r>
          </w:p>
        </w:tc>
        <w:tc>
          <w:tcPr>
            <w:tcW w:w="5813" w:type="dxa"/>
            <w:tcBorders>
              <w:top w:val="single" w:sz="6" w:space="0" w:color="auto"/>
              <w:left w:val="single" w:sz="6" w:space="0" w:color="auto"/>
              <w:bottom w:val="single" w:sz="6" w:space="0" w:color="auto"/>
              <w:right w:val="single" w:sz="4" w:space="0" w:color="auto"/>
            </w:tcBorders>
          </w:tcPr>
          <w:p w:rsidR="000D5BCB" w:rsidRPr="000D5BCB" w:rsidRDefault="000D5BCB" w:rsidP="000D5BCB">
            <w:pPr>
              <w:widowControl/>
              <w:spacing w:before="0"/>
              <w:ind w:firstLine="0"/>
              <w:contextualSpacing/>
              <w:jc w:val="left"/>
              <w:rPr>
                <w:szCs w:val="22"/>
              </w:rPr>
            </w:pPr>
            <w:r w:rsidRPr="000D5BCB">
              <w:rPr>
                <w:sz w:val="22"/>
                <w:szCs w:val="22"/>
              </w:rPr>
              <w:t>Соблюдать Правила внутреннего распорядка "Заказчика"</w:t>
            </w:r>
          </w:p>
        </w:tc>
        <w:tc>
          <w:tcPr>
            <w:tcW w:w="3401" w:type="dxa"/>
            <w:tcBorders>
              <w:top w:val="single" w:sz="6" w:space="0" w:color="auto"/>
              <w:left w:val="single" w:sz="4" w:space="0" w:color="auto"/>
              <w:bottom w:val="single" w:sz="6" w:space="0" w:color="auto"/>
              <w:right w:val="single" w:sz="6" w:space="0" w:color="auto"/>
            </w:tcBorders>
            <w:vAlign w:val="center"/>
          </w:tcPr>
          <w:p w:rsidR="000D5BCB" w:rsidRPr="000D5BCB" w:rsidRDefault="000D5BCB" w:rsidP="000D5BCB">
            <w:pPr>
              <w:widowControl/>
              <w:spacing w:before="0"/>
              <w:ind w:firstLine="0"/>
              <w:contextualSpacing/>
              <w:jc w:val="left"/>
              <w:rPr>
                <w:szCs w:val="22"/>
              </w:rPr>
            </w:pPr>
            <w:r w:rsidRPr="000D5BCB">
              <w:rPr>
                <w:bCs/>
                <w:iCs/>
                <w:sz w:val="22"/>
                <w:szCs w:val="22"/>
              </w:rPr>
              <w:t>Ежедневно</w:t>
            </w:r>
          </w:p>
        </w:tc>
      </w:tr>
      <w:tr w:rsidR="000D5BCB" w:rsidRPr="000D5BCB" w:rsidTr="00B623E6">
        <w:tc>
          <w:tcPr>
            <w:tcW w:w="701" w:type="dxa"/>
            <w:tcBorders>
              <w:top w:val="single" w:sz="6" w:space="0" w:color="auto"/>
              <w:left w:val="single" w:sz="6" w:space="0" w:color="auto"/>
              <w:bottom w:val="single" w:sz="6" w:space="0" w:color="auto"/>
              <w:right w:val="single" w:sz="6" w:space="0" w:color="auto"/>
            </w:tcBorders>
            <w:vAlign w:val="center"/>
          </w:tcPr>
          <w:p w:rsidR="000D5BCB" w:rsidRPr="000D5BCB" w:rsidRDefault="000D5BCB" w:rsidP="000D5BCB">
            <w:pPr>
              <w:widowControl/>
              <w:spacing w:before="0"/>
              <w:ind w:firstLine="0"/>
              <w:contextualSpacing/>
              <w:jc w:val="left"/>
              <w:rPr>
                <w:szCs w:val="22"/>
              </w:rPr>
            </w:pPr>
            <w:r w:rsidRPr="000D5BCB">
              <w:rPr>
                <w:sz w:val="22"/>
                <w:szCs w:val="22"/>
              </w:rPr>
              <w:t>17.</w:t>
            </w:r>
          </w:p>
        </w:tc>
        <w:tc>
          <w:tcPr>
            <w:tcW w:w="5813" w:type="dxa"/>
            <w:tcBorders>
              <w:top w:val="single" w:sz="6" w:space="0" w:color="auto"/>
              <w:left w:val="single" w:sz="6" w:space="0" w:color="auto"/>
              <w:bottom w:val="single" w:sz="6" w:space="0" w:color="auto"/>
              <w:right w:val="single" w:sz="4" w:space="0" w:color="auto"/>
            </w:tcBorders>
          </w:tcPr>
          <w:p w:rsidR="000D5BCB" w:rsidRPr="000D5BCB" w:rsidRDefault="000D5BCB" w:rsidP="000D5BCB">
            <w:pPr>
              <w:widowControl/>
              <w:spacing w:before="0"/>
              <w:ind w:firstLine="0"/>
              <w:contextualSpacing/>
              <w:jc w:val="left"/>
              <w:rPr>
                <w:szCs w:val="22"/>
              </w:rPr>
            </w:pPr>
            <w:r w:rsidRPr="000D5BCB">
              <w:rPr>
                <w:sz w:val="22"/>
                <w:szCs w:val="22"/>
              </w:rPr>
              <w:t xml:space="preserve">Доставка готового лечебного питания в отделениях "Заказчика" производится "Исполнителем" в </w:t>
            </w:r>
            <w:proofErr w:type="spellStart"/>
            <w:r w:rsidRPr="000D5BCB">
              <w:rPr>
                <w:sz w:val="22"/>
                <w:szCs w:val="22"/>
              </w:rPr>
              <w:t>гастроемкостях</w:t>
            </w:r>
            <w:proofErr w:type="spellEnd"/>
            <w:r w:rsidRPr="000D5BCB">
              <w:rPr>
                <w:sz w:val="22"/>
                <w:szCs w:val="22"/>
              </w:rPr>
              <w:t xml:space="preserve"> и контейнерах, соответствующих санитарным правилам, с использованием транспортного средства, предназначенного для перевозки лечебного питания. Для пациентов на платной основе - индивидуальных контейнерах</w:t>
            </w:r>
          </w:p>
        </w:tc>
        <w:tc>
          <w:tcPr>
            <w:tcW w:w="3401" w:type="dxa"/>
            <w:tcBorders>
              <w:top w:val="single" w:sz="6" w:space="0" w:color="auto"/>
              <w:left w:val="single" w:sz="4" w:space="0" w:color="auto"/>
              <w:bottom w:val="single" w:sz="6" w:space="0" w:color="auto"/>
              <w:right w:val="single" w:sz="6" w:space="0" w:color="auto"/>
            </w:tcBorders>
            <w:vAlign w:val="center"/>
          </w:tcPr>
          <w:p w:rsidR="000D5BCB" w:rsidRPr="000D5BCB" w:rsidRDefault="000D5BCB" w:rsidP="000D5BCB">
            <w:pPr>
              <w:widowControl/>
              <w:spacing w:before="0"/>
              <w:ind w:firstLine="0"/>
              <w:contextualSpacing/>
              <w:jc w:val="left"/>
              <w:rPr>
                <w:szCs w:val="22"/>
              </w:rPr>
            </w:pPr>
            <w:r w:rsidRPr="000D5BCB">
              <w:rPr>
                <w:bCs/>
                <w:iCs/>
                <w:sz w:val="22"/>
                <w:szCs w:val="22"/>
              </w:rPr>
              <w:t>Ежедневно</w:t>
            </w:r>
          </w:p>
        </w:tc>
        <w:tc>
          <w:tcPr>
            <w:tcW w:w="3401" w:type="dxa"/>
          </w:tcPr>
          <w:p w:rsidR="000D5BCB" w:rsidRPr="000D5BCB" w:rsidRDefault="000D5BCB" w:rsidP="000D5BCB">
            <w:pPr>
              <w:widowControl/>
              <w:spacing w:before="0"/>
              <w:ind w:firstLine="0"/>
              <w:contextualSpacing/>
              <w:jc w:val="left"/>
              <w:rPr>
                <w:b/>
                <w:szCs w:val="22"/>
              </w:rPr>
            </w:pPr>
          </w:p>
        </w:tc>
        <w:tc>
          <w:tcPr>
            <w:tcW w:w="3401" w:type="dxa"/>
          </w:tcPr>
          <w:p w:rsidR="000D5BCB" w:rsidRPr="000D5BCB" w:rsidRDefault="000D5BCB" w:rsidP="000D5BCB">
            <w:pPr>
              <w:widowControl/>
              <w:spacing w:before="0"/>
              <w:ind w:firstLine="0"/>
              <w:contextualSpacing/>
              <w:jc w:val="left"/>
              <w:rPr>
                <w:b/>
                <w:szCs w:val="22"/>
              </w:rPr>
            </w:pPr>
          </w:p>
        </w:tc>
      </w:tr>
      <w:tr w:rsidR="000D5BCB" w:rsidRPr="000D5BCB" w:rsidTr="00B623E6">
        <w:trPr>
          <w:gridAfter w:val="2"/>
          <w:wAfter w:w="6802" w:type="dxa"/>
        </w:trPr>
        <w:tc>
          <w:tcPr>
            <w:tcW w:w="9915" w:type="dxa"/>
            <w:gridSpan w:val="3"/>
            <w:tcBorders>
              <w:top w:val="single" w:sz="6" w:space="0" w:color="auto"/>
              <w:left w:val="single" w:sz="6" w:space="0" w:color="auto"/>
              <w:bottom w:val="single" w:sz="6" w:space="0" w:color="auto"/>
              <w:right w:val="single" w:sz="6" w:space="0" w:color="auto"/>
            </w:tcBorders>
            <w:vAlign w:val="center"/>
          </w:tcPr>
          <w:p w:rsidR="000D5BCB" w:rsidRPr="000D5BCB" w:rsidRDefault="000D5BCB" w:rsidP="000D5BCB">
            <w:pPr>
              <w:widowControl/>
              <w:spacing w:before="0"/>
              <w:ind w:firstLine="0"/>
              <w:contextualSpacing/>
              <w:jc w:val="left"/>
              <w:rPr>
                <w:b/>
                <w:szCs w:val="22"/>
              </w:rPr>
            </w:pPr>
            <w:r w:rsidRPr="000D5BCB">
              <w:rPr>
                <w:b/>
                <w:sz w:val="22"/>
                <w:szCs w:val="22"/>
              </w:rPr>
              <w:t>Особые условия:</w:t>
            </w:r>
          </w:p>
        </w:tc>
      </w:tr>
      <w:tr w:rsidR="000D5BCB" w:rsidRPr="000D5BC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0D5BCB" w:rsidRPr="000D5BCB" w:rsidRDefault="000D5BCB" w:rsidP="000D5BCB">
            <w:pPr>
              <w:widowControl/>
              <w:spacing w:before="0"/>
              <w:ind w:firstLine="0"/>
              <w:contextualSpacing/>
              <w:jc w:val="left"/>
              <w:rPr>
                <w:szCs w:val="22"/>
              </w:rPr>
            </w:pPr>
            <w:r w:rsidRPr="000D5BCB">
              <w:rPr>
                <w:sz w:val="22"/>
                <w:szCs w:val="22"/>
              </w:rPr>
              <w:t>1.</w:t>
            </w:r>
          </w:p>
        </w:tc>
        <w:tc>
          <w:tcPr>
            <w:tcW w:w="9214" w:type="dxa"/>
            <w:gridSpan w:val="2"/>
            <w:tcBorders>
              <w:top w:val="single" w:sz="6" w:space="0" w:color="auto"/>
              <w:left w:val="single" w:sz="6" w:space="0" w:color="auto"/>
              <w:bottom w:val="single" w:sz="6" w:space="0" w:color="auto"/>
              <w:right w:val="single" w:sz="6" w:space="0" w:color="auto"/>
            </w:tcBorders>
          </w:tcPr>
          <w:p w:rsidR="000D5BCB" w:rsidRPr="000D5BCB" w:rsidRDefault="000D5BCB" w:rsidP="000D5BCB">
            <w:pPr>
              <w:widowControl/>
              <w:spacing w:before="0"/>
              <w:ind w:firstLine="0"/>
              <w:contextualSpacing/>
              <w:jc w:val="left"/>
              <w:rPr>
                <w:szCs w:val="22"/>
              </w:rPr>
            </w:pPr>
            <w:r w:rsidRPr="000D5BCB">
              <w:rPr>
                <w:sz w:val="22"/>
                <w:szCs w:val="22"/>
              </w:rPr>
              <w:t>Питание в отделениях должно быть приготовлено по меню-заданию, составленному и утвержденному советом по питанию "Заказчика" (Приложение № 1)</w:t>
            </w:r>
          </w:p>
        </w:tc>
      </w:tr>
      <w:tr w:rsidR="000D5BCB" w:rsidRPr="000D5BCB" w:rsidTr="00B623E6">
        <w:trPr>
          <w:gridAfter w:val="2"/>
          <w:wAfter w:w="6802" w:type="dxa"/>
        </w:trPr>
        <w:tc>
          <w:tcPr>
            <w:tcW w:w="701" w:type="dxa"/>
            <w:tcBorders>
              <w:top w:val="single" w:sz="6" w:space="0" w:color="auto"/>
              <w:left w:val="single" w:sz="6" w:space="0" w:color="auto"/>
              <w:bottom w:val="single" w:sz="6" w:space="0" w:color="auto"/>
              <w:right w:val="single" w:sz="6" w:space="0" w:color="auto"/>
            </w:tcBorders>
            <w:vAlign w:val="center"/>
          </w:tcPr>
          <w:p w:rsidR="000D5BCB" w:rsidRPr="000D5BCB" w:rsidRDefault="000D5BCB" w:rsidP="000D5BCB">
            <w:pPr>
              <w:widowControl/>
              <w:spacing w:before="0"/>
              <w:ind w:firstLine="0"/>
              <w:contextualSpacing/>
              <w:jc w:val="left"/>
              <w:rPr>
                <w:szCs w:val="22"/>
              </w:rPr>
            </w:pPr>
            <w:r w:rsidRPr="000D5BCB">
              <w:rPr>
                <w:sz w:val="22"/>
                <w:szCs w:val="22"/>
              </w:rPr>
              <w:t>2.</w:t>
            </w:r>
          </w:p>
        </w:tc>
        <w:tc>
          <w:tcPr>
            <w:tcW w:w="9214" w:type="dxa"/>
            <w:gridSpan w:val="2"/>
            <w:tcBorders>
              <w:top w:val="single" w:sz="6" w:space="0" w:color="auto"/>
              <w:left w:val="single" w:sz="6" w:space="0" w:color="auto"/>
              <w:bottom w:val="single" w:sz="6" w:space="0" w:color="auto"/>
              <w:right w:val="single" w:sz="6" w:space="0" w:color="auto"/>
            </w:tcBorders>
          </w:tcPr>
          <w:p w:rsidR="000D5BCB" w:rsidRPr="000D5BCB" w:rsidRDefault="000D5BCB" w:rsidP="000D5BCB">
            <w:pPr>
              <w:widowControl/>
              <w:spacing w:before="0"/>
              <w:ind w:firstLine="0"/>
              <w:contextualSpacing/>
              <w:jc w:val="left"/>
              <w:rPr>
                <w:szCs w:val="22"/>
              </w:rPr>
            </w:pPr>
            <w:r w:rsidRPr="000D5BCB">
              <w:rPr>
                <w:sz w:val="22"/>
                <w:szCs w:val="22"/>
              </w:rPr>
              <w:t>Продукты питания должны соответствовать требованиям, установленным "Заказчиком" (Приложение № 2)</w:t>
            </w:r>
          </w:p>
        </w:tc>
      </w:tr>
    </w:tbl>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tbl>
      <w:tblPr>
        <w:tblW w:w="9418" w:type="dxa"/>
        <w:tblLook w:val="01E0" w:firstRow="1" w:lastRow="1" w:firstColumn="1" w:lastColumn="1" w:noHBand="0" w:noVBand="0"/>
      </w:tblPr>
      <w:tblGrid>
        <w:gridCol w:w="5001"/>
        <w:gridCol w:w="4417"/>
      </w:tblGrid>
      <w:tr w:rsidR="000D5BCB" w:rsidRPr="000D5BCB" w:rsidTr="00B95712">
        <w:trPr>
          <w:trHeight w:val="680"/>
        </w:trPr>
        <w:tc>
          <w:tcPr>
            <w:tcW w:w="5001" w:type="dxa"/>
          </w:tcPr>
          <w:p w:rsidR="000D5BCB" w:rsidRPr="000D5BCB" w:rsidRDefault="000D5BCB" w:rsidP="000D5BCB">
            <w:pPr>
              <w:widowControl/>
              <w:spacing w:before="0"/>
              <w:ind w:firstLine="0"/>
              <w:contextualSpacing/>
              <w:jc w:val="left"/>
              <w:rPr>
                <w:szCs w:val="22"/>
              </w:rPr>
            </w:pPr>
            <w:r w:rsidRPr="000D5BCB">
              <w:rPr>
                <w:sz w:val="22"/>
                <w:szCs w:val="22"/>
              </w:rPr>
              <w:t>Заказчик</w:t>
            </w: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szCs w:val="22"/>
              </w:rPr>
            </w:pPr>
            <w:r w:rsidRPr="000D5BCB">
              <w:rPr>
                <w:sz w:val="22"/>
                <w:szCs w:val="22"/>
              </w:rPr>
              <w:t xml:space="preserve">__________________ С.С. </w:t>
            </w:r>
            <w:proofErr w:type="spellStart"/>
            <w:r w:rsidRPr="000D5BCB">
              <w:rPr>
                <w:sz w:val="22"/>
                <w:szCs w:val="22"/>
              </w:rPr>
              <w:t>Гарбуль</w:t>
            </w:r>
            <w:proofErr w:type="spellEnd"/>
          </w:p>
        </w:tc>
        <w:tc>
          <w:tcPr>
            <w:tcW w:w="4417" w:type="dxa"/>
          </w:tcPr>
          <w:p w:rsidR="000D5BCB" w:rsidRPr="000D5BCB" w:rsidRDefault="000D5BCB" w:rsidP="000D5BCB">
            <w:pPr>
              <w:widowControl/>
              <w:spacing w:before="0"/>
              <w:ind w:firstLine="0"/>
              <w:contextualSpacing/>
              <w:jc w:val="left"/>
              <w:rPr>
                <w:szCs w:val="22"/>
              </w:rPr>
            </w:pPr>
            <w:bookmarkStart w:id="7" w:name="_Hlk389117839"/>
            <w:r w:rsidRPr="000D5BCB">
              <w:rPr>
                <w:sz w:val="22"/>
                <w:szCs w:val="22"/>
              </w:rPr>
              <w:t>Исполнитель</w:t>
            </w:r>
          </w:p>
          <w:p w:rsidR="000D5BCB" w:rsidRPr="000D5BCB" w:rsidRDefault="000D5BCB" w:rsidP="000D5BCB">
            <w:pPr>
              <w:widowControl/>
              <w:spacing w:before="0"/>
              <w:ind w:firstLine="0"/>
              <w:contextualSpacing/>
              <w:jc w:val="left"/>
              <w:rPr>
                <w:szCs w:val="22"/>
              </w:rPr>
            </w:pPr>
          </w:p>
          <w:p w:rsidR="000D5BCB" w:rsidRPr="000D5BCB" w:rsidRDefault="000D5BCB" w:rsidP="000D5BCB">
            <w:pPr>
              <w:widowControl/>
              <w:spacing w:before="0"/>
              <w:ind w:firstLine="0"/>
              <w:contextualSpacing/>
              <w:jc w:val="left"/>
              <w:rPr>
                <w:szCs w:val="22"/>
              </w:rPr>
            </w:pPr>
          </w:p>
          <w:p w:rsidR="000D5BCB" w:rsidRPr="000D5BCB" w:rsidRDefault="000D5BCB" w:rsidP="000D5BCB">
            <w:pPr>
              <w:widowControl/>
              <w:spacing w:before="0"/>
              <w:ind w:firstLine="0"/>
              <w:contextualSpacing/>
              <w:jc w:val="left"/>
              <w:rPr>
                <w:b/>
                <w:szCs w:val="22"/>
              </w:rPr>
            </w:pPr>
            <w:r w:rsidRPr="000D5BCB">
              <w:rPr>
                <w:sz w:val="22"/>
                <w:szCs w:val="22"/>
              </w:rPr>
              <w:t xml:space="preserve">_________________ </w:t>
            </w:r>
            <w:bookmarkEnd w:id="7"/>
          </w:p>
        </w:tc>
      </w:tr>
    </w:tbl>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B623E6">
      <w:pPr>
        <w:widowControl/>
        <w:spacing w:before="0"/>
        <w:ind w:firstLine="0"/>
        <w:contextualSpacing/>
        <w:jc w:val="right"/>
        <w:rPr>
          <w:sz w:val="22"/>
          <w:szCs w:val="22"/>
        </w:rPr>
      </w:pPr>
      <w:r w:rsidRPr="000D5BCB">
        <w:rPr>
          <w:sz w:val="22"/>
          <w:szCs w:val="22"/>
        </w:rPr>
        <w:t>Приложение № 3</w:t>
      </w:r>
    </w:p>
    <w:p w:rsidR="000D5BCB" w:rsidRPr="000D5BCB" w:rsidRDefault="000D5BCB" w:rsidP="00B623E6">
      <w:pPr>
        <w:widowControl/>
        <w:spacing w:before="0"/>
        <w:ind w:firstLine="0"/>
        <w:contextualSpacing/>
        <w:jc w:val="right"/>
        <w:rPr>
          <w:sz w:val="22"/>
          <w:szCs w:val="22"/>
        </w:rPr>
      </w:pPr>
      <w:r w:rsidRPr="000D5BCB">
        <w:rPr>
          <w:sz w:val="22"/>
          <w:szCs w:val="22"/>
        </w:rPr>
        <w:t>к договору №___ от "___" _____ 2019г.</w:t>
      </w:r>
    </w:p>
    <w:p w:rsidR="000D5BCB" w:rsidRPr="000D5BCB" w:rsidRDefault="000D5BCB" w:rsidP="000D5BCB">
      <w:pPr>
        <w:widowControl/>
        <w:spacing w:before="0"/>
        <w:ind w:firstLine="0"/>
        <w:contextualSpacing/>
        <w:jc w:val="left"/>
        <w:rPr>
          <w:b/>
          <w:sz w:val="22"/>
          <w:szCs w:val="22"/>
        </w:rPr>
      </w:pPr>
    </w:p>
    <w:p w:rsidR="000D5BCB" w:rsidRPr="000D5BCB" w:rsidRDefault="000D5BCB" w:rsidP="00B623E6">
      <w:pPr>
        <w:widowControl/>
        <w:spacing w:before="0"/>
        <w:ind w:firstLine="0"/>
        <w:contextualSpacing/>
        <w:jc w:val="center"/>
        <w:rPr>
          <w:b/>
          <w:sz w:val="22"/>
          <w:szCs w:val="22"/>
        </w:rPr>
      </w:pPr>
      <w:r w:rsidRPr="000D5BCB">
        <w:rPr>
          <w:b/>
          <w:sz w:val="22"/>
          <w:szCs w:val="22"/>
        </w:rPr>
        <w:t>Примерное двухнедельное меню</w:t>
      </w:r>
    </w:p>
    <w:p w:rsidR="000D5BCB" w:rsidRDefault="000D5BCB" w:rsidP="00B623E6">
      <w:pPr>
        <w:widowControl/>
        <w:spacing w:before="0"/>
        <w:ind w:firstLine="0"/>
        <w:contextualSpacing/>
        <w:jc w:val="center"/>
        <w:rPr>
          <w:b/>
          <w:sz w:val="22"/>
          <w:szCs w:val="22"/>
        </w:rPr>
      </w:pPr>
      <w:r w:rsidRPr="000D5BCB">
        <w:rPr>
          <w:b/>
          <w:sz w:val="22"/>
          <w:szCs w:val="22"/>
        </w:rPr>
        <w:t>1 неделя ПОНЕДЕЛЬНИК</w:t>
      </w:r>
    </w:p>
    <w:p w:rsidR="00B623E6" w:rsidRPr="000D5BCB" w:rsidRDefault="00B623E6" w:rsidP="00B623E6">
      <w:pPr>
        <w:widowControl/>
        <w:spacing w:before="0"/>
        <w:ind w:firstLine="0"/>
        <w:contextualSpacing/>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029"/>
        <w:gridCol w:w="730"/>
        <w:gridCol w:w="707"/>
        <w:gridCol w:w="730"/>
        <w:gridCol w:w="791"/>
        <w:gridCol w:w="730"/>
      </w:tblGrid>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r w:rsidRPr="000D5BCB">
              <w:rPr>
                <w:b/>
                <w:sz w:val="22"/>
                <w:szCs w:val="22"/>
              </w:rPr>
              <w:t xml:space="preserve">                                0 стол</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Завтрак</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11-00</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Обед</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16-00</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Ужин</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21-00</w:t>
            </w: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r w:rsidRPr="000D5BCB">
              <w:rPr>
                <w:b/>
                <w:sz w:val="22"/>
                <w:szCs w:val="22"/>
              </w:rPr>
              <w:t>Диета ЩД 1,2,4,5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r w:rsidRPr="000D5BCB">
              <w:rPr>
                <w:b/>
                <w:sz w:val="22"/>
                <w:szCs w:val="22"/>
              </w:rPr>
              <w:t>15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r w:rsidRPr="000D5BCB">
              <w:rPr>
                <w:b/>
                <w:sz w:val="22"/>
                <w:szCs w:val="22"/>
              </w:rPr>
              <w:t xml:space="preserve">                                                                  Инсулин</w:t>
            </w: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r w:rsidRPr="000D5BCB">
              <w:rPr>
                <w:b/>
                <w:sz w:val="22"/>
                <w:szCs w:val="22"/>
              </w:rPr>
              <w:t>9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bl>
    <w:p w:rsidR="000D5BCB" w:rsidRPr="000D5BCB" w:rsidRDefault="000D5BCB" w:rsidP="000D5BCB">
      <w:pPr>
        <w:widowControl/>
        <w:spacing w:before="0"/>
        <w:ind w:firstLine="0"/>
        <w:contextualSpacing/>
        <w:jc w:val="left"/>
        <w:rPr>
          <w:b/>
          <w:sz w:val="22"/>
          <w:szCs w:val="22"/>
        </w:rPr>
      </w:pPr>
    </w:p>
    <w:p w:rsidR="000D5BCB" w:rsidRPr="000D5BCB" w:rsidRDefault="000D5BCB" w:rsidP="00B95712">
      <w:pPr>
        <w:widowControl/>
        <w:spacing w:before="0"/>
        <w:ind w:firstLine="0"/>
        <w:contextualSpacing/>
        <w:jc w:val="center"/>
        <w:rPr>
          <w:sz w:val="22"/>
          <w:szCs w:val="22"/>
        </w:rPr>
      </w:pPr>
      <w:r w:rsidRPr="000D5BCB">
        <w:rPr>
          <w:b/>
          <w:sz w:val="22"/>
          <w:szCs w:val="22"/>
        </w:rPr>
        <w:t>1 неделя ВТОРНИК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029"/>
        <w:gridCol w:w="730"/>
        <w:gridCol w:w="707"/>
        <w:gridCol w:w="730"/>
        <w:gridCol w:w="791"/>
        <w:gridCol w:w="730"/>
      </w:tblGrid>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r w:rsidRPr="000D5BCB">
              <w:rPr>
                <w:b/>
                <w:sz w:val="22"/>
                <w:szCs w:val="22"/>
              </w:rPr>
              <w:t xml:space="preserve">                                0 стол</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Завтрак</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11-00</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Обед</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16-00</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Ужин</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21-00</w:t>
            </w: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r w:rsidRPr="000D5BCB">
              <w:rPr>
                <w:b/>
                <w:sz w:val="22"/>
                <w:szCs w:val="22"/>
              </w:rPr>
              <w:t>Диета ЩД 1,2,4,5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r w:rsidRPr="000D5BCB">
              <w:rPr>
                <w:b/>
                <w:sz w:val="22"/>
                <w:szCs w:val="22"/>
              </w:rPr>
              <w:t>15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r w:rsidRPr="000D5BCB">
              <w:rPr>
                <w:b/>
                <w:sz w:val="22"/>
                <w:szCs w:val="22"/>
              </w:rPr>
              <w:t xml:space="preserve">                                                              Инсулин</w:t>
            </w: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r w:rsidRPr="000D5BCB">
              <w:rPr>
                <w:b/>
                <w:sz w:val="22"/>
                <w:szCs w:val="22"/>
              </w:rPr>
              <w:t>9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bl>
    <w:p w:rsidR="000D5BCB" w:rsidRPr="000D5BCB" w:rsidRDefault="000D5BCB" w:rsidP="000D5BCB">
      <w:pPr>
        <w:widowControl/>
        <w:spacing w:before="0"/>
        <w:ind w:firstLine="0"/>
        <w:contextualSpacing/>
        <w:jc w:val="left"/>
        <w:rPr>
          <w:sz w:val="22"/>
          <w:szCs w:val="22"/>
        </w:rPr>
      </w:pPr>
    </w:p>
    <w:p w:rsidR="000D5BCB" w:rsidRPr="000D5BCB" w:rsidRDefault="000D5BCB" w:rsidP="00B95712">
      <w:pPr>
        <w:widowControl/>
        <w:spacing w:before="0"/>
        <w:ind w:firstLine="0"/>
        <w:contextualSpacing/>
        <w:jc w:val="center"/>
        <w:rPr>
          <w:b/>
          <w:sz w:val="22"/>
          <w:szCs w:val="22"/>
        </w:rPr>
      </w:pPr>
      <w:r w:rsidRPr="000D5BCB">
        <w:rPr>
          <w:b/>
          <w:sz w:val="22"/>
          <w:szCs w:val="22"/>
        </w:rPr>
        <w:t>1 неделя СРЕДА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029"/>
        <w:gridCol w:w="730"/>
        <w:gridCol w:w="707"/>
        <w:gridCol w:w="730"/>
        <w:gridCol w:w="791"/>
        <w:gridCol w:w="730"/>
      </w:tblGrid>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r w:rsidRPr="000D5BCB">
              <w:rPr>
                <w:b/>
                <w:sz w:val="22"/>
                <w:szCs w:val="22"/>
              </w:rPr>
              <w:t xml:space="preserve">                                0 стол</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Завтрак</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11-00</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Обед</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16-00</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Ужин</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21-00</w:t>
            </w: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r w:rsidRPr="000D5BCB">
              <w:rPr>
                <w:b/>
                <w:sz w:val="22"/>
                <w:szCs w:val="22"/>
              </w:rPr>
              <w:t>Диета ЩД 1,2,4,5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r w:rsidRPr="000D5BCB">
              <w:rPr>
                <w:b/>
                <w:sz w:val="22"/>
                <w:szCs w:val="22"/>
              </w:rPr>
              <w:t>15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r w:rsidRPr="000D5BCB">
              <w:rPr>
                <w:b/>
                <w:sz w:val="22"/>
                <w:szCs w:val="22"/>
              </w:rPr>
              <w:t xml:space="preserve">                                                              Инсулин</w:t>
            </w: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r w:rsidRPr="000D5BCB">
              <w:rPr>
                <w:b/>
                <w:sz w:val="22"/>
                <w:szCs w:val="22"/>
              </w:rPr>
              <w:t>9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bl>
    <w:p w:rsidR="000D5BCB" w:rsidRPr="000D5BCB" w:rsidRDefault="000D5BCB" w:rsidP="000D5BCB">
      <w:pPr>
        <w:widowControl/>
        <w:spacing w:before="0"/>
        <w:ind w:firstLine="0"/>
        <w:contextualSpacing/>
        <w:jc w:val="left"/>
        <w:rPr>
          <w:sz w:val="22"/>
          <w:szCs w:val="22"/>
        </w:rPr>
      </w:pPr>
    </w:p>
    <w:p w:rsidR="000D5BCB" w:rsidRPr="000D5BCB" w:rsidRDefault="000D5BCB" w:rsidP="00B95712">
      <w:pPr>
        <w:widowControl/>
        <w:spacing w:before="0"/>
        <w:ind w:firstLine="0"/>
        <w:contextualSpacing/>
        <w:jc w:val="center"/>
        <w:rPr>
          <w:b/>
          <w:sz w:val="22"/>
          <w:szCs w:val="22"/>
        </w:rPr>
      </w:pPr>
      <w:r w:rsidRPr="000D5BCB">
        <w:rPr>
          <w:b/>
          <w:sz w:val="22"/>
          <w:szCs w:val="22"/>
        </w:rPr>
        <w:t>1 неделя ЧЕТВЕРГ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029"/>
        <w:gridCol w:w="730"/>
        <w:gridCol w:w="707"/>
        <w:gridCol w:w="730"/>
        <w:gridCol w:w="791"/>
        <w:gridCol w:w="730"/>
      </w:tblGrid>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r w:rsidRPr="000D5BCB">
              <w:rPr>
                <w:b/>
                <w:sz w:val="22"/>
                <w:szCs w:val="22"/>
              </w:rPr>
              <w:t xml:space="preserve">                                0 стол</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Завтрак</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11-00</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Обед</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16-00</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Ужин</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21-00</w:t>
            </w: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r w:rsidRPr="000D5BCB">
              <w:rPr>
                <w:b/>
                <w:sz w:val="22"/>
                <w:szCs w:val="22"/>
              </w:rPr>
              <w:t>Диета ЩД 1,2,4,5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r w:rsidRPr="000D5BCB">
              <w:rPr>
                <w:b/>
                <w:sz w:val="22"/>
                <w:szCs w:val="22"/>
              </w:rPr>
              <w:t>15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r w:rsidRPr="000D5BCB">
              <w:rPr>
                <w:b/>
                <w:sz w:val="22"/>
                <w:szCs w:val="22"/>
              </w:rPr>
              <w:t xml:space="preserve">                                                                Инсулин</w:t>
            </w: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r w:rsidRPr="000D5BCB">
              <w:rPr>
                <w:b/>
                <w:sz w:val="22"/>
                <w:szCs w:val="22"/>
              </w:rPr>
              <w:t>9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bl>
    <w:p w:rsidR="000D5BCB" w:rsidRPr="000D5BCB" w:rsidRDefault="000D5BCB" w:rsidP="000D5BCB">
      <w:pPr>
        <w:widowControl/>
        <w:spacing w:before="0"/>
        <w:ind w:firstLine="0"/>
        <w:contextualSpacing/>
        <w:jc w:val="left"/>
        <w:rPr>
          <w:b/>
          <w:sz w:val="22"/>
          <w:szCs w:val="22"/>
        </w:rPr>
      </w:pPr>
    </w:p>
    <w:p w:rsidR="000D5BCB" w:rsidRPr="000D5BCB" w:rsidRDefault="000D5BCB" w:rsidP="00B95712">
      <w:pPr>
        <w:widowControl/>
        <w:spacing w:before="0"/>
        <w:ind w:firstLine="0"/>
        <w:contextualSpacing/>
        <w:jc w:val="center"/>
        <w:rPr>
          <w:b/>
          <w:sz w:val="22"/>
          <w:szCs w:val="22"/>
        </w:rPr>
      </w:pPr>
      <w:r w:rsidRPr="000D5BCB">
        <w:rPr>
          <w:b/>
          <w:sz w:val="22"/>
          <w:szCs w:val="22"/>
        </w:rPr>
        <w:t>1 неделя ПЯТНИЦА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029"/>
        <w:gridCol w:w="730"/>
        <w:gridCol w:w="707"/>
        <w:gridCol w:w="730"/>
        <w:gridCol w:w="791"/>
        <w:gridCol w:w="730"/>
      </w:tblGrid>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r w:rsidRPr="000D5BCB">
              <w:rPr>
                <w:b/>
                <w:sz w:val="22"/>
                <w:szCs w:val="22"/>
              </w:rPr>
              <w:t xml:space="preserve">                                0 стол</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Завтрак</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11-00</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Обед</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16-00</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Ужин</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21-00</w:t>
            </w: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r w:rsidRPr="000D5BCB">
              <w:rPr>
                <w:b/>
                <w:sz w:val="22"/>
                <w:szCs w:val="22"/>
              </w:rPr>
              <w:t>Диета ЩД 1,2,4,5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r w:rsidRPr="000D5BCB">
              <w:rPr>
                <w:b/>
                <w:sz w:val="22"/>
                <w:szCs w:val="22"/>
              </w:rPr>
              <w:t>15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r w:rsidRPr="000D5BCB">
              <w:rPr>
                <w:b/>
                <w:sz w:val="22"/>
                <w:szCs w:val="22"/>
              </w:rPr>
              <w:t>9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bl>
    <w:p w:rsidR="000D5BCB" w:rsidRPr="000D5BCB" w:rsidRDefault="000D5BCB" w:rsidP="000D5BCB">
      <w:pPr>
        <w:widowControl/>
        <w:spacing w:before="0"/>
        <w:ind w:firstLine="0"/>
        <w:contextualSpacing/>
        <w:jc w:val="left"/>
        <w:rPr>
          <w:b/>
          <w:sz w:val="22"/>
          <w:szCs w:val="22"/>
        </w:rPr>
      </w:pPr>
    </w:p>
    <w:p w:rsidR="000D5BCB" w:rsidRPr="000D5BCB" w:rsidRDefault="000D5BCB" w:rsidP="00B95712">
      <w:pPr>
        <w:widowControl/>
        <w:spacing w:before="0"/>
        <w:ind w:firstLine="0"/>
        <w:contextualSpacing/>
        <w:jc w:val="center"/>
        <w:rPr>
          <w:b/>
          <w:sz w:val="22"/>
          <w:szCs w:val="22"/>
        </w:rPr>
      </w:pPr>
      <w:r w:rsidRPr="000D5BCB">
        <w:rPr>
          <w:b/>
          <w:sz w:val="22"/>
          <w:szCs w:val="22"/>
        </w:rPr>
        <w:t>1 неделя СУББОТА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029"/>
        <w:gridCol w:w="730"/>
        <w:gridCol w:w="707"/>
        <w:gridCol w:w="730"/>
        <w:gridCol w:w="791"/>
        <w:gridCol w:w="730"/>
      </w:tblGrid>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r w:rsidRPr="000D5BCB">
              <w:rPr>
                <w:b/>
                <w:sz w:val="22"/>
                <w:szCs w:val="22"/>
              </w:rPr>
              <w:t xml:space="preserve">                                0 стол</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Завтрак</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11-00</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Обед</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16-00</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Ужин</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21-00</w:t>
            </w: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r w:rsidRPr="000D5BCB">
              <w:rPr>
                <w:b/>
                <w:sz w:val="22"/>
                <w:szCs w:val="22"/>
              </w:rPr>
              <w:t>Диета ЩД 1,2,4,5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r w:rsidRPr="000D5BCB">
              <w:rPr>
                <w:b/>
                <w:sz w:val="22"/>
                <w:szCs w:val="22"/>
              </w:rPr>
              <w:t>15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r w:rsidRPr="000D5BCB">
              <w:rPr>
                <w:b/>
                <w:sz w:val="22"/>
                <w:szCs w:val="22"/>
              </w:rPr>
              <w:t>9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bl>
    <w:p w:rsidR="000D5BCB" w:rsidRPr="000D5BCB" w:rsidRDefault="000D5BCB" w:rsidP="000D5BCB">
      <w:pPr>
        <w:widowControl/>
        <w:spacing w:before="0"/>
        <w:ind w:firstLine="0"/>
        <w:contextualSpacing/>
        <w:jc w:val="left"/>
        <w:rPr>
          <w:sz w:val="22"/>
          <w:szCs w:val="22"/>
        </w:rPr>
      </w:pPr>
    </w:p>
    <w:p w:rsidR="000D5BCB" w:rsidRPr="000D5BCB" w:rsidRDefault="000D5BCB" w:rsidP="00B95712">
      <w:pPr>
        <w:widowControl/>
        <w:spacing w:before="0"/>
        <w:ind w:firstLine="0"/>
        <w:contextualSpacing/>
        <w:jc w:val="center"/>
        <w:rPr>
          <w:b/>
          <w:sz w:val="22"/>
          <w:szCs w:val="22"/>
        </w:rPr>
      </w:pPr>
      <w:r w:rsidRPr="000D5BCB">
        <w:rPr>
          <w:b/>
          <w:sz w:val="22"/>
          <w:szCs w:val="22"/>
        </w:rPr>
        <w:t>1 неделя ВОСКРЕСЕНЬЕ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029"/>
        <w:gridCol w:w="730"/>
        <w:gridCol w:w="707"/>
        <w:gridCol w:w="730"/>
        <w:gridCol w:w="791"/>
        <w:gridCol w:w="730"/>
      </w:tblGrid>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r w:rsidRPr="000D5BCB">
              <w:rPr>
                <w:b/>
                <w:sz w:val="22"/>
                <w:szCs w:val="22"/>
              </w:rPr>
              <w:t xml:space="preserve">                                0 стол</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Завтрак</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11-00</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Обед</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16-00</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Ужин</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21-00</w:t>
            </w: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r w:rsidRPr="000D5BCB">
              <w:rPr>
                <w:b/>
                <w:sz w:val="22"/>
                <w:szCs w:val="22"/>
              </w:rPr>
              <w:t>Диета ЩД 1,2,4,5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r w:rsidRPr="000D5BCB">
              <w:rPr>
                <w:b/>
                <w:sz w:val="22"/>
                <w:szCs w:val="22"/>
              </w:rPr>
              <w:t>15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r w:rsidRPr="000D5BCB">
              <w:rPr>
                <w:b/>
                <w:sz w:val="22"/>
                <w:szCs w:val="22"/>
              </w:rPr>
              <w:t>9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bl>
    <w:p w:rsidR="000D5BCB" w:rsidRPr="000D5BCB" w:rsidRDefault="000D5BCB" w:rsidP="000D5BCB">
      <w:pPr>
        <w:widowControl/>
        <w:spacing w:before="0"/>
        <w:ind w:firstLine="0"/>
        <w:contextualSpacing/>
        <w:jc w:val="left"/>
        <w:rPr>
          <w:b/>
          <w:sz w:val="22"/>
          <w:szCs w:val="22"/>
        </w:rPr>
      </w:pPr>
    </w:p>
    <w:p w:rsidR="000D5BCB" w:rsidRPr="000D5BCB" w:rsidRDefault="000D5BCB" w:rsidP="00B95712">
      <w:pPr>
        <w:widowControl/>
        <w:spacing w:before="0"/>
        <w:ind w:firstLine="0"/>
        <w:contextualSpacing/>
        <w:jc w:val="center"/>
        <w:rPr>
          <w:b/>
          <w:sz w:val="22"/>
          <w:szCs w:val="22"/>
        </w:rPr>
      </w:pPr>
      <w:r w:rsidRPr="000D5BCB">
        <w:rPr>
          <w:b/>
          <w:sz w:val="22"/>
          <w:szCs w:val="22"/>
        </w:rPr>
        <w:t>2 неделя ПОНЕДЕЛЬНИК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029"/>
        <w:gridCol w:w="730"/>
        <w:gridCol w:w="707"/>
        <w:gridCol w:w="730"/>
        <w:gridCol w:w="791"/>
        <w:gridCol w:w="730"/>
      </w:tblGrid>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r w:rsidRPr="000D5BCB">
              <w:rPr>
                <w:b/>
                <w:sz w:val="22"/>
                <w:szCs w:val="22"/>
              </w:rPr>
              <w:t xml:space="preserve">                                0 стол</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Завтрак</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11-00</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Обед</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16-00</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Ужин</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21-00</w:t>
            </w: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r w:rsidRPr="000D5BCB">
              <w:rPr>
                <w:b/>
                <w:sz w:val="22"/>
                <w:szCs w:val="22"/>
              </w:rPr>
              <w:t>Диета ЩД 1,2,4,5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r w:rsidRPr="000D5BCB">
              <w:rPr>
                <w:b/>
                <w:sz w:val="22"/>
                <w:szCs w:val="22"/>
              </w:rPr>
              <w:t>15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r w:rsidRPr="000D5BCB">
              <w:rPr>
                <w:b/>
                <w:sz w:val="22"/>
                <w:szCs w:val="22"/>
              </w:rPr>
              <w:t>9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bl>
    <w:p w:rsidR="000D5BCB" w:rsidRPr="000D5BCB" w:rsidRDefault="000D5BCB" w:rsidP="000D5BCB">
      <w:pPr>
        <w:widowControl/>
        <w:spacing w:before="0"/>
        <w:ind w:firstLine="0"/>
        <w:contextualSpacing/>
        <w:jc w:val="left"/>
        <w:rPr>
          <w:sz w:val="22"/>
          <w:szCs w:val="22"/>
        </w:rPr>
      </w:pPr>
    </w:p>
    <w:p w:rsidR="000D5BCB" w:rsidRPr="000D5BCB" w:rsidRDefault="000D5BCB" w:rsidP="00B95712">
      <w:pPr>
        <w:widowControl/>
        <w:spacing w:before="0"/>
        <w:ind w:firstLine="0"/>
        <w:contextualSpacing/>
        <w:jc w:val="center"/>
        <w:rPr>
          <w:b/>
          <w:sz w:val="22"/>
          <w:szCs w:val="22"/>
        </w:rPr>
      </w:pPr>
      <w:r w:rsidRPr="000D5BCB">
        <w:rPr>
          <w:b/>
          <w:sz w:val="22"/>
          <w:szCs w:val="22"/>
        </w:rPr>
        <w:t>2 неделя ВТОРНИК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029"/>
        <w:gridCol w:w="730"/>
        <w:gridCol w:w="707"/>
        <w:gridCol w:w="730"/>
        <w:gridCol w:w="791"/>
        <w:gridCol w:w="730"/>
      </w:tblGrid>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r w:rsidRPr="000D5BCB">
              <w:rPr>
                <w:b/>
                <w:sz w:val="22"/>
                <w:szCs w:val="22"/>
              </w:rPr>
              <w:t xml:space="preserve">                                0 стол</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Завтрак</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11-00</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Обед</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16-00</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Ужин</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21-00</w:t>
            </w: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r w:rsidRPr="000D5BCB">
              <w:rPr>
                <w:b/>
                <w:sz w:val="22"/>
                <w:szCs w:val="22"/>
              </w:rPr>
              <w:t>Диета ЩД 1,2,4,5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r w:rsidRPr="000D5BCB">
              <w:rPr>
                <w:b/>
                <w:sz w:val="22"/>
                <w:szCs w:val="22"/>
              </w:rPr>
              <w:t>15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r w:rsidRPr="000D5BCB">
              <w:rPr>
                <w:b/>
                <w:sz w:val="22"/>
                <w:szCs w:val="22"/>
              </w:rPr>
              <w:t>9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bl>
    <w:p w:rsidR="000D5BCB" w:rsidRPr="000D5BCB" w:rsidRDefault="000D5BCB" w:rsidP="000D5BCB">
      <w:pPr>
        <w:widowControl/>
        <w:spacing w:before="0"/>
        <w:ind w:firstLine="0"/>
        <w:contextualSpacing/>
        <w:jc w:val="left"/>
        <w:rPr>
          <w:sz w:val="22"/>
          <w:szCs w:val="22"/>
        </w:rPr>
      </w:pPr>
    </w:p>
    <w:p w:rsidR="000D5BCB" w:rsidRPr="000D5BCB" w:rsidRDefault="000D5BCB" w:rsidP="00B95712">
      <w:pPr>
        <w:widowControl/>
        <w:spacing w:before="0"/>
        <w:ind w:firstLine="0"/>
        <w:contextualSpacing/>
        <w:jc w:val="center"/>
        <w:rPr>
          <w:b/>
          <w:sz w:val="22"/>
          <w:szCs w:val="22"/>
        </w:rPr>
      </w:pPr>
      <w:r w:rsidRPr="000D5BCB">
        <w:rPr>
          <w:b/>
          <w:sz w:val="22"/>
          <w:szCs w:val="22"/>
        </w:rPr>
        <w:t>2 неделя СРЕДА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029"/>
        <w:gridCol w:w="730"/>
        <w:gridCol w:w="707"/>
        <w:gridCol w:w="730"/>
        <w:gridCol w:w="791"/>
        <w:gridCol w:w="730"/>
      </w:tblGrid>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r w:rsidRPr="000D5BCB">
              <w:rPr>
                <w:b/>
                <w:sz w:val="22"/>
                <w:szCs w:val="22"/>
              </w:rPr>
              <w:t xml:space="preserve">                                0 стол</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Завтрак</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11-00</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Обед</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16-00</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Ужин</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21-00</w:t>
            </w: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r w:rsidRPr="000D5BCB">
              <w:rPr>
                <w:b/>
                <w:sz w:val="22"/>
                <w:szCs w:val="22"/>
              </w:rPr>
              <w:t>Диета ЩД 1,2,4,5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r w:rsidRPr="000D5BCB">
              <w:rPr>
                <w:b/>
                <w:sz w:val="22"/>
                <w:szCs w:val="22"/>
              </w:rPr>
              <w:t>15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r w:rsidRPr="000D5BCB">
              <w:rPr>
                <w:b/>
                <w:sz w:val="22"/>
                <w:szCs w:val="22"/>
              </w:rPr>
              <w:t>9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bl>
    <w:p w:rsidR="000D5BCB" w:rsidRPr="000D5BCB" w:rsidRDefault="000D5BCB" w:rsidP="000D5BCB">
      <w:pPr>
        <w:widowControl/>
        <w:spacing w:before="0"/>
        <w:ind w:firstLine="0"/>
        <w:contextualSpacing/>
        <w:jc w:val="left"/>
        <w:rPr>
          <w:sz w:val="22"/>
          <w:szCs w:val="22"/>
        </w:rPr>
      </w:pPr>
    </w:p>
    <w:p w:rsidR="000D5BCB" w:rsidRPr="000D5BCB" w:rsidRDefault="000D5BCB" w:rsidP="00B95712">
      <w:pPr>
        <w:widowControl/>
        <w:spacing w:before="0"/>
        <w:ind w:firstLine="0"/>
        <w:contextualSpacing/>
        <w:jc w:val="center"/>
        <w:rPr>
          <w:b/>
          <w:sz w:val="22"/>
          <w:szCs w:val="22"/>
        </w:rPr>
      </w:pPr>
      <w:r w:rsidRPr="000D5BCB">
        <w:rPr>
          <w:b/>
          <w:sz w:val="22"/>
          <w:szCs w:val="22"/>
        </w:rPr>
        <w:t>2 неделя ЧЕТВЕРГ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029"/>
        <w:gridCol w:w="730"/>
        <w:gridCol w:w="707"/>
        <w:gridCol w:w="730"/>
        <w:gridCol w:w="791"/>
        <w:gridCol w:w="730"/>
      </w:tblGrid>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r w:rsidRPr="000D5BCB">
              <w:rPr>
                <w:b/>
                <w:sz w:val="22"/>
                <w:szCs w:val="22"/>
              </w:rPr>
              <w:t xml:space="preserve">                                0 стол</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Завтрак</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11-00</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Обед</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16-00</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Ужин</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21-00</w:t>
            </w: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r w:rsidRPr="000D5BCB">
              <w:rPr>
                <w:b/>
                <w:sz w:val="22"/>
                <w:szCs w:val="22"/>
              </w:rPr>
              <w:t>Диета ЩД 1,2,4,5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r w:rsidRPr="000D5BCB">
              <w:rPr>
                <w:b/>
                <w:sz w:val="22"/>
                <w:szCs w:val="22"/>
              </w:rPr>
              <w:t>15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r w:rsidRPr="000D5BCB">
              <w:rPr>
                <w:b/>
                <w:sz w:val="22"/>
                <w:szCs w:val="22"/>
              </w:rPr>
              <w:t>9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bl>
    <w:p w:rsidR="000D5BCB" w:rsidRPr="000D5BCB" w:rsidRDefault="000D5BCB" w:rsidP="000D5BCB">
      <w:pPr>
        <w:widowControl/>
        <w:spacing w:before="0"/>
        <w:ind w:firstLine="0"/>
        <w:contextualSpacing/>
        <w:jc w:val="left"/>
        <w:rPr>
          <w:sz w:val="22"/>
          <w:szCs w:val="22"/>
        </w:rPr>
      </w:pPr>
    </w:p>
    <w:p w:rsidR="000D5BCB" w:rsidRPr="000D5BCB" w:rsidRDefault="000D5BCB" w:rsidP="001F1652">
      <w:pPr>
        <w:widowControl/>
        <w:spacing w:before="0"/>
        <w:ind w:firstLine="0"/>
        <w:contextualSpacing/>
        <w:jc w:val="center"/>
        <w:rPr>
          <w:b/>
          <w:sz w:val="22"/>
          <w:szCs w:val="22"/>
        </w:rPr>
      </w:pPr>
      <w:r w:rsidRPr="000D5BCB">
        <w:rPr>
          <w:b/>
          <w:sz w:val="22"/>
          <w:szCs w:val="22"/>
        </w:rPr>
        <w:t>2 неделя ПЯТНИЦА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029"/>
        <w:gridCol w:w="730"/>
        <w:gridCol w:w="707"/>
        <w:gridCol w:w="730"/>
        <w:gridCol w:w="791"/>
        <w:gridCol w:w="730"/>
      </w:tblGrid>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r w:rsidRPr="000D5BCB">
              <w:rPr>
                <w:b/>
                <w:sz w:val="22"/>
                <w:szCs w:val="22"/>
              </w:rPr>
              <w:t xml:space="preserve">                                0 стол</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Завтрак</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11-00</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Обед</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16-00</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Ужин</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21-00</w:t>
            </w: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r w:rsidRPr="000D5BCB">
              <w:rPr>
                <w:b/>
                <w:sz w:val="22"/>
                <w:szCs w:val="22"/>
              </w:rPr>
              <w:t>Диета ЩД 1,2,4,5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r w:rsidRPr="000D5BCB">
              <w:rPr>
                <w:b/>
                <w:sz w:val="22"/>
                <w:szCs w:val="22"/>
              </w:rPr>
              <w:t>15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r w:rsidRPr="000D5BCB">
              <w:rPr>
                <w:b/>
                <w:sz w:val="22"/>
                <w:szCs w:val="22"/>
              </w:rPr>
              <w:t xml:space="preserve">                                                             Инсулин</w:t>
            </w: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r w:rsidRPr="000D5BCB">
              <w:rPr>
                <w:b/>
                <w:sz w:val="22"/>
                <w:szCs w:val="22"/>
              </w:rPr>
              <w:t>9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bl>
    <w:p w:rsidR="000D5BCB" w:rsidRPr="000D5BCB" w:rsidRDefault="000D5BCB" w:rsidP="000D5BCB">
      <w:pPr>
        <w:widowControl/>
        <w:spacing w:before="0"/>
        <w:ind w:firstLine="0"/>
        <w:contextualSpacing/>
        <w:jc w:val="left"/>
        <w:rPr>
          <w:sz w:val="22"/>
          <w:szCs w:val="22"/>
        </w:rPr>
      </w:pPr>
    </w:p>
    <w:p w:rsidR="000D5BCB" w:rsidRPr="000D5BCB" w:rsidRDefault="000D5BCB" w:rsidP="001F1652">
      <w:pPr>
        <w:widowControl/>
        <w:spacing w:before="0"/>
        <w:ind w:firstLine="0"/>
        <w:contextualSpacing/>
        <w:jc w:val="center"/>
        <w:rPr>
          <w:b/>
          <w:sz w:val="22"/>
          <w:szCs w:val="22"/>
        </w:rPr>
      </w:pPr>
      <w:r w:rsidRPr="000D5BCB">
        <w:rPr>
          <w:b/>
          <w:sz w:val="22"/>
          <w:szCs w:val="22"/>
        </w:rPr>
        <w:t>2 неделя СУББОТА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029"/>
        <w:gridCol w:w="730"/>
        <w:gridCol w:w="707"/>
        <w:gridCol w:w="730"/>
        <w:gridCol w:w="791"/>
        <w:gridCol w:w="730"/>
      </w:tblGrid>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r w:rsidRPr="000D5BCB">
              <w:rPr>
                <w:b/>
                <w:sz w:val="22"/>
                <w:szCs w:val="22"/>
              </w:rPr>
              <w:t xml:space="preserve">                                0 стол</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Завтрак</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11-00</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Обед</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16-00</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Ужин</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21-00</w:t>
            </w: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r w:rsidRPr="000D5BCB">
              <w:rPr>
                <w:b/>
                <w:sz w:val="22"/>
                <w:szCs w:val="22"/>
              </w:rPr>
              <w:t>Диета ЩД 1,2,4,5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r w:rsidRPr="000D5BCB">
              <w:rPr>
                <w:b/>
                <w:sz w:val="22"/>
                <w:szCs w:val="22"/>
              </w:rPr>
              <w:t>15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r w:rsidRPr="000D5BCB">
              <w:rPr>
                <w:b/>
                <w:sz w:val="22"/>
                <w:szCs w:val="22"/>
              </w:rPr>
              <w:t>9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bl>
    <w:p w:rsidR="000D5BCB" w:rsidRPr="000D5BCB" w:rsidRDefault="000D5BCB" w:rsidP="000D5BCB">
      <w:pPr>
        <w:widowControl/>
        <w:spacing w:before="0"/>
        <w:ind w:firstLine="0"/>
        <w:contextualSpacing/>
        <w:jc w:val="left"/>
        <w:rPr>
          <w:sz w:val="22"/>
          <w:szCs w:val="22"/>
        </w:rPr>
      </w:pPr>
    </w:p>
    <w:p w:rsidR="000D5BCB" w:rsidRPr="000D5BCB" w:rsidRDefault="000D5BCB" w:rsidP="001F1652">
      <w:pPr>
        <w:widowControl/>
        <w:spacing w:before="0"/>
        <w:ind w:firstLine="0"/>
        <w:contextualSpacing/>
        <w:jc w:val="center"/>
        <w:rPr>
          <w:b/>
          <w:sz w:val="22"/>
          <w:szCs w:val="22"/>
        </w:rPr>
      </w:pPr>
      <w:r w:rsidRPr="000D5BCB">
        <w:rPr>
          <w:b/>
          <w:sz w:val="22"/>
          <w:szCs w:val="22"/>
        </w:rPr>
        <w:t>2 неделя ВОСКРЕСЕНЬЕ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029"/>
        <w:gridCol w:w="730"/>
        <w:gridCol w:w="707"/>
        <w:gridCol w:w="730"/>
        <w:gridCol w:w="791"/>
        <w:gridCol w:w="730"/>
      </w:tblGrid>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r w:rsidRPr="000D5BCB">
              <w:rPr>
                <w:b/>
                <w:sz w:val="22"/>
                <w:szCs w:val="22"/>
              </w:rPr>
              <w:t xml:space="preserve">                                0 стол</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Завтрак</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11-00</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Обед</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16-00</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Ужин</w:t>
            </w:r>
          </w:p>
        </w:tc>
        <w:tc>
          <w:tcPr>
            <w:tcW w:w="0" w:type="auto"/>
          </w:tcPr>
          <w:p w:rsidR="000D5BCB" w:rsidRPr="000D5BCB" w:rsidRDefault="000D5BCB" w:rsidP="000D5BCB">
            <w:pPr>
              <w:widowControl/>
              <w:spacing w:before="0"/>
              <w:ind w:firstLine="0"/>
              <w:contextualSpacing/>
              <w:jc w:val="left"/>
              <w:rPr>
                <w:b/>
                <w:szCs w:val="22"/>
              </w:rPr>
            </w:pPr>
            <w:r w:rsidRPr="000D5BCB">
              <w:rPr>
                <w:b/>
                <w:sz w:val="22"/>
                <w:szCs w:val="22"/>
              </w:rPr>
              <w:t>21-00</w:t>
            </w: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r w:rsidRPr="000D5BCB">
              <w:rPr>
                <w:b/>
                <w:sz w:val="22"/>
                <w:szCs w:val="22"/>
              </w:rPr>
              <w:t>Диета ЩД 1,2,4,5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r w:rsidRPr="000D5BCB">
              <w:rPr>
                <w:b/>
                <w:sz w:val="22"/>
                <w:szCs w:val="22"/>
              </w:rPr>
              <w:t>15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b/>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gridSpan w:val="7"/>
          </w:tcPr>
          <w:p w:rsidR="000D5BCB" w:rsidRPr="000D5BCB" w:rsidRDefault="000D5BCB" w:rsidP="000D5BCB">
            <w:pPr>
              <w:widowControl/>
              <w:spacing w:before="0"/>
              <w:ind w:firstLine="0"/>
              <w:contextualSpacing/>
              <w:jc w:val="left"/>
              <w:rPr>
                <w:b/>
                <w:szCs w:val="22"/>
              </w:rPr>
            </w:pPr>
          </w:p>
        </w:tc>
      </w:tr>
      <w:tr w:rsidR="000D5BCB" w:rsidRPr="000D5BCB" w:rsidTr="00B623E6">
        <w:trPr>
          <w:jc w:val="center"/>
        </w:trPr>
        <w:tc>
          <w:tcPr>
            <w:tcW w:w="0" w:type="auto"/>
            <w:vMerge w:val="restart"/>
          </w:tcPr>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r w:rsidRPr="000D5BCB">
              <w:rPr>
                <w:b/>
                <w:sz w:val="22"/>
                <w:szCs w:val="22"/>
              </w:rPr>
              <w:t>9 стол</w:t>
            </w: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r w:rsidR="000A0270" w:rsidRPr="000D5BCB" w:rsidTr="00B623E6">
        <w:trPr>
          <w:jc w:val="center"/>
        </w:trPr>
        <w:tc>
          <w:tcPr>
            <w:tcW w:w="0" w:type="auto"/>
            <w:vMerge/>
          </w:tcPr>
          <w:p w:rsidR="000A0270" w:rsidRPr="000D5BCB" w:rsidRDefault="000A0270" w:rsidP="000D5BCB">
            <w:pPr>
              <w:widowControl/>
              <w:spacing w:before="0"/>
              <w:ind w:firstLine="0"/>
              <w:contextualSpacing/>
              <w:jc w:val="left"/>
              <w:rPr>
                <w:szCs w:val="22"/>
              </w:rPr>
            </w:pPr>
          </w:p>
        </w:tc>
        <w:tc>
          <w:tcPr>
            <w:tcW w:w="0" w:type="auto"/>
          </w:tcPr>
          <w:p w:rsidR="000A0270" w:rsidRPr="000D5BCB" w:rsidRDefault="000A0270" w:rsidP="000D5BCB">
            <w:pPr>
              <w:widowControl/>
              <w:spacing w:before="0"/>
              <w:ind w:firstLine="0"/>
              <w:contextualSpacing/>
              <w:jc w:val="left"/>
              <w:rPr>
                <w:szCs w:val="22"/>
              </w:rPr>
            </w:pPr>
          </w:p>
        </w:tc>
        <w:tc>
          <w:tcPr>
            <w:tcW w:w="0" w:type="auto"/>
          </w:tcPr>
          <w:p w:rsidR="000A0270" w:rsidRPr="000D5BCB" w:rsidRDefault="000A0270" w:rsidP="000D5BCB">
            <w:pPr>
              <w:widowControl/>
              <w:spacing w:before="0"/>
              <w:ind w:firstLine="0"/>
              <w:contextualSpacing/>
              <w:jc w:val="left"/>
              <w:rPr>
                <w:szCs w:val="22"/>
              </w:rPr>
            </w:pPr>
          </w:p>
        </w:tc>
        <w:tc>
          <w:tcPr>
            <w:tcW w:w="0" w:type="auto"/>
          </w:tcPr>
          <w:p w:rsidR="000A0270" w:rsidRPr="000D5BCB" w:rsidRDefault="000A0270" w:rsidP="000D5BCB">
            <w:pPr>
              <w:widowControl/>
              <w:spacing w:before="0"/>
              <w:ind w:firstLine="0"/>
              <w:contextualSpacing/>
              <w:jc w:val="left"/>
              <w:rPr>
                <w:szCs w:val="22"/>
              </w:rPr>
            </w:pPr>
          </w:p>
        </w:tc>
        <w:tc>
          <w:tcPr>
            <w:tcW w:w="0" w:type="auto"/>
          </w:tcPr>
          <w:p w:rsidR="000A0270" w:rsidRPr="000D5BCB" w:rsidRDefault="000A0270" w:rsidP="000D5BCB">
            <w:pPr>
              <w:widowControl/>
              <w:spacing w:before="0"/>
              <w:ind w:firstLine="0"/>
              <w:contextualSpacing/>
              <w:jc w:val="left"/>
              <w:rPr>
                <w:szCs w:val="22"/>
              </w:rPr>
            </w:pPr>
          </w:p>
        </w:tc>
        <w:tc>
          <w:tcPr>
            <w:tcW w:w="0" w:type="auto"/>
          </w:tcPr>
          <w:p w:rsidR="000A0270" w:rsidRPr="000D5BCB" w:rsidRDefault="000A0270" w:rsidP="000D5BCB">
            <w:pPr>
              <w:widowControl/>
              <w:spacing w:before="0"/>
              <w:ind w:firstLine="0"/>
              <w:contextualSpacing/>
              <w:jc w:val="left"/>
              <w:rPr>
                <w:szCs w:val="22"/>
              </w:rPr>
            </w:pPr>
          </w:p>
        </w:tc>
        <w:tc>
          <w:tcPr>
            <w:tcW w:w="0" w:type="auto"/>
          </w:tcPr>
          <w:p w:rsidR="000A0270" w:rsidRPr="000D5BCB" w:rsidRDefault="000A0270" w:rsidP="000D5BCB">
            <w:pPr>
              <w:widowControl/>
              <w:spacing w:before="0"/>
              <w:ind w:firstLine="0"/>
              <w:contextualSpacing/>
              <w:jc w:val="left"/>
              <w:rPr>
                <w:szCs w:val="22"/>
              </w:rPr>
            </w:pPr>
          </w:p>
        </w:tc>
      </w:tr>
      <w:tr w:rsidR="000D5BCB" w:rsidRPr="000D5BCB" w:rsidTr="00B623E6">
        <w:trPr>
          <w:jc w:val="center"/>
        </w:trPr>
        <w:tc>
          <w:tcPr>
            <w:tcW w:w="0" w:type="auto"/>
            <w:vMerge/>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c>
          <w:tcPr>
            <w:tcW w:w="0" w:type="auto"/>
          </w:tcPr>
          <w:p w:rsidR="000D5BCB" w:rsidRPr="000D5BCB" w:rsidRDefault="000D5BCB" w:rsidP="000D5BCB">
            <w:pPr>
              <w:widowControl/>
              <w:spacing w:before="0"/>
              <w:ind w:firstLine="0"/>
              <w:contextualSpacing/>
              <w:jc w:val="left"/>
              <w:rPr>
                <w:szCs w:val="22"/>
              </w:rPr>
            </w:pPr>
          </w:p>
        </w:tc>
      </w:tr>
    </w:tbl>
    <w:p w:rsidR="001F1652" w:rsidRDefault="001F1652"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r w:rsidRPr="000D5BCB">
        <w:rPr>
          <w:sz w:val="22"/>
          <w:szCs w:val="22"/>
        </w:rPr>
        <w:t xml:space="preserve">Согласно приказа от 21 июня </w:t>
      </w:r>
      <w:smartTag w:uri="urn:schemas-microsoft-com:office:smarttags" w:element="metricconverter">
        <w:smartTagPr>
          <w:attr w:name="ProductID" w:val="2013 г"/>
        </w:smartTagPr>
        <w:r w:rsidRPr="000D5BCB">
          <w:rPr>
            <w:sz w:val="22"/>
            <w:szCs w:val="22"/>
          </w:rPr>
          <w:t>2013 г</w:t>
        </w:r>
      </w:smartTag>
      <w:r w:rsidRPr="000D5BCB">
        <w:rPr>
          <w:sz w:val="22"/>
          <w:szCs w:val="22"/>
        </w:rPr>
        <w:t xml:space="preserve">. №395н «Об утверждении норм лечебного питания» Исполнитель обязан ежедневно добавлять смесь белковою композитною сухую в объеме </w:t>
      </w:r>
      <w:smartTag w:uri="urn:schemas-microsoft-com:office:smarttags" w:element="metricconverter">
        <w:smartTagPr>
          <w:attr w:name="ProductID" w:val="27 г"/>
        </w:smartTagPr>
        <w:r w:rsidRPr="000D5BCB">
          <w:rPr>
            <w:sz w:val="22"/>
            <w:szCs w:val="22"/>
          </w:rPr>
          <w:t>27 г</w:t>
        </w:r>
      </w:smartTag>
      <w:r w:rsidRPr="000D5BCB">
        <w:rPr>
          <w:sz w:val="22"/>
          <w:szCs w:val="22"/>
        </w:rPr>
        <w:t>. (Добавка данной смеси производится в каши молочные и первые блюда)</w:t>
      </w:r>
    </w:p>
    <w:p w:rsidR="000D5BCB" w:rsidRPr="000D5BCB" w:rsidRDefault="000D5BCB" w:rsidP="000D5BCB">
      <w:pPr>
        <w:widowControl/>
        <w:spacing w:before="0"/>
        <w:ind w:firstLine="0"/>
        <w:contextualSpacing/>
        <w:jc w:val="left"/>
        <w:rPr>
          <w:sz w:val="22"/>
          <w:szCs w:val="22"/>
        </w:rPr>
      </w:pPr>
    </w:p>
    <w:p w:rsidR="000D5BCB" w:rsidRPr="000D5BCB" w:rsidRDefault="000D5BCB" w:rsidP="000A0270">
      <w:pPr>
        <w:widowControl/>
        <w:spacing w:before="0"/>
        <w:ind w:firstLine="0"/>
        <w:contextualSpacing/>
        <w:jc w:val="center"/>
        <w:rPr>
          <w:b/>
          <w:sz w:val="22"/>
          <w:szCs w:val="22"/>
        </w:rPr>
      </w:pPr>
      <w:r w:rsidRPr="000D5BCB">
        <w:rPr>
          <w:b/>
          <w:sz w:val="22"/>
          <w:szCs w:val="22"/>
        </w:rPr>
        <w:t>Характеристика столов</w:t>
      </w:r>
    </w:p>
    <w:p w:rsidR="000D5BCB" w:rsidRPr="000D5BCB" w:rsidRDefault="000D5BCB" w:rsidP="000D5BCB">
      <w:pPr>
        <w:widowControl/>
        <w:spacing w:before="0"/>
        <w:ind w:firstLine="0"/>
        <w:contextualSpacing/>
        <w:jc w:val="left"/>
        <w:rPr>
          <w:sz w:val="22"/>
          <w:szCs w:val="22"/>
        </w:rPr>
      </w:pPr>
      <w:r w:rsidRPr="000D5BCB">
        <w:rPr>
          <w:b/>
          <w:bCs/>
          <w:sz w:val="22"/>
          <w:szCs w:val="22"/>
        </w:rPr>
        <w:t>Основной вариант стандартной диеты - стол № 15.</w:t>
      </w:r>
      <w:r w:rsidRPr="000D5BCB">
        <w:rPr>
          <w:sz w:val="22"/>
          <w:szCs w:val="22"/>
        </w:rPr>
        <w:t xml:space="preserve"> Показания: различные заболевания при отсутствии показаний для назначения специальной лечебной диеты и при нормальном состоянии органов пищеварения. Общая характеристика: содержание белков, жиров, углеводов и калорийность соответствуют нормам питания здорового человека, не занятого физическим трудом; витамины - в повышенном количестве; пища состоит из разнообразных продуктов; исключают трудно переносимые жирные блюда, сдобное тесто; пряности в умеренном количестве. Кулинарная обработка обычная, рациональная, с сохранением витаминов. Энергетическая ценность: 3 100 ккал (12 979 кДж). Состав: белков </w:t>
      </w:r>
      <w:smartTag w:uri="urn:schemas-microsoft-com:office:smarttags" w:element="metricconverter">
        <w:smartTagPr>
          <w:attr w:name="ProductID" w:val="100 г"/>
        </w:smartTagPr>
        <w:r w:rsidRPr="000D5BCB">
          <w:rPr>
            <w:sz w:val="22"/>
            <w:szCs w:val="22"/>
          </w:rPr>
          <w:t>100 г</w:t>
        </w:r>
      </w:smartTag>
      <w:r w:rsidRPr="000D5BCB">
        <w:rPr>
          <w:sz w:val="22"/>
          <w:szCs w:val="22"/>
        </w:rPr>
        <w:t xml:space="preserve">, жиров </w:t>
      </w:r>
      <w:smartTag w:uri="urn:schemas-microsoft-com:office:smarttags" w:element="metricconverter">
        <w:smartTagPr>
          <w:attr w:name="ProductID" w:val="90 г"/>
        </w:smartTagPr>
        <w:r w:rsidRPr="000D5BCB">
          <w:rPr>
            <w:sz w:val="22"/>
            <w:szCs w:val="22"/>
          </w:rPr>
          <w:t>90 г</w:t>
        </w:r>
      </w:smartTag>
      <w:r w:rsidRPr="000D5BCB">
        <w:rPr>
          <w:sz w:val="22"/>
          <w:szCs w:val="22"/>
        </w:rPr>
        <w:t xml:space="preserve">, углеводов </w:t>
      </w:r>
      <w:smartTag w:uri="urn:schemas-microsoft-com:office:smarttags" w:element="metricconverter">
        <w:smartTagPr>
          <w:attr w:name="ProductID" w:val="450 г"/>
        </w:smartTagPr>
        <w:r w:rsidRPr="000D5BCB">
          <w:rPr>
            <w:sz w:val="22"/>
            <w:szCs w:val="22"/>
          </w:rPr>
          <w:t>450 г</w:t>
        </w:r>
      </w:smartTag>
      <w:r w:rsidRPr="000D5BCB">
        <w:rPr>
          <w:sz w:val="22"/>
          <w:szCs w:val="22"/>
        </w:rPr>
        <w:t>, поваренной соли 8-</w:t>
      </w:r>
      <w:smartTag w:uri="urn:schemas-microsoft-com:office:smarttags" w:element="metricconverter">
        <w:smartTagPr>
          <w:attr w:name="ProductID" w:val="10 г"/>
        </w:smartTagPr>
        <w:r w:rsidRPr="000D5BCB">
          <w:rPr>
            <w:sz w:val="22"/>
            <w:szCs w:val="22"/>
          </w:rPr>
          <w:t>10 г</w:t>
        </w:r>
      </w:smartTag>
      <w:r w:rsidRPr="000D5BCB">
        <w:rPr>
          <w:sz w:val="22"/>
          <w:szCs w:val="22"/>
        </w:rPr>
        <w:t>. Режим питания: 4-5 р/</w:t>
      </w:r>
      <w:proofErr w:type="spellStart"/>
      <w:r w:rsidRPr="000D5BCB">
        <w:rPr>
          <w:sz w:val="22"/>
          <w:szCs w:val="22"/>
        </w:rPr>
        <w:t>сут</w:t>
      </w:r>
      <w:proofErr w:type="spellEnd"/>
      <w:r w:rsidRPr="000D5BCB">
        <w:rPr>
          <w:sz w:val="22"/>
          <w:szCs w:val="22"/>
        </w:rPr>
        <w:t xml:space="preserve">. </w:t>
      </w:r>
    </w:p>
    <w:p w:rsidR="000D5BCB" w:rsidRPr="000D5BCB" w:rsidRDefault="000D5BCB" w:rsidP="000D5BCB">
      <w:pPr>
        <w:widowControl/>
        <w:spacing w:before="0"/>
        <w:ind w:firstLine="0"/>
        <w:contextualSpacing/>
        <w:jc w:val="left"/>
        <w:rPr>
          <w:sz w:val="22"/>
          <w:szCs w:val="22"/>
        </w:rPr>
      </w:pPr>
      <w:r w:rsidRPr="000D5BCB">
        <w:rPr>
          <w:b/>
          <w:bCs/>
          <w:sz w:val="22"/>
          <w:szCs w:val="22"/>
        </w:rPr>
        <w:t>Характеристика лечебных диетических столов НКД 9 - низкокалорийная диета - без сахара.</w:t>
      </w:r>
      <w:r w:rsidRPr="000D5BCB">
        <w:rPr>
          <w:i/>
          <w:iCs/>
          <w:sz w:val="22"/>
          <w:szCs w:val="22"/>
        </w:rPr>
        <w:t xml:space="preserve"> </w:t>
      </w:r>
      <w:r w:rsidRPr="000D5BCB">
        <w:rPr>
          <w:iCs/>
          <w:sz w:val="22"/>
          <w:szCs w:val="22"/>
        </w:rPr>
        <w:t>Показания:</w:t>
      </w:r>
      <w:r w:rsidRPr="000D5BCB">
        <w:rPr>
          <w:sz w:val="22"/>
          <w:szCs w:val="22"/>
        </w:rPr>
        <w:t xml:space="preserve"> сахарный диабет при отсутствии ацидоза и сопутствующих заболеваний внутренних органов.</w:t>
      </w:r>
      <w:r w:rsidRPr="000D5BCB">
        <w:rPr>
          <w:i/>
          <w:iCs/>
          <w:sz w:val="22"/>
          <w:szCs w:val="22"/>
        </w:rPr>
        <w:t xml:space="preserve"> </w:t>
      </w:r>
      <w:r w:rsidRPr="000D5BCB">
        <w:rPr>
          <w:iCs/>
          <w:sz w:val="22"/>
          <w:szCs w:val="22"/>
        </w:rPr>
        <w:t>Общая характеристика</w:t>
      </w:r>
      <w:r w:rsidRPr="000D5BCB">
        <w:rPr>
          <w:i/>
          <w:iCs/>
          <w:sz w:val="22"/>
          <w:szCs w:val="22"/>
        </w:rPr>
        <w:t>:</w:t>
      </w:r>
      <w:r w:rsidRPr="000D5BCB">
        <w:rPr>
          <w:sz w:val="22"/>
          <w:szCs w:val="22"/>
        </w:rPr>
        <w:t xml:space="preserve"> диета с содержанием белков выше физиологической нормы, умеренным ограничением жиров и углеводов, легкоусвояемые углеводы исключают, в диету вводят вещества, оказывающие </w:t>
      </w:r>
      <w:proofErr w:type="spellStart"/>
      <w:r w:rsidRPr="000D5BCB">
        <w:rPr>
          <w:sz w:val="22"/>
          <w:szCs w:val="22"/>
        </w:rPr>
        <w:t>липотропное</w:t>
      </w:r>
      <w:proofErr w:type="spellEnd"/>
      <w:r w:rsidRPr="000D5BCB">
        <w:rPr>
          <w:sz w:val="22"/>
          <w:szCs w:val="22"/>
        </w:rPr>
        <w:t xml:space="preserve"> действие; пища содержит довольно много овощей; ограничивают соль и продукты, богатые холестерином.</w:t>
      </w:r>
      <w:r w:rsidRPr="000D5BCB">
        <w:rPr>
          <w:i/>
          <w:iCs/>
          <w:sz w:val="22"/>
          <w:szCs w:val="22"/>
        </w:rPr>
        <w:t xml:space="preserve"> </w:t>
      </w:r>
      <w:r w:rsidRPr="000D5BCB">
        <w:rPr>
          <w:iCs/>
          <w:sz w:val="22"/>
          <w:szCs w:val="22"/>
        </w:rPr>
        <w:t>Кулинарная обработка</w:t>
      </w:r>
      <w:r w:rsidRPr="000D5BCB">
        <w:rPr>
          <w:i/>
          <w:iCs/>
          <w:sz w:val="22"/>
          <w:szCs w:val="22"/>
        </w:rPr>
        <w:t>:</w:t>
      </w:r>
      <w:r w:rsidRPr="000D5BCB">
        <w:rPr>
          <w:sz w:val="22"/>
          <w:szCs w:val="22"/>
        </w:rPr>
        <w:t xml:space="preserve"> всю пищу готовят в основном в отварном и запечённом виде.</w:t>
      </w:r>
      <w:r w:rsidRPr="000D5BCB">
        <w:rPr>
          <w:i/>
          <w:iCs/>
          <w:sz w:val="22"/>
          <w:szCs w:val="22"/>
        </w:rPr>
        <w:t xml:space="preserve"> </w:t>
      </w:r>
      <w:r w:rsidRPr="000D5BCB">
        <w:rPr>
          <w:iCs/>
          <w:sz w:val="22"/>
          <w:szCs w:val="22"/>
        </w:rPr>
        <w:t>Энергетическая ценность</w:t>
      </w:r>
      <w:r w:rsidRPr="000D5BCB">
        <w:rPr>
          <w:i/>
          <w:iCs/>
          <w:sz w:val="22"/>
          <w:szCs w:val="22"/>
        </w:rPr>
        <w:t xml:space="preserve">: 2 </w:t>
      </w:r>
      <w:r w:rsidRPr="000D5BCB">
        <w:rPr>
          <w:sz w:val="22"/>
          <w:szCs w:val="22"/>
        </w:rPr>
        <w:t>300 ккал (9 630 кДж).</w:t>
      </w:r>
      <w:r w:rsidRPr="000D5BCB">
        <w:rPr>
          <w:i/>
          <w:iCs/>
          <w:sz w:val="22"/>
          <w:szCs w:val="22"/>
        </w:rPr>
        <w:t xml:space="preserve"> </w:t>
      </w:r>
      <w:r w:rsidRPr="000D5BCB">
        <w:rPr>
          <w:iCs/>
          <w:sz w:val="22"/>
          <w:szCs w:val="22"/>
        </w:rPr>
        <w:t>Состав:</w:t>
      </w:r>
      <w:r w:rsidRPr="000D5BCB">
        <w:rPr>
          <w:sz w:val="22"/>
          <w:szCs w:val="22"/>
        </w:rPr>
        <w:t xml:space="preserve"> белков </w:t>
      </w:r>
      <w:smartTag w:uri="urn:schemas-microsoft-com:office:smarttags" w:element="metricconverter">
        <w:smartTagPr>
          <w:attr w:name="ProductID" w:val="100 г"/>
        </w:smartTagPr>
        <w:r w:rsidRPr="000D5BCB">
          <w:rPr>
            <w:sz w:val="22"/>
            <w:szCs w:val="22"/>
          </w:rPr>
          <w:t>100 г</w:t>
        </w:r>
      </w:smartTag>
      <w:r w:rsidRPr="000D5BCB">
        <w:rPr>
          <w:sz w:val="22"/>
          <w:szCs w:val="22"/>
        </w:rPr>
        <w:t>, жиров 70-</w:t>
      </w:r>
      <w:smartTag w:uri="urn:schemas-microsoft-com:office:smarttags" w:element="metricconverter">
        <w:smartTagPr>
          <w:attr w:name="ProductID" w:val="80 г"/>
        </w:smartTagPr>
        <w:r w:rsidRPr="000D5BCB">
          <w:rPr>
            <w:sz w:val="22"/>
            <w:szCs w:val="22"/>
          </w:rPr>
          <w:t>80 г</w:t>
        </w:r>
      </w:smartTag>
      <w:r w:rsidRPr="000D5BCB">
        <w:rPr>
          <w:sz w:val="22"/>
          <w:szCs w:val="22"/>
        </w:rPr>
        <w:t xml:space="preserve">, углеводов </w:t>
      </w:r>
      <w:smartTag w:uri="urn:schemas-microsoft-com:office:smarttags" w:element="metricconverter">
        <w:smartTagPr>
          <w:attr w:name="ProductID" w:val="300 г"/>
        </w:smartTagPr>
        <w:r w:rsidRPr="000D5BCB">
          <w:rPr>
            <w:sz w:val="22"/>
            <w:szCs w:val="22"/>
          </w:rPr>
          <w:t>300 г</w:t>
        </w:r>
      </w:smartTag>
      <w:r w:rsidRPr="000D5BCB">
        <w:rPr>
          <w:sz w:val="22"/>
          <w:szCs w:val="22"/>
        </w:rPr>
        <w:t xml:space="preserve">, поваренной соли </w:t>
      </w:r>
      <w:smartTag w:uri="urn:schemas-microsoft-com:office:smarttags" w:element="metricconverter">
        <w:smartTagPr>
          <w:attr w:name="ProductID" w:val="12 г"/>
        </w:smartTagPr>
        <w:r w:rsidRPr="000D5BCB">
          <w:rPr>
            <w:sz w:val="22"/>
            <w:szCs w:val="22"/>
          </w:rPr>
          <w:t>12 г</w:t>
        </w:r>
      </w:smartTag>
      <w:r w:rsidRPr="000D5BCB">
        <w:rPr>
          <w:sz w:val="22"/>
          <w:szCs w:val="22"/>
        </w:rPr>
        <w:t>, свободной жидкости до 1,5-</w:t>
      </w:r>
      <w:smartTag w:uri="urn:schemas-microsoft-com:office:smarttags" w:element="metricconverter">
        <w:smartTagPr>
          <w:attr w:name="ProductID" w:val="2 л"/>
        </w:smartTagPr>
        <w:r w:rsidRPr="000D5BCB">
          <w:rPr>
            <w:sz w:val="22"/>
            <w:szCs w:val="22"/>
          </w:rPr>
          <w:t>2 л</w:t>
        </w:r>
      </w:smartTag>
      <w:r w:rsidRPr="000D5BCB">
        <w:rPr>
          <w:i/>
          <w:sz w:val="22"/>
          <w:szCs w:val="22"/>
        </w:rPr>
        <w:t>.</w:t>
      </w:r>
      <w:r w:rsidRPr="000D5BCB">
        <w:rPr>
          <w:iCs/>
          <w:sz w:val="22"/>
          <w:szCs w:val="22"/>
        </w:rPr>
        <w:t xml:space="preserve"> Масса суточного рациона</w:t>
      </w:r>
      <w:r w:rsidRPr="000D5BCB">
        <w:rPr>
          <w:i/>
          <w:sz w:val="22"/>
          <w:szCs w:val="22"/>
        </w:rPr>
        <w:t xml:space="preserve"> </w:t>
      </w:r>
      <w:r w:rsidRPr="000D5BCB">
        <w:rPr>
          <w:sz w:val="22"/>
          <w:szCs w:val="22"/>
        </w:rPr>
        <w:t xml:space="preserve">- до </w:t>
      </w:r>
      <w:smartTag w:uri="urn:schemas-microsoft-com:office:smarttags" w:element="metricconverter">
        <w:smartTagPr>
          <w:attr w:name="ProductID" w:val="3 кг"/>
        </w:smartTagPr>
        <w:r w:rsidRPr="000D5BCB">
          <w:rPr>
            <w:sz w:val="22"/>
            <w:szCs w:val="22"/>
          </w:rPr>
          <w:t>3 кг</w:t>
        </w:r>
      </w:smartTag>
      <w:r w:rsidRPr="000D5BCB">
        <w:rPr>
          <w:sz w:val="22"/>
          <w:szCs w:val="22"/>
        </w:rPr>
        <w:t>.</w:t>
      </w:r>
      <w:r w:rsidRPr="000D5BCB">
        <w:rPr>
          <w:i/>
          <w:iCs/>
          <w:sz w:val="22"/>
          <w:szCs w:val="22"/>
        </w:rPr>
        <w:t xml:space="preserve"> </w:t>
      </w:r>
      <w:r w:rsidRPr="000D5BCB">
        <w:rPr>
          <w:iCs/>
          <w:sz w:val="22"/>
          <w:szCs w:val="22"/>
        </w:rPr>
        <w:t>Режим литания</w:t>
      </w:r>
      <w:r w:rsidRPr="000D5BCB">
        <w:rPr>
          <w:i/>
          <w:iCs/>
          <w:sz w:val="22"/>
          <w:szCs w:val="22"/>
        </w:rPr>
        <w:t>:</w:t>
      </w:r>
      <w:r w:rsidRPr="000D5BCB">
        <w:rPr>
          <w:sz w:val="22"/>
          <w:szCs w:val="22"/>
        </w:rPr>
        <w:t xml:space="preserve"> приём пищи 6 р/</w:t>
      </w:r>
      <w:proofErr w:type="spellStart"/>
      <w:r w:rsidRPr="000D5BCB">
        <w:rPr>
          <w:sz w:val="22"/>
          <w:szCs w:val="22"/>
        </w:rPr>
        <w:t>сут</w:t>
      </w:r>
      <w:proofErr w:type="spellEnd"/>
      <w:r w:rsidRPr="000D5BCB">
        <w:rPr>
          <w:sz w:val="22"/>
          <w:szCs w:val="22"/>
        </w:rPr>
        <w:t>; углеводы распределяют на весь день; сразу после инъекции инсулина и через 2-2,5 ч после неё больной должен получать пищу, содержащую углеводы.</w:t>
      </w:r>
      <w:r w:rsidRPr="000D5BCB">
        <w:rPr>
          <w:i/>
          <w:iCs/>
          <w:sz w:val="22"/>
          <w:szCs w:val="22"/>
        </w:rPr>
        <w:t xml:space="preserve"> </w:t>
      </w:r>
      <w:r w:rsidRPr="000D5BCB">
        <w:rPr>
          <w:iCs/>
          <w:sz w:val="22"/>
          <w:szCs w:val="22"/>
        </w:rPr>
        <w:t>Температура пищи</w:t>
      </w:r>
      <w:r w:rsidRPr="000D5BCB">
        <w:rPr>
          <w:i/>
          <w:iCs/>
          <w:sz w:val="22"/>
          <w:szCs w:val="22"/>
        </w:rPr>
        <w:t>:</w:t>
      </w:r>
      <w:r w:rsidRPr="000D5BCB">
        <w:rPr>
          <w:sz w:val="22"/>
          <w:szCs w:val="22"/>
        </w:rPr>
        <w:t xml:space="preserve"> обычная. </w:t>
      </w:r>
    </w:p>
    <w:p w:rsidR="000D5BCB" w:rsidRPr="000D5BCB" w:rsidRDefault="000D5BCB" w:rsidP="000D5BCB">
      <w:pPr>
        <w:widowControl/>
        <w:spacing w:before="0"/>
        <w:ind w:firstLine="0"/>
        <w:contextualSpacing/>
        <w:jc w:val="left"/>
        <w:rPr>
          <w:sz w:val="22"/>
          <w:szCs w:val="22"/>
        </w:rPr>
      </w:pPr>
      <w:r w:rsidRPr="000D5BCB">
        <w:rPr>
          <w:b/>
          <w:bCs/>
          <w:iCs/>
          <w:sz w:val="22"/>
          <w:szCs w:val="22"/>
        </w:rPr>
        <w:t xml:space="preserve">Вариант диеты с механическим и химическим </w:t>
      </w:r>
      <w:proofErr w:type="spellStart"/>
      <w:r w:rsidRPr="000D5BCB">
        <w:rPr>
          <w:b/>
          <w:bCs/>
          <w:iCs/>
          <w:sz w:val="22"/>
          <w:szCs w:val="22"/>
        </w:rPr>
        <w:t>щажением</w:t>
      </w:r>
      <w:proofErr w:type="spellEnd"/>
      <w:r w:rsidRPr="000D5BCB">
        <w:rPr>
          <w:b/>
          <w:bCs/>
          <w:iCs/>
          <w:sz w:val="22"/>
          <w:szCs w:val="22"/>
        </w:rPr>
        <w:t>.</w:t>
      </w:r>
      <w:r w:rsidRPr="000D5BCB">
        <w:rPr>
          <w:sz w:val="22"/>
          <w:szCs w:val="22"/>
        </w:rPr>
        <w:t xml:space="preserve"> Показания: диету назначают в первые дни после операции на желудке и кишечнике, а также при полубессознательном состоянии (нарушение мозгового кровообращения, ЧМТ, лихорадочные состояния). Общая характеристика: пища состоит из жидких и желеобразных блюд; молоко и плотные пищевые продукты, даже в виде пюре, исключают, разрешают чай с сахаром, фруктовые и ягодные кисели, желе, отвар шиповника с сахаром, соки свежих ягод и фруктов, разведенные сладкой водой, слабый бульон, рисовый отвар. Режим питания: пищу дают частыми приёмами в малом количестве в течение дня и </w:t>
      </w:r>
      <w:proofErr w:type="spellStart"/>
      <w:r w:rsidRPr="000D5BCB">
        <w:rPr>
          <w:sz w:val="22"/>
          <w:szCs w:val="22"/>
        </w:rPr>
        <w:t>ночыо</w:t>
      </w:r>
      <w:proofErr w:type="spellEnd"/>
      <w:r w:rsidRPr="000D5BCB">
        <w:rPr>
          <w:sz w:val="22"/>
          <w:szCs w:val="22"/>
        </w:rPr>
        <w:t>; диету назначают, как правило, не более чем на 2-3 дня.</w:t>
      </w:r>
    </w:p>
    <w:p w:rsidR="000D5BCB" w:rsidRPr="000D5BCB" w:rsidRDefault="000D5BCB" w:rsidP="000D5BCB">
      <w:pPr>
        <w:widowControl/>
        <w:spacing w:before="0"/>
        <w:ind w:firstLine="0"/>
        <w:contextualSpacing/>
        <w:jc w:val="left"/>
        <w:rPr>
          <w:iCs/>
          <w:sz w:val="22"/>
          <w:szCs w:val="22"/>
        </w:rPr>
      </w:pPr>
      <w:r w:rsidRPr="000D5BCB">
        <w:rPr>
          <w:b/>
          <w:bCs/>
          <w:iCs/>
          <w:sz w:val="22"/>
          <w:szCs w:val="22"/>
        </w:rPr>
        <w:lastRenderedPageBreak/>
        <w:t xml:space="preserve">Диета базисная </w:t>
      </w:r>
      <w:proofErr w:type="spellStart"/>
      <w:r w:rsidRPr="000D5BCB">
        <w:rPr>
          <w:b/>
          <w:bCs/>
          <w:iCs/>
          <w:sz w:val="22"/>
          <w:szCs w:val="22"/>
        </w:rPr>
        <w:t>гипоаллергенная</w:t>
      </w:r>
      <w:proofErr w:type="spellEnd"/>
      <w:r w:rsidRPr="000D5BCB">
        <w:rPr>
          <w:b/>
          <w:bCs/>
          <w:i/>
          <w:iCs/>
          <w:sz w:val="22"/>
          <w:szCs w:val="22"/>
        </w:rPr>
        <w:t xml:space="preserve"> </w:t>
      </w:r>
      <w:r w:rsidRPr="000D5BCB">
        <w:rPr>
          <w:iCs/>
          <w:sz w:val="22"/>
          <w:szCs w:val="22"/>
        </w:rPr>
        <w:t xml:space="preserve">Показания: пищевая аллергия. Общая характеристика: применяется в стационаре в течение 7-10 дней, с дальнейшим составлением индивидуальной </w:t>
      </w:r>
      <w:proofErr w:type="spellStart"/>
      <w:r w:rsidRPr="000D5BCB">
        <w:rPr>
          <w:iCs/>
          <w:sz w:val="22"/>
          <w:szCs w:val="22"/>
        </w:rPr>
        <w:t>гипоаллергенной</w:t>
      </w:r>
      <w:proofErr w:type="spellEnd"/>
      <w:r w:rsidRPr="000D5BCB">
        <w:rPr>
          <w:iCs/>
          <w:sz w:val="22"/>
          <w:szCs w:val="22"/>
        </w:rPr>
        <w:t xml:space="preserve"> диеты. Диета физиологически полноценная, содержит физиологически нормальное количество белка, жира, углеводов; химически щадящая, </w:t>
      </w:r>
      <w:proofErr w:type="spellStart"/>
      <w:r w:rsidRPr="000D5BCB">
        <w:rPr>
          <w:iCs/>
          <w:sz w:val="22"/>
          <w:szCs w:val="22"/>
        </w:rPr>
        <w:t>гипохлоридная</w:t>
      </w:r>
      <w:proofErr w:type="spellEnd"/>
      <w:r w:rsidRPr="000D5BCB">
        <w:rPr>
          <w:iCs/>
          <w:sz w:val="22"/>
          <w:szCs w:val="22"/>
        </w:rPr>
        <w:t xml:space="preserve"> (ограничение поваренной соли до 6-8 г/</w:t>
      </w:r>
      <w:proofErr w:type="spellStart"/>
      <w:r w:rsidRPr="000D5BCB">
        <w:rPr>
          <w:iCs/>
          <w:sz w:val="22"/>
          <w:szCs w:val="22"/>
        </w:rPr>
        <w:t>сут</w:t>
      </w:r>
      <w:proofErr w:type="spellEnd"/>
      <w:r w:rsidRPr="000D5BCB">
        <w:rPr>
          <w:iCs/>
          <w:sz w:val="22"/>
          <w:szCs w:val="22"/>
        </w:rPr>
        <w:t xml:space="preserve">), ограничение свободной жидкости при отёке </w:t>
      </w:r>
      <w:proofErr w:type="spellStart"/>
      <w:proofErr w:type="gramStart"/>
      <w:r w:rsidRPr="000D5BCB">
        <w:rPr>
          <w:iCs/>
          <w:sz w:val="22"/>
          <w:szCs w:val="22"/>
        </w:rPr>
        <w:t>Квинке</w:t>
      </w:r>
      <w:proofErr w:type="spellEnd"/>
      <w:proofErr w:type="gramEnd"/>
      <w:r w:rsidRPr="000D5BCB">
        <w:rPr>
          <w:iCs/>
          <w:sz w:val="22"/>
          <w:szCs w:val="22"/>
        </w:rPr>
        <w:t xml:space="preserve"> но 600 мл. Исключаются: мясные, рыбные, куриные, грибные бульоны, жареные блюда; изделия из сдобного теста, соления, копчения, маринады, специи, консервы, колбасы, сосиски, сало, жир в натуральном виде и для приготовления блюд, газированные напитки, алкоголь, пиво, майонез, кетчуп, шоколад, кофе, какао, орехи, мёд, цитрусовые, клубника, земляника, овощи и фрукты красных сортов, редис, редька, лук, чеснок. Ограничиваются: блюда из рыбы, курицы, яйца, молоко при индивидуальной переносимости, овощные и фруктовые соки, белый хлеб, сыр, многокомпонентные блюда, сахар, варенье. Разрешается: замена одних продуктов на другие с сохранением пищевой ценности рациона. Коровье молоко можно заменить соевым, козьим, кобыльим, сухой молочной смесью и др. Непереносимые белки животного происхождения (яичный белок, рыба, курица) подлежат замене белками творога, бобовых. Кулинарная обработка: все блюда готовят в отварном виде, с 3-кратной сменой бульона при варке мяса, рыбы, курицы, без соли. Яйца термически обрабатываются не менее 15 мин, овощи не пассируются. Измельчение блюд по показаниям. Энергетическая ценность: 2 600-2 900 ккал (10 886-12 142 кДж). Состав: белков 80-</w:t>
      </w:r>
      <w:smartTag w:uri="urn:schemas-microsoft-com:office:smarttags" w:element="metricconverter">
        <w:smartTagPr>
          <w:attr w:name="ProductID" w:val="90 г"/>
        </w:smartTagPr>
        <w:r w:rsidRPr="000D5BCB">
          <w:rPr>
            <w:iCs/>
            <w:sz w:val="22"/>
            <w:szCs w:val="22"/>
          </w:rPr>
          <w:t>90 г</w:t>
        </w:r>
      </w:smartTag>
      <w:r w:rsidRPr="000D5BCB">
        <w:rPr>
          <w:iCs/>
          <w:sz w:val="22"/>
          <w:szCs w:val="22"/>
        </w:rPr>
        <w:t xml:space="preserve"> (из них растительных </w:t>
      </w:r>
      <w:smartTag w:uri="urn:schemas-microsoft-com:office:smarttags" w:element="metricconverter">
        <w:smartTagPr>
          <w:attr w:name="ProductID" w:val="40 г"/>
        </w:smartTagPr>
        <w:r w:rsidRPr="000D5BCB">
          <w:rPr>
            <w:iCs/>
            <w:sz w:val="22"/>
            <w:szCs w:val="22"/>
          </w:rPr>
          <w:t>40 г</w:t>
        </w:r>
      </w:smartTag>
      <w:r w:rsidRPr="000D5BCB">
        <w:rPr>
          <w:iCs/>
          <w:sz w:val="22"/>
          <w:szCs w:val="22"/>
        </w:rPr>
        <w:t>), жиров 70-</w:t>
      </w:r>
      <w:smartTag w:uri="urn:schemas-microsoft-com:office:smarttags" w:element="metricconverter">
        <w:smartTagPr>
          <w:attr w:name="ProductID" w:val="80 г"/>
        </w:smartTagPr>
        <w:r w:rsidRPr="000D5BCB">
          <w:rPr>
            <w:iCs/>
            <w:sz w:val="22"/>
            <w:szCs w:val="22"/>
          </w:rPr>
          <w:t>80 г</w:t>
        </w:r>
      </w:smartTag>
      <w:r w:rsidRPr="000D5BCB">
        <w:rPr>
          <w:iCs/>
          <w:sz w:val="22"/>
          <w:szCs w:val="22"/>
        </w:rPr>
        <w:t xml:space="preserve"> (из них растительных </w:t>
      </w:r>
      <w:smartTag w:uri="urn:schemas-microsoft-com:office:smarttags" w:element="metricconverter">
        <w:smartTagPr>
          <w:attr w:name="ProductID" w:val="40 г"/>
        </w:smartTagPr>
        <w:r w:rsidRPr="000D5BCB">
          <w:rPr>
            <w:iCs/>
            <w:sz w:val="22"/>
            <w:szCs w:val="22"/>
          </w:rPr>
          <w:t>40 г</w:t>
        </w:r>
      </w:smartTag>
      <w:r w:rsidRPr="000D5BCB">
        <w:rPr>
          <w:iCs/>
          <w:sz w:val="22"/>
          <w:szCs w:val="22"/>
        </w:rPr>
        <w:t>), углеводов 380-</w:t>
      </w:r>
      <w:smartTag w:uri="urn:schemas-microsoft-com:office:smarttags" w:element="metricconverter">
        <w:smartTagPr>
          <w:attr w:name="ProductID" w:val="420 г"/>
        </w:smartTagPr>
        <w:r w:rsidRPr="000D5BCB">
          <w:rPr>
            <w:iCs/>
            <w:sz w:val="22"/>
            <w:szCs w:val="22"/>
          </w:rPr>
          <w:t>420 г</w:t>
        </w:r>
      </w:smartTag>
      <w:r w:rsidRPr="000D5BCB">
        <w:rPr>
          <w:iCs/>
          <w:sz w:val="22"/>
          <w:szCs w:val="22"/>
        </w:rPr>
        <w:t xml:space="preserve"> (из них простых до </w:t>
      </w:r>
      <w:smartTag w:uri="urn:schemas-microsoft-com:office:smarttags" w:element="metricconverter">
        <w:smartTagPr>
          <w:attr w:name="ProductID" w:val="30 г"/>
        </w:smartTagPr>
        <w:r w:rsidRPr="000D5BCB">
          <w:rPr>
            <w:iCs/>
            <w:sz w:val="22"/>
            <w:szCs w:val="22"/>
          </w:rPr>
          <w:t>30 г</w:t>
        </w:r>
      </w:smartTag>
      <w:r w:rsidRPr="000D5BCB">
        <w:rPr>
          <w:iCs/>
          <w:sz w:val="22"/>
          <w:szCs w:val="22"/>
        </w:rPr>
        <w:t>). Режим питания: дробный, 6 р/</w:t>
      </w:r>
      <w:proofErr w:type="spellStart"/>
      <w:r w:rsidRPr="000D5BCB">
        <w:rPr>
          <w:iCs/>
          <w:sz w:val="22"/>
          <w:szCs w:val="22"/>
        </w:rPr>
        <w:t>сут</w:t>
      </w:r>
      <w:proofErr w:type="spellEnd"/>
      <w:r w:rsidRPr="000D5BCB">
        <w:rPr>
          <w:iCs/>
          <w:sz w:val="22"/>
          <w:szCs w:val="22"/>
        </w:rPr>
        <w:t>. Температура пищи: горячих блюд – не выше 62 °С, холодных – не ниже 15 °С.</w:t>
      </w: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tbl>
      <w:tblPr>
        <w:tblW w:w="9363" w:type="dxa"/>
        <w:tblLook w:val="01E0" w:firstRow="1" w:lastRow="1" w:firstColumn="1" w:lastColumn="1" w:noHBand="0" w:noVBand="0"/>
      </w:tblPr>
      <w:tblGrid>
        <w:gridCol w:w="4972"/>
        <w:gridCol w:w="4391"/>
      </w:tblGrid>
      <w:tr w:rsidR="000D5BCB" w:rsidRPr="000D5BCB" w:rsidTr="001F1652">
        <w:trPr>
          <w:trHeight w:val="837"/>
        </w:trPr>
        <w:tc>
          <w:tcPr>
            <w:tcW w:w="4972" w:type="dxa"/>
          </w:tcPr>
          <w:p w:rsidR="000D5BCB" w:rsidRPr="000D5BCB" w:rsidRDefault="000D5BCB" w:rsidP="000D5BCB">
            <w:pPr>
              <w:widowControl/>
              <w:spacing w:before="0"/>
              <w:ind w:firstLine="0"/>
              <w:contextualSpacing/>
              <w:jc w:val="left"/>
              <w:rPr>
                <w:szCs w:val="22"/>
              </w:rPr>
            </w:pPr>
            <w:r w:rsidRPr="000D5BCB">
              <w:rPr>
                <w:sz w:val="22"/>
                <w:szCs w:val="22"/>
              </w:rPr>
              <w:t>Заказчик</w:t>
            </w: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r w:rsidRPr="000D5BCB">
              <w:rPr>
                <w:b/>
                <w:sz w:val="22"/>
                <w:szCs w:val="22"/>
              </w:rPr>
              <w:t xml:space="preserve">__________________ </w:t>
            </w:r>
            <w:r w:rsidRPr="000D5BCB">
              <w:rPr>
                <w:sz w:val="22"/>
                <w:szCs w:val="22"/>
              </w:rPr>
              <w:t xml:space="preserve">С.С. </w:t>
            </w:r>
            <w:proofErr w:type="spellStart"/>
            <w:r w:rsidRPr="000D5BCB">
              <w:rPr>
                <w:sz w:val="22"/>
                <w:szCs w:val="22"/>
              </w:rPr>
              <w:t>Гарбуль</w:t>
            </w:r>
            <w:proofErr w:type="spellEnd"/>
          </w:p>
        </w:tc>
        <w:tc>
          <w:tcPr>
            <w:tcW w:w="4391" w:type="dxa"/>
          </w:tcPr>
          <w:p w:rsidR="000D5BCB" w:rsidRPr="000D5BCB" w:rsidRDefault="000D5BCB" w:rsidP="000D5BCB">
            <w:pPr>
              <w:widowControl/>
              <w:spacing w:before="0"/>
              <w:ind w:firstLine="0"/>
              <w:contextualSpacing/>
              <w:jc w:val="left"/>
              <w:rPr>
                <w:szCs w:val="22"/>
              </w:rPr>
            </w:pPr>
            <w:r w:rsidRPr="000D5BCB">
              <w:rPr>
                <w:sz w:val="22"/>
                <w:szCs w:val="22"/>
              </w:rPr>
              <w:t>Исполнитель</w:t>
            </w:r>
          </w:p>
          <w:p w:rsidR="000D5BCB" w:rsidRPr="000D5BCB" w:rsidRDefault="000D5BCB" w:rsidP="000D5BCB">
            <w:pPr>
              <w:widowControl/>
              <w:spacing w:before="0"/>
              <w:ind w:firstLine="0"/>
              <w:contextualSpacing/>
              <w:jc w:val="left"/>
              <w:rPr>
                <w:szCs w:val="22"/>
              </w:rPr>
            </w:pPr>
          </w:p>
          <w:p w:rsidR="000D5BCB" w:rsidRPr="000D5BCB" w:rsidRDefault="000D5BCB" w:rsidP="000D5BCB">
            <w:pPr>
              <w:widowControl/>
              <w:spacing w:before="0"/>
              <w:ind w:firstLine="0"/>
              <w:contextualSpacing/>
              <w:jc w:val="left"/>
              <w:rPr>
                <w:szCs w:val="22"/>
              </w:rPr>
            </w:pPr>
          </w:p>
          <w:p w:rsidR="000D5BCB" w:rsidRPr="000D5BCB" w:rsidRDefault="000D5BCB" w:rsidP="000D5BCB">
            <w:pPr>
              <w:widowControl/>
              <w:spacing w:before="0"/>
              <w:ind w:firstLine="0"/>
              <w:contextualSpacing/>
              <w:jc w:val="left"/>
              <w:rPr>
                <w:b/>
                <w:szCs w:val="22"/>
              </w:rPr>
            </w:pPr>
            <w:r w:rsidRPr="000D5BCB">
              <w:rPr>
                <w:sz w:val="22"/>
                <w:szCs w:val="22"/>
              </w:rPr>
              <w:t xml:space="preserve">_________________ </w:t>
            </w:r>
          </w:p>
        </w:tc>
      </w:tr>
    </w:tbl>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i/>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A0270">
      <w:pPr>
        <w:widowControl/>
        <w:spacing w:before="0"/>
        <w:ind w:firstLine="0"/>
        <w:contextualSpacing/>
        <w:jc w:val="right"/>
        <w:rPr>
          <w:sz w:val="22"/>
          <w:szCs w:val="22"/>
        </w:rPr>
      </w:pPr>
      <w:r w:rsidRPr="000D5BCB">
        <w:rPr>
          <w:sz w:val="22"/>
          <w:szCs w:val="22"/>
        </w:rPr>
        <w:t>Приложение № 4</w:t>
      </w:r>
    </w:p>
    <w:p w:rsidR="000D5BCB" w:rsidRPr="000D5BCB" w:rsidRDefault="000D5BCB" w:rsidP="000A0270">
      <w:pPr>
        <w:widowControl/>
        <w:spacing w:before="0"/>
        <w:ind w:firstLine="0"/>
        <w:contextualSpacing/>
        <w:jc w:val="right"/>
        <w:rPr>
          <w:sz w:val="22"/>
          <w:szCs w:val="22"/>
        </w:rPr>
      </w:pPr>
      <w:r w:rsidRPr="000D5BCB">
        <w:rPr>
          <w:sz w:val="22"/>
          <w:szCs w:val="22"/>
        </w:rPr>
        <w:t>к договору №___ от "___" _____ 2019г.</w:t>
      </w:r>
    </w:p>
    <w:p w:rsidR="000D5BCB" w:rsidRPr="000D5BCB" w:rsidRDefault="000D5BCB" w:rsidP="000D5BCB">
      <w:pPr>
        <w:widowControl/>
        <w:spacing w:before="0"/>
        <w:ind w:firstLine="0"/>
        <w:contextualSpacing/>
        <w:jc w:val="left"/>
        <w:rPr>
          <w:b/>
          <w:sz w:val="22"/>
          <w:szCs w:val="22"/>
        </w:rPr>
      </w:pPr>
    </w:p>
    <w:p w:rsidR="000D5BCB" w:rsidRPr="000D5BCB" w:rsidRDefault="000D5BCB" w:rsidP="000A0270">
      <w:pPr>
        <w:widowControl/>
        <w:spacing w:before="0"/>
        <w:ind w:firstLine="0"/>
        <w:contextualSpacing/>
        <w:jc w:val="center"/>
        <w:rPr>
          <w:b/>
          <w:sz w:val="22"/>
          <w:szCs w:val="22"/>
        </w:rPr>
      </w:pPr>
      <w:r w:rsidRPr="000D5BCB">
        <w:rPr>
          <w:b/>
          <w:sz w:val="22"/>
          <w:szCs w:val="22"/>
        </w:rPr>
        <w:t>Требования к основным продуктам питания</w:t>
      </w:r>
    </w:p>
    <w:p w:rsidR="000D5BCB" w:rsidRPr="000D5BCB" w:rsidRDefault="000D5BCB" w:rsidP="000D5BCB">
      <w:pPr>
        <w:widowControl/>
        <w:spacing w:before="0"/>
        <w:ind w:firstLine="0"/>
        <w:contextualSpacing/>
        <w:jc w:val="left"/>
        <w:rPr>
          <w:b/>
          <w:sz w:val="22"/>
          <w:szCs w:val="22"/>
        </w:rPr>
      </w:pPr>
    </w:p>
    <w:tbl>
      <w:tblPr>
        <w:tblW w:w="10109" w:type="dxa"/>
        <w:tblInd w:w="-381" w:type="dxa"/>
        <w:tblLayout w:type="fixed"/>
        <w:tblCellMar>
          <w:left w:w="0" w:type="dxa"/>
          <w:right w:w="0" w:type="dxa"/>
        </w:tblCellMar>
        <w:tblLook w:val="0000" w:firstRow="0" w:lastRow="0" w:firstColumn="0" w:lastColumn="0" w:noHBand="0" w:noVBand="0"/>
      </w:tblPr>
      <w:tblGrid>
        <w:gridCol w:w="70"/>
        <w:gridCol w:w="911"/>
        <w:gridCol w:w="4684"/>
        <w:gridCol w:w="4444"/>
      </w:tblGrid>
      <w:tr w:rsidR="000D5BCB" w:rsidRPr="000D5BCB" w:rsidTr="001F1652">
        <w:trPr>
          <w:trHeight w:val="590"/>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b/>
                <w:szCs w:val="22"/>
              </w:rPr>
            </w:pPr>
            <w:r w:rsidRPr="000D5BCB">
              <w:rPr>
                <w:b/>
                <w:sz w:val="22"/>
                <w:szCs w:val="22"/>
              </w:rPr>
              <w:t>№ п/п</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b/>
                <w:szCs w:val="22"/>
              </w:rPr>
            </w:pPr>
            <w:r w:rsidRPr="000D5BCB">
              <w:rPr>
                <w:b/>
                <w:sz w:val="22"/>
                <w:szCs w:val="22"/>
              </w:rPr>
              <w:t>Группа продукции/вид продукции,</w:t>
            </w:r>
            <w:r w:rsidR="000A0270">
              <w:rPr>
                <w:b/>
                <w:sz w:val="22"/>
                <w:szCs w:val="22"/>
              </w:rPr>
              <w:t xml:space="preserve"> </w:t>
            </w:r>
            <w:r w:rsidRPr="000D5BCB">
              <w:rPr>
                <w:b/>
                <w:sz w:val="22"/>
                <w:szCs w:val="22"/>
              </w:rPr>
              <w:t>характеристики</w:t>
            </w:r>
          </w:p>
        </w:tc>
      </w:tr>
      <w:tr w:rsidR="000D5BCB" w:rsidRPr="000D5BCB" w:rsidTr="001F1652">
        <w:trPr>
          <w:trHeight w:val="330"/>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A0270">
            <w:pPr>
              <w:widowControl/>
              <w:spacing w:before="0"/>
              <w:ind w:firstLine="0"/>
              <w:contextualSpacing/>
              <w:jc w:val="center"/>
              <w:rPr>
                <w:szCs w:val="22"/>
                <w:lang w:val="en-GB"/>
              </w:rPr>
            </w:pPr>
            <w:r w:rsidRPr="000D5BCB">
              <w:rPr>
                <w:sz w:val="22"/>
                <w:szCs w:val="22"/>
                <w:lang w:val="en-GB"/>
              </w:rPr>
              <w:t>1</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A0270">
            <w:pPr>
              <w:widowControl/>
              <w:spacing w:before="0"/>
              <w:ind w:firstLine="0"/>
              <w:contextualSpacing/>
              <w:jc w:val="center"/>
              <w:rPr>
                <w:szCs w:val="22"/>
                <w:lang w:val="en-GB"/>
              </w:rPr>
            </w:pPr>
            <w:r w:rsidRPr="000D5BCB">
              <w:rPr>
                <w:sz w:val="22"/>
                <w:szCs w:val="22"/>
                <w:lang w:val="en-GB"/>
              </w:rPr>
              <w:t>2</w:t>
            </w:r>
          </w:p>
        </w:tc>
      </w:tr>
      <w:tr w:rsidR="000D5BCB" w:rsidRPr="000D5BCB" w:rsidTr="001F1652">
        <w:trPr>
          <w:trHeight w:val="757"/>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1</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Хлеб из смеси муки ржаной обдирной и пшеничной первого сорта, формовой, в санитарной упаковке (со сроком реализации 36 часов), ГОСТ, ГОСТ Р, СТО, ОСТ, ТУ, СанПиН 2.3.2.1078-01</w:t>
            </w:r>
          </w:p>
        </w:tc>
      </w:tr>
      <w:tr w:rsidR="000D5BCB" w:rsidRPr="000D5BCB" w:rsidTr="001F1652">
        <w:trPr>
          <w:trHeight w:val="1088"/>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2</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Батон из муки пшеничной высшего (или первого) сорта с содержанием в пересчете на сухое вещество: сахара (или патоки) в диапазоне от 2% до 4,3%; жира в диапазоне от 2% до 2,9%, в санитарной упаковке (со сроком реализации 36 часов), ГОСТ, ГОСТ Р, СТО, ОСТ, ТУ, СанПиН 2.3.2.1078-01</w:t>
            </w:r>
          </w:p>
        </w:tc>
      </w:tr>
      <w:tr w:rsidR="000D5BCB" w:rsidRPr="000D5BCB" w:rsidTr="001F1652">
        <w:trPr>
          <w:trHeight w:val="878"/>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3</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Молоко разливное, соответствие Техническому регламенту таможенного союза "О безопасности молока и молочной продукции" (</w:t>
            </w:r>
            <w:r w:rsidRPr="000D5BCB">
              <w:rPr>
                <w:sz w:val="22"/>
                <w:szCs w:val="22"/>
                <w:lang w:val="en-US"/>
              </w:rPr>
              <w:t>TP</w:t>
            </w:r>
            <w:r w:rsidRPr="000D5BCB">
              <w:rPr>
                <w:sz w:val="22"/>
                <w:szCs w:val="22"/>
              </w:rPr>
              <w:t xml:space="preserve"> ТС 033/2013); Сан.Пин.2.3.2. 1078-01. Молоко должно быть без механических примесей, не менее чем 2,5 % жирности</w:t>
            </w:r>
          </w:p>
        </w:tc>
      </w:tr>
      <w:tr w:rsidR="000D5BCB" w:rsidRPr="000D5BCB" w:rsidTr="001F1652">
        <w:trPr>
          <w:trHeight w:val="1136"/>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4</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lang w:val="en-GB"/>
              </w:rPr>
            </w:pPr>
            <w:r w:rsidRPr="000D5BCB">
              <w:rPr>
                <w:sz w:val="22"/>
                <w:szCs w:val="22"/>
              </w:rPr>
              <w:t xml:space="preserve">Кефир (упаковка картонная типа Тетра-Пак, Тетра-Брик, </w:t>
            </w:r>
            <w:proofErr w:type="spellStart"/>
            <w:r w:rsidRPr="000D5BCB">
              <w:rPr>
                <w:sz w:val="22"/>
                <w:szCs w:val="22"/>
              </w:rPr>
              <w:t>Пюр</w:t>
            </w:r>
            <w:proofErr w:type="spellEnd"/>
            <w:r w:rsidRPr="000D5BCB">
              <w:rPr>
                <w:sz w:val="22"/>
                <w:szCs w:val="22"/>
              </w:rPr>
              <w:t>-Пак и др.) жирность не менее 2,5 %. Соответствие ГОСТ Р 52093-2003 «Кефир. Технические условия», Техническому регламенту Таможенного союза "О безопасности молока и молочной продукции" (</w:t>
            </w:r>
            <w:r w:rsidRPr="000D5BCB">
              <w:rPr>
                <w:sz w:val="22"/>
                <w:szCs w:val="22"/>
                <w:lang w:val="en-US"/>
              </w:rPr>
              <w:t>TP</w:t>
            </w:r>
            <w:r w:rsidRPr="000D5BCB">
              <w:rPr>
                <w:sz w:val="22"/>
                <w:szCs w:val="22"/>
              </w:rPr>
              <w:t xml:space="preserve"> ТС 033/2013), Сан.Пин.2.3.2. </w:t>
            </w:r>
            <w:r w:rsidRPr="000D5BCB">
              <w:rPr>
                <w:sz w:val="22"/>
                <w:szCs w:val="22"/>
                <w:lang w:val="en-GB"/>
              </w:rPr>
              <w:t>1078-01</w:t>
            </w:r>
          </w:p>
        </w:tc>
      </w:tr>
      <w:tr w:rsidR="000D5BCB" w:rsidRPr="000D5BCB" w:rsidTr="001F1652">
        <w:trPr>
          <w:trHeight w:val="1144"/>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5</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Масло сладко-сливочное, несолёное, с жиром не менее 82,5 %, фасовка: брикет, сорт высший. Соответствие ГОСТ 52969-2008 «Масло сливочное. Технические условия», Техническому регламенту Таможенного союза "О безопасности молока и молочной продукции" (</w:t>
            </w:r>
            <w:r w:rsidRPr="000D5BCB">
              <w:rPr>
                <w:sz w:val="22"/>
                <w:szCs w:val="22"/>
                <w:lang w:val="en-US"/>
              </w:rPr>
              <w:t>TP</w:t>
            </w:r>
            <w:r w:rsidRPr="000D5BCB">
              <w:rPr>
                <w:sz w:val="22"/>
                <w:szCs w:val="22"/>
              </w:rPr>
              <w:t xml:space="preserve"> ТС 033/2013); СанПиН 2.3.2.1078-011078-01</w:t>
            </w:r>
          </w:p>
        </w:tc>
      </w:tr>
      <w:tr w:rsidR="000D5BCB" w:rsidRPr="000D5BCB" w:rsidTr="001F1652">
        <w:trPr>
          <w:trHeight w:val="800"/>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6</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lang w:val="en-GB"/>
              </w:rPr>
            </w:pPr>
            <w:r w:rsidRPr="000D5BCB">
              <w:rPr>
                <w:sz w:val="22"/>
                <w:szCs w:val="22"/>
              </w:rPr>
              <w:t>Сыр полутвёрдый. Соответствие ГОСТ Р 52972-2008 «Сыры полутвердые. Технические условия»; Техническому регламенту Таможенного союза "О безопасности молока и молочной продукции" (</w:t>
            </w:r>
            <w:r w:rsidRPr="000D5BCB">
              <w:rPr>
                <w:sz w:val="22"/>
                <w:szCs w:val="22"/>
                <w:lang w:val="en-US"/>
              </w:rPr>
              <w:t>TP</w:t>
            </w:r>
            <w:r w:rsidRPr="000D5BCB">
              <w:rPr>
                <w:sz w:val="22"/>
                <w:szCs w:val="22"/>
              </w:rPr>
              <w:t xml:space="preserve"> ТС 033/2013), Сан.Пин.2.3.2. </w:t>
            </w:r>
            <w:r w:rsidRPr="000D5BCB">
              <w:rPr>
                <w:sz w:val="22"/>
                <w:szCs w:val="22"/>
                <w:lang w:val="en-GB"/>
              </w:rPr>
              <w:t>1078-01</w:t>
            </w:r>
          </w:p>
        </w:tc>
      </w:tr>
      <w:tr w:rsidR="000D5BCB" w:rsidRPr="000D5BCB" w:rsidTr="001F1652">
        <w:trPr>
          <w:trHeight w:val="1059"/>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7</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 xml:space="preserve">Соки фруктовые, фасовка до </w:t>
            </w:r>
            <w:smartTag w:uri="urn:schemas-microsoft-com:office:smarttags" w:element="metricconverter">
              <w:smartTagPr>
                <w:attr w:name="ProductID" w:val="1 л"/>
              </w:smartTagPr>
              <w:r w:rsidRPr="000D5BCB">
                <w:rPr>
                  <w:sz w:val="22"/>
                  <w:szCs w:val="22"/>
                </w:rPr>
                <w:t>1 л</w:t>
              </w:r>
            </w:smartTag>
            <w:r w:rsidRPr="000D5BCB">
              <w:rPr>
                <w:sz w:val="22"/>
                <w:szCs w:val="22"/>
              </w:rPr>
              <w:t>. Соответствие техническому регламенту ТС 023/2011 "Технический регламент на соковую продукцию из фруктов и овощей</w:t>
            </w:r>
            <w:r w:rsidR="000A0270" w:rsidRPr="000D5BCB">
              <w:rPr>
                <w:sz w:val="22"/>
                <w:szCs w:val="22"/>
              </w:rPr>
              <w:t>», Сан.Пин.2.3.2</w:t>
            </w:r>
            <w:r w:rsidRPr="000D5BCB">
              <w:rPr>
                <w:sz w:val="22"/>
                <w:szCs w:val="22"/>
              </w:rPr>
              <w:t xml:space="preserve">. 1078-01, упаковка картонная типа Тетра-Пак, Тетра-Брик, </w:t>
            </w:r>
            <w:proofErr w:type="spellStart"/>
            <w:r w:rsidRPr="000D5BCB">
              <w:rPr>
                <w:sz w:val="22"/>
                <w:szCs w:val="22"/>
              </w:rPr>
              <w:t>Пюр</w:t>
            </w:r>
            <w:proofErr w:type="spellEnd"/>
            <w:r w:rsidRPr="000D5BCB">
              <w:rPr>
                <w:sz w:val="22"/>
                <w:szCs w:val="22"/>
              </w:rPr>
              <w:t>-Пак и др.)</w:t>
            </w:r>
          </w:p>
          <w:p w:rsidR="000D5BCB" w:rsidRPr="000D5BCB" w:rsidRDefault="000D5BCB" w:rsidP="000D5BCB">
            <w:pPr>
              <w:widowControl/>
              <w:spacing w:before="0"/>
              <w:ind w:firstLine="0"/>
              <w:contextualSpacing/>
              <w:jc w:val="left"/>
              <w:rPr>
                <w:szCs w:val="22"/>
              </w:rPr>
            </w:pPr>
            <w:r w:rsidRPr="000D5BCB">
              <w:rPr>
                <w:sz w:val="22"/>
                <w:szCs w:val="22"/>
              </w:rPr>
              <w:t>Фруктовые восстановленные соки изготавливают из одного вида фруктового сока.</w:t>
            </w:r>
          </w:p>
        </w:tc>
      </w:tr>
      <w:tr w:rsidR="000D5BCB" w:rsidRPr="000D5BCB" w:rsidTr="001F1652">
        <w:trPr>
          <w:trHeight w:val="1385"/>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8</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 xml:space="preserve">Соки фруктовые, фасовка до </w:t>
            </w:r>
            <w:smartTag w:uri="urn:schemas-microsoft-com:office:smarttags" w:element="metricconverter">
              <w:smartTagPr>
                <w:attr w:name="ProductID" w:val="1 л"/>
              </w:smartTagPr>
              <w:r w:rsidRPr="000D5BCB">
                <w:rPr>
                  <w:sz w:val="22"/>
                  <w:szCs w:val="22"/>
                </w:rPr>
                <w:t>1 л</w:t>
              </w:r>
            </w:smartTag>
            <w:r w:rsidRPr="000D5BCB">
              <w:rPr>
                <w:sz w:val="22"/>
                <w:szCs w:val="22"/>
              </w:rPr>
              <w:t>. Соответствие техническому регламенту ТС 023/2011 "Технический регламент на соковую продукцию из фруктов и овощей</w:t>
            </w:r>
            <w:r w:rsidR="000A0270" w:rsidRPr="000D5BCB">
              <w:rPr>
                <w:sz w:val="22"/>
                <w:szCs w:val="22"/>
              </w:rPr>
              <w:t>», Сан.Пин.2.3.2</w:t>
            </w:r>
            <w:r w:rsidRPr="000D5BCB">
              <w:rPr>
                <w:sz w:val="22"/>
                <w:szCs w:val="22"/>
              </w:rPr>
              <w:t xml:space="preserve">. 1078-01, упаковка картонная типа Тетра-Пак, Тетра-Брик, </w:t>
            </w:r>
            <w:proofErr w:type="spellStart"/>
            <w:r w:rsidRPr="000D5BCB">
              <w:rPr>
                <w:sz w:val="22"/>
                <w:szCs w:val="22"/>
              </w:rPr>
              <w:t>Пюр</w:t>
            </w:r>
            <w:proofErr w:type="spellEnd"/>
            <w:r w:rsidRPr="000D5BCB">
              <w:rPr>
                <w:sz w:val="22"/>
                <w:szCs w:val="22"/>
              </w:rPr>
              <w:t>-Пак и др.)</w:t>
            </w:r>
          </w:p>
          <w:p w:rsidR="000D5BCB" w:rsidRPr="000D5BCB" w:rsidRDefault="000D5BCB" w:rsidP="000D5BCB">
            <w:pPr>
              <w:widowControl/>
              <w:spacing w:before="0"/>
              <w:ind w:firstLine="0"/>
              <w:contextualSpacing/>
              <w:jc w:val="left"/>
              <w:rPr>
                <w:szCs w:val="22"/>
              </w:rPr>
            </w:pPr>
            <w:r w:rsidRPr="000D5BCB">
              <w:rPr>
                <w:sz w:val="22"/>
                <w:szCs w:val="22"/>
              </w:rPr>
              <w:t>Фруктовые восстановленные соки изготавливают смешанными (из двух и более фруктовых соков).</w:t>
            </w:r>
          </w:p>
        </w:tc>
      </w:tr>
      <w:tr w:rsidR="000D5BCB" w:rsidRPr="000D5BCB" w:rsidTr="001F1652">
        <w:trPr>
          <w:trHeight w:val="1129"/>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9</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lang w:val="en-GB"/>
              </w:rPr>
            </w:pPr>
            <w:r w:rsidRPr="000D5BCB">
              <w:rPr>
                <w:sz w:val="22"/>
                <w:szCs w:val="22"/>
              </w:rPr>
              <w:t xml:space="preserve">Смесь сушёных фруктов косточковых и семечковых, Соответствие ГОСТ 28501-90 «Фрукты косточковые сушеные. Технические условия», ГОСТ 28502-90 «Фрукты семечковые сушеные. Технические условия», ГОСТ 6882-88 «Виноград сушеный. </w:t>
            </w:r>
            <w:proofErr w:type="spellStart"/>
            <w:r w:rsidRPr="000D5BCB">
              <w:rPr>
                <w:sz w:val="22"/>
                <w:szCs w:val="22"/>
                <w:lang w:val="en-GB"/>
              </w:rPr>
              <w:t>Технические</w:t>
            </w:r>
            <w:proofErr w:type="spellEnd"/>
            <w:r w:rsidRPr="000D5BCB">
              <w:rPr>
                <w:sz w:val="22"/>
                <w:szCs w:val="22"/>
                <w:lang w:val="en-GB"/>
              </w:rPr>
              <w:t xml:space="preserve"> </w:t>
            </w:r>
            <w:proofErr w:type="spellStart"/>
            <w:r w:rsidRPr="000D5BCB">
              <w:rPr>
                <w:sz w:val="22"/>
                <w:szCs w:val="22"/>
                <w:lang w:val="en-GB"/>
              </w:rPr>
              <w:t>условия</w:t>
            </w:r>
            <w:proofErr w:type="spellEnd"/>
            <w:r w:rsidRPr="000D5BCB">
              <w:rPr>
                <w:sz w:val="22"/>
                <w:szCs w:val="22"/>
                <w:lang w:val="en-GB"/>
              </w:rPr>
              <w:t>» Сан.Пин.2.3.2.1078-01</w:t>
            </w:r>
          </w:p>
        </w:tc>
      </w:tr>
      <w:tr w:rsidR="000D5BCB" w:rsidRPr="000D5BCB" w:rsidTr="001F1652">
        <w:trPr>
          <w:trHeight w:val="680"/>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10</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lang w:val="en-GB"/>
              </w:rPr>
            </w:pPr>
            <w:r w:rsidRPr="000D5BCB">
              <w:rPr>
                <w:sz w:val="22"/>
                <w:szCs w:val="22"/>
              </w:rPr>
              <w:t xml:space="preserve">Яблоки. Плоды целые, чистые, без излишней внешней влажности, типичной для помологического сорта формы и окраски, с плодоножкой, Сан.Пин.2.3.2. </w:t>
            </w:r>
            <w:r w:rsidRPr="000D5BCB">
              <w:rPr>
                <w:sz w:val="22"/>
                <w:szCs w:val="22"/>
                <w:lang w:val="en-GB"/>
              </w:rPr>
              <w:t xml:space="preserve">1078-01. </w:t>
            </w:r>
            <w:proofErr w:type="spellStart"/>
            <w:r w:rsidRPr="000D5BCB">
              <w:rPr>
                <w:sz w:val="22"/>
                <w:szCs w:val="22"/>
                <w:lang w:val="en-GB"/>
              </w:rPr>
              <w:t>Сорт</w:t>
            </w:r>
            <w:proofErr w:type="spellEnd"/>
            <w:r w:rsidRPr="000D5BCB">
              <w:rPr>
                <w:sz w:val="22"/>
                <w:szCs w:val="22"/>
                <w:lang w:val="en-GB"/>
              </w:rPr>
              <w:t xml:space="preserve"> 1.</w:t>
            </w:r>
          </w:p>
        </w:tc>
      </w:tr>
      <w:tr w:rsidR="000D5BCB" w:rsidRPr="000D5BCB" w:rsidTr="001F1652">
        <w:trPr>
          <w:trHeight w:val="880"/>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lastRenderedPageBreak/>
              <w:t>11</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Говядина 1 категории в полутушах. Охлаждённая. Соответствие Техническому регламенту Таможенного союза "О безопасности мяса и мясной продукции" (TP ТС 034/2013), ГОСТ Р 54315-2011, СанПиН 2.3.2.1078-01.</w:t>
            </w:r>
          </w:p>
        </w:tc>
      </w:tr>
      <w:tr w:rsidR="000D5BCB" w:rsidRPr="000D5BCB" w:rsidTr="001F1652">
        <w:trPr>
          <w:trHeight w:val="880"/>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12</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Сосиски «Говяжьи». Соответствие ГОСТ Р 52196-2011 «Изделия колбасные варёные. Технические условия», Техническому регламенту Таможенного союза "О безопасности мяса и мясной продукции" (TP ТС 034/2013) СанПиН.2.3.2.1078-01</w:t>
            </w:r>
          </w:p>
        </w:tc>
      </w:tr>
      <w:tr w:rsidR="000D5BCB" w:rsidRPr="000D5BCB" w:rsidTr="001F1652">
        <w:trPr>
          <w:trHeight w:val="600"/>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13</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 xml:space="preserve">Тушка цыплят бройлеров, 1 сорт, охлажденная, потрошеная, ГОСТ Р 52702-2006, Сан. </w:t>
            </w:r>
            <w:proofErr w:type="spellStart"/>
            <w:r w:rsidRPr="000D5BCB">
              <w:rPr>
                <w:sz w:val="22"/>
                <w:szCs w:val="22"/>
              </w:rPr>
              <w:t>Пин</w:t>
            </w:r>
            <w:proofErr w:type="spellEnd"/>
            <w:r w:rsidRPr="000D5BCB">
              <w:rPr>
                <w:sz w:val="22"/>
                <w:szCs w:val="22"/>
              </w:rPr>
              <w:t>. 2.3.2. 1078-01</w:t>
            </w:r>
          </w:p>
        </w:tc>
      </w:tr>
      <w:tr w:rsidR="000D5BCB" w:rsidRPr="000D5BCB" w:rsidTr="001F1652">
        <w:trPr>
          <w:trHeight w:val="358"/>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14</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 xml:space="preserve">Яйцо куриное 1 категории, ГОСТ Р 52121-2003, Сан.Пин.2.3.2. 1078-01. Масса 1 яйца не менее </w:t>
            </w:r>
            <w:smartTag w:uri="urn:schemas-microsoft-com:office:smarttags" w:element="metricconverter">
              <w:smartTagPr>
                <w:attr w:name="ProductID" w:val="55 г"/>
              </w:smartTagPr>
              <w:r w:rsidRPr="000D5BCB">
                <w:rPr>
                  <w:sz w:val="22"/>
                  <w:szCs w:val="22"/>
                </w:rPr>
                <w:t>55 г</w:t>
              </w:r>
            </w:smartTag>
            <w:r w:rsidRPr="000D5BCB">
              <w:rPr>
                <w:sz w:val="22"/>
                <w:szCs w:val="22"/>
              </w:rPr>
              <w:t>.</w:t>
            </w:r>
          </w:p>
        </w:tc>
      </w:tr>
      <w:tr w:rsidR="000D5BCB" w:rsidRPr="000D5BCB" w:rsidTr="001F1652">
        <w:trPr>
          <w:trHeight w:val="761"/>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15</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Треска мороженая. Соответствие ГОСТ 1168-86 «Рыба мороженая. Технические условия», ГОСТ 1368-2003 «Рыба. Длина и масса», СанПиН 2.3.2.1078-01. Потрошеная обезглавленная. Крупная. Сорт: первый</w:t>
            </w:r>
          </w:p>
        </w:tc>
      </w:tr>
      <w:tr w:rsidR="000D5BCB" w:rsidRPr="000D5BCB" w:rsidTr="001F1652">
        <w:trPr>
          <w:trHeight w:val="819"/>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16</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Сайда мороженая. Соответствие ГОСТ 1168-86 «Рыба мороженая. Технические условия», ГОСТ 1368-2003 «Рыба. Длина и масса», СанПиН 2.3.2.1078-01. Потрошеная обезглавленная. Крупная. Сорт: первый.</w:t>
            </w:r>
          </w:p>
        </w:tc>
      </w:tr>
      <w:tr w:rsidR="000D5BCB" w:rsidRPr="000D5BCB" w:rsidTr="001F1652">
        <w:trPr>
          <w:trHeight w:val="511"/>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17</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Горбуша мороженая. Соответствие ГОСТ 1168-86 «Рыба мороженая. Технические условия», ГОСТ 1368-2003 «Рыба. Длина и масса», СанПиН 2.3.2.1078-01. Потрошеная с головой. Сорт: первый.</w:t>
            </w:r>
          </w:p>
        </w:tc>
      </w:tr>
      <w:tr w:rsidR="000D5BCB" w:rsidRPr="000D5BCB" w:rsidTr="001F1652">
        <w:trPr>
          <w:trHeight w:val="880"/>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18</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Пикша мороженая. Соответствие ГОСТ 1168-86 «Рыба мороженая. Технические условия», ГОСТ 1368-2003 «Рыба. Длина и масса», СанПиН 2.3.2.1078-01. Потрошеная обезглавленная. Крупная. Сорт: первый.</w:t>
            </w:r>
          </w:p>
        </w:tc>
      </w:tr>
      <w:tr w:rsidR="000D5BCB" w:rsidRPr="000D5BCB" w:rsidTr="001F1652">
        <w:trPr>
          <w:trHeight w:val="296"/>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19</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Мука пшеничная в/с, ГОСТ 52189-2003, Сан.Пин.2.3.2. 1078-01</w:t>
            </w:r>
          </w:p>
        </w:tc>
      </w:tr>
      <w:tr w:rsidR="000D5BCB" w:rsidRPr="000D5BCB" w:rsidTr="001F1652">
        <w:trPr>
          <w:trHeight w:val="328"/>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20</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Рис шлифованный, развесной, ГОСТ 6292-93, Сан.Пин.2.3.2. 1078-01</w:t>
            </w:r>
          </w:p>
        </w:tc>
      </w:tr>
      <w:tr w:rsidR="000D5BCB" w:rsidRPr="000D5BCB" w:rsidTr="001F1652">
        <w:trPr>
          <w:trHeight w:val="347"/>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21</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Гречневая - ядрица, развесная, ГОСТ 5550-74, Сан.Пин.2.3.2. 1078-01</w:t>
            </w:r>
          </w:p>
        </w:tc>
      </w:tr>
      <w:tr w:rsidR="000D5BCB" w:rsidRPr="000D5BCB" w:rsidTr="001F1652">
        <w:trPr>
          <w:trHeight w:val="378"/>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22</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Пшено шлифованное, развесное, ГОСТ 572-60, Сан.Пин.2.3.2. 1078-01</w:t>
            </w:r>
          </w:p>
        </w:tc>
      </w:tr>
      <w:tr w:rsidR="000D5BCB" w:rsidRPr="000D5BCB" w:rsidTr="001F1652">
        <w:trPr>
          <w:trHeight w:val="398"/>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23</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Крупа манная, развесная, ГОСТ 7022-97, Сан.Пин.2.3.2. 1078-01</w:t>
            </w:r>
          </w:p>
        </w:tc>
      </w:tr>
      <w:tr w:rsidR="000D5BCB" w:rsidRPr="000D5BCB" w:rsidTr="001F1652">
        <w:trPr>
          <w:trHeight w:val="416"/>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24</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Геркулес быстрого приготовления, картонная упаковка, ГОСТ 21149-93, Сан.Пин.2.3.2. 1078-01</w:t>
            </w:r>
          </w:p>
        </w:tc>
      </w:tr>
      <w:tr w:rsidR="000D5BCB" w:rsidRPr="000D5BCB" w:rsidTr="001F1652">
        <w:trPr>
          <w:trHeight w:val="449"/>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25</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Горох, шлифованный цельный, развесной, ГОСТ 6201-68. Сан.Пин.2.3.2. 1078-01</w:t>
            </w:r>
          </w:p>
        </w:tc>
      </w:tr>
      <w:tr w:rsidR="000D5BCB" w:rsidRPr="000D5BCB" w:rsidTr="001F1652">
        <w:trPr>
          <w:trHeight w:val="880"/>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26</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Макароны в/с, группа А, соответствие ГОСТ Р 51865-2010 Изделия макаронные. Общие технические условия. СанПиН 2.3.2.1078-01</w:t>
            </w:r>
          </w:p>
        </w:tc>
      </w:tr>
      <w:tr w:rsidR="000D5BCB" w:rsidRPr="000D5BCB" w:rsidTr="001F1652">
        <w:trPr>
          <w:trHeight w:val="316"/>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27</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Сахар-песок, ГОСТ 21-94, Сан.Пин.2.3.2. 1078-01</w:t>
            </w:r>
          </w:p>
        </w:tc>
      </w:tr>
      <w:tr w:rsidR="000D5BCB" w:rsidRPr="000D5BCB" w:rsidTr="001F1652">
        <w:trPr>
          <w:trHeight w:val="880"/>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28</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Масло растительное рафинированное (подсолнечное), ГОСТ Р 52465-2005. Соответствие Техническому регламенту ТС 024/2011 "Технический регламент на масло -жировую продукцию", Сан.Пин.2.3.2. 1078-01</w:t>
            </w:r>
          </w:p>
        </w:tc>
      </w:tr>
      <w:tr w:rsidR="000D5BCB" w:rsidRPr="000D5BCB" w:rsidTr="001F1652">
        <w:trPr>
          <w:trHeight w:val="416"/>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29</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 xml:space="preserve">Чай черный в/с, фасовка 100 </w:t>
            </w:r>
            <w:proofErr w:type="spellStart"/>
            <w:r w:rsidRPr="000D5BCB">
              <w:rPr>
                <w:sz w:val="22"/>
                <w:szCs w:val="22"/>
              </w:rPr>
              <w:t>гр</w:t>
            </w:r>
            <w:proofErr w:type="spellEnd"/>
            <w:r w:rsidRPr="000D5BCB">
              <w:rPr>
                <w:sz w:val="22"/>
                <w:szCs w:val="22"/>
              </w:rPr>
              <w:t>, Сан.Пин.2.3.2. 1078-01</w:t>
            </w:r>
          </w:p>
        </w:tc>
      </w:tr>
      <w:tr w:rsidR="000D5BCB" w:rsidRPr="000D5BCB" w:rsidTr="001F1652">
        <w:trPr>
          <w:trHeight w:val="269"/>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30</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 xml:space="preserve">Кофе (суррогатный), фасовка 100 </w:t>
            </w:r>
            <w:proofErr w:type="spellStart"/>
            <w:r w:rsidRPr="000D5BCB">
              <w:rPr>
                <w:sz w:val="22"/>
                <w:szCs w:val="22"/>
              </w:rPr>
              <w:t>гр</w:t>
            </w:r>
            <w:proofErr w:type="spellEnd"/>
            <w:r w:rsidRPr="000D5BCB">
              <w:rPr>
                <w:sz w:val="22"/>
                <w:szCs w:val="22"/>
              </w:rPr>
              <w:t>, ГОСТ Р 50364-92, Сан.Пин.2.3.2. 1078-01</w:t>
            </w:r>
          </w:p>
        </w:tc>
      </w:tr>
      <w:tr w:rsidR="000D5BCB" w:rsidRPr="000D5BCB" w:rsidTr="001F1652">
        <w:trPr>
          <w:trHeight w:val="306"/>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31</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Соль каменная, фасованная 1кг. ГОСТ Р 51574-2000, Сан.Пин.2.3.2. 1078-01</w:t>
            </w:r>
          </w:p>
        </w:tc>
      </w:tr>
      <w:tr w:rsidR="000D5BCB" w:rsidRPr="000D5BCB" w:rsidTr="001F1652">
        <w:trPr>
          <w:trHeight w:val="342"/>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32</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Печенье, развесное, ГОСТ 24901-89, Сан.Пин.2.3.2. 1078-01</w:t>
            </w:r>
          </w:p>
        </w:tc>
      </w:tr>
      <w:tr w:rsidR="000D5BCB" w:rsidRPr="000D5BCB" w:rsidTr="001F1652">
        <w:trPr>
          <w:trHeight w:val="393"/>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33</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Повидло фасованное, ГОСТ Р 51934-2002, Сан.Пин.2.3.2. 1078-01</w:t>
            </w:r>
          </w:p>
        </w:tc>
      </w:tr>
      <w:tr w:rsidR="000D5BCB" w:rsidRPr="000D5BCB" w:rsidTr="001F1652">
        <w:trPr>
          <w:trHeight w:val="880"/>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lang w:val="en-GB"/>
              </w:rPr>
            </w:pPr>
            <w:r w:rsidRPr="000D5BCB">
              <w:rPr>
                <w:sz w:val="22"/>
                <w:szCs w:val="22"/>
                <w:lang w:val="en-GB"/>
              </w:rPr>
              <w:t>34</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Картофель. Соответствие ГОСТ 7176-85 «Картофель свежий продовольственный, заготовляемый и поставляемый. Технические условия», Сан.Пин.2.3.2. 1078-01. Сорт: поздний (заготовляют и отгружают с 1 сентября).</w:t>
            </w:r>
          </w:p>
        </w:tc>
      </w:tr>
      <w:tr w:rsidR="000D5BCB" w:rsidRPr="000D5BCB" w:rsidTr="001F1652">
        <w:trPr>
          <w:trHeight w:val="880"/>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lang w:val="en-GB"/>
              </w:rPr>
            </w:pPr>
            <w:r w:rsidRPr="000D5BCB">
              <w:rPr>
                <w:sz w:val="22"/>
                <w:szCs w:val="22"/>
                <w:lang w:val="en-GB"/>
              </w:rPr>
              <w:t>35</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Капуста белокочанная. Кочаны свежие, целые, здоровые, чистые, вполне сформировавшиеся, не проросшие,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 Сан.Пин.2.3.2. 1078-01. Класс: первый.</w:t>
            </w:r>
          </w:p>
        </w:tc>
      </w:tr>
      <w:tr w:rsidR="000D5BCB" w:rsidRPr="000D5BCB" w:rsidTr="001F1652">
        <w:trPr>
          <w:trHeight w:val="880"/>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lang w:val="en-GB"/>
              </w:rPr>
            </w:pPr>
            <w:r w:rsidRPr="000D5BCB">
              <w:rPr>
                <w:sz w:val="22"/>
                <w:szCs w:val="22"/>
                <w:lang w:val="en-GB"/>
              </w:rPr>
              <w:lastRenderedPageBreak/>
              <w:t>36</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Морковь. Корнеплоды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без повреждения плечиков корнеплода. Сан.Пин.2.3.2. 1078-01. Класс: первый.</w:t>
            </w:r>
          </w:p>
        </w:tc>
      </w:tr>
      <w:tr w:rsidR="000D5BCB" w:rsidRPr="000D5BCB" w:rsidTr="001F1652">
        <w:trPr>
          <w:trHeight w:val="880"/>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lang w:val="en-GB"/>
              </w:rPr>
            </w:pPr>
            <w:r w:rsidRPr="000D5BCB">
              <w:rPr>
                <w:sz w:val="22"/>
                <w:szCs w:val="22"/>
                <w:lang w:val="en-GB"/>
              </w:rPr>
              <w:t>37</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Свекла. Корнеплоды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Сан.Пин.2.3.2. 1078-01. Класс: первый.</w:t>
            </w:r>
          </w:p>
        </w:tc>
      </w:tr>
      <w:tr w:rsidR="000D5BCB" w:rsidRPr="000D5BCB" w:rsidTr="001F1652">
        <w:trPr>
          <w:trHeight w:val="880"/>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lang w:val="en-GB"/>
              </w:rPr>
            </w:pPr>
            <w:r w:rsidRPr="000D5BCB">
              <w:rPr>
                <w:sz w:val="22"/>
                <w:szCs w:val="22"/>
                <w:lang w:val="en-GB"/>
              </w:rPr>
              <w:t>38</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Огурцы. Плоды целые, здоровые, чистые, свежие, без механических повреждений, без излишней внешней влажности типичной для ботанического сорта формы и окраски, правильной формы и практически прямые. Сан.Пин.2.3.2. 1078-01. Сорт: первый.</w:t>
            </w:r>
          </w:p>
        </w:tc>
      </w:tr>
      <w:tr w:rsidR="000D5BCB" w:rsidRPr="000D5BCB" w:rsidTr="001F1652">
        <w:trPr>
          <w:trHeight w:val="880"/>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lang w:val="en-GB"/>
              </w:rPr>
            </w:pPr>
            <w:r w:rsidRPr="000D5BCB">
              <w:rPr>
                <w:sz w:val="22"/>
                <w:szCs w:val="22"/>
                <w:lang w:val="en-GB"/>
              </w:rPr>
              <w:t>39</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Томаты. Плоды свежие, целые, чистые, здоровые, плотные, типичной для ботанического сорта формы, с плодоножкой или без плодоножки, не поврежденные сельскохозяйственными вредителями, неперезрелые, без механических повреждений и солнечных ожогов, без излишней внешней влажности. Сан.Пин.2.3.2. 1078-01. Класс: первый.</w:t>
            </w:r>
          </w:p>
        </w:tc>
      </w:tr>
      <w:tr w:rsidR="000D5BCB" w:rsidRPr="000D5BCB" w:rsidTr="001F1652">
        <w:trPr>
          <w:trHeight w:val="880"/>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lang w:val="en-GB"/>
              </w:rPr>
            </w:pPr>
            <w:r w:rsidRPr="000D5BCB">
              <w:rPr>
                <w:sz w:val="22"/>
                <w:szCs w:val="22"/>
                <w:lang w:val="en-GB"/>
              </w:rPr>
              <w:t>40</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Лук репчатый. Луковицы, вызревшие, здоровые, чистые, целые, не проросшие, без повреждений сельскохозяйственными вредителями, типичной для ботанического сорта формы и окраски, с сухими наружными чешуями (рубашкой). Допускаются незначительные пятна и трещины на сухих чешуях, не переходящие на нижнюю сухую чешую, защищающую луковицу. Сан.Пин.2.3.2. 1078-01. Класс: первый.</w:t>
            </w:r>
          </w:p>
        </w:tc>
      </w:tr>
      <w:tr w:rsidR="000D5BCB" w:rsidRPr="000D5BCB" w:rsidTr="001F1652">
        <w:trPr>
          <w:trHeight w:val="880"/>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lang w:val="en-GB"/>
              </w:rPr>
            </w:pPr>
            <w:r w:rsidRPr="000D5BCB">
              <w:rPr>
                <w:sz w:val="22"/>
                <w:szCs w:val="22"/>
                <w:lang w:val="en-GB"/>
              </w:rPr>
              <w:t>41</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Зелень свежая (петрушка, укроп, сельдерей). Зелень свежая, не вялая, с зелеными не пожелтевшими листьями, незагрязненная, без насекомых вредителей. Сан.Пин.2.3.2. 1078-01.</w:t>
            </w:r>
          </w:p>
        </w:tc>
      </w:tr>
      <w:tr w:rsidR="000D5BCB" w:rsidRPr="000D5BCB" w:rsidTr="001F1652">
        <w:trPr>
          <w:trHeight w:val="880"/>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lang w:val="en-GB"/>
              </w:rPr>
            </w:pPr>
            <w:r w:rsidRPr="000D5BCB">
              <w:rPr>
                <w:sz w:val="22"/>
                <w:szCs w:val="22"/>
                <w:lang w:val="en-GB"/>
              </w:rPr>
              <w:t>42</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Томатная паста. Соответствие ГОСТ Р 54678-2011 «Продукты томатные концентрированные. Общие технические условия», Сан.Пин.2.3.2. 1078-01</w:t>
            </w:r>
          </w:p>
        </w:tc>
      </w:tr>
      <w:tr w:rsidR="000D5BCB" w:rsidRPr="000D5BCB" w:rsidTr="001F1652">
        <w:trPr>
          <w:trHeight w:val="880"/>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lang w:val="en-GB"/>
              </w:rPr>
            </w:pPr>
            <w:r w:rsidRPr="000D5BCB">
              <w:rPr>
                <w:sz w:val="22"/>
                <w:szCs w:val="22"/>
                <w:lang w:val="en-GB"/>
              </w:rPr>
              <w:t>43</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Плоды шиповника.</w:t>
            </w:r>
          </w:p>
          <w:p w:rsidR="000D5BCB" w:rsidRPr="000D5BCB" w:rsidRDefault="000D5BCB" w:rsidP="000D5BCB">
            <w:pPr>
              <w:widowControl/>
              <w:spacing w:before="0"/>
              <w:ind w:firstLine="0"/>
              <w:contextualSpacing/>
              <w:jc w:val="left"/>
              <w:rPr>
                <w:szCs w:val="22"/>
              </w:rPr>
            </w:pPr>
            <w:r w:rsidRPr="000D5BCB">
              <w:rPr>
                <w:sz w:val="22"/>
                <w:szCs w:val="22"/>
              </w:rPr>
              <w:t xml:space="preserve">Высушенные зрелые плоды кустарников различных видов шиповника (розы) - </w:t>
            </w:r>
            <w:proofErr w:type="spellStart"/>
            <w:r w:rsidRPr="000D5BCB">
              <w:rPr>
                <w:sz w:val="22"/>
                <w:szCs w:val="22"/>
              </w:rPr>
              <w:t>Rosa</w:t>
            </w:r>
            <w:proofErr w:type="spellEnd"/>
            <w:r w:rsidRPr="000D5BCB">
              <w:rPr>
                <w:sz w:val="22"/>
                <w:szCs w:val="22"/>
              </w:rPr>
              <w:t xml:space="preserve"> семейства розоцветных - </w:t>
            </w:r>
            <w:proofErr w:type="spellStart"/>
            <w:r w:rsidRPr="000D5BCB">
              <w:rPr>
                <w:sz w:val="22"/>
                <w:szCs w:val="22"/>
              </w:rPr>
              <w:t>Rosaceae</w:t>
            </w:r>
            <w:proofErr w:type="spellEnd"/>
            <w:r w:rsidRPr="000D5BCB">
              <w:rPr>
                <w:sz w:val="22"/>
                <w:szCs w:val="22"/>
              </w:rPr>
              <w:t>. Цельные, очищенные от чашелистиков и плодоножек ложные плоды разнообразной формы. Стенки плодов твердые, хрупкие. Внутри плоды обильно выстланы длинными, очень жесткими щетинистыми волосками. Орешки мелкие, продолговатые, со слабо выраженными гранями.</w:t>
            </w:r>
          </w:p>
          <w:p w:rsidR="000D5BCB" w:rsidRPr="000D5BCB" w:rsidRDefault="000D5BCB" w:rsidP="000D5BCB">
            <w:pPr>
              <w:widowControl/>
              <w:spacing w:before="0"/>
              <w:ind w:firstLine="0"/>
              <w:contextualSpacing/>
              <w:jc w:val="left"/>
              <w:rPr>
                <w:szCs w:val="22"/>
              </w:rPr>
            </w:pPr>
            <w:r w:rsidRPr="000D5BCB">
              <w:rPr>
                <w:sz w:val="22"/>
                <w:szCs w:val="22"/>
              </w:rPr>
              <w:t>Соответствие Сан.Пин.2.3.2. 1078-01</w:t>
            </w:r>
          </w:p>
        </w:tc>
      </w:tr>
      <w:tr w:rsidR="000D5BCB" w:rsidRPr="000D5BCB" w:rsidTr="001F1652">
        <w:trPr>
          <w:trHeight w:val="880"/>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lang w:val="en-GB"/>
              </w:rPr>
            </w:pPr>
            <w:r w:rsidRPr="000D5BCB">
              <w:rPr>
                <w:sz w:val="22"/>
                <w:szCs w:val="22"/>
                <w:lang w:val="en-GB"/>
              </w:rPr>
              <w:t>44</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Сметана весовая, не менее 15% жирности. Изготавливается из сливок коровьего молока с добавлением молочных продуктов, получаемых на предприятии - изготовителе продукта, предназначена для непосредственного использования в</w:t>
            </w:r>
            <w:r w:rsidR="001F1652">
              <w:t xml:space="preserve"> </w:t>
            </w:r>
            <w:r w:rsidR="001F1652" w:rsidRPr="001F1652">
              <w:rPr>
                <w:sz w:val="22"/>
                <w:szCs w:val="22"/>
              </w:rPr>
              <w:t>пищу. Соответствие Техническому регламенту Таможенного союза "О безопасности молока и молочной продукции" (TP ТС 033/2013), Сан.Пин.2.3.2. 1078-01</w:t>
            </w:r>
          </w:p>
        </w:tc>
      </w:tr>
      <w:tr w:rsidR="000D5BCB" w:rsidRPr="000D5BCB" w:rsidTr="001F1652">
        <w:trPr>
          <w:trHeight w:val="880"/>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lang w:val="en-GB"/>
              </w:rPr>
            </w:pPr>
            <w:r w:rsidRPr="000D5BCB">
              <w:rPr>
                <w:sz w:val="22"/>
                <w:szCs w:val="22"/>
                <w:lang w:val="en-GB"/>
              </w:rPr>
              <w:t>45</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Горошек зеленый. Консервы натуральные, сорт высший. Соответствие ГОСТ Р 54050-2010 «Консервы натуральные. Горошек зеленый. Технические условия», Сан.Пин.2.3.2. 1078-01</w:t>
            </w:r>
          </w:p>
        </w:tc>
      </w:tr>
      <w:tr w:rsidR="000D5BCB" w:rsidRPr="000D5BCB" w:rsidTr="001F1652">
        <w:trPr>
          <w:trHeight w:val="880"/>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lang w:val="en-GB"/>
              </w:rPr>
            </w:pPr>
            <w:r w:rsidRPr="000D5BCB">
              <w:rPr>
                <w:sz w:val="22"/>
                <w:szCs w:val="22"/>
                <w:lang w:val="en-GB"/>
              </w:rPr>
              <w:t>46</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Кукуруза сахарная. Консервы натуральные. Зерна целые, правильно срезанные, с одинаковой глубиной срезки, без рваных зерен и зерен с тканью початка, без кусочков стержней и початков, частиц лиственного покрова и шелковистых нитей. Вкус и запах свойственный вареной сахарной кукурузе в стадии молочной спелости, без посторонних привкуса и запаха. Сан.Пин.2.3.2. 1078-01</w:t>
            </w:r>
          </w:p>
        </w:tc>
      </w:tr>
      <w:tr w:rsidR="000D5BCB" w:rsidRPr="000D5BCB" w:rsidTr="001F1652">
        <w:trPr>
          <w:trHeight w:val="654"/>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lang w:val="en-GB"/>
              </w:rPr>
            </w:pPr>
            <w:r w:rsidRPr="000D5BCB">
              <w:rPr>
                <w:sz w:val="22"/>
                <w:szCs w:val="22"/>
                <w:lang w:val="en-GB"/>
              </w:rPr>
              <w:t>47</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Консервы из фасоли, фасоль натуральная. Соответствие ГОСТ Р 54679-2011 «Консервы из фасоли. Технические условия», Сан.Пин.2.3.2. 1078-01</w:t>
            </w:r>
          </w:p>
        </w:tc>
      </w:tr>
      <w:tr w:rsidR="000D5BCB" w:rsidRPr="000D5BCB" w:rsidTr="001F1652">
        <w:trPr>
          <w:trHeight w:val="880"/>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lang w:val="en-GB"/>
              </w:rPr>
            </w:pPr>
            <w:r w:rsidRPr="000D5BCB">
              <w:rPr>
                <w:sz w:val="22"/>
                <w:szCs w:val="22"/>
                <w:lang w:val="en-GB"/>
              </w:rPr>
              <w:t>48</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Огурцы маринованные. Консервы, сорт высший. Соответствие ГОСТ Р 53127-2008 «Консервы. Огурцы, кабачки, патиссоны с зеленью в заливке», Сан.Пин.2.3.2. 1078- 01</w:t>
            </w:r>
          </w:p>
        </w:tc>
      </w:tr>
      <w:tr w:rsidR="000D5BCB" w:rsidRPr="000D5BCB" w:rsidTr="001F1652">
        <w:trPr>
          <w:trHeight w:val="880"/>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lang w:val="en-GB"/>
              </w:rPr>
            </w:pPr>
            <w:r w:rsidRPr="000D5BCB">
              <w:rPr>
                <w:sz w:val="22"/>
                <w:szCs w:val="22"/>
                <w:lang w:val="en-GB"/>
              </w:rPr>
              <w:t>49</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Капуста квашеная, шинкованная. Соответствие ГОСТ Р 55463-2013 "Капуста квашеная. Технические условия". Сан.Пин.2.3.2. 1078-01</w:t>
            </w:r>
          </w:p>
        </w:tc>
      </w:tr>
      <w:tr w:rsidR="000D5BCB" w:rsidRPr="000D5BCB" w:rsidTr="001F1652">
        <w:trPr>
          <w:trHeight w:val="540"/>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lang w:val="en-GB"/>
              </w:rPr>
            </w:pPr>
            <w:r w:rsidRPr="000D5BCB">
              <w:rPr>
                <w:sz w:val="22"/>
                <w:szCs w:val="22"/>
                <w:lang w:val="en-GB"/>
              </w:rPr>
              <w:t>50</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Перец сладкий. Плоды свежие, целые, чистые, здоровые, по форме и окраске соответствующие данному ботаническому сорту, с плодоножкой. Сан.Пин.2.3.2. 1078-01.</w:t>
            </w:r>
          </w:p>
        </w:tc>
      </w:tr>
      <w:tr w:rsidR="000D5BCB" w:rsidRPr="000D5BCB" w:rsidTr="001F1652">
        <w:trPr>
          <w:trHeight w:val="880"/>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lang w:val="en-GB"/>
              </w:rPr>
            </w:pPr>
            <w:r w:rsidRPr="000D5BCB">
              <w:rPr>
                <w:sz w:val="22"/>
                <w:szCs w:val="22"/>
                <w:lang w:val="en-GB"/>
              </w:rPr>
              <w:lastRenderedPageBreak/>
              <w:t>51</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Кабачки. Плоды свежие, целые, чистые, здоровые, не увядшие, технически спелые, с не огрубевшей кожицей, гладкие или ребристые, с плодоножкой, без повреждений сельскохозяйственными вредителями, без механических повреждений сельскохозяйственными вредителями и болезнями, без излишней внешней влажности, типичной для ботанического сорта формы и окраски. Сан.Пин.2.3.2. 1078-01. Сорт: первый.</w:t>
            </w:r>
          </w:p>
        </w:tc>
      </w:tr>
      <w:tr w:rsidR="000D5BCB" w:rsidRPr="000D5BCB" w:rsidTr="001F1652">
        <w:trPr>
          <w:trHeight w:val="401"/>
        </w:trPr>
        <w:tc>
          <w:tcPr>
            <w:tcW w:w="981"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lang w:val="en-GB"/>
              </w:rPr>
            </w:pPr>
            <w:r w:rsidRPr="000D5BCB">
              <w:rPr>
                <w:sz w:val="22"/>
                <w:szCs w:val="22"/>
                <w:lang w:val="en-GB"/>
              </w:rPr>
              <w:t>52</w:t>
            </w:r>
          </w:p>
        </w:tc>
        <w:tc>
          <w:tcPr>
            <w:tcW w:w="9128" w:type="dxa"/>
            <w:gridSpan w:val="2"/>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r w:rsidRPr="000D5BCB">
              <w:rPr>
                <w:sz w:val="22"/>
                <w:szCs w:val="22"/>
              </w:rPr>
              <w:t xml:space="preserve">Смесь </w:t>
            </w:r>
            <w:proofErr w:type="spellStart"/>
            <w:r w:rsidRPr="000D5BCB">
              <w:rPr>
                <w:sz w:val="22"/>
                <w:szCs w:val="22"/>
              </w:rPr>
              <w:t>белково</w:t>
            </w:r>
            <w:proofErr w:type="spellEnd"/>
            <w:r w:rsidRPr="000D5BCB">
              <w:rPr>
                <w:sz w:val="22"/>
                <w:szCs w:val="22"/>
              </w:rPr>
              <w:t>-композитная сухая ГОСТ 30648.2-99</w:t>
            </w:r>
          </w:p>
        </w:tc>
      </w:tr>
      <w:tr w:rsidR="000D5BCB" w:rsidRPr="000D5BCB" w:rsidTr="001F1652">
        <w:tblPrEx>
          <w:tblCellMar>
            <w:left w:w="108" w:type="dxa"/>
            <w:right w:w="108" w:type="dxa"/>
          </w:tblCellMar>
          <w:tblLook w:val="01E0" w:firstRow="1" w:lastRow="1" w:firstColumn="1" w:lastColumn="1" w:noHBand="0" w:noVBand="0"/>
        </w:tblPrEx>
        <w:trPr>
          <w:gridBefore w:val="1"/>
          <w:wBefore w:w="70" w:type="dxa"/>
          <w:trHeight w:val="2567"/>
        </w:trPr>
        <w:tc>
          <w:tcPr>
            <w:tcW w:w="5595" w:type="dxa"/>
            <w:gridSpan w:val="2"/>
          </w:tcPr>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szCs w:val="22"/>
              </w:rPr>
            </w:pPr>
            <w:r w:rsidRPr="000D5BCB">
              <w:rPr>
                <w:sz w:val="22"/>
                <w:szCs w:val="22"/>
              </w:rPr>
              <w:t>Заказчик</w:t>
            </w: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r w:rsidRPr="000D5BCB">
              <w:rPr>
                <w:b/>
                <w:sz w:val="22"/>
                <w:szCs w:val="22"/>
              </w:rPr>
              <w:t xml:space="preserve">__________________ </w:t>
            </w:r>
            <w:r w:rsidRPr="000D5BCB">
              <w:rPr>
                <w:sz w:val="22"/>
                <w:szCs w:val="22"/>
              </w:rPr>
              <w:t xml:space="preserve">С.С. </w:t>
            </w:r>
            <w:proofErr w:type="spellStart"/>
            <w:r w:rsidRPr="000D5BCB">
              <w:rPr>
                <w:sz w:val="22"/>
                <w:szCs w:val="22"/>
              </w:rPr>
              <w:t>Гарбуль</w:t>
            </w:r>
            <w:proofErr w:type="spellEnd"/>
          </w:p>
        </w:tc>
        <w:tc>
          <w:tcPr>
            <w:tcW w:w="4444" w:type="dxa"/>
          </w:tcPr>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szCs w:val="22"/>
              </w:rPr>
            </w:pPr>
            <w:r w:rsidRPr="000D5BCB">
              <w:rPr>
                <w:sz w:val="22"/>
                <w:szCs w:val="22"/>
              </w:rPr>
              <w:t>Исполнитель</w:t>
            </w:r>
          </w:p>
          <w:p w:rsidR="000D5BCB" w:rsidRPr="000D5BCB" w:rsidRDefault="000D5BCB" w:rsidP="000D5BCB">
            <w:pPr>
              <w:widowControl/>
              <w:spacing w:before="0"/>
              <w:ind w:firstLine="0"/>
              <w:contextualSpacing/>
              <w:jc w:val="left"/>
              <w:rPr>
                <w:szCs w:val="22"/>
              </w:rPr>
            </w:pPr>
          </w:p>
          <w:p w:rsidR="000D5BCB" w:rsidRPr="000D5BCB" w:rsidRDefault="000D5BCB" w:rsidP="000D5BCB">
            <w:pPr>
              <w:widowControl/>
              <w:spacing w:before="0"/>
              <w:ind w:firstLine="0"/>
              <w:contextualSpacing/>
              <w:jc w:val="left"/>
              <w:rPr>
                <w:szCs w:val="22"/>
              </w:rPr>
            </w:pPr>
          </w:p>
          <w:p w:rsidR="000D5BCB" w:rsidRPr="000D5BCB" w:rsidRDefault="000D5BCB" w:rsidP="000D5BCB">
            <w:pPr>
              <w:widowControl/>
              <w:spacing w:before="0"/>
              <w:ind w:firstLine="0"/>
              <w:contextualSpacing/>
              <w:jc w:val="left"/>
              <w:rPr>
                <w:szCs w:val="22"/>
              </w:rPr>
            </w:pPr>
          </w:p>
          <w:p w:rsidR="000D5BCB" w:rsidRPr="000D5BCB" w:rsidRDefault="000D5BCB" w:rsidP="000D5BCB">
            <w:pPr>
              <w:widowControl/>
              <w:spacing w:before="0"/>
              <w:ind w:firstLine="0"/>
              <w:contextualSpacing/>
              <w:jc w:val="left"/>
              <w:rPr>
                <w:b/>
                <w:szCs w:val="22"/>
              </w:rPr>
            </w:pPr>
            <w:r w:rsidRPr="000D5BCB">
              <w:rPr>
                <w:sz w:val="22"/>
                <w:szCs w:val="22"/>
              </w:rPr>
              <w:t xml:space="preserve">_________________ </w:t>
            </w:r>
          </w:p>
        </w:tc>
      </w:tr>
    </w:tbl>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sz w:val="22"/>
          <w:szCs w:val="22"/>
        </w:rPr>
      </w:pPr>
    </w:p>
    <w:p w:rsidR="000D5BCB" w:rsidRPr="000D5BCB" w:rsidRDefault="000D5BCB" w:rsidP="000D5BCB">
      <w:pPr>
        <w:widowControl/>
        <w:spacing w:before="0"/>
        <w:ind w:firstLine="0"/>
        <w:contextualSpacing/>
        <w:jc w:val="left"/>
        <w:rPr>
          <w:b/>
          <w:sz w:val="22"/>
          <w:szCs w:val="22"/>
        </w:rPr>
      </w:pPr>
    </w:p>
    <w:p w:rsidR="000D5BCB" w:rsidRPr="000D5BCB" w:rsidRDefault="000D5BCB" w:rsidP="000D5BCB">
      <w:pPr>
        <w:widowControl/>
        <w:spacing w:before="0"/>
        <w:ind w:firstLine="0"/>
        <w:contextualSpacing/>
        <w:jc w:val="left"/>
        <w:rPr>
          <w:b/>
          <w:sz w:val="22"/>
          <w:szCs w:val="22"/>
        </w:rPr>
      </w:pPr>
    </w:p>
    <w:p w:rsidR="000D5BCB" w:rsidRPr="000D5BCB" w:rsidRDefault="000D5BCB" w:rsidP="000D5BCB">
      <w:pPr>
        <w:widowControl/>
        <w:spacing w:before="0"/>
        <w:ind w:firstLine="0"/>
        <w:contextualSpacing/>
        <w:jc w:val="left"/>
        <w:rPr>
          <w:b/>
          <w:sz w:val="22"/>
          <w:szCs w:val="22"/>
        </w:rPr>
      </w:pPr>
    </w:p>
    <w:p w:rsidR="000D5BCB" w:rsidRPr="000D5BCB" w:rsidRDefault="000D5BCB" w:rsidP="000A0270">
      <w:pPr>
        <w:widowControl/>
        <w:spacing w:before="0"/>
        <w:ind w:firstLine="0"/>
        <w:contextualSpacing/>
        <w:jc w:val="right"/>
        <w:rPr>
          <w:sz w:val="22"/>
          <w:szCs w:val="22"/>
        </w:rPr>
      </w:pPr>
      <w:r w:rsidRPr="000D5BCB">
        <w:rPr>
          <w:sz w:val="22"/>
          <w:szCs w:val="22"/>
        </w:rPr>
        <w:t>Приложение № 5</w:t>
      </w:r>
    </w:p>
    <w:p w:rsidR="000D5BCB" w:rsidRPr="000D5BCB" w:rsidRDefault="000D5BCB" w:rsidP="000A0270">
      <w:pPr>
        <w:widowControl/>
        <w:spacing w:before="0"/>
        <w:ind w:firstLine="0"/>
        <w:contextualSpacing/>
        <w:jc w:val="right"/>
        <w:rPr>
          <w:sz w:val="22"/>
          <w:szCs w:val="22"/>
        </w:rPr>
      </w:pPr>
      <w:r w:rsidRPr="000D5BCB">
        <w:rPr>
          <w:sz w:val="22"/>
          <w:szCs w:val="22"/>
        </w:rPr>
        <w:t>к договору № ____ "____" ______ 2019г.</w:t>
      </w:r>
    </w:p>
    <w:p w:rsidR="000D5BCB" w:rsidRDefault="000D5BCB" w:rsidP="000D5BCB">
      <w:pPr>
        <w:widowControl/>
        <w:spacing w:before="0"/>
        <w:ind w:firstLine="0"/>
        <w:contextualSpacing/>
        <w:jc w:val="left"/>
        <w:rPr>
          <w:b/>
          <w:i/>
          <w:sz w:val="22"/>
          <w:szCs w:val="22"/>
        </w:rPr>
      </w:pPr>
    </w:p>
    <w:p w:rsidR="001B0FB1" w:rsidRPr="000D5BCB" w:rsidRDefault="001B0FB1" w:rsidP="000D5BCB">
      <w:pPr>
        <w:widowControl/>
        <w:spacing w:before="0"/>
        <w:ind w:firstLine="0"/>
        <w:contextualSpacing/>
        <w:jc w:val="left"/>
        <w:rPr>
          <w:b/>
          <w:i/>
          <w:sz w:val="22"/>
          <w:szCs w:val="22"/>
        </w:rPr>
      </w:pPr>
    </w:p>
    <w:p w:rsidR="000D5BCB" w:rsidRPr="000D5BCB" w:rsidRDefault="000D5BCB" w:rsidP="000A0270">
      <w:pPr>
        <w:widowControl/>
        <w:spacing w:before="0"/>
        <w:ind w:firstLine="0"/>
        <w:contextualSpacing/>
        <w:jc w:val="center"/>
        <w:rPr>
          <w:b/>
          <w:i/>
          <w:sz w:val="22"/>
          <w:szCs w:val="22"/>
        </w:rPr>
      </w:pPr>
      <w:r w:rsidRPr="000D5BCB">
        <w:rPr>
          <w:b/>
          <w:i/>
          <w:sz w:val="22"/>
          <w:szCs w:val="22"/>
        </w:rPr>
        <w:t>Вариант основной стандартной диеты</w:t>
      </w:r>
    </w:p>
    <w:p w:rsidR="000D5BCB" w:rsidRDefault="000D5BCB" w:rsidP="000A0270">
      <w:pPr>
        <w:widowControl/>
        <w:spacing w:before="0"/>
        <w:ind w:firstLine="0"/>
        <w:contextualSpacing/>
        <w:jc w:val="center"/>
        <w:rPr>
          <w:sz w:val="22"/>
          <w:szCs w:val="22"/>
        </w:rPr>
      </w:pPr>
      <w:r w:rsidRPr="000D5BCB">
        <w:rPr>
          <w:sz w:val="22"/>
          <w:szCs w:val="22"/>
        </w:rPr>
        <w:t>(Основание: нормы лечебного питания, утвержденные приказом МЗ РФ № 395н от 21.06.2013г.)</w:t>
      </w:r>
    </w:p>
    <w:p w:rsidR="000A0270" w:rsidRPr="000D5BCB" w:rsidRDefault="000A0270" w:rsidP="000A0270">
      <w:pPr>
        <w:widowControl/>
        <w:spacing w:before="0"/>
        <w:ind w:firstLine="0"/>
        <w:contextualSpacing/>
        <w:jc w:val="center"/>
        <w:rPr>
          <w:sz w:val="22"/>
          <w:szCs w:val="22"/>
        </w:rPr>
      </w:pPr>
    </w:p>
    <w:tbl>
      <w:tblPr>
        <w:tblW w:w="8639" w:type="dxa"/>
        <w:tblInd w:w="-175" w:type="dxa"/>
        <w:tblLayout w:type="fixed"/>
        <w:tblCellMar>
          <w:left w:w="0" w:type="dxa"/>
          <w:right w:w="0" w:type="dxa"/>
        </w:tblCellMar>
        <w:tblLook w:val="0000" w:firstRow="0" w:lastRow="0" w:firstColumn="0" w:lastColumn="0" w:noHBand="0" w:noVBand="0"/>
      </w:tblPr>
      <w:tblGrid>
        <w:gridCol w:w="1080"/>
        <w:gridCol w:w="5220"/>
        <w:gridCol w:w="2339"/>
      </w:tblGrid>
      <w:tr w:rsidR="000D5BCB" w:rsidRPr="000D5BCB" w:rsidTr="000A0270">
        <w:trPr>
          <w:trHeight w:val="717"/>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A0270">
            <w:pPr>
              <w:widowControl/>
              <w:spacing w:before="0"/>
              <w:ind w:firstLine="0"/>
              <w:contextualSpacing/>
              <w:jc w:val="center"/>
              <w:rPr>
                <w:szCs w:val="22"/>
              </w:rPr>
            </w:pPr>
            <w:r w:rsidRPr="000D5BCB">
              <w:rPr>
                <w:sz w:val="22"/>
                <w:szCs w:val="22"/>
              </w:rPr>
              <w:t>№</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A0270">
            <w:pPr>
              <w:widowControl/>
              <w:spacing w:before="0"/>
              <w:ind w:firstLine="0"/>
              <w:contextualSpacing/>
              <w:jc w:val="center"/>
              <w:rPr>
                <w:szCs w:val="22"/>
                <w:lang w:val="en-GB"/>
              </w:rPr>
            </w:pPr>
            <w:proofErr w:type="spellStart"/>
            <w:r w:rsidRPr="000D5BCB">
              <w:rPr>
                <w:sz w:val="22"/>
                <w:szCs w:val="22"/>
                <w:lang w:val="en-GB"/>
              </w:rPr>
              <w:t>Наименование</w:t>
            </w:r>
            <w:proofErr w:type="spellEnd"/>
            <w:r w:rsidRPr="000D5BCB">
              <w:rPr>
                <w:sz w:val="22"/>
                <w:szCs w:val="22"/>
                <w:lang w:val="en-GB"/>
              </w:rPr>
              <w:t xml:space="preserve"> </w:t>
            </w:r>
            <w:proofErr w:type="spellStart"/>
            <w:r w:rsidRPr="000D5BCB">
              <w:rPr>
                <w:sz w:val="22"/>
                <w:szCs w:val="22"/>
                <w:lang w:val="en-GB"/>
              </w:rPr>
              <w:t>продукта</w:t>
            </w:r>
            <w:proofErr w:type="spellEnd"/>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A0270">
            <w:pPr>
              <w:widowControl/>
              <w:spacing w:before="0"/>
              <w:ind w:firstLine="0"/>
              <w:contextualSpacing/>
              <w:jc w:val="center"/>
              <w:rPr>
                <w:szCs w:val="22"/>
                <w:lang w:val="en-GB"/>
              </w:rPr>
            </w:pPr>
            <w:proofErr w:type="spellStart"/>
            <w:r w:rsidRPr="000D5BCB">
              <w:rPr>
                <w:sz w:val="22"/>
                <w:szCs w:val="22"/>
                <w:lang w:val="en-GB"/>
              </w:rPr>
              <w:t>Нетто</w:t>
            </w:r>
            <w:proofErr w:type="spellEnd"/>
            <w:r w:rsidRPr="000D5BCB">
              <w:rPr>
                <w:sz w:val="22"/>
                <w:szCs w:val="22"/>
                <w:lang w:val="en-GB"/>
              </w:rPr>
              <w:t xml:space="preserve"> (</w:t>
            </w:r>
            <w:proofErr w:type="spellStart"/>
            <w:r w:rsidRPr="000D5BCB">
              <w:rPr>
                <w:sz w:val="22"/>
                <w:szCs w:val="22"/>
                <w:lang w:val="en-GB"/>
              </w:rPr>
              <w:t>кг</w:t>
            </w:r>
            <w:proofErr w:type="spellEnd"/>
            <w:r w:rsidRPr="000D5BCB">
              <w:rPr>
                <w:sz w:val="22"/>
                <w:szCs w:val="22"/>
                <w:lang w:val="en-GB"/>
              </w:rPr>
              <w:t>)</w:t>
            </w:r>
          </w:p>
        </w:tc>
      </w:tr>
      <w:tr w:rsidR="000D5BCB" w:rsidRPr="000D5BCB" w:rsidTr="00B623E6">
        <w:trPr>
          <w:trHeight w:val="288"/>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5C1AE4">
            <w:pPr>
              <w:widowControl/>
              <w:spacing w:before="0"/>
              <w:ind w:firstLine="0"/>
              <w:contextualSpacing/>
              <w:jc w:val="center"/>
              <w:rPr>
                <w:szCs w:val="22"/>
                <w:lang w:val="en-GB"/>
              </w:rPr>
            </w:pPr>
            <w:r w:rsidRPr="000D5BCB">
              <w:rPr>
                <w:sz w:val="22"/>
                <w:szCs w:val="22"/>
                <w:lang w:val="en-GB"/>
              </w:rPr>
              <w:t>1</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lang w:val="en-GB"/>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5C1AE4">
            <w:pPr>
              <w:widowControl/>
              <w:spacing w:before="0"/>
              <w:ind w:firstLine="0"/>
              <w:contextualSpacing/>
              <w:jc w:val="center"/>
              <w:rPr>
                <w:szCs w:val="22"/>
                <w:lang w:val="en-GB"/>
              </w:rPr>
            </w:pPr>
          </w:p>
        </w:tc>
      </w:tr>
      <w:tr w:rsidR="000D5BCB" w:rsidRPr="000D5BCB" w:rsidTr="00B623E6">
        <w:trPr>
          <w:trHeight w:val="292"/>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5C1AE4">
            <w:pPr>
              <w:widowControl/>
              <w:spacing w:before="0"/>
              <w:ind w:firstLine="0"/>
              <w:contextualSpacing/>
              <w:jc w:val="center"/>
              <w:rPr>
                <w:szCs w:val="22"/>
                <w:lang w:val="en-GB"/>
              </w:rPr>
            </w:pPr>
            <w:r w:rsidRPr="000D5BCB">
              <w:rPr>
                <w:sz w:val="22"/>
                <w:szCs w:val="22"/>
                <w:lang w:val="en-GB"/>
              </w:rPr>
              <w:t>2</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lang w:val="en-GB"/>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5C1AE4">
            <w:pPr>
              <w:widowControl/>
              <w:spacing w:before="0"/>
              <w:ind w:firstLine="0"/>
              <w:contextualSpacing/>
              <w:jc w:val="center"/>
              <w:rPr>
                <w:szCs w:val="22"/>
                <w:lang w:val="en-GB"/>
              </w:rPr>
            </w:pPr>
          </w:p>
        </w:tc>
      </w:tr>
      <w:tr w:rsidR="000D5BCB" w:rsidRPr="000D5BCB" w:rsidTr="00B623E6">
        <w:trPr>
          <w:trHeight w:val="288"/>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5C1AE4">
            <w:pPr>
              <w:widowControl/>
              <w:spacing w:before="0"/>
              <w:ind w:firstLine="0"/>
              <w:contextualSpacing/>
              <w:jc w:val="center"/>
              <w:rPr>
                <w:szCs w:val="22"/>
                <w:lang w:val="en-GB"/>
              </w:rPr>
            </w:pPr>
            <w:r w:rsidRPr="000D5BCB">
              <w:rPr>
                <w:sz w:val="22"/>
                <w:szCs w:val="22"/>
                <w:lang w:val="en-GB"/>
              </w:rPr>
              <w:t>3</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lang w:val="en-GB"/>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5C1AE4">
            <w:pPr>
              <w:widowControl/>
              <w:spacing w:before="0"/>
              <w:ind w:firstLine="0"/>
              <w:contextualSpacing/>
              <w:jc w:val="center"/>
              <w:rPr>
                <w:szCs w:val="22"/>
                <w:lang w:val="en-GB"/>
              </w:rPr>
            </w:pPr>
          </w:p>
        </w:tc>
      </w:tr>
      <w:tr w:rsidR="000D5BCB" w:rsidRPr="000D5BCB" w:rsidTr="00B623E6">
        <w:trPr>
          <w:trHeight w:val="288"/>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5C1AE4">
            <w:pPr>
              <w:widowControl/>
              <w:spacing w:before="0"/>
              <w:ind w:firstLine="0"/>
              <w:contextualSpacing/>
              <w:jc w:val="center"/>
              <w:rPr>
                <w:szCs w:val="22"/>
                <w:lang w:val="en-GB"/>
              </w:rPr>
            </w:pPr>
            <w:r w:rsidRPr="000D5BCB">
              <w:rPr>
                <w:sz w:val="22"/>
                <w:szCs w:val="22"/>
                <w:lang w:val="en-GB"/>
              </w:rPr>
              <w:t>4</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lang w:val="en-GB"/>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5C1AE4">
            <w:pPr>
              <w:widowControl/>
              <w:spacing w:before="0"/>
              <w:ind w:firstLine="0"/>
              <w:contextualSpacing/>
              <w:jc w:val="center"/>
              <w:rPr>
                <w:szCs w:val="22"/>
                <w:lang w:val="en-GB"/>
              </w:rPr>
            </w:pPr>
          </w:p>
        </w:tc>
      </w:tr>
      <w:tr w:rsidR="000D5BCB" w:rsidRPr="000D5BCB" w:rsidTr="00B623E6">
        <w:trPr>
          <w:trHeight w:val="281"/>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5C1AE4">
            <w:pPr>
              <w:widowControl/>
              <w:spacing w:before="0"/>
              <w:ind w:firstLine="0"/>
              <w:contextualSpacing/>
              <w:jc w:val="center"/>
              <w:rPr>
                <w:szCs w:val="22"/>
                <w:lang w:val="en-GB"/>
              </w:rPr>
            </w:pPr>
            <w:r w:rsidRPr="000D5BCB">
              <w:rPr>
                <w:sz w:val="22"/>
                <w:szCs w:val="22"/>
                <w:lang w:val="en-GB"/>
              </w:rPr>
              <w:t>5</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lang w:val="en-GB"/>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5C1AE4">
            <w:pPr>
              <w:widowControl/>
              <w:spacing w:before="0"/>
              <w:ind w:firstLine="0"/>
              <w:contextualSpacing/>
              <w:jc w:val="center"/>
              <w:rPr>
                <w:szCs w:val="22"/>
                <w:lang w:val="en-GB"/>
              </w:rPr>
            </w:pPr>
          </w:p>
        </w:tc>
      </w:tr>
      <w:tr w:rsidR="000D5BCB" w:rsidRPr="000D5BCB" w:rsidTr="00B623E6">
        <w:trPr>
          <w:trHeight w:val="846"/>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5C1AE4">
            <w:pPr>
              <w:widowControl/>
              <w:spacing w:before="0"/>
              <w:ind w:firstLine="0"/>
              <w:contextualSpacing/>
              <w:jc w:val="center"/>
              <w:rPr>
                <w:szCs w:val="22"/>
                <w:lang w:val="en-GB"/>
              </w:rPr>
            </w:pPr>
            <w:r w:rsidRPr="000D5BCB">
              <w:rPr>
                <w:sz w:val="22"/>
                <w:szCs w:val="22"/>
                <w:lang w:val="en-GB"/>
              </w:rPr>
              <w:t>6</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0D5BCB">
            <w:pPr>
              <w:widowControl/>
              <w:spacing w:before="0"/>
              <w:ind w:firstLine="0"/>
              <w:contextualSpacing/>
              <w:jc w:val="left"/>
              <w:rPr>
                <w:szCs w:val="22"/>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0D5BCB" w:rsidRPr="000D5BCB" w:rsidRDefault="000D5BCB" w:rsidP="005C1AE4">
            <w:pPr>
              <w:widowControl/>
              <w:spacing w:before="0"/>
              <w:ind w:firstLine="0"/>
              <w:contextualSpacing/>
              <w:jc w:val="center"/>
              <w:rPr>
                <w:szCs w:val="22"/>
                <w:lang w:val="en-GB"/>
              </w:rPr>
            </w:pPr>
          </w:p>
        </w:tc>
      </w:tr>
    </w:tbl>
    <w:p w:rsidR="000D5BCB" w:rsidRPr="000D5BCB" w:rsidRDefault="000D5BCB" w:rsidP="000D5BCB">
      <w:pPr>
        <w:widowControl/>
        <w:spacing w:before="0"/>
        <w:ind w:firstLine="0"/>
        <w:contextualSpacing/>
        <w:jc w:val="left"/>
        <w:rPr>
          <w:sz w:val="22"/>
          <w:szCs w:val="22"/>
        </w:rPr>
      </w:pPr>
    </w:p>
    <w:tbl>
      <w:tblPr>
        <w:tblW w:w="9322" w:type="dxa"/>
        <w:tblLook w:val="01E0" w:firstRow="1" w:lastRow="1" w:firstColumn="1" w:lastColumn="1" w:noHBand="0" w:noVBand="0"/>
      </w:tblPr>
      <w:tblGrid>
        <w:gridCol w:w="4786"/>
        <w:gridCol w:w="4536"/>
      </w:tblGrid>
      <w:tr w:rsidR="000D5BCB" w:rsidRPr="000D5BCB" w:rsidTr="001F1652">
        <w:tc>
          <w:tcPr>
            <w:tcW w:w="4786" w:type="dxa"/>
          </w:tcPr>
          <w:p w:rsidR="000D5BCB" w:rsidRPr="000D5BCB" w:rsidRDefault="000D5BCB" w:rsidP="000D5BCB">
            <w:pPr>
              <w:widowControl/>
              <w:spacing w:before="0"/>
              <w:ind w:firstLine="0"/>
              <w:contextualSpacing/>
              <w:jc w:val="left"/>
              <w:rPr>
                <w:szCs w:val="22"/>
              </w:rPr>
            </w:pPr>
            <w:r w:rsidRPr="000D5BCB">
              <w:rPr>
                <w:sz w:val="22"/>
                <w:szCs w:val="22"/>
              </w:rPr>
              <w:t>Заказчик</w:t>
            </w: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p>
          <w:p w:rsidR="000D5BCB" w:rsidRPr="000D5BCB" w:rsidRDefault="000D5BCB" w:rsidP="000D5BCB">
            <w:pPr>
              <w:widowControl/>
              <w:spacing w:before="0"/>
              <w:ind w:firstLine="0"/>
              <w:contextualSpacing/>
              <w:jc w:val="left"/>
              <w:rPr>
                <w:b/>
                <w:szCs w:val="22"/>
              </w:rPr>
            </w:pPr>
            <w:r w:rsidRPr="000D5BCB">
              <w:rPr>
                <w:b/>
                <w:sz w:val="22"/>
                <w:szCs w:val="22"/>
              </w:rPr>
              <w:t xml:space="preserve">_________________ </w:t>
            </w:r>
            <w:r w:rsidRPr="000D5BCB">
              <w:rPr>
                <w:sz w:val="22"/>
                <w:szCs w:val="22"/>
              </w:rPr>
              <w:t xml:space="preserve">С.С. </w:t>
            </w:r>
            <w:proofErr w:type="spellStart"/>
            <w:r w:rsidRPr="000D5BCB">
              <w:rPr>
                <w:sz w:val="22"/>
                <w:szCs w:val="22"/>
              </w:rPr>
              <w:t>Гарбуль</w:t>
            </w:r>
            <w:proofErr w:type="spellEnd"/>
          </w:p>
        </w:tc>
        <w:tc>
          <w:tcPr>
            <w:tcW w:w="4536" w:type="dxa"/>
          </w:tcPr>
          <w:p w:rsidR="000D5BCB" w:rsidRPr="000D5BCB" w:rsidRDefault="000D5BCB" w:rsidP="000D5BCB">
            <w:pPr>
              <w:widowControl/>
              <w:spacing w:before="0"/>
              <w:ind w:firstLine="0"/>
              <w:contextualSpacing/>
              <w:jc w:val="left"/>
              <w:rPr>
                <w:szCs w:val="22"/>
              </w:rPr>
            </w:pPr>
            <w:r w:rsidRPr="000D5BCB">
              <w:rPr>
                <w:sz w:val="22"/>
                <w:szCs w:val="22"/>
              </w:rPr>
              <w:t>Исполнитель</w:t>
            </w:r>
          </w:p>
          <w:p w:rsidR="000D5BCB" w:rsidRPr="000D5BCB" w:rsidRDefault="000D5BCB" w:rsidP="000D5BCB">
            <w:pPr>
              <w:widowControl/>
              <w:spacing w:before="0"/>
              <w:ind w:firstLine="0"/>
              <w:contextualSpacing/>
              <w:jc w:val="left"/>
              <w:rPr>
                <w:szCs w:val="22"/>
              </w:rPr>
            </w:pPr>
          </w:p>
          <w:p w:rsidR="000D5BCB" w:rsidRPr="000D5BCB" w:rsidRDefault="000D5BCB" w:rsidP="000D5BCB">
            <w:pPr>
              <w:widowControl/>
              <w:spacing w:before="0"/>
              <w:ind w:firstLine="0"/>
              <w:contextualSpacing/>
              <w:jc w:val="left"/>
              <w:rPr>
                <w:szCs w:val="22"/>
              </w:rPr>
            </w:pPr>
          </w:p>
          <w:p w:rsidR="000D5BCB" w:rsidRPr="000D5BCB" w:rsidRDefault="000D5BCB" w:rsidP="000D5BCB">
            <w:pPr>
              <w:widowControl/>
              <w:spacing w:before="0"/>
              <w:ind w:firstLine="0"/>
              <w:contextualSpacing/>
              <w:jc w:val="left"/>
              <w:rPr>
                <w:szCs w:val="22"/>
              </w:rPr>
            </w:pPr>
          </w:p>
          <w:p w:rsidR="000D5BCB" w:rsidRPr="000D5BCB" w:rsidRDefault="000D5BCB" w:rsidP="000D5BCB">
            <w:pPr>
              <w:widowControl/>
              <w:spacing w:before="0"/>
              <w:ind w:firstLine="0"/>
              <w:contextualSpacing/>
              <w:jc w:val="left"/>
              <w:rPr>
                <w:b/>
                <w:szCs w:val="22"/>
              </w:rPr>
            </w:pPr>
            <w:r w:rsidRPr="000D5BCB">
              <w:rPr>
                <w:sz w:val="22"/>
                <w:szCs w:val="22"/>
              </w:rPr>
              <w:t xml:space="preserve">_________________ </w:t>
            </w:r>
          </w:p>
        </w:tc>
      </w:tr>
    </w:tbl>
    <w:p w:rsidR="000D5BCB" w:rsidRPr="000D5BCB" w:rsidRDefault="000D5BCB" w:rsidP="000D5BCB">
      <w:pPr>
        <w:widowControl/>
        <w:spacing w:before="0"/>
        <w:ind w:firstLine="0"/>
        <w:contextualSpacing/>
        <w:jc w:val="left"/>
        <w:rPr>
          <w:sz w:val="22"/>
          <w:szCs w:val="22"/>
        </w:rPr>
      </w:pPr>
    </w:p>
    <w:sectPr w:rsidR="000D5BCB" w:rsidRPr="000D5BCB"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0E1" w:rsidRDefault="00D320E1" w:rsidP="00547DA4">
      <w:pPr>
        <w:spacing w:before="0"/>
      </w:pPr>
      <w:r>
        <w:separator/>
      </w:r>
    </w:p>
  </w:endnote>
  <w:endnote w:type="continuationSeparator" w:id="0">
    <w:p w:rsidR="00D320E1" w:rsidRDefault="00D320E1"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panose1 w:val="00000000000000000000"/>
    <w:charset w:val="00"/>
    <w:family w:val="moder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ylfaen">
    <w:panose1 w:val="010A0502050306030303"/>
    <w:charset w:val="CC"/>
    <w:family w:val="roman"/>
    <w:pitch w:val="variable"/>
    <w:sig w:usb0="04000687" w:usb1="000000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E1" w:rsidRDefault="00D320E1"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320E1" w:rsidRDefault="00D320E1"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E1" w:rsidRDefault="00D320E1"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0E1" w:rsidRDefault="00D320E1" w:rsidP="00547DA4">
      <w:pPr>
        <w:spacing w:before="0"/>
      </w:pPr>
      <w:r>
        <w:separator/>
      </w:r>
    </w:p>
  </w:footnote>
  <w:footnote w:type="continuationSeparator" w:id="0">
    <w:p w:rsidR="00D320E1" w:rsidRDefault="00D320E1"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E1" w:rsidRDefault="00D320E1"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320E1" w:rsidRDefault="00D320E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6">
    <w:nsid w:val="00000007"/>
    <w:multiLevelType w:val="multilevel"/>
    <w:tmpl w:val="0000000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7"/>
      <w:numFmt w:val="decimal"/>
      <w:lvlText w:val="%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00000011"/>
    <w:multiLevelType w:val="multilevel"/>
    <w:tmpl w:val="00000010"/>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00000013"/>
    <w:multiLevelType w:val="multilevel"/>
    <w:tmpl w:val="00000012"/>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B"/>
    <w:multiLevelType w:val="multilevel"/>
    <w:tmpl w:val="0000001A"/>
    <w:lvl w:ilvl="0">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2"/>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0">
    <w:nsid w:val="02B469FE"/>
    <w:multiLevelType w:val="multilevel"/>
    <w:tmpl w:val="EEF4B236"/>
    <w:lvl w:ilvl="0">
      <w:start w:val="8"/>
      <w:numFmt w:val="decimal"/>
      <w:lvlText w:val="%1."/>
      <w:lvlJc w:val="left"/>
      <w:pPr>
        <w:ind w:left="360" w:hanging="360"/>
      </w:pPr>
      <w:rPr>
        <w:rFonts w:cs="Times New Roman" w:hint="default"/>
      </w:rPr>
    </w:lvl>
    <w:lvl w:ilvl="1">
      <w:start w:val="1"/>
      <w:numFmt w:val="decimal"/>
      <w:lvlText w:val="%1.%2."/>
      <w:lvlJc w:val="left"/>
      <w:pPr>
        <w:ind w:left="840" w:hanging="36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1">
    <w:nsid w:val="0B282E00"/>
    <w:multiLevelType w:val="multilevel"/>
    <w:tmpl w:val="2A16F718"/>
    <w:lvl w:ilvl="0">
      <w:start w:val="15"/>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360"/>
        </w:tabs>
        <w:ind w:left="360" w:hanging="36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12">
    <w:nsid w:val="0DB33BE1"/>
    <w:multiLevelType w:val="multilevel"/>
    <w:tmpl w:val="FF002F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148F6E54"/>
    <w:multiLevelType w:val="hybridMultilevel"/>
    <w:tmpl w:val="CF54897C"/>
    <w:lvl w:ilvl="0" w:tplc="06F896E8">
      <w:start w:val="13"/>
      <w:numFmt w:val="bullet"/>
      <w:lvlText w:val=""/>
      <w:lvlJc w:val="left"/>
      <w:pPr>
        <w:ind w:left="1080" w:hanging="360"/>
      </w:pPr>
      <w:rPr>
        <w:rFonts w:ascii="Symbol" w:eastAsia="Arial Unicode MS"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3A47C62"/>
    <w:multiLevelType w:val="multilevel"/>
    <w:tmpl w:val="F74A5F38"/>
    <w:lvl w:ilvl="0">
      <w:start w:val="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2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11F280B"/>
    <w:multiLevelType w:val="hybridMultilevel"/>
    <w:tmpl w:val="79CE4602"/>
    <w:lvl w:ilvl="0" w:tplc="7C6E0C48">
      <w:start w:val="1"/>
      <w:numFmt w:val="decimal"/>
      <w:lvlText w:val="%1."/>
      <w:lvlJc w:val="left"/>
      <w:pPr>
        <w:ind w:left="1080" w:hanging="360"/>
      </w:pPr>
      <w:rPr>
        <w:rFonts w:eastAsia="Arial Unicode M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3AF04B1"/>
    <w:multiLevelType w:val="hybridMultilevel"/>
    <w:tmpl w:val="5526E7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D14622D"/>
    <w:multiLevelType w:val="multilevel"/>
    <w:tmpl w:val="2A16F718"/>
    <w:lvl w:ilvl="0">
      <w:start w:val="15"/>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1070"/>
        </w:tabs>
        <w:ind w:left="1070" w:hanging="36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2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93424C5"/>
    <w:multiLevelType w:val="hybridMultilevel"/>
    <w:tmpl w:val="4386F3A8"/>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4">
    <w:nsid w:val="562C2CD1"/>
    <w:multiLevelType w:val="multilevel"/>
    <w:tmpl w:val="4DAAE648"/>
    <w:lvl w:ilvl="0">
      <w:start w:val="9"/>
      <w:numFmt w:val="decimal"/>
      <w:lvlText w:val="%1."/>
      <w:lvlJc w:val="left"/>
      <w:pPr>
        <w:tabs>
          <w:tab w:val="num" w:pos="360"/>
        </w:tabs>
        <w:ind w:left="360" w:hanging="360"/>
      </w:pPr>
      <w:rPr>
        <w:rFonts w:cs="Times New Roman" w:hint="default"/>
        <w:u w:val="none"/>
      </w:rPr>
    </w:lvl>
    <w:lvl w:ilvl="1">
      <w:start w:val="2"/>
      <w:numFmt w:val="decimal"/>
      <w:lvlText w:val="%1.%2."/>
      <w:lvlJc w:val="left"/>
      <w:pPr>
        <w:tabs>
          <w:tab w:val="num" w:pos="360"/>
        </w:tabs>
        <w:ind w:left="360" w:hanging="36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25">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9457046"/>
    <w:multiLevelType w:val="hybridMultilevel"/>
    <w:tmpl w:val="3B7AFFB2"/>
    <w:lvl w:ilvl="0" w:tplc="04190001">
      <w:start w:val="16"/>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F4F1742"/>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DA3604"/>
    <w:multiLevelType w:val="hybridMultilevel"/>
    <w:tmpl w:val="8B5011DE"/>
    <w:lvl w:ilvl="0" w:tplc="0419000F">
      <w:start w:val="1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951D0C"/>
    <w:multiLevelType w:val="multilevel"/>
    <w:tmpl w:val="ED6280DA"/>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91182B"/>
    <w:multiLevelType w:val="hybridMultilevel"/>
    <w:tmpl w:val="B480436C"/>
    <w:lvl w:ilvl="0" w:tplc="5FA6ECDE">
      <w:start w:val="1"/>
      <w:numFmt w:val="decimal"/>
      <w:lvlText w:val="%1."/>
      <w:lvlJc w:val="left"/>
      <w:pPr>
        <w:ind w:left="-360" w:hanging="360"/>
      </w:pPr>
      <w:rPr>
        <w:rFonts w:cs="Times New Roman" w:hint="default"/>
      </w:rPr>
    </w:lvl>
    <w:lvl w:ilvl="1" w:tplc="04190019" w:tentative="1">
      <w:start w:val="1"/>
      <w:numFmt w:val="lowerLetter"/>
      <w:lvlText w:val="%2."/>
      <w:lvlJc w:val="left"/>
      <w:pPr>
        <w:ind w:left="360" w:hanging="360"/>
      </w:pPr>
      <w:rPr>
        <w:rFonts w:cs="Times New Roman"/>
      </w:rPr>
    </w:lvl>
    <w:lvl w:ilvl="2" w:tplc="0419001B" w:tentative="1">
      <w:start w:val="1"/>
      <w:numFmt w:val="lowerRoman"/>
      <w:lvlText w:val="%3."/>
      <w:lvlJc w:val="right"/>
      <w:pPr>
        <w:ind w:left="1080" w:hanging="180"/>
      </w:pPr>
      <w:rPr>
        <w:rFonts w:cs="Times New Roman"/>
      </w:rPr>
    </w:lvl>
    <w:lvl w:ilvl="3" w:tplc="0419000F" w:tentative="1">
      <w:start w:val="1"/>
      <w:numFmt w:val="decimal"/>
      <w:lvlText w:val="%4."/>
      <w:lvlJc w:val="left"/>
      <w:pPr>
        <w:ind w:left="1800" w:hanging="360"/>
      </w:pPr>
      <w:rPr>
        <w:rFonts w:cs="Times New Roman"/>
      </w:rPr>
    </w:lvl>
    <w:lvl w:ilvl="4" w:tplc="04190019" w:tentative="1">
      <w:start w:val="1"/>
      <w:numFmt w:val="lowerLetter"/>
      <w:lvlText w:val="%5."/>
      <w:lvlJc w:val="left"/>
      <w:pPr>
        <w:ind w:left="2520" w:hanging="360"/>
      </w:pPr>
      <w:rPr>
        <w:rFonts w:cs="Times New Roman"/>
      </w:rPr>
    </w:lvl>
    <w:lvl w:ilvl="5" w:tplc="0419001B" w:tentative="1">
      <w:start w:val="1"/>
      <w:numFmt w:val="lowerRoman"/>
      <w:lvlText w:val="%6."/>
      <w:lvlJc w:val="right"/>
      <w:pPr>
        <w:ind w:left="3240" w:hanging="180"/>
      </w:pPr>
      <w:rPr>
        <w:rFonts w:cs="Times New Roman"/>
      </w:rPr>
    </w:lvl>
    <w:lvl w:ilvl="6" w:tplc="0419000F" w:tentative="1">
      <w:start w:val="1"/>
      <w:numFmt w:val="decimal"/>
      <w:lvlText w:val="%7."/>
      <w:lvlJc w:val="left"/>
      <w:pPr>
        <w:ind w:left="3960" w:hanging="360"/>
      </w:pPr>
      <w:rPr>
        <w:rFonts w:cs="Times New Roman"/>
      </w:rPr>
    </w:lvl>
    <w:lvl w:ilvl="7" w:tplc="04190019" w:tentative="1">
      <w:start w:val="1"/>
      <w:numFmt w:val="lowerLetter"/>
      <w:lvlText w:val="%8."/>
      <w:lvlJc w:val="left"/>
      <w:pPr>
        <w:ind w:left="4680" w:hanging="360"/>
      </w:pPr>
      <w:rPr>
        <w:rFonts w:cs="Times New Roman"/>
      </w:rPr>
    </w:lvl>
    <w:lvl w:ilvl="8" w:tplc="0419001B" w:tentative="1">
      <w:start w:val="1"/>
      <w:numFmt w:val="lowerRoman"/>
      <w:lvlText w:val="%9."/>
      <w:lvlJc w:val="right"/>
      <w:pPr>
        <w:ind w:left="5400" w:hanging="180"/>
      </w:pPr>
      <w:rPr>
        <w:rFonts w:cs="Times New Roman"/>
      </w:rPr>
    </w:lvl>
  </w:abstractNum>
  <w:abstractNum w:abstractNumId="33">
    <w:nsid w:val="787F65D1"/>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805E9B"/>
    <w:multiLevelType w:val="multilevel"/>
    <w:tmpl w:val="8D624E64"/>
    <w:lvl w:ilvl="0">
      <w:start w:val="4"/>
      <w:numFmt w:val="decimal"/>
      <w:lvlText w:val="%1."/>
      <w:lvlJc w:val="left"/>
      <w:pPr>
        <w:tabs>
          <w:tab w:val="num" w:pos="360"/>
        </w:tabs>
        <w:ind w:left="360" w:hanging="360"/>
      </w:pPr>
      <w:rPr>
        <w:rFonts w:cs="Times New Roman" w:hint="default"/>
        <w:u w:val="none"/>
      </w:rPr>
    </w:lvl>
    <w:lvl w:ilvl="1">
      <w:start w:val="2"/>
      <w:numFmt w:val="decimal"/>
      <w:lvlText w:val="%1.%2."/>
      <w:lvlJc w:val="left"/>
      <w:pPr>
        <w:tabs>
          <w:tab w:val="num" w:pos="360"/>
        </w:tabs>
        <w:ind w:left="360" w:hanging="36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num w:numId="1">
    <w:abstractNumId w:val="16"/>
  </w:num>
  <w:num w:numId="2">
    <w:abstractNumId w:val="14"/>
  </w:num>
  <w:num w:numId="3">
    <w:abstractNumId w:val="29"/>
  </w:num>
  <w:num w:numId="4">
    <w:abstractNumId w:val="20"/>
  </w:num>
  <w:num w:numId="5">
    <w:abstractNumId w:val="4"/>
  </w:num>
  <w:num w:numId="6">
    <w:abstractNumId w:val="3"/>
  </w:num>
  <w:num w:numId="7">
    <w:abstractNumId w:val="2"/>
  </w:num>
  <w:num w:numId="8">
    <w:abstractNumId w:val="1"/>
  </w:num>
  <w:num w:numId="9">
    <w:abstractNumId w:val="0"/>
  </w:num>
  <w:num w:numId="10">
    <w:abstractNumId w:val="31"/>
  </w:num>
  <w:num w:numId="11">
    <w:abstractNumId w:val="25"/>
  </w:num>
  <w:num w:numId="12">
    <w:abstractNumId w:val="21"/>
  </w:num>
  <w:num w:numId="13">
    <w:abstractNumId w:val="33"/>
  </w:num>
  <w:num w:numId="14">
    <w:abstractNumId w:val="27"/>
  </w:num>
  <w:num w:numId="15">
    <w:abstractNumId w:val="22"/>
  </w:num>
  <w:num w:numId="16">
    <w:abstractNumId w:val="26"/>
  </w:num>
  <w:num w:numId="17">
    <w:abstractNumId w:val="18"/>
  </w:num>
  <w:num w:numId="18">
    <w:abstractNumId w:val="8"/>
  </w:num>
  <w:num w:numId="19">
    <w:abstractNumId w:val="15"/>
  </w:num>
  <w:num w:numId="20">
    <w:abstractNumId w:val="5"/>
  </w:num>
  <w:num w:numId="21">
    <w:abstractNumId w:val="6"/>
  </w:num>
  <w:num w:numId="22">
    <w:abstractNumId w:val="7"/>
  </w:num>
  <w:num w:numId="23">
    <w:abstractNumId w:val="9"/>
  </w:num>
  <w:num w:numId="24">
    <w:abstractNumId w:val="10"/>
  </w:num>
  <w:num w:numId="25">
    <w:abstractNumId w:val="28"/>
  </w:num>
  <w:num w:numId="26">
    <w:abstractNumId w:val="32"/>
  </w:num>
  <w:num w:numId="27">
    <w:abstractNumId w:val="23"/>
  </w:num>
  <w:num w:numId="28">
    <w:abstractNumId w:val="12"/>
  </w:num>
  <w:num w:numId="29">
    <w:abstractNumId w:val="30"/>
  </w:num>
  <w:num w:numId="30">
    <w:abstractNumId w:val="34"/>
  </w:num>
  <w:num w:numId="31">
    <w:abstractNumId w:val="19"/>
  </w:num>
  <w:num w:numId="32">
    <w:abstractNumId w:val="24"/>
  </w:num>
  <w:num w:numId="33">
    <w:abstractNumId w:val="13"/>
  </w:num>
  <w:num w:numId="34">
    <w:abstractNumId w:val="11"/>
  </w:num>
  <w:num w:numId="35">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153F6"/>
    <w:rsid w:val="00015DD4"/>
    <w:rsid w:val="00047E9D"/>
    <w:rsid w:val="00052BA2"/>
    <w:rsid w:val="00062D1F"/>
    <w:rsid w:val="00072E89"/>
    <w:rsid w:val="000832E2"/>
    <w:rsid w:val="00083B01"/>
    <w:rsid w:val="00084831"/>
    <w:rsid w:val="0008498C"/>
    <w:rsid w:val="000A0270"/>
    <w:rsid w:val="000A61E7"/>
    <w:rsid w:val="000A6511"/>
    <w:rsid w:val="000B4185"/>
    <w:rsid w:val="000B74C7"/>
    <w:rsid w:val="000D5BCB"/>
    <w:rsid w:val="000D7BA7"/>
    <w:rsid w:val="000E346E"/>
    <w:rsid w:val="000E79CF"/>
    <w:rsid w:val="0014080C"/>
    <w:rsid w:val="00140C9F"/>
    <w:rsid w:val="00152006"/>
    <w:rsid w:val="0015470F"/>
    <w:rsid w:val="00175CF9"/>
    <w:rsid w:val="001805C0"/>
    <w:rsid w:val="001B0FB1"/>
    <w:rsid w:val="001C104E"/>
    <w:rsid w:val="001D2A5D"/>
    <w:rsid w:val="001F1652"/>
    <w:rsid w:val="00206A61"/>
    <w:rsid w:val="00216DF7"/>
    <w:rsid w:val="00217BD2"/>
    <w:rsid w:val="00234D7E"/>
    <w:rsid w:val="00235D75"/>
    <w:rsid w:val="00243369"/>
    <w:rsid w:val="002546A5"/>
    <w:rsid w:val="0025660A"/>
    <w:rsid w:val="00263753"/>
    <w:rsid w:val="002652CA"/>
    <w:rsid w:val="00292C95"/>
    <w:rsid w:val="0029375B"/>
    <w:rsid w:val="002E7F9D"/>
    <w:rsid w:val="002F4C7D"/>
    <w:rsid w:val="00312B4D"/>
    <w:rsid w:val="00313E50"/>
    <w:rsid w:val="003352E4"/>
    <w:rsid w:val="0034317C"/>
    <w:rsid w:val="00343EDD"/>
    <w:rsid w:val="00352E5C"/>
    <w:rsid w:val="0035761E"/>
    <w:rsid w:val="00376195"/>
    <w:rsid w:val="003C5ADE"/>
    <w:rsid w:val="003F06F1"/>
    <w:rsid w:val="00425DA3"/>
    <w:rsid w:val="0043267C"/>
    <w:rsid w:val="004650B5"/>
    <w:rsid w:val="00467F69"/>
    <w:rsid w:val="00484C5F"/>
    <w:rsid w:val="004A611A"/>
    <w:rsid w:val="004B1DFB"/>
    <w:rsid w:val="004B3308"/>
    <w:rsid w:val="004C77E2"/>
    <w:rsid w:val="004D435B"/>
    <w:rsid w:val="004F4E75"/>
    <w:rsid w:val="00503356"/>
    <w:rsid w:val="00504FF5"/>
    <w:rsid w:val="005050A3"/>
    <w:rsid w:val="00543CBE"/>
    <w:rsid w:val="0054789A"/>
    <w:rsid w:val="00547DA4"/>
    <w:rsid w:val="005545E2"/>
    <w:rsid w:val="0057529B"/>
    <w:rsid w:val="0058280F"/>
    <w:rsid w:val="00590BB7"/>
    <w:rsid w:val="005C1AE4"/>
    <w:rsid w:val="005F3E74"/>
    <w:rsid w:val="006157EF"/>
    <w:rsid w:val="0062736E"/>
    <w:rsid w:val="00664DA1"/>
    <w:rsid w:val="006730F5"/>
    <w:rsid w:val="006A063D"/>
    <w:rsid w:val="006C3384"/>
    <w:rsid w:val="006E6A7C"/>
    <w:rsid w:val="0070176A"/>
    <w:rsid w:val="00733E1C"/>
    <w:rsid w:val="00735282"/>
    <w:rsid w:val="007466D6"/>
    <w:rsid w:val="00754779"/>
    <w:rsid w:val="0077410C"/>
    <w:rsid w:val="00780E78"/>
    <w:rsid w:val="007844DE"/>
    <w:rsid w:val="00786014"/>
    <w:rsid w:val="007D7F0B"/>
    <w:rsid w:val="007E49D7"/>
    <w:rsid w:val="008164AD"/>
    <w:rsid w:val="00822756"/>
    <w:rsid w:val="00826B4B"/>
    <w:rsid w:val="008332E7"/>
    <w:rsid w:val="00885E32"/>
    <w:rsid w:val="00891A8D"/>
    <w:rsid w:val="008A3714"/>
    <w:rsid w:val="008B2820"/>
    <w:rsid w:val="008B5841"/>
    <w:rsid w:val="008F75A8"/>
    <w:rsid w:val="00916009"/>
    <w:rsid w:val="00930DDA"/>
    <w:rsid w:val="00937ED0"/>
    <w:rsid w:val="0094497C"/>
    <w:rsid w:val="0096254F"/>
    <w:rsid w:val="00964E0E"/>
    <w:rsid w:val="00987F27"/>
    <w:rsid w:val="00994F66"/>
    <w:rsid w:val="009A5E6E"/>
    <w:rsid w:val="009B0DD2"/>
    <w:rsid w:val="009B3D3F"/>
    <w:rsid w:val="009D12CA"/>
    <w:rsid w:val="009F02A3"/>
    <w:rsid w:val="00A33C64"/>
    <w:rsid w:val="00A72089"/>
    <w:rsid w:val="00AB69ED"/>
    <w:rsid w:val="00B2459A"/>
    <w:rsid w:val="00B24795"/>
    <w:rsid w:val="00B370FA"/>
    <w:rsid w:val="00B60DAF"/>
    <w:rsid w:val="00B623E6"/>
    <w:rsid w:val="00B62C5C"/>
    <w:rsid w:val="00B9233E"/>
    <w:rsid w:val="00B95712"/>
    <w:rsid w:val="00B961FF"/>
    <w:rsid w:val="00BA50AB"/>
    <w:rsid w:val="00BB1FD2"/>
    <w:rsid w:val="00BB2B45"/>
    <w:rsid w:val="00C20FA4"/>
    <w:rsid w:val="00C2365F"/>
    <w:rsid w:val="00C67553"/>
    <w:rsid w:val="00C67637"/>
    <w:rsid w:val="00C705F5"/>
    <w:rsid w:val="00CA32E6"/>
    <w:rsid w:val="00CA68DB"/>
    <w:rsid w:val="00CA7AAA"/>
    <w:rsid w:val="00CB4D28"/>
    <w:rsid w:val="00CC15E9"/>
    <w:rsid w:val="00CD618B"/>
    <w:rsid w:val="00CE7DF6"/>
    <w:rsid w:val="00CF3E47"/>
    <w:rsid w:val="00D320E1"/>
    <w:rsid w:val="00D631A1"/>
    <w:rsid w:val="00D81EE7"/>
    <w:rsid w:val="00D86E98"/>
    <w:rsid w:val="00D94AF5"/>
    <w:rsid w:val="00DC01C1"/>
    <w:rsid w:val="00DC7D71"/>
    <w:rsid w:val="00DE76AB"/>
    <w:rsid w:val="00E34441"/>
    <w:rsid w:val="00E354B0"/>
    <w:rsid w:val="00E43F26"/>
    <w:rsid w:val="00E518B2"/>
    <w:rsid w:val="00E60E4E"/>
    <w:rsid w:val="00E60E7B"/>
    <w:rsid w:val="00E647A5"/>
    <w:rsid w:val="00E6654A"/>
    <w:rsid w:val="00E73718"/>
    <w:rsid w:val="00EB3A42"/>
    <w:rsid w:val="00EB43BC"/>
    <w:rsid w:val="00ED2B4D"/>
    <w:rsid w:val="00ED37BE"/>
    <w:rsid w:val="00F3590A"/>
    <w:rsid w:val="00F50DA2"/>
    <w:rsid w:val="00F569C4"/>
    <w:rsid w:val="00F810C8"/>
    <w:rsid w:val="00FD0250"/>
    <w:rsid w:val="00FD06A3"/>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095D2D2-8676-4956-B288-17DAE1F2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uiPriority w:val="99"/>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uiPriority w:val="99"/>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uiPriority w:val="99"/>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uiPriority w:val="99"/>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аг1,BO"/>
    <w:basedOn w:val="a0"/>
    <w:link w:val="a5"/>
    <w:uiPriority w:val="99"/>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uiPriority w:val="99"/>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3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uiPriority w:val="99"/>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uiPriority w:val="99"/>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uiPriority w:val="99"/>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uiPriority w:val="99"/>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uiPriority w:val="99"/>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uiPriority w:val="99"/>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uiPriority w:val="99"/>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99"/>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uiPriority w:val="99"/>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paragraph" w:customStyle="1" w:styleId="Text">
    <w:name w:val="Text"/>
    <w:basedOn w:val="a0"/>
    <w:rsid w:val="00A33C64"/>
    <w:pPr>
      <w:widowControl/>
      <w:spacing w:before="0" w:after="240"/>
      <w:ind w:firstLine="0"/>
      <w:jc w:val="left"/>
    </w:pPr>
    <w:rPr>
      <w:lang w:val="en-US" w:eastAsia="en-US"/>
    </w:rPr>
  </w:style>
  <w:style w:type="paragraph" w:styleId="27">
    <w:name w:val="Body Text Indent 2"/>
    <w:aliases w:val="Знак"/>
    <w:basedOn w:val="a0"/>
    <w:link w:val="28"/>
    <w:uiPriority w:val="99"/>
    <w:unhideWhenUsed/>
    <w:rsid w:val="000D5BCB"/>
    <w:pPr>
      <w:spacing w:after="120" w:line="480" w:lineRule="auto"/>
      <w:ind w:left="283"/>
    </w:pPr>
  </w:style>
  <w:style w:type="character" w:customStyle="1" w:styleId="28">
    <w:name w:val="Основной текст с отступом 2 Знак"/>
    <w:aliases w:val="Знак Знак"/>
    <w:basedOn w:val="a1"/>
    <w:link w:val="27"/>
    <w:uiPriority w:val="99"/>
    <w:rsid w:val="000D5BCB"/>
    <w:rPr>
      <w:rFonts w:ascii="Times New Roman" w:eastAsia="Times New Roman" w:hAnsi="Times New Roman" w:cs="Times New Roman"/>
      <w:sz w:val="24"/>
      <w:szCs w:val="20"/>
      <w:lang w:eastAsia="ru-RU"/>
    </w:rPr>
  </w:style>
  <w:style w:type="paragraph" w:customStyle="1" w:styleId="18">
    <w:name w:val="Абзац списка1"/>
    <w:basedOn w:val="a0"/>
    <w:uiPriority w:val="99"/>
    <w:rsid w:val="000D5BCB"/>
    <w:pPr>
      <w:widowControl/>
      <w:spacing w:before="0" w:after="200" w:line="276" w:lineRule="auto"/>
      <w:ind w:left="720" w:firstLine="0"/>
      <w:contextualSpacing/>
      <w:jc w:val="left"/>
    </w:pPr>
    <w:rPr>
      <w:rFonts w:ascii="Calibri" w:hAnsi="Calibri"/>
      <w:sz w:val="22"/>
      <w:szCs w:val="22"/>
      <w:lang w:eastAsia="en-US"/>
    </w:rPr>
  </w:style>
  <w:style w:type="paragraph" w:customStyle="1" w:styleId="Nonformat">
    <w:name w:val="Nonformat"/>
    <w:basedOn w:val="a0"/>
    <w:uiPriority w:val="99"/>
    <w:rsid w:val="000D5BCB"/>
    <w:pPr>
      <w:spacing w:before="0"/>
      <w:ind w:firstLine="0"/>
      <w:jc w:val="left"/>
    </w:pPr>
    <w:rPr>
      <w:rFonts w:ascii="Consultant" w:hAnsi="Consultant"/>
      <w:sz w:val="20"/>
    </w:rPr>
  </w:style>
  <w:style w:type="paragraph" w:customStyle="1" w:styleId="Style4">
    <w:name w:val="Style4"/>
    <w:basedOn w:val="a0"/>
    <w:uiPriority w:val="99"/>
    <w:rsid w:val="000D5BCB"/>
    <w:pPr>
      <w:autoSpaceDE w:val="0"/>
      <w:autoSpaceDN w:val="0"/>
      <w:adjustRightInd w:val="0"/>
      <w:spacing w:before="0" w:line="331" w:lineRule="exact"/>
      <w:ind w:firstLine="0"/>
      <w:jc w:val="left"/>
    </w:pPr>
    <w:rPr>
      <w:szCs w:val="24"/>
    </w:rPr>
  </w:style>
  <w:style w:type="character" w:customStyle="1" w:styleId="FontStyle12">
    <w:name w:val="Font Style12"/>
    <w:uiPriority w:val="99"/>
    <w:rsid w:val="000D5BCB"/>
    <w:rPr>
      <w:rFonts w:ascii="Times New Roman" w:hAnsi="Times New Roman"/>
      <w:sz w:val="26"/>
    </w:rPr>
  </w:style>
  <w:style w:type="character" w:customStyle="1" w:styleId="FontStyle14">
    <w:name w:val="Font Style14"/>
    <w:uiPriority w:val="99"/>
    <w:rsid w:val="000D5BCB"/>
    <w:rPr>
      <w:rFonts w:ascii="Times New Roman" w:hAnsi="Times New Roman"/>
      <w:sz w:val="22"/>
    </w:rPr>
  </w:style>
  <w:style w:type="character" w:customStyle="1" w:styleId="FontStyle15">
    <w:name w:val="Font Style15"/>
    <w:uiPriority w:val="99"/>
    <w:rsid w:val="000D5BCB"/>
    <w:rPr>
      <w:rFonts w:ascii="Arial Narrow" w:hAnsi="Arial Narrow"/>
      <w:b/>
      <w:i/>
      <w:spacing w:val="10"/>
      <w:sz w:val="20"/>
    </w:rPr>
  </w:style>
  <w:style w:type="character" w:customStyle="1" w:styleId="FontStyle13">
    <w:name w:val="Font Style13"/>
    <w:uiPriority w:val="99"/>
    <w:rsid w:val="000D5BCB"/>
    <w:rPr>
      <w:rFonts w:ascii="Century Schoolbook" w:hAnsi="Century Schoolbook"/>
      <w:b/>
      <w:i/>
      <w:sz w:val="28"/>
    </w:rPr>
  </w:style>
  <w:style w:type="paragraph" w:customStyle="1" w:styleId="Style6">
    <w:name w:val="Style6"/>
    <w:basedOn w:val="a0"/>
    <w:uiPriority w:val="99"/>
    <w:rsid w:val="000D5BCB"/>
    <w:pPr>
      <w:autoSpaceDE w:val="0"/>
      <w:autoSpaceDN w:val="0"/>
      <w:adjustRightInd w:val="0"/>
      <w:spacing w:before="0" w:line="274" w:lineRule="exact"/>
      <w:ind w:firstLine="0"/>
      <w:jc w:val="left"/>
    </w:pPr>
    <w:rPr>
      <w:szCs w:val="24"/>
    </w:rPr>
  </w:style>
  <w:style w:type="paragraph" w:customStyle="1" w:styleId="Style7">
    <w:name w:val="Style7"/>
    <w:basedOn w:val="a0"/>
    <w:uiPriority w:val="99"/>
    <w:rsid w:val="000D5BCB"/>
    <w:pPr>
      <w:autoSpaceDE w:val="0"/>
      <w:autoSpaceDN w:val="0"/>
      <w:adjustRightInd w:val="0"/>
      <w:spacing w:before="0" w:line="235" w:lineRule="exact"/>
      <w:ind w:firstLine="0"/>
      <w:jc w:val="left"/>
    </w:pPr>
    <w:rPr>
      <w:szCs w:val="24"/>
    </w:rPr>
  </w:style>
  <w:style w:type="paragraph" w:customStyle="1" w:styleId="Style8">
    <w:name w:val="Style8"/>
    <w:basedOn w:val="a0"/>
    <w:uiPriority w:val="99"/>
    <w:rsid w:val="000D5BCB"/>
    <w:pPr>
      <w:autoSpaceDE w:val="0"/>
      <w:autoSpaceDN w:val="0"/>
      <w:adjustRightInd w:val="0"/>
      <w:spacing w:before="0"/>
      <w:ind w:firstLine="0"/>
      <w:jc w:val="left"/>
    </w:pPr>
    <w:rPr>
      <w:szCs w:val="24"/>
    </w:rPr>
  </w:style>
  <w:style w:type="paragraph" w:customStyle="1" w:styleId="Style10">
    <w:name w:val="Style10"/>
    <w:basedOn w:val="a0"/>
    <w:uiPriority w:val="99"/>
    <w:rsid w:val="000D5BCB"/>
    <w:pPr>
      <w:autoSpaceDE w:val="0"/>
      <w:autoSpaceDN w:val="0"/>
      <w:adjustRightInd w:val="0"/>
      <w:spacing w:before="0" w:line="277" w:lineRule="exact"/>
      <w:ind w:firstLine="0"/>
      <w:jc w:val="left"/>
    </w:pPr>
    <w:rPr>
      <w:szCs w:val="24"/>
    </w:rPr>
  </w:style>
  <w:style w:type="paragraph" w:customStyle="1" w:styleId="affb">
    <w:name w:val="Текстовка"/>
    <w:basedOn w:val="a0"/>
    <w:uiPriority w:val="99"/>
    <w:rsid w:val="000D5BCB"/>
    <w:pPr>
      <w:widowControl/>
      <w:suppressAutoHyphens/>
      <w:spacing w:before="0"/>
      <w:ind w:firstLine="567"/>
    </w:pPr>
    <w:rPr>
      <w:rFonts w:ascii="Arial" w:hAnsi="Arial"/>
      <w:sz w:val="18"/>
      <w:lang w:eastAsia="ar-SA"/>
    </w:rPr>
  </w:style>
  <w:style w:type="paragraph" w:customStyle="1" w:styleId="120">
    <w:name w:val="ш12в"/>
    <w:basedOn w:val="a0"/>
    <w:rsid w:val="000D5BCB"/>
    <w:pPr>
      <w:widowControl/>
      <w:spacing w:before="0"/>
      <w:ind w:firstLine="0"/>
    </w:pPr>
  </w:style>
  <w:style w:type="paragraph" w:customStyle="1" w:styleId="Style2">
    <w:name w:val="Style2"/>
    <w:basedOn w:val="a0"/>
    <w:uiPriority w:val="99"/>
    <w:rsid w:val="000D5BCB"/>
    <w:pPr>
      <w:autoSpaceDE w:val="0"/>
      <w:autoSpaceDN w:val="0"/>
      <w:adjustRightInd w:val="0"/>
      <w:spacing w:before="0" w:line="322" w:lineRule="exact"/>
      <w:ind w:firstLine="0"/>
      <w:jc w:val="left"/>
    </w:pPr>
    <w:rPr>
      <w:szCs w:val="24"/>
    </w:rPr>
  </w:style>
  <w:style w:type="character" w:customStyle="1" w:styleId="FontStyle11">
    <w:name w:val="Font Style11"/>
    <w:uiPriority w:val="99"/>
    <w:rsid w:val="000D5BCB"/>
    <w:rPr>
      <w:rFonts w:ascii="Times New Roman" w:hAnsi="Times New Roman"/>
      <w:b/>
      <w:sz w:val="24"/>
    </w:rPr>
  </w:style>
  <w:style w:type="character" w:customStyle="1" w:styleId="37">
    <w:name w:val="Основной текст (3)_"/>
    <w:link w:val="310"/>
    <w:locked/>
    <w:rsid w:val="000D5BCB"/>
    <w:rPr>
      <w:b/>
      <w:shd w:val="clear" w:color="auto" w:fill="FFFFFF"/>
    </w:rPr>
  </w:style>
  <w:style w:type="paragraph" w:customStyle="1" w:styleId="310">
    <w:name w:val="Основной текст (3)1"/>
    <w:basedOn w:val="a0"/>
    <w:link w:val="37"/>
    <w:rsid w:val="000D5BCB"/>
    <w:pPr>
      <w:widowControl/>
      <w:shd w:val="clear" w:color="auto" w:fill="FFFFFF"/>
      <w:spacing w:before="0" w:line="240" w:lineRule="atLeast"/>
      <w:ind w:firstLine="0"/>
      <w:jc w:val="left"/>
    </w:pPr>
    <w:rPr>
      <w:rFonts w:asciiTheme="minorHAnsi" w:eastAsiaTheme="minorHAnsi" w:hAnsiTheme="minorHAnsi" w:cstheme="minorBidi"/>
      <w:b/>
      <w:sz w:val="22"/>
      <w:szCs w:val="22"/>
      <w:lang w:eastAsia="en-US"/>
    </w:rPr>
  </w:style>
  <w:style w:type="character" w:customStyle="1" w:styleId="29">
    <w:name w:val="Основной текст (2)_"/>
    <w:link w:val="212"/>
    <w:locked/>
    <w:rsid w:val="000D5BCB"/>
    <w:rPr>
      <w:sz w:val="21"/>
      <w:shd w:val="clear" w:color="auto" w:fill="FFFFFF"/>
    </w:rPr>
  </w:style>
  <w:style w:type="paragraph" w:customStyle="1" w:styleId="212">
    <w:name w:val="Основной текст (2)1"/>
    <w:basedOn w:val="a0"/>
    <w:link w:val="29"/>
    <w:rsid w:val="000D5BCB"/>
    <w:pPr>
      <w:widowControl/>
      <w:shd w:val="clear" w:color="auto" w:fill="FFFFFF"/>
      <w:spacing w:before="0" w:line="256" w:lineRule="exact"/>
      <w:ind w:hanging="260"/>
      <w:jc w:val="left"/>
    </w:pPr>
    <w:rPr>
      <w:rFonts w:asciiTheme="minorHAnsi" w:eastAsiaTheme="minorHAnsi" w:hAnsiTheme="minorHAnsi" w:cstheme="minorBidi"/>
      <w:sz w:val="21"/>
      <w:szCs w:val="22"/>
      <w:lang w:eastAsia="en-US"/>
    </w:rPr>
  </w:style>
  <w:style w:type="character" w:customStyle="1" w:styleId="216">
    <w:name w:val="Основной текст (2)16"/>
    <w:basedOn w:val="29"/>
    <w:rsid w:val="000D5BCB"/>
    <w:rPr>
      <w:rFonts w:cs="Times New Roman"/>
      <w:sz w:val="21"/>
      <w:szCs w:val="21"/>
      <w:shd w:val="clear" w:color="auto" w:fill="FFFFFF"/>
      <w:lang w:bidi="ar-SA"/>
    </w:rPr>
  </w:style>
  <w:style w:type="character" w:customStyle="1" w:styleId="214">
    <w:name w:val="Основной текст (2)14"/>
    <w:basedOn w:val="29"/>
    <w:rsid w:val="000D5BCB"/>
    <w:rPr>
      <w:rFonts w:cs="Times New Roman"/>
      <w:sz w:val="21"/>
      <w:szCs w:val="21"/>
      <w:shd w:val="clear" w:color="auto" w:fill="FFFFFF"/>
      <w:lang w:bidi="ar-SA"/>
    </w:rPr>
  </w:style>
  <w:style w:type="character" w:customStyle="1" w:styleId="213">
    <w:name w:val="Основной текст (2)13"/>
    <w:basedOn w:val="29"/>
    <w:rsid w:val="000D5BCB"/>
    <w:rPr>
      <w:rFonts w:cs="Times New Roman"/>
      <w:sz w:val="21"/>
      <w:szCs w:val="21"/>
      <w:shd w:val="clear" w:color="auto" w:fill="FFFFFF"/>
      <w:lang w:bidi="ar-SA"/>
    </w:rPr>
  </w:style>
  <w:style w:type="character" w:customStyle="1" w:styleId="2120">
    <w:name w:val="Основной текст (2)12"/>
    <w:basedOn w:val="29"/>
    <w:rsid w:val="000D5BCB"/>
    <w:rPr>
      <w:rFonts w:cs="Times New Roman"/>
      <w:sz w:val="21"/>
      <w:szCs w:val="21"/>
      <w:shd w:val="clear" w:color="auto" w:fill="FFFFFF"/>
      <w:lang w:bidi="ar-SA"/>
    </w:rPr>
  </w:style>
  <w:style w:type="character" w:customStyle="1" w:styleId="2110">
    <w:name w:val="Основной текст (2)11"/>
    <w:basedOn w:val="29"/>
    <w:rsid w:val="000D5BCB"/>
    <w:rPr>
      <w:rFonts w:cs="Times New Roman"/>
      <w:sz w:val="21"/>
      <w:szCs w:val="21"/>
      <w:shd w:val="clear" w:color="auto" w:fill="FFFFFF"/>
      <w:lang w:bidi="ar-SA"/>
    </w:rPr>
  </w:style>
  <w:style w:type="character" w:customStyle="1" w:styleId="3101">
    <w:name w:val="Основной текст (3) + 101"/>
    <w:aliases w:val="5 pt5,Не полужирный1"/>
    <w:rsid w:val="000D5BCB"/>
    <w:rPr>
      <w:b/>
      <w:sz w:val="21"/>
    </w:rPr>
  </w:style>
  <w:style w:type="character" w:customStyle="1" w:styleId="affc">
    <w:name w:val="Подпись к таблице_"/>
    <w:link w:val="affd"/>
    <w:locked/>
    <w:rsid w:val="000D5BCB"/>
    <w:rPr>
      <w:shd w:val="clear" w:color="auto" w:fill="FFFFFF"/>
    </w:rPr>
  </w:style>
  <w:style w:type="paragraph" w:customStyle="1" w:styleId="affd">
    <w:name w:val="Подпись к таблице"/>
    <w:basedOn w:val="a0"/>
    <w:link w:val="affc"/>
    <w:rsid w:val="000D5BCB"/>
    <w:pPr>
      <w:widowControl/>
      <w:shd w:val="clear" w:color="auto" w:fill="FFFFFF"/>
      <w:spacing w:before="0" w:line="277" w:lineRule="exact"/>
      <w:ind w:firstLine="0"/>
    </w:pPr>
    <w:rPr>
      <w:rFonts w:asciiTheme="minorHAnsi" w:eastAsiaTheme="minorHAnsi" w:hAnsiTheme="minorHAnsi" w:cstheme="minorBidi"/>
      <w:sz w:val="22"/>
      <w:szCs w:val="22"/>
      <w:lang w:eastAsia="en-US"/>
    </w:rPr>
  </w:style>
  <w:style w:type="character" w:customStyle="1" w:styleId="38">
    <w:name w:val="Основной текст (3)"/>
    <w:rsid w:val="000D5BCB"/>
    <w:rPr>
      <w:b/>
      <w:sz w:val="22"/>
      <w:u w:val="single"/>
    </w:rPr>
  </w:style>
  <w:style w:type="character" w:customStyle="1" w:styleId="2100">
    <w:name w:val="Основной текст (2)10"/>
    <w:basedOn w:val="29"/>
    <w:rsid w:val="000D5BCB"/>
    <w:rPr>
      <w:rFonts w:cs="Times New Roman"/>
      <w:sz w:val="21"/>
      <w:szCs w:val="21"/>
      <w:shd w:val="clear" w:color="auto" w:fill="FFFFFF"/>
      <w:lang w:bidi="ar-SA"/>
    </w:rPr>
  </w:style>
  <w:style w:type="character" w:customStyle="1" w:styleId="290">
    <w:name w:val="Основной текст (2)9"/>
    <w:basedOn w:val="29"/>
    <w:rsid w:val="000D5BCB"/>
    <w:rPr>
      <w:rFonts w:cs="Times New Roman"/>
      <w:sz w:val="21"/>
      <w:szCs w:val="21"/>
      <w:shd w:val="clear" w:color="auto" w:fill="FFFFFF"/>
      <w:lang w:bidi="ar-SA"/>
    </w:rPr>
  </w:style>
  <w:style w:type="character" w:customStyle="1" w:styleId="280">
    <w:name w:val="Основной текст (2)8"/>
    <w:rsid w:val="000D5BCB"/>
    <w:rPr>
      <w:noProof/>
      <w:sz w:val="21"/>
    </w:rPr>
  </w:style>
  <w:style w:type="character" w:customStyle="1" w:styleId="270">
    <w:name w:val="Основной текст (2)7"/>
    <w:basedOn w:val="29"/>
    <w:rsid w:val="000D5BCB"/>
    <w:rPr>
      <w:rFonts w:cs="Times New Roman"/>
      <w:sz w:val="21"/>
      <w:szCs w:val="21"/>
      <w:shd w:val="clear" w:color="auto" w:fill="FFFFFF"/>
      <w:lang w:bidi="ar-SA"/>
    </w:rPr>
  </w:style>
  <w:style w:type="character" w:customStyle="1" w:styleId="260">
    <w:name w:val="Основной текст (2)6"/>
    <w:rsid w:val="000D5BCB"/>
    <w:rPr>
      <w:noProof/>
      <w:sz w:val="21"/>
    </w:rPr>
  </w:style>
  <w:style w:type="character" w:customStyle="1" w:styleId="250">
    <w:name w:val="Основной текст (2)5"/>
    <w:basedOn w:val="29"/>
    <w:rsid w:val="000D5BCB"/>
    <w:rPr>
      <w:rFonts w:cs="Times New Roman"/>
      <w:sz w:val="21"/>
      <w:szCs w:val="21"/>
      <w:shd w:val="clear" w:color="auto" w:fill="FFFFFF"/>
      <w:lang w:bidi="ar-SA"/>
    </w:rPr>
  </w:style>
  <w:style w:type="character" w:customStyle="1" w:styleId="240">
    <w:name w:val="Основной текст (2)4"/>
    <w:rsid w:val="000D5BCB"/>
    <w:rPr>
      <w:noProof/>
      <w:sz w:val="21"/>
    </w:rPr>
  </w:style>
  <w:style w:type="character" w:customStyle="1" w:styleId="230">
    <w:name w:val="Основной текст (2)3"/>
    <w:basedOn w:val="29"/>
    <w:rsid w:val="000D5BCB"/>
    <w:rPr>
      <w:rFonts w:cs="Times New Roman"/>
      <w:sz w:val="21"/>
      <w:szCs w:val="21"/>
      <w:shd w:val="clear" w:color="auto" w:fill="FFFFFF"/>
      <w:lang w:bidi="ar-SA"/>
    </w:rPr>
  </w:style>
  <w:style w:type="character" w:customStyle="1" w:styleId="211pt">
    <w:name w:val="Основной текст (2) + 11 pt"/>
    <w:aliases w:val="Полужирный,Header or footer + 10,5 pt,Основной текст + 11"/>
    <w:uiPriority w:val="99"/>
    <w:rsid w:val="000D5BCB"/>
    <w:rPr>
      <w:b/>
      <w:sz w:val="22"/>
    </w:rPr>
  </w:style>
  <w:style w:type="character" w:customStyle="1" w:styleId="211pt3">
    <w:name w:val="Основной текст (2) + 11 pt3"/>
    <w:aliases w:val="Курсив"/>
    <w:rsid w:val="000D5BCB"/>
    <w:rPr>
      <w:i/>
      <w:sz w:val="22"/>
    </w:rPr>
  </w:style>
  <w:style w:type="character" w:customStyle="1" w:styleId="2111">
    <w:name w:val="Основной текст (2) + 11"/>
    <w:aliases w:val="5 pt4,Полужирный1,Курсив4,Основной текст + 9,5 pt2"/>
    <w:uiPriority w:val="99"/>
    <w:rsid w:val="000D5BCB"/>
    <w:rPr>
      <w:b/>
      <w:i/>
      <w:sz w:val="23"/>
    </w:rPr>
  </w:style>
  <w:style w:type="character" w:customStyle="1" w:styleId="affe">
    <w:name w:val="Основной текст_"/>
    <w:link w:val="39"/>
    <w:locked/>
    <w:rsid w:val="000D5BCB"/>
    <w:rPr>
      <w:shd w:val="clear" w:color="auto" w:fill="FFFFFF"/>
    </w:rPr>
  </w:style>
  <w:style w:type="paragraph" w:customStyle="1" w:styleId="39">
    <w:name w:val="Основной текст3"/>
    <w:basedOn w:val="a0"/>
    <w:link w:val="affe"/>
    <w:rsid w:val="000D5BCB"/>
    <w:pPr>
      <w:widowControl/>
      <w:shd w:val="clear" w:color="auto" w:fill="FFFFFF"/>
      <w:spacing w:before="0" w:after="240" w:line="240" w:lineRule="atLeast"/>
      <w:ind w:firstLine="0"/>
      <w:jc w:val="left"/>
    </w:pPr>
    <w:rPr>
      <w:rFonts w:asciiTheme="minorHAnsi" w:eastAsiaTheme="minorHAnsi" w:hAnsiTheme="minorHAnsi" w:cstheme="minorBidi"/>
      <w:sz w:val="22"/>
      <w:szCs w:val="22"/>
      <w:lang w:eastAsia="en-US"/>
    </w:rPr>
  </w:style>
  <w:style w:type="character" w:customStyle="1" w:styleId="53">
    <w:name w:val="Основной текст (5)_"/>
    <w:link w:val="54"/>
    <w:locked/>
    <w:rsid w:val="000D5BCB"/>
    <w:rPr>
      <w:rFonts w:ascii="Arial Unicode MS" w:eastAsia="Arial Unicode MS"/>
      <w:noProof/>
      <w:sz w:val="23"/>
      <w:shd w:val="clear" w:color="auto" w:fill="FFFFFF"/>
    </w:rPr>
  </w:style>
  <w:style w:type="paragraph" w:customStyle="1" w:styleId="54">
    <w:name w:val="Основной текст (5)"/>
    <w:basedOn w:val="a0"/>
    <w:link w:val="53"/>
    <w:rsid w:val="000D5BCB"/>
    <w:pPr>
      <w:widowControl/>
      <w:shd w:val="clear" w:color="auto" w:fill="FFFFFF"/>
      <w:spacing w:before="0" w:line="240" w:lineRule="atLeast"/>
      <w:ind w:firstLine="0"/>
      <w:jc w:val="left"/>
    </w:pPr>
    <w:rPr>
      <w:rFonts w:ascii="Arial Unicode MS" w:eastAsia="Arial Unicode MS" w:hAnsiTheme="minorHAnsi" w:cstheme="minorBidi"/>
      <w:noProof/>
      <w:sz w:val="23"/>
      <w:szCs w:val="22"/>
      <w:lang w:eastAsia="en-US"/>
    </w:rPr>
  </w:style>
  <w:style w:type="character" w:customStyle="1" w:styleId="afff">
    <w:name w:val="Основной текст + Полужирный"/>
    <w:uiPriority w:val="99"/>
    <w:rsid w:val="000D5BCB"/>
    <w:rPr>
      <w:b/>
      <w:sz w:val="22"/>
    </w:rPr>
  </w:style>
  <w:style w:type="character" w:customStyle="1" w:styleId="60">
    <w:name w:val="Основной текст (6)_"/>
    <w:link w:val="64"/>
    <w:locked/>
    <w:rsid w:val="000D5BCB"/>
    <w:rPr>
      <w:rFonts w:ascii="SimHei" w:eastAsia="SimHei"/>
      <w:noProof/>
      <w:sz w:val="13"/>
      <w:shd w:val="clear" w:color="auto" w:fill="FFFFFF"/>
    </w:rPr>
  </w:style>
  <w:style w:type="paragraph" w:customStyle="1" w:styleId="64">
    <w:name w:val="Основной текст (6)"/>
    <w:basedOn w:val="a0"/>
    <w:link w:val="60"/>
    <w:rsid w:val="000D5BCB"/>
    <w:pPr>
      <w:widowControl/>
      <w:shd w:val="clear" w:color="auto" w:fill="FFFFFF"/>
      <w:spacing w:before="0" w:line="240" w:lineRule="atLeast"/>
      <w:ind w:firstLine="0"/>
      <w:jc w:val="left"/>
    </w:pPr>
    <w:rPr>
      <w:rFonts w:ascii="SimHei" w:eastAsia="SimHei" w:hAnsiTheme="minorHAnsi" w:cstheme="minorBidi"/>
      <w:noProof/>
      <w:sz w:val="13"/>
      <w:szCs w:val="22"/>
      <w:lang w:eastAsia="en-US"/>
    </w:rPr>
  </w:style>
  <w:style w:type="character" w:customStyle="1" w:styleId="9">
    <w:name w:val="Основной текст (9)_"/>
    <w:link w:val="90"/>
    <w:locked/>
    <w:rsid w:val="000D5BCB"/>
    <w:rPr>
      <w:noProof/>
      <w:sz w:val="13"/>
      <w:shd w:val="clear" w:color="auto" w:fill="FFFFFF"/>
    </w:rPr>
  </w:style>
  <w:style w:type="paragraph" w:customStyle="1" w:styleId="90">
    <w:name w:val="Основной текст (9)"/>
    <w:basedOn w:val="a0"/>
    <w:link w:val="9"/>
    <w:rsid w:val="000D5BCB"/>
    <w:pPr>
      <w:widowControl/>
      <w:shd w:val="clear" w:color="auto" w:fill="FFFFFF"/>
      <w:spacing w:before="0" w:line="240" w:lineRule="atLeast"/>
      <w:ind w:firstLine="0"/>
      <w:jc w:val="left"/>
    </w:pPr>
    <w:rPr>
      <w:rFonts w:asciiTheme="minorHAnsi" w:eastAsiaTheme="minorHAnsi" w:hAnsiTheme="minorHAnsi" w:cstheme="minorBidi"/>
      <w:noProof/>
      <w:sz w:val="13"/>
      <w:szCs w:val="22"/>
      <w:lang w:eastAsia="en-US"/>
    </w:rPr>
  </w:style>
  <w:style w:type="character" w:customStyle="1" w:styleId="8">
    <w:name w:val="Основной текст (8)_"/>
    <w:link w:val="80"/>
    <w:locked/>
    <w:rsid w:val="000D5BCB"/>
    <w:rPr>
      <w:noProof/>
      <w:sz w:val="13"/>
      <w:shd w:val="clear" w:color="auto" w:fill="FFFFFF"/>
    </w:rPr>
  </w:style>
  <w:style w:type="paragraph" w:customStyle="1" w:styleId="80">
    <w:name w:val="Основной текст (8)"/>
    <w:basedOn w:val="a0"/>
    <w:link w:val="8"/>
    <w:rsid w:val="000D5BCB"/>
    <w:pPr>
      <w:widowControl/>
      <w:shd w:val="clear" w:color="auto" w:fill="FFFFFF"/>
      <w:spacing w:before="0" w:line="240" w:lineRule="atLeast"/>
      <w:ind w:firstLine="0"/>
      <w:jc w:val="left"/>
    </w:pPr>
    <w:rPr>
      <w:rFonts w:asciiTheme="minorHAnsi" w:eastAsiaTheme="minorHAnsi" w:hAnsiTheme="minorHAnsi" w:cstheme="minorBidi"/>
      <w:noProof/>
      <w:sz w:val="13"/>
      <w:szCs w:val="22"/>
      <w:lang w:eastAsia="en-US"/>
    </w:rPr>
  </w:style>
  <w:style w:type="character" w:customStyle="1" w:styleId="7">
    <w:name w:val="Основной текст (7)_"/>
    <w:link w:val="70"/>
    <w:locked/>
    <w:rsid w:val="000D5BCB"/>
    <w:rPr>
      <w:noProof/>
      <w:sz w:val="13"/>
      <w:shd w:val="clear" w:color="auto" w:fill="FFFFFF"/>
    </w:rPr>
  </w:style>
  <w:style w:type="paragraph" w:customStyle="1" w:styleId="70">
    <w:name w:val="Основной текст (7)"/>
    <w:basedOn w:val="a0"/>
    <w:link w:val="7"/>
    <w:rsid w:val="000D5BCB"/>
    <w:pPr>
      <w:widowControl/>
      <w:shd w:val="clear" w:color="auto" w:fill="FFFFFF"/>
      <w:spacing w:before="0" w:line="240" w:lineRule="atLeast"/>
      <w:ind w:firstLine="0"/>
      <w:jc w:val="left"/>
    </w:pPr>
    <w:rPr>
      <w:rFonts w:asciiTheme="minorHAnsi" w:eastAsiaTheme="minorHAnsi" w:hAnsiTheme="minorHAnsi" w:cstheme="minorBidi"/>
      <w:noProof/>
      <w:sz w:val="13"/>
      <w:szCs w:val="22"/>
      <w:lang w:eastAsia="en-US"/>
    </w:rPr>
  </w:style>
  <w:style w:type="character" w:customStyle="1" w:styleId="2a">
    <w:name w:val="Заголовок №2_"/>
    <w:link w:val="215"/>
    <w:locked/>
    <w:rsid w:val="000D5BCB"/>
    <w:rPr>
      <w:b/>
      <w:shd w:val="clear" w:color="auto" w:fill="FFFFFF"/>
    </w:rPr>
  </w:style>
  <w:style w:type="paragraph" w:customStyle="1" w:styleId="215">
    <w:name w:val="Заголовок №21"/>
    <w:basedOn w:val="a0"/>
    <w:link w:val="2a"/>
    <w:rsid w:val="000D5BCB"/>
    <w:pPr>
      <w:widowControl/>
      <w:shd w:val="clear" w:color="auto" w:fill="FFFFFF"/>
      <w:spacing w:before="540" w:line="274" w:lineRule="exact"/>
      <w:ind w:firstLine="0"/>
      <w:jc w:val="left"/>
      <w:outlineLvl w:val="1"/>
    </w:pPr>
    <w:rPr>
      <w:rFonts w:asciiTheme="minorHAnsi" w:eastAsiaTheme="minorHAnsi" w:hAnsiTheme="minorHAnsi" w:cstheme="minorBidi"/>
      <w:b/>
      <w:sz w:val="22"/>
      <w:szCs w:val="22"/>
      <w:lang w:eastAsia="en-US"/>
    </w:rPr>
  </w:style>
  <w:style w:type="character" w:customStyle="1" w:styleId="71">
    <w:name w:val="Основной текст + Курсив7"/>
    <w:rsid w:val="000D5BCB"/>
    <w:rPr>
      <w:rFonts w:ascii="Times New Roman" w:hAnsi="Times New Roman"/>
      <w:i/>
      <w:spacing w:val="0"/>
      <w:sz w:val="22"/>
    </w:rPr>
  </w:style>
  <w:style w:type="character" w:customStyle="1" w:styleId="14pt">
    <w:name w:val="Основной текст + 14 pt"/>
    <w:aliases w:val="Малые прописные"/>
    <w:uiPriority w:val="99"/>
    <w:rsid w:val="000D5BCB"/>
    <w:rPr>
      <w:rFonts w:ascii="Times New Roman" w:hAnsi="Times New Roman"/>
      <w:smallCaps/>
      <w:sz w:val="28"/>
      <w:shd w:val="clear" w:color="auto" w:fill="FFFFFF"/>
    </w:rPr>
  </w:style>
  <w:style w:type="character" w:customStyle="1" w:styleId="1pt">
    <w:name w:val="Основной текст + Интервал 1 pt"/>
    <w:uiPriority w:val="99"/>
    <w:rsid w:val="000D5BCB"/>
    <w:rPr>
      <w:rFonts w:ascii="Times New Roman" w:hAnsi="Times New Roman"/>
      <w:spacing w:val="30"/>
      <w:sz w:val="27"/>
      <w:shd w:val="clear" w:color="auto" w:fill="FFFFFF"/>
    </w:rPr>
  </w:style>
  <w:style w:type="character" w:customStyle="1" w:styleId="Bodytext2">
    <w:name w:val="Body text (2)_"/>
    <w:link w:val="Bodytext20"/>
    <w:uiPriority w:val="99"/>
    <w:locked/>
    <w:rsid w:val="000D5BCB"/>
    <w:rPr>
      <w:sz w:val="23"/>
      <w:shd w:val="clear" w:color="auto" w:fill="FFFFFF"/>
    </w:rPr>
  </w:style>
  <w:style w:type="paragraph" w:customStyle="1" w:styleId="Bodytext20">
    <w:name w:val="Body text (2)"/>
    <w:basedOn w:val="a0"/>
    <w:link w:val="Bodytext2"/>
    <w:uiPriority w:val="99"/>
    <w:rsid w:val="000D5BCB"/>
    <w:pPr>
      <w:widowControl/>
      <w:shd w:val="clear" w:color="auto" w:fill="FFFFFF"/>
      <w:spacing w:before="0" w:after="300" w:line="240" w:lineRule="atLeast"/>
      <w:ind w:firstLine="0"/>
      <w:jc w:val="left"/>
    </w:pPr>
    <w:rPr>
      <w:rFonts w:asciiTheme="minorHAnsi" w:eastAsiaTheme="minorHAnsi" w:hAnsiTheme="minorHAnsi" w:cstheme="minorBidi"/>
      <w:sz w:val="23"/>
      <w:szCs w:val="22"/>
      <w:lang w:eastAsia="en-US"/>
    </w:rPr>
  </w:style>
  <w:style w:type="character" w:customStyle="1" w:styleId="Heading1">
    <w:name w:val="Heading #1_"/>
    <w:link w:val="Heading10"/>
    <w:uiPriority w:val="99"/>
    <w:locked/>
    <w:rsid w:val="000D5BCB"/>
    <w:rPr>
      <w:b/>
      <w:sz w:val="51"/>
      <w:shd w:val="clear" w:color="auto" w:fill="FFFFFF"/>
    </w:rPr>
  </w:style>
  <w:style w:type="paragraph" w:customStyle="1" w:styleId="Heading10">
    <w:name w:val="Heading #1"/>
    <w:basedOn w:val="a0"/>
    <w:link w:val="Heading1"/>
    <w:uiPriority w:val="99"/>
    <w:rsid w:val="000D5BCB"/>
    <w:pPr>
      <w:widowControl/>
      <w:shd w:val="clear" w:color="auto" w:fill="FFFFFF"/>
      <w:spacing w:before="3720" w:after="240" w:line="240" w:lineRule="atLeast"/>
      <w:ind w:firstLine="0"/>
      <w:jc w:val="center"/>
      <w:outlineLvl w:val="0"/>
    </w:pPr>
    <w:rPr>
      <w:rFonts w:asciiTheme="minorHAnsi" w:eastAsiaTheme="minorHAnsi" w:hAnsiTheme="minorHAnsi" w:cstheme="minorBidi"/>
      <w:b/>
      <w:sz w:val="51"/>
      <w:szCs w:val="22"/>
      <w:lang w:eastAsia="en-US"/>
    </w:rPr>
  </w:style>
  <w:style w:type="character" w:customStyle="1" w:styleId="Heading22">
    <w:name w:val="Heading #2 (2)_"/>
    <w:link w:val="Heading220"/>
    <w:uiPriority w:val="99"/>
    <w:locked/>
    <w:rsid w:val="000D5BCB"/>
    <w:rPr>
      <w:b/>
      <w:sz w:val="27"/>
      <w:shd w:val="clear" w:color="auto" w:fill="FFFFFF"/>
    </w:rPr>
  </w:style>
  <w:style w:type="paragraph" w:customStyle="1" w:styleId="Heading220">
    <w:name w:val="Heading #2 (2)"/>
    <w:basedOn w:val="a0"/>
    <w:link w:val="Heading22"/>
    <w:uiPriority w:val="99"/>
    <w:rsid w:val="000D5BCB"/>
    <w:pPr>
      <w:widowControl/>
      <w:shd w:val="clear" w:color="auto" w:fill="FFFFFF"/>
      <w:spacing w:before="0" w:after="420" w:line="240" w:lineRule="atLeast"/>
      <w:ind w:firstLine="0"/>
      <w:jc w:val="left"/>
      <w:outlineLvl w:val="1"/>
    </w:pPr>
    <w:rPr>
      <w:rFonts w:asciiTheme="minorHAnsi" w:eastAsiaTheme="minorHAnsi" w:hAnsiTheme="minorHAnsi" w:cstheme="minorBidi"/>
      <w:b/>
      <w:sz w:val="27"/>
      <w:szCs w:val="22"/>
      <w:lang w:eastAsia="en-US"/>
    </w:rPr>
  </w:style>
  <w:style w:type="character" w:customStyle="1" w:styleId="2b">
    <w:name w:val="Оглавление 2 Знак"/>
    <w:link w:val="2c"/>
    <w:uiPriority w:val="99"/>
    <w:locked/>
    <w:rsid w:val="000D5BCB"/>
    <w:rPr>
      <w:b/>
      <w:sz w:val="21"/>
      <w:shd w:val="clear" w:color="auto" w:fill="FFFFFF"/>
    </w:rPr>
  </w:style>
  <w:style w:type="paragraph" w:styleId="2c">
    <w:name w:val="toc 2"/>
    <w:basedOn w:val="a0"/>
    <w:next w:val="a0"/>
    <w:link w:val="2b"/>
    <w:uiPriority w:val="99"/>
    <w:rsid w:val="000D5BCB"/>
    <w:pPr>
      <w:widowControl/>
      <w:shd w:val="clear" w:color="auto" w:fill="FFFFFF"/>
      <w:spacing w:before="420" w:line="317" w:lineRule="exact"/>
      <w:ind w:firstLine="0"/>
    </w:pPr>
    <w:rPr>
      <w:rFonts w:asciiTheme="minorHAnsi" w:eastAsiaTheme="minorHAnsi" w:hAnsiTheme="minorHAnsi" w:cstheme="minorBidi"/>
      <w:b/>
      <w:sz w:val="21"/>
      <w:szCs w:val="22"/>
      <w:lang w:eastAsia="en-US"/>
    </w:rPr>
  </w:style>
  <w:style w:type="character" w:customStyle="1" w:styleId="Bodytext3">
    <w:name w:val="Body text (3)_"/>
    <w:link w:val="Bodytext31"/>
    <w:uiPriority w:val="99"/>
    <w:locked/>
    <w:rsid w:val="000D5BCB"/>
    <w:rPr>
      <w:b/>
      <w:sz w:val="21"/>
      <w:shd w:val="clear" w:color="auto" w:fill="FFFFFF"/>
    </w:rPr>
  </w:style>
  <w:style w:type="paragraph" w:customStyle="1" w:styleId="Bodytext31">
    <w:name w:val="Body text (3)1"/>
    <w:basedOn w:val="a0"/>
    <w:link w:val="Bodytext3"/>
    <w:uiPriority w:val="99"/>
    <w:rsid w:val="000D5BCB"/>
    <w:pPr>
      <w:widowControl/>
      <w:shd w:val="clear" w:color="auto" w:fill="FFFFFF"/>
      <w:spacing w:before="0" w:line="322" w:lineRule="exact"/>
      <w:ind w:firstLine="0"/>
    </w:pPr>
    <w:rPr>
      <w:rFonts w:asciiTheme="minorHAnsi" w:eastAsiaTheme="minorHAnsi" w:hAnsiTheme="minorHAnsi" w:cstheme="minorBidi"/>
      <w:b/>
      <w:sz w:val="21"/>
      <w:szCs w:val="22"/>
      <w:lang w:eastAsia="en-US"/>
    </w:rPr>
  </w:style>
  <w:style w:type="character" w:customStyle="1" w:styleId="Bodytext4">
    <w:name w:val="Body text (4)_"/>
    <w:link w:val="Bodytext40"/>
    <w:uiPriority w:val="99"/>
    <w:locked/>
    <w:rsid w:val="000D5BCB"/>
    <w:rPr>
      <w:rFonts w:ascii="Sylfaen" w:hAnsi="Sylfaen"/>
      <w:b/>
      <w:shd w:val="clear" w:color="auto" w:fill="FFFFFF"/>
    </w:rPr>
  </w:style>
  <w:style w:type="paragraph" w:customStyle="1" w:styleId="Bodytext40">
    <w:name w:val="Body text (4)"/>
    <w:basedOn w:val="a0"/>
    <w:link w:val="Bodytext4"/>
    <w:uiPriority w:val="99"/>
    <w:rsid w:val="000D5BCB"/>
    <w:pPr>
      <w:widowControl/>
      <w:shd w:val="clear" w:color="auto" w:fill="FFFFFF"/>
      <w:spacing w:before="0" w:after="660" w:line="240" w:lineRule="atLeast"/>
      <w:ind w:firstLine="0"/>
      <w:jc w:val="left"/>
    </w:pPr>
    <w:rPr>
      <w:rFonts w:ascii="Sylfaen" w:eastAsiaTheme="minorHAnsi" w:hAnsi="Sylfaen" w:cstheme="minorBidi"/>
      <w:b/>
      <w:sz w:val="22"/>
      <w:szCs w:val="22"/>
      <w:lang w:eastAsia="en-US"/>
    </w:rPr>
  </w:style>
  <w:style w:type="character" w:customStyle="1" w:styleId="Headerorfooter">
    <w:name w:val="Header or footer_"/>
    <w:link w:val="Headerorfooter0"/>
    <w:uiPriority w:val="99"/>
    <w:locked/>
    <w:rsid w:val="000D5BCB"/>
    <w:rPr>
      <w:shd w:val="clear" w:color="auto" w:fill="FFFFFF"/>
    </w:rPr>
  </w:style>
  <w:style w:type="paragraph" w:customStyle="1" w:styleId="Headerorfooter0">
    <w:name w:val="Header or footer"/>
    <w:basedOn w:val="a0"/>
    <w:link w:val="Headerorfooter"/>
    <w:uiPriority w:val="99"/>
    <w:rsid w:val="000D5BCB"/>
    <w:pPr>
      <w:widowControl/>
      <w:shd w:val="clear" w:color="auto" w:fill="FFFFFF"/>
      <w:spacing w:before="0"/>
      <w:ind w:firstLine="0"/>
      <w:jc w:val="left"/>
    </w:pPr>
    <w:rPr>
      <w:rFonts w:asciiTheme="minorHAnsi" w:eastAsiaTheme="minorHAnsi" w:hAnsiTheme="minorHAnsi" w:cstheme="minorBidi"/>
      <w:sz w:val="22"/>
      <w:szCs w:val="22"/>
      <w:lang w:eastAsia="en-US"/>
    </w:rPr>
  </w:style>
  <w:style w:type="character" w:customStyle="1" w:styleId="Heading2">
    <w:name w:val="Heading #2_"/>
    <w:link w:val="Heading20"/>
    <w:uiPriority w:val="99"/>
    <w:locked/>
    <w:rsid w:val="000D5BCB"/>
    <w:rPr>
      <w:b/>
      <w:i/>
      <w:sz w:val="24"/>
      <w:shd w:val="clear" w:color="auto" w:fill="FFFFFF"/>
    </w:rPr>
  </w:style>
  <w:style w:type="paragraph" w:customStyle="1" w:styleId="Heading20">
    <w:name w:val="Heading #2"/>
    <w:basedOn w:val="a0"/>
    <w:link w:val="Heading2"/>
    <w:uiPriority w:val="99"/>
    <w:rsid w:val="000D5BCB"/>
    <w:pPr>
      <w:widowControl/>
      <w:shd w:val="clear" w:color="auto" w:fill="FFFFFF"/>
      <w:spacing w:before="660" w:after="180" w:line="240" w:lineRule="atLeast"/>
      <w:ind w:firstLine="0"/>
      <w:jc w:val="left"/>
      <w:outlineLvl w:val="1"/>
    </w:pPr>
    <w:rPr>
      <w:rFonts w:asciiTheme="minorHAnsi" w:eastAsiaTheme="minorHAnsi" w:hAnsiTheme="minorHAnsi" w:cstheme="minorBidi"/>
      <w:b/>
      <w:i/>
      <w:szCs w:val="22"/>
      <w:lang w:eastAsia="en-US"/>
    </w:rPr>
  </w:style>
  <w:style w:type="character" w:customStyle="1" w:styleId="Heading3">
    <w:name w:val="Heading #3_"/>
    <w:link w:val="Heading30"/>
    <w:uiPriority w:val="99"/>
    <w:locked/>
    <w:rsid w:val="000D5BCB"/>
    <w:rPr>
      <w:b/>
      <w:sz w:val="21"/>
      <w:shd w:val="clear" w:color="auto" w:fill="FFFFFF"/>
    </w:rPr>
  </w:style>
  <w:style w:type="paragraph" w:customStyle="1" w:styleId="Heading30">
    <w:name w:val="Heading #3"/>
    <w:basedOn w:val="a0"/>
    <w:link w:val="Heading3"/>
    <w:uiPriority w:val="99"/>
    <w:rsid w:val="000D5BCB"/>
    <w:pPr>
      <w:widowControl/>
      <w:shd w:val="clear" w:color="auto" w:fill="FFFFFF"/>
      <w:spacing w:before="180" w:line="250" w:lineRule="exact"/>
      <w:ind w:firstLine="560"/>
      <w:outlineLvl w:val="2"/>
    </w:pPr>
    <w:rPr>
      <w:rFonts w:asciiTheme="minorHAnsi" w:eastAsiaTheme="minorHAnsi" w:hAnsiTheme="minorHAnsi" w:cstheme="minorBidi"/>
      <w:b/>
      <w:sz w:val="21"/>
      <w:szCs w:val="22"/>
      <w:lang w:eastAsia="en-US"/>
    </w:rPr>
  </w:style>
  <w:style w:type="character" w:customStyle="1" w:styleId="Heading310pt">
    <w:name w:val="Heading #3 + 10 pt"/>
    <w:aliases w:val="Italic,Spacing 1 pt,Scaling 80%"/>
    <w:uiPriority w:val="99"/>
    <w:rsid w:val="000D5BCB"/>
    <w:rPr>
      <w:rFonts w:ascii="Times New Roman" w:hAnsi="Times New Roman"/>
      <w:b/>
      <w:i/>
      <w:spacing w:val="20"/>
      <w:w w:val="80"/>
      <w:sz w:val="20"/>
    </w:rPr>
  </w:style>
  <w:style w:type="character" w:customStyle="1" w:styleId="BodytextBold">
    <w:name w:val="Body text + Bold"/>
    <w:uiPriority w:val="99"/>
    <w:rsid w:val="000D5BCB"/>
    <w:rPr>
      <w:rFonts w:ascii="Times New Roman" w:hAnsi="Times New Roman"/>
      <w:b/>
      <w:color w:val="000000"/>
      <w:spacing w:val="0"/>
      <w:sz w:val="21"/>
    </w:rPr>
  </w:style>
  <w:style w:type="character" w:customStyle="1" w:styleId="Bodytext3NotBold">
    <w:name w:val="Body text (3) + Not Bold"/>
    <w:uiPriority w:val="99"/>
    <w:rsid w:val="000D5BCB"/>
    <w:rPr>
      <w:rFonts w:ascii="Times New Roman" w:hAnsi="Times New Roman"/>
      <w:b/>
      <w:spacing w:val="0"/>
      <w:sz w:val="21"/>
    </w:rPr>
  </w:style>
  <w:style w:type="character" w:customStyle="1" w:styleId="Bodytext30">
    <w:name w:val="Body text (3)"/>
    <w:uiPriority w:val="99"/>
    <w:rsid w:val="000D5BCB"/>
    <w:rPr>
      <w:rFonts w:ascii="Times New Roman" w:hAnsi="Times New Roman"/>
      <w:b/>
      <w:spacing w:val="0"/>
      <w:sz w:val="21"/>
      <w:u w:val="single"/>
    </w:rPr>
  </w:style>
  <w:style w:type="paragraph" w:customStyle="1" w:styleId="afff0">
    <w:name w:val="Стиль"/>
    <w:uiPriority w:val="99"/>
    <w:rsid w:val="000D5BCB"/>
    <w:pPr>
      <w:suppressAutoHyphens/>
      <w:spacing w:after="0" w:line="240" w:lineRule="auto"/>
    </w:pPr>
    <w:rPr>
      <w:rFonts w:ascii="Roman PS" w:eastAsia="Arial Unicode MS" w:hAnsi="Roman PS" w:cs="Times New Roman"/>
      <w:sz w:val="20"/>
      <w:szCs w:val="20"/>
      <w:lang w:eastAsia="ar-SA"/>
    </w:rPr>
  </w:style>
  <w:style w:type="paragraph" w:customStyle="1" w:styleId="xl45">
    <w:name w:val="xl45"/>
    <w:basedOn w:val="a0"/>
    <w:uiPriority w:val="99"/>
    <w:rsid w:val="000D5BCB"/>
    <w:pPr>
      <w:widowControl/>
      <w:tabs>
        <w:tab w:val="num" w:pos="612"/>
      </w:tabs>
      <w:suppressAutoHyphens/>
      <w:spacing w:before="280" w:after="280"/>
      <w:ind w:left="-540" w:firstLine="0"/>
      <w:jc w:val="center"/>
    </w:pPr>
    <w:rPr>
      <w:rFonts w:eastAsia="Arial Unicode MS"/>
      <w:b/>
      <w:bCs/>
      <w:szCs w:val="24"/>
      <w:lang w:eastAsia="ar-SA"/>
    </w:rPr>
  </w:style>
  <w:style w:type="character" w:customStyle="1" w:styleId="19">
    <w:name w:val="Знак сноски1"/>
    <w:uiPriority w:val="99"/>
    <w:rsid w:val="000D5BCB"/>
    <w:rPr>
      <w:vertAlign w:val="superscript"/>
    </w:rPr>
  </w:style>
  <w:style w:type="character" w:customStyle="1" w:styleId="afff1">
    <w:name w:val="Символ сноски"/>
    <w:uiPriority w:val="99"/>
    <w:rsid w:val="000D5BCB"/>
  </w:style>
  <w:style w:type="paragraph" w:customStyle="1" w:styleId="1a">
    <w:name w:val="Текст сноски1"/>
    <w:basedOn w:val="a0"/>
    <w:uiPriority w:val="99"/>
    <w:rsid w:val="000D5BCB"/>
    <w:pPr>
      <w:widowControl/>
      <w:suppressAutoHyphens/>
      <w:spacing w:before="0" w:after="60"/>
      <w:ind w:firstLine="0"/>
    </w:pPr>
    <w:rPr>
      <w:rFonts w:eastAsia="Arial Unicode MS"/>
      <w:kern w:val="1"/>
      <w:lang w:eastAsia="ar-SA"/>
    </w:rPr>
  </w:style>
  <w:style w:type="paragraph" w:customStyle="1" w:styleId="3a">
    <w:name w:val="Стиль3"/>
    <w:basedOn w:val="a0"/>
    <w:uiPriority w:val="99"/>
    <w:rsid w:val="000D5BCB"/>
    <w:pPr>
      <w:tabs>
        <w:tab w:val="num" w:pos="643"/>
      </w:tabs>
      <w:suppressAutoHyphens/>
      <w:spacing w:before="0"/>
      <w:ind w:left="-849" w:firstLine="0"/>
    </w:pPr>
    <w:rPr>
      <w:szCs w:val="24"/>
      <w:lang w:eastAsia="ar-SA"/>
    </w:rPr>
  </w:style>
  <w:style w:type="paragraph" w:customStyle="1" w:styleId="xl53">
    <w:name w:val="xl53"/>
    <w:basedOn w:val="a0"/>
    <w:uiPriority w:val="99"/>
    <w:rsid w:val="000D5BCB"/>
    <w:pPr>
      <w:widowControl/>
      <w:spacing w:before="100" w:beforeAutospacing="1" w:after="100" w:afterAutospacing="1"/>
      <w:ind w:firstLine="0"/>
      <w:jc w:val="center"/>
    </w:pPr>
    <w:rPr>
      <w:b/>
      <w:bCs/>
      <w:szCs w:val="24"/>
    </w:rPr>
  </w:style>
  <w:style w:type="character" w:customStyle="1" w:styleId="afff2">
    <w:name w:val="Сноска_"/>
    <w:basedOn w:val="a1"/>
    <w:link w:val="afff3"/>
    <w:uiPriority w:val="99"/>
    <w:locked/>
    <w:rsid w:val="000D5BCB"/>
    <w:rPr>
      <w:sz w:val="19"/>
      <w:szCs w:val="19"/>
      <w:shd w:val="clear" w:color="auto" w:fill="FFFFFF"/>
    </w:rPr>
  </w:style>
  <w:style w:type="paragraph" w:customStyle="1" w:styleId="afff3">
    <w:name w:val="Сноска"/>
    <w:basedOn w:val="a0"/>
    <w:link w:val="afff2"/>
    <w:uiPriority w:val="99"/>
    <w:rsid w:val="000D5BCB"/>
    <w:pPr>
      <w:widowControl/>
      <w:shd w:val="clear" w:color="auto" w:fill="FFFFFF"/>
      <w:spacing w:before="0" w:line="235" w:lineRule="exact"/>
      <w:ind w:firstLine="700"/>
    </w:pPr>
    <w:rPr>
      <w:rFonts w:asciiTheme="minorHAnsi" w:eastAsiaTheme="minorHAnsi" w:hAnsiTheme="minorHAnsi" w:cstheme="minorBidi"/>
      <w:sz w:val="19"/>
      <w:szCs w:val="19"/>
      <w:lang w:eastAsia="en-US"/>
    </w:rPr>
  </w:style>
  <w:style w:type="character" w:customStyle="1" w:styleId="14pt1">
    <w:name w:val="Основной текст + 14 pt1"/>
    <w:aliases w:val="Малые прописные1"/>
    <w:basedOn w:val="affe"/>
    <w:rsid w:val="000D5BCB"/>
    <w:rPr>
      <w:rFonts w:ascii="Times New Roman" w:hAnsi="Times New Roman" w:cs="Times New Roman"/>
      <w:smallCaps/>
      <w:sz w:val="28"/>
      <w:szCs w:val="28"/>
      <w:shd w:val="clear" w:color="auto" w:fill="FFFFFF"/>
      <w:lang w:bidi="ar-SA"/>
    </w:rPr>
  </w:style>
  <w:style w:type="character" w:customStyle="1" w:styleId="2Exact">
    <w:name w:val="Основной текст (2) Exact"/>
    <w:basedOn w:val="a1"/>
    <w:link w:val="2d"/>
    <w:uiPriority w:val="99"/>
    <w:locked/>
    <w:rsid w:val="000D5BCB"/>
    <w:rPr>
      <w:spacing w:val="-6"/>
      <w:shd w:val="clear" w:color="auto" w:fill="FFFFFF"/>
    </w:rPr>
  </w:style>
  <w:style w:type="paragraph" w:customStyle="1" w:styleId="2d">
    <w:name w:val="Основной текст (2)"/>
    <w:basedOn w:val="a0"/>
    <w:link w:val="2Exact"/>
    <w:uiPriority w:val="99"/>
    <w:rsid w:val="000D5BCB"/>
    <w:pPr>
      <w:shd w:val="clear" w:color="auto" w:fill="FFFFFF"/>
      <w:spacing w:before="0" w:line="312" w:lineRule="exact"/>
      <w:ind w:firstLine="0"/>
    </w:pPr>
    <w:rPr>
      <w:rFonts w:asciiTheme="minorHAnsi" w:eastAsiaTheme="minorHAnsi" w:hAnsiTheme="minorHAnsi" w:cstheme="minorBidi"/>
      <w:spacing w:val="-6"/>
      <w:sz w:val="22"/>
      <w:szCs w:val="22"/>
      <w:lang w:eastAsia="en-US"/>
    </w:rPr>
  </w:style>
  <w:style w:type="character" w:customStyle="1" w:styleId="3Exact">
    <w:name w:val="Основной текст (3) Exact"/>
    <w:basedOn w:val="a1"/>
    <w:uiPriority w:val="99"/>
    <w:locked/>
    <w:rsid w:val="000D5BCB"/>
    <w:rPr>
      <w:rFonts w:ascii="Times New Roman" w:hAnsi="Times New Roman" w:cs="Times New Roman"/>
      <w:b/>
      <w:bCs/>
      <w:spacing w:val="-4"/>
      <w:sz w:val="29"/>
      <w:szCs w:val="29"/>
      <w:shd w:val="clear" w:color="auto" w:fill="FFFFFF"/>
    </w:rPr>
  </w:style>
  <w:style w:type="character" w:customStyle="1" w:styleId="91">
    <w:name w:val="Основной текст + 91"/>
    <w:aliases w:val="5 pt1"/>
    <w:basedOn w:val="affe"/>
    <w:uiPriority w:val="99"/>
    <w:rsid w:val="000D5BCB"/>
    <w:rPr>
      <w:rFonts w:ascii="Times New Roman" w:hAnsi="Times New Roman" w:cs="Times New Roman"/>
      <w:color w:val="000000"/>
      <w:spacing w:val="0"/>
      <w:w w:val="100"/>
      <w:position w:val="0"/>
      <w:sz w:val="19"/>
      <w:szCs w:val="19"/>
      <w:shd w:val="clear" w:color="auto" w:fill="FFFFFF"/>
      <w:lang w:val="ru-RU" w:eastAsia="x-none" w:bidi="ar-SA"/>
    </w:rPr>
  </w:style>
  <w:style w:type="paragraph" w:customStyle="1" w:styleId="afff4">
    <w:name w:val="Нормальный (таблица)"/>
    <w:basedOn w:val="a0"/>
    <w:next w:val="a0"/>
    <w:uiPriority w:val="99"/>
    <w:rsid w:val="000D5BCB"/>
    <w:pPr>
      <w:autoSpaceDE w:val="0"/>
      <w:autoSpaceDN w:val="0"/>
      <w:adjustRightInd w:val="0"/>
      <w:spacing w:before="0"/>
      <w:ind w:firstLine="0"/>
    </w:pPr>
    <w:rPr>
      <w:rFonts w:ascii="Arial" w:hAnsi="Arial" w:cs="Arial"/>
      <w:szCs w:val="24"/>
    </w:rPr>
  </w:style>
  <w:style w:type="paragraph" w:customStyle="1" w:styleId="afff5">
    <w:name w:val="Прижатый влево"/>
    <w:basedOn w:val="a0"/>
    <w:next w:val="a0"/>
    <w:uiPriority w:val="99"/>
    <w:rsid w:val="000D5BCB"/>
    <w:pPr>
      <w:autoSpaceDE w:val="0"/>
      <w:autoSpaceDN w:val="0"/>
      <w:adjustRightInd w:val="0"/>
      <w:spacing w:before="0"/>
      <w:ind w:firstLine="0"/>
      <w:jc w:val="left"/>
    </w:pPr>
    <w:rPr>
      <w:rFonts w:ascii="Arial" w:hAnsi="Arial" w:cs="Arial"/>
      <w:szCs w:val="24"/>
    </w:rPr>
  </w:style>
  <w:style w:type="paragraph" w:customStyle="1" w:styleId="217">
    <w:name w:val="Основной текст 21"/>
    <w:basedOn w:val="a0"/>
    <w:rsid w:val="000D5BCB"/>
    <w:pPr>
      <w:widowControl/>
      <w:tabs>
        <w:tab w:val="num" w:pos="567"/>
      </w:tabs>
      <w:suppressAutoHyphens/>
      <w:spacing w:before="0" w:after="60"/>
      <w:ind w:firstLine="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35">
      <w:bodyDiv w:val="1"/>
      <w:marLeft w:val="0"/>
      <w:marRight w:val="0"/>
      <w:marTop w:val="0"/>
      <w:marBottom w:val="0"/>
      <w:divBdr>
        <w:top w:val="none" w:sz="0" w:space="0" w:color="auto"/>
        <w:left w:val="none" w:sz="0" w:space="0" w:color="auto"/>
        <w:bottom w:val="none" w:sz="0" w:space="0" w:color="auto"/>
        <w:right w:val="none" w:sz="0" w:space="0" w:color="auto"/>
      </w:divBdr>
    </w:div>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922222806">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332677498">
      <w:bodyDiv w:val="1"/>
      <w:marLeft w:val="0"/>
      <w:marRight w:val="0"/>
      <w:marTop w:val="0"/>
      <w:marBottom w:val="0"/>
      <w:divBdr>
        <w:top w:val="none" w:sz="0" w:space="0" w:color="auto"/>
        <w:left w:val="none" w:sz="0" w:space="0" w:color="auto"/>
        <w:bottom w:val="none" w:sz="0" w:space="0" w:color="auto"/>
        <w:right w:val="none" w:sz="0" w:space="0" w:color="auto"/>
      </w:divBdr>
    </w:div>
    <w:div w:id="1723096949">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ho@mail.ru" TargetMode="External"/><Relationship Id="rId13" Type="http://schemas.openxmlformats.org/officeDocument/2006/relationships/hyperlink" Target="mailto:rghospita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dklinik.ru" TargetMode="External"/><Relationship Id="rId14" Type="http://schemas.openxmlformats.org/officeDocument/2006/relationships/hyperlink" Target="mailto:rghospit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3E71C-C068-4EA9-BCAD-676CC0919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36</Pages>
  <Words>14776</Words>
  <Characters>84225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Илюшкин</dc:creator>
  <cp:lastModifiedBy>Казакова А В.</cp:lastModifiedBy>
  <cp:revision>56</cp:revision>
  <cp:lastPrinted>2019-11-19T09:25:00Z</cp:lastPrinted>
  <dcterms:created xsi:type="dcterms:W3CDTF">2019-04-01T06:10:00Z</dcterms:created>
  <dcterms:modified xsi:type="dcterms:W3CDTF">2019-11-25T13:03:00Z</dcterms:modified>
</cp:coreProperties>
</file>