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9D07E0">
        <w:rPr>
          <w:b/>
          <w:sz w:val="22"/>
          <w:szCs w:val="22"/>
        </w:rPr>
        <w:t>42</w:t>
      </w:r>
    </w:p>
    <w:p w:rsidR="00824340" w:rsidRPr="00824340" w:rsidRDefault="00824340" w:rsidP="00824340">
      <w:pPr>
        <w:contextualSpacing/>
        <w:jc w:val="center"/>
        <w:rPr>
          <w:b/>
          <w:sz w:val="21"/>
          <w:szCs w:val="21"/>
        </w:rPr>
      </w:pPr>
      <w:r w:rsidRPr="00824340">
        <w:rPr>
          <w:b/>
          <w:sz w:val="21"/>
          <w:szCs w:val="21"/>
        </w:rPr>
        <w:t>О ПРОВЕДЕНИИ ЗАПРОСА КОТИРОВОК</w:t>
      </w:r>
    </w:p>
    <w:p w:rsidR="00DC7D71" w:rsidRPr="00F23D8C" w:rsidRDefault="009517EE" w:rsidP="00824340">
      <w:pPr>
        <w:contextualSpacing/>
        <w:jc w:val="center"/>
        <w:rPr>
          <w:b/>
          <w:sz w:val="21"/>
          <w:szCs w:val="21"/>
        </w:rPr>
      </w:pPr>
      <w:r>
        <w:rPr>
          <w:b/>
          <w:sz w:val="21"/>
          <w:szCs w:val="21"/>
        </w:rPr>
        <w:t xml:space="preserve"> на поставку</w:t>
      </w:r>
      <w:r w:rsidR="00824340" w:rsidRPr="00824340">
        <w:rPr>
          <w:b/>
          <w:sz w:val="21"/>
          <w:szCs w:val="21"/>
        </w:rPr>
        <w:t xml:space="preserve"> </w:t>
      </w:r>
      <w:r w:rsidR="00BC3181">
        <w:rPr>
          <w:b/>
          <w:sz w:val="21"/>
          <w:szCs w:val="21"/>
        </w:rPr>
        <w:t>комплекса суточного мониторирования ЭКГ</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824340" w:rsidRDefault="00A618FB" w:rsidP="00DC7D71">
      <w:pPr>
        <w:widowControl/>
        <w:spacing w:before="0"/>
        <w:ind w:firstLine="540"/>
        <w:contextualSpacing/>
        <w:rPr>
          <w:sz w:val="22"/>
          <w:szCs w:val="22"/>
        </w:rPr>
      </w:pPr>
      <w:r>
        <w:rPr>
          <w:sz w:val="22"/>
          <w:szCs w:val="22"/>
        </w:rPr>
        <w:t>з</w:t>
      </w:r>
      <w:r w:rsidR="00824340" w:rsidRPr="00824340">
        <w:rPr>
          <w:sz w:val="22"/>
          <w:szCs w:val="22"/>
        </w:rPr>
        <w:t>апрос котировок в соответствии с требованиями Положения о закупке товаров, работ и услуг для нужд Частного учреждения здравоохранения «Больница «РЖД – Медицина» имени К.Э. Циолковского города Калуга» (сокращенное официальное наименование ЧУЗ «РЖД – Медицина» г. Калуга») от 02 апреля 2018г., размещенного на сайте Заказчика.</w:t>
      </w:r>
    </w:p>
    <w:p w:rsidR="00824340" w:rsidRDefault="00824340" w:rsidP="00DC7D71">
      <w:pPr>
        <w:widowControl/>
        <w:spacing w:before="0"/>
        <w:ind w:firstLine="540"/>
        <w:contextualSpacing/>
        <w:rPr>
          <w:sz w:val="22"/>
          <w:szCs w:val="22"/>
        </w:rPr>
      </w:pPr>
    </w:p>
    <w:p w:rsidR="00DC7D71" w:rsidRDefault="00DC7D71" w:rsidP="00DC7D71">
      <w:pPr>
        <w:widowControl/>
        <w:spacing w:before="0"/>
        <w:ind w:firstLine="540"/>
        <w:contextualSpacing/>
        <w:rPr>
          <w:sz w:val="22"/>
          <w:szCs w:val="22"/>
        </w:rPr>
      </w:pPr>
      <w:r w:rsidRPr="0080568F">
        <w:rPr>
          <w:b/>
          <w:sz w:val="22"/>
          <w:szCs w:val="22"/>
        </w:rPr>
        <w:t xml:space="preserve">   2. </w:t>
      </w:r>
      <w:r w:rsidR="00824340" w:rsidRPr="0080568F">
        <w:rPr>
          <w:b/>
          <w:sz w:val="22"/>
          <w:szCs w:val="22"/>
        </w:rPr>
        <w:t xml:space="preserve">Заказчик: </w:t>
      </w:r>
      <w:r w:rsidR="00A618FB">
        <w:rPr>
          <w:sz w:val="22"/>
          <w:szCs w:val="22"/>
        </w:rPr>
        <w:t>ч</w:t>
      </w:r>
      <w:r w:rsidR="00824340" w:rsidRPr="00824340">
        <w:rPr>
          <w:sz w:val="22"/>
          <w:szCs w:val="22"/>
        </w:rPr>
        <w:t>астное учреждение здравоохранения «Больница «РЖД – Медицина» имени К.Э. Циолковского города Калуга», сокращенное официальное наименование ЧУЗ «РЖД – Медицина» г. Калуга;</w:t>
      </w:r>
    </w:p>
    <w:p w:rsidR="00824340" w:rsidRPr="0080568F" w:rsidRDefault="00824340"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w:t>
      </w:r>
      <w:r w:rsidR="00840E96">
        <w:rPr>
          <w:b/>
          <w:sz w:val="22"/>
          <w:szCs w:val="22"/>
        </w:rPr>
        <w:t xml:space="preserve"> </w:t>
      </w:r>
      <w:r w:rsidRPr="0080568F">
        <w:rPr>
          <w:b/>
          <w:sz w:val="22"/>
          <w:szCs w:val="22"/>
        </w:rPr>
        <w:t xml:space="preserve"> 3. Адрес, индекс:</w:t>
      </w:r>
      <w:r w:rsidR="00BB009F">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4F3754">
        <w:rPr>
          <w:sz w:val="22"/>
          <w:szCs w:val="22"/>
        </w:rPr>
        <w:t xml:space="preserve"> </w:t>
      </w:r>
      <w:r>
        <w:rPr>
          <w:sz w:val="22"/>
          <w:szCs w:val="22"/>
        </w:rPr>
        <w:t>Болотникова</w:t>
      </w:r>
      <w:r w:rsidRPr="0080568F">
        <w:rPr>
          <w:sz w:val="22"/>
          <w:szCs w:val="22"/>
        </w:rPr>
        <w:t>, д.</w:t>
      </w:r>
      <w:r>
        <w:rPr>
          <w:sz w:val="22"/>
          <w:szCs w:val="22"/>
        </w:rPr>
        <w:t>1</w:t>
      </w:r>
    </w:p>
    <w:p w:rsidR="00DC7D71" w:rsidRDefault="007629E8" w:rsidP="00DC7D71">
      <w:pPr>
        <w:widowControl/>
        <w:spacing w:before="0"/>
        <w:ind w:firstLine="540"/>
        <w:contextualSpacing/>
        <w:rPr>
          <w:snapToGrid w:val="0"/>
          <w:color w:val="000000"/>
          <w:sz w:val="22"/>
          <w:szCs w:val="22"/>
          <w:lang w:val="en-US"/>
        </w:rPr>
      </w:pPr>
      <w:r w:rsidRPr="00824340">
        <w:rPr>
          <w:b/>
          <w:bCs/>
          <w:sz w:val="22"/>
          <w:szCs w:val="22"/>
          <w:lang w:val="en-US"/>
        </w:rPr>
        <w:t xml:space="preserve">        </w:t>
      </w:r>
      <w:r w:rsidR="00DC7D71" w:rsidRPr="0080568F">
        <w:rPr>
          <w:b/>
          <w:bCs/>
          <w:sz w:val="22"/>
          <w:szCs w:val="22"/>
          <w:lang w:val="en-US"/>
        </w:rPr>
        <w:t>E</w:t>
      </w:r>
      <w:r w:rsidR="00DC7D71" w:rsidRPr="003414A3">
        <w:rPr>
          <w:b/>
          <w:bCs/>
          <w:sz w:val="22"/>
          <w:szCs w:val="22"/>
          <w:lang w:val="en-US"/>
        </w:rPr>
        <w:t>-</w:t>
      </w:r>
      <w:r w:rsidR="00DC7D71" w:rsidRPr="0080568F">
        <w:rPr>
          <w:b/>
          <w:bCs/>
          <w:sz w:val="22"/>
          <w:szCs w:val="22"/>
          <w:lang w:val="en-US"/>
        </w:rPr>
        <w:t>mail</w:t>
      </w:r>
      <w:r w:rsidR="00DC7D71" w:rsidRPr="003414A3">
        <w:rPr>
          <w:b/>
          <w:bCs/>
          <w:sz w:val="22"/>
          <w:szCs w:val="22"/>
          <w:lang w:val="en-US"/>
        </w:rPr>
        <w:t xml:space="preserve">: </w:t>
      </w:r>
      <w:r w:rsidR="00DC7D71" w:rsidRPr="00301688">
        <w:rPr>
          <w:sz w:val="22"/>
          <w:szCs w:val="22"/>
          <w:shd w:val="clear" w:color="auto" w:fill="FFFFFF"/>
          <w:lang w:val="en-US"/>
        </w:rPr>
        <w:t>rghospital@mail.ru</w:t>
      </w:r>
      <w:r w:rsidR="00DC7D71" w:rsidRPr="00301688">
        <w:rPr>
          <w:rFonts w:ascii="Arial" w:hAnsi="Arial" w:cs="Arial"/>
          <w:color w:val="333333"/>
          <w:sz w:val="14"/>
          <w:szCs w:val="14"/>
          <w:shd w:val="clear" w:color="auto" w:fill="FFFFFF"/>
          <w:lang w:val="en-US"/>
        </w:rPr>
        <w:t xml:space="preserve"> </w:t>
      </w:r>
      <w:r w:rsidR="00824340" w:rsidRPr="0080568F">
        <w:rPr>
          <w:b/>
          <w:snapToGrid w:val="0"/>
          <w:color w:val="000000"/>
          <w:sz w:val="22"/>
          <w:szCs w:val="22"/>
        </w:rPr>
        <w:t>Тел</w:t>
      </w:r>
      <w:r w:rsidR="00824340" w:rsidRPr="00C142C1">
        <w:rPr>
          <w:b/>
          <w:snapToGrid w:val="0"/>
          <w:color w:val="000000"/>
          <w:sz w:val="22"/>
          <w:szCs w:val="22"/>
          <w:lang w:val="en-US"/>
        </w:rPr>
        <w:t>:</w:t>
      </w:r>
      <w:r w:rsidR="00DC7D71" w:rsidRPr="003414A3">
        <w:rPr>
          <w:snapToGrid w:val="0"/>
          <w:color w:val="000000"/>
          <w:sz w:val="22"/>
          <w:szCs w:val="22"/>
          <w:lang w:val="en-US"/>
        </w:rPr>
        <w:t xml:space="preserve"> 8(</w:t>
      </w:r>
      <w:r w:rsidR="00DC7D71">
        <w:rPr>
          <w:snapToGrid w:val="0"/>
          <w:color w:val="000000"/>
          <w:sz w:val="22"/>
          <w:szCs w:val="22"/>
          <w:lang w:val="en-US"/>
        </w:rPr>
        <w:t>48</w:t>
      </w:r>
      <w:r w:rsidR="00DC7D71" w:rsidRPr="00301688">
        <w:rPr>
          <w:snapToGrid w:val="0"/>
          <w:color w:val="000000"/>
          <w:sz w:val="22"/>
          <w:szCs w:val="22"/>
          <w:lang w:val="en-US"/>
        </w:rPr>
        <w:t>4</w:t>
      </w:r>
      <w:r w:rsidR="00DC7D71" w:rsidRPr="003414A3">
        <w:rPr>
          <w:snapToGrid w:val="0"/>
          <w:color w:val="000000"/>
          <w:sz w:val="22"/>
          <w:szCs w:val="22"/>
          <w:lang w:val="en-US"/>
        </w:rPr>
        <w:t xml:space="preserve">2) </w:t>
      </w:r>
      <w:r w:rsidR="00DC7D71">
        <w:rPr>
          <w:snapToGrid w:val="0"/>
          <w:color w:val="000000"/>
          <w:sz w:val="22"/>
          <w:szCs w:val="22"/>
          <w:lang w:val="en-US"/>
        </w:rPr>
        <w:t>78-45-</w:t>
      </w:r>
      <w:r w:rsidR="00DC7D71" w:rsidRPr="00326B37">
        <w:rPr>
          <w:snapToGrid w:val="0"/>
          <w:color w:val="000000"/>
          <w:sz w:val="22"/>
          <w:szCs w:val="22"/>
          <w:lang w:val="en-US"/>
        </w:rPr>
        <w:t>18</w:t>
      </w:r>
    </w:p>
    <w:p w:rsidR="00824340" w:rsidRPr="00326B37" w:rsidRDefault="00824340" w:rsidP="00DC7D71">
      <w:pPr>
        <w:widowControl/>
        <w:spacing w:before="0"/>
        <w:ind w:firstLine="540"/>
        <w:contextualSpacing/>
        <w:rPr>
          <w:snapToGrid w:val="0"/>
          <w:color w:val="000000"/>
          <w:sz w:val="22"/>
          <w:szCs w:val="22"/>
          <w:lang w:val="en-US"/>
        </w:rPr>
      </w:pPr>
    </w:p>
    <w:p w:rsidR="00DC7D71" w:rsidRDefault="00DC7D71" w:rsidP="005A0A7B">
      <w:pPr>
        <w:pStyle w:val="22"/>
        <w:spacing w:after="0" w:line="240" w:lineRule="auto"/>
        <w:contextualSpacing/>
        <w:jc w:val="both"/>
        <w:rPr>
          <w:sz w:val="22"/>
          <w:szCs w:val="22"/>
        </w:rPr>
      </w:pPr>
      <w:r w:rsidRPr="007629E8">
        <w:rPr>
          <w:b/>
          <w:sz w:val="22"/>
          <w:szCs w:val="22"/>
          <w:lang w:val="en-US"/>
        </w:rPr>
        <w:t xml:space="preserve">            </w:t>
      </w:r>
      <w:r w:rsidRPr="004F3754">
        <w:rPr>
          <w:b/>
          <w:sz w:val="22"/>
          <w:szCs w:val="22"/>
        </w:rPr>
        <w:t xml:space="preserve">4. Контактные лица: </w:t>
      </w:r>
      <w:r w:rsidR="00776B91">
        <w:rPr>
          <w:sz w:val="22"/>
          <w:szCs w:val="22"/>
        </w:rPr>
        <w:t>главная сестра</w:t>
      </w:r>
      <w:r w:rsidR="006336E2">
        <w:rPr>
          <w:sz w:val="22"/>
          <w:szCs w:val="22"/>
        </w:rPr>
        <w:t xml:space="preserve"> </w:t>
      </w:r>
      <w:r w:rsidR="00776B91">
        <w:rPr>
          <w:sz w:val="22"/>
          <w:szCs w:val="22"/>
        </w:rPr>
        <w:t xml:space="preserve">– Архангельская Галина Игоревна </w:t>
      </w:r>
      <w:r w:rsidR="00311F9A">
        <w:rPr>
          <w:sz w:val="22"/>
          <w:szCs w:val="22"/>
        </w:rPr>
        <w:t>тел. :8-</w:t>
      </w:r>
      <w:r w:rsidR="00776B91">
        <w:rPr>
          <w:sz w:val="22"/>
          <w:szCs w:val="22"/>
        </w:rPr>
        <w:t>953-325-65-40</w:t>
      </w:r>
    </w:p>
    <w:p w:rsidR="00824340" w:rsidRPr="006336E2" w:rsidRDefault="00824340" w:rsidP="005A0A7B">
      <w:pPr>
        <w:pStyle w:val="22"/>
        <w:spacing w:after="0" w:line="240" w:lineRule="auto"/>
        <w:contextualSpacing/>
        <w:jc w:val="both"/>
        <w:rPr>
          <w:snapToGrid w:val="0"/>
          <w:color w:val="000000"/>
          <w:sz w:val="22"/>
          <w:szCs w:val="22"/>
        </w:rPr>
      </w:pPr>
    </w:p>
    <w:p w:rsidR="00824340" w:rsidRDefault="00DC7D71" w:rsidP="00DC7D71">
      <w:pPr>
        <w:pStyle w:val="22"/>
        <w:spacing w:after="0" w:line="240" w:lineRule="auto"/>
        <w:ind w:firstLine="142"/>
        <w:contextualSpacing/>
        <w:jc w:val="both"/>
        <w:rPr>
          <w:sz w:val="22"/>
          <w:szCs w:val="22"/>
        </w:rPr>
      </w:pPr>
      <w:r w:rsidRPr="0080568F">
        <w:rPr>
          <w:b/>
          <w:snapToGrid w:val="0"/>
          <w:color w:val="000000"/>
          <w:sz w:val="22"/>
          <w:szCs w:val="22"/>
        </w:rPr>
        <w:t xml:space="preserve">  </w:t>
      </w:r>
      <w:r w:rsidR="00311F9A">
        <w:rPr>
          <w:b/>
          <w:snapToGrid w:val="0"/>
          <w:color w:val="000000"/>
          <w:sz w:val="22"/>
          <w:szCs w:val="22"/>
        </w:rPr>
        <w:t xml:space="preserve">      </w:t>
      </w:r>
      <w:r w:rsidR="00840E96">
        <w:rPr>
          <w:b/>
          <w:snapToGrid w:val="0"/>
          <w:color w:val="000000"/>
          <w:sz w:val="22"/>
          <w:szCs w:val="22"/>
        </w:rPr>
        <w:t xml:space="preserve">  </w:t>
      </w:r>
      <w:r w:rsidRPr="0080568F">
        <w:rPr>
          <w:b/>
          <w:snapToGrid w:val="0"/>
          <w:color w:val="000000"/>
          <w:sz w:val="22"/>
          <w:szCs w:val="22"/>
        </w:rPr>
        <w:t>5.</w:t>
      </w:r>
      <w:r w:rsidRPr="0066542B">
        <w:rPr>
          <w:b/>
          <w:snapToGrid w:val="0"/>
          <w:color w:val="000000"/>
          <w:sz w:val="22"/>
          <w:szCs w:val="22"/>
        </w:rPr>
        <w:t xml:space="preserve"> </w:t>
      </w:r>
      <w:r w:rsidRPr="0080568F">
        <w:rPr>
          <w:b/>
          <w:snapToGrid w:val="0"/>
          <w:color w:val="000000"/>
          <w:sz w:val="22"/>
          <w:szCs w:val="22"/>
        </w:rPr>
        <w:t xml:space="preserve">Предмет договора: </w:t>
      </w:r>
      <w:r w:rsidR="00A618FB">
        <w:rPr>
          <w:snapToGrid w:val="0"/>
          <w:color w:val="000000"/>
          <w:sz w:val="22"/>
          <w:szCs w:val="22"/>
        </w:rPr>
        <w:t>п</w:t>
      </w:r>
      <w:r w:rsidRPr="00824340">
        <w:rPr>
          <w:snapToGrid w:val="0"/>
          <w:color w:val="000000"/>
          <w:sz w:val="22"/>
          <w:szCs w:val="22"/>
        </w:rPr>
        <w:t>оставка медицинск</w:t>
      </w:r>
      <w:r w:rsidR="006336E2" w:rsidRPr="00824340">
        <w:rPr>
          <w:snapToGrid w:val="0"/>
          <w:color w:val="000000"/>
          <w:sz w:val="22"/>
          <w:szCs w:val="22"/>
        </w:rPr>
        <w:t xml:space="preserve">ого </w:t>
      </w:r>
      <w:r w:rsidR="00824340" w:rsidRPr="00824340">
        <w:rPr>
          <w:snapToGrid w:val="0"/>
          <w:color w:val="000000"/>
          <w:sz w:val="22"/>
          <w:szCs w:val="22"/>
        </w:rPr>
        <w:t>оборудования</w:t>
      </w:r>
      <w:r w:rsidR="00824340" w:rsidRPr="00824340">
        <w:rPr>
          <w:sz w:val="22"/>
          <w:szCs w:val="22"/>
        </w:rPr>
        <w:t xml:space="preserve"> -</w:t>
      </w:r>
      <w:r w:rsidR="00BC3181">
        <w:rPr>
          <w:sz w:val="22"/>
          <w:szCs w:val="22"/>
        </w:rPr>
        <w:t xml:space="preserve"> </w:t>
      </w:r>
      <w:r w:rsidR="008E1DC2">
        <w:rPr>
          <w:sz w:val="22"/>
          <w:szCs w:val="22"/>
        </w:rPr>
        <w:t>к</w:t>
      </w:r>
      <w:r w:rsidR="00BC3181">
        <w:rPr>
          <w:sz w:val="22"/>
          <w:szCs w:val="22"/>
        </w:rPr>
        <w:t xml:space="preserve">омплекс </w:t>
      </w:r>
      <w:r w:rsidR="00BC3181" w:rsidRPr="00824340">
        <w:rPr>
          <w:sz w:val="22"/>
          <w:szCs w:val="22"/>
        </w:rPr>
        <w:t>суточного</w:t>
      </w:r>
      <w:r w:rsidR="00BC3181">
        <w:rPr>
          <w:sz w:val="22"/>
          <w:szCs w:val="22"/>
        </w:rPr>
        <w:t xml:space="preserve"> мониторирования ЭКГ</w:t>
      </w:r>
    </w:p>
    <w:p w:rsidR="00DC7D71" w:rsidRPr="00311F9A" w:rsidRDefault="00311F9A" w:rsidP="00DC7D71">
      <w:pPr>
        <w:pStyle w:val="22"/>
        <w:spacing w:after="0" w:line="240" w:lineRule="auto"/>
        <w:ind w:firstLine="142"/>
        <w:contextualSpacing/>
        <w:jc w:val="both"/>
        <w:rPr>
          <w:snapToGrid w:val="0"/>
          <w:color w:val="000000"/>
          <w:sz w:val="22"/>
          <w:szCs w:val="22"/>
        </w:rPr>
      </w:pPr>
      <w:r w:rsidRPr="00824340">
        <w:rPr>
          <w:sz w:val="22"/>
          <w:szCs w:val="22"/>
        </w:rPr>
        <w:t xml:space="preserve"> </w:t>
      </w:r>
    </w:p>
    <w:tbl>
      <w:tblPr>
        <w:tblW w:w="3242"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877"/>
        <w:gridCol w:w="5065"/>
        <w:gridCol w:w="2412"/>
        <w:gridCol w:w="3404"/>
      </w:tblGrid>
      <w:tr w:rsidR="00DC7D71" w:rsidRPr="00F07BFA" w:rsidTr="00776B91">
        <w:tc>
          <w:tcPr>
            <w:tcW w:w="0" w:type="auto"/>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szCs w:val="22"/>
              </w:rPr>
            </w:pPr>
            <w:r w:rsidRPr="00F07BFA">
              <w:rPr>
                <w:b/>
                <w:sz w:val="22"/>
                <w:szCs w:val="22"/>
              </w:rPr>
              <w:t>№</w:t>
            </w:r>
          </w:p>
          <w:p w:rsidR="00DC7D71" w:rsidRPr="00F07BFA" w:rsidRDefault="00DC7D71" w:rsidP="00B86214">
            <w:pPr>
              <w:spacing w:before="0"/>
              <w:ind w:firstLine="0"/>
              <w:jc w:val="center"/>
              <w:rPr>
                <w:b/>
                <w:szCs w:val="22"/>
              </w:rPr>
            </w:pPr>
            <w:r w:rsidRPr="00F07BFA">
              <w:rPr>
                <w:b/>
                <w:sz w:val="22"/>
                <w:szCs w:val="22"/>
              </w:rPr>
              <w:t>п/п</w:t>
            </w:r>
          </w:p>
        </w:tc>
        <w:tc>
          <w:tcPr>
            <w:tcW w:w="2154"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1026"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bCs/>
                <w:szCs w:val="22"/>
              </w:rPr>
            </w:pPr>
            <w:r w:rsidRPr="00F07BFA">
              <w:rPr>
                <w:b/>
                <w:bCs/>
                <w:sz w:val="22"/>
                <w:szCs w:val="22"/>
              </w:rPr>
              <w:t>Единица</w:t>
            </w:r>
          </w:p>
          <w:p w:rsidR="00DC7D71" w:rsidRPr="006F6664" w:rsidRDefault="00DC7D71" w:rsidP="00B86214">
            <w:pPr>
              <w:spacing w:before="0"/>
              <w:ind w:firstLine="0"/>
              <w:jc w:val="center"/>
              <w:rPr>
                <w:b/>
                <w:bCs/>
                <w:szCs w:val="22"/>
              </w:rPr>
            </w:pPr>
            <w:r w:rsidRPr="00F07BFA">
              <w:rPr>
                <w:b/>
                <w:bCs/>
                <w:sz w:val="22"/>
                <w:szCs w:val="22"/>
              </w:rPr>
              <w:t>измерения</w:t>
            </w:r>
          </w:p>
        </w:tc>
        <w:tc>
          <w:tcPr>
            <w:tcW w:w="1448"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szCs w:val="22"/>
              </w:rPr>
            </w:pPr>
            <w:r w:rsidRPr="00F07BFA">
              <w:rPr>
                <w:b/>
                <w:sz w:val="22"/>
                <w:szCs w:val="22"/>
              </w:rPr>
              <w:t>Количество в единицах измерения</w:t>
            </w:r>
          </w:p>
        </w:tc>
      </w:tr>
      <w:tr w:rsidR="00DC7D71" w:rsidRPr="00F07BFA" w:rsidTr="00776B91">
        <w:trPr>
          <w:trHeight w:val="82"/>
        </w:trPr>
        <w:tc>
          <w:tcPr>
            <w:tcW w:w="0" w:type="auto"/>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szCs w:val="22"/>
              </w:rPr>
            </w:pPr>
            <w:r w:rsidRPr="00F07BFA">
              <w:rPr>
                <w:sz w:val="22"/>
                <w:szCs w:val="22"/>
              </w:rPr>
              <w:t>1.</w:t>
            </w:r>
          </w:p>
        </w:tc>
        <w:tc>
          <w:tcPr>
            <w:tcW w:w="2154" w:type="pct"/>
            <w:tcBorders>
              <w:top w:val="outset" w:sz="6" w:space="0" w:color="000000"/>
              <w:left w:val="outset" w:sz="6" w:space="0" w:color="000000"/>
              <w:bottom w:val="outset" w:sz="6" w:space="0" w:color="000000"/>
              <w:right w:val="outset" w:sz="6" w:space="0" w:color="000000"/>
            </w:tcBorders>
            <w:vAlign w:val="center"/>
          </w:tcPr>
          <w:p w:rsidR="00DC7D71" w:rsidRPr="00B86214" w:rsidRDefault="00BC3181" w:rsidP="00380D68">
            <w:pPr>
              <w:shd w:val="clear" w:color="auto" w:fill="FFFFFF"/>
              <w:ind w:firstLine="0"/>
              <w:textAlignment w:val="baseline"/>
              <w:outlineLvl w:val="0"/>
              <w:rPr>
                <w:color w:val="000000"/>
                <w:szCs w:val="24"/>
                <w:highlight w:val="yellow"/>
              </w:rPr>
            </w:pPr>
            <w:r>
              <w:rPr>
                <w:szCs w:val="24"/>
              </w:rPr>
              <w:t>Комплекс</w:t>
            </w:r>
            <w:r w:rsidR="006336E2">
              <w:rPr>
                <w:szCs w:val="24"/>
              </w:rPr>
              <w:t xml:space="preserve"> суточно</w:t>
            </w:r>
            <w:r>
              <w:rPr>
                <w:szCs w:val="24"/>
              </w:rPr>
              <w:t>го мониторирования ЭКГ</w:t>
            </w:r>
            <w:r w:rsidR="006336E2">
              <w:rPr>
                <w:szCs w:val="24"/>
              </w:rPr>
              <w:t xml:space="preserve"> </w:t>
            </w:r>
          </w:p>
        </w:tc>
        <w:tc>
          <w:tcPr>
            <w:tcW w:w="1026"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A618FB" w:rsidP="00B86214">
            <w:pPr>
              <w:spacing w:before="0"/>
              <w:ind w:firstLine="0"/>
              <w:jc w:val="center"/>
              <w:rPr>
                <w:szCs w:val="22"/>
              </w:rPr>
            </w:pPr>
            <w:r>
              <w:rPr>
                <w:sz w:val="22"/>
                <w:szCs w:val="22"/>
              </w:rPr>
              <w:t>ш</w:t>
            </w:r>
            <w:r w:rsidR="00DC7D71">
              <w:rPr>
                <w:sz w:val="22"/>
                <w:szCs w:val="22"/>
              </w:rPr>
              <w:t>т.</w:t>
            </w:r>
          </w:p>
        </w:tc>
        <w:tc>
          <w:tcPr>
            <w:tcW w:w="1448"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color w:val="000000"/>
                <w:szCs w:val="22"/>
              </w:rPr>
            </w:pPr>
            <w:r>
              <w:rPr>
                <w:color w:val="000000"/>
                <w:sz w:val="22"/>
                <w:szCs w:val="22"/>
              </w:rPr>
              <w:t>1</w:t>
            </w:r>
          </w:p>
        </w:tc>
      </w:tr>
    </w:tbl>
    <w:p w:rsidR="00DC7D71" w:rsidRDefault="00DC7D71" w:rsidP="00DC7D71">
      <w:pPr>
        <w:pStyle w:val="22"/>
        <w:spacing w:after="0" w:line="240" w:lineRule="auto"/>
        <w:ind w:firstLine="142"/>
        <w:contextualSpacing/>
        <w:jc w:val="both"/>
        <w:rPr>
          <w:b/>
          <w:snapToGrid w:val="0"/>
          <w:color w:val="000000"/>
          <w:sz w:val="22"/>
          <w:szCs w:val="22"/>
        </w:rPr>
      </w:pPr>
    </w:p>
    <w:p w:rsidR="00840E96" w:rsidRDefault="00840E96" w:rsidP="00DC7D71">
      <w:pPr>
        <w:pStyle w:val="22"/>
        <w:spacing w:after="0" w:line="240" w:lineRule="auto"/>
        <w:ind w:firstLine="142"/>
        <w:contextualSpacing/>
        <w:jc w:val="both"/>
        <w:rPr>
          <w:b/>
          <w:snapToGrid w:val="0"/>
          <w:color w:val="000000"/>
          <w:sz w:val="22"/>
          <w:szCs w:val="22"/>
        </w:rPr>
      </w:pPr>
      <w:r>
        <w:rPr>
          <w:b/>
          <w:snapToGrid w:val="0"/>
          <w:color w:val="000000"/>
          <w:sz w:val="22"/>
          <w:szCs w:val="22"/>
        </w:rPr>
        <w:t>Технические показатели и комплектация:</w:t>
      </w:r>
    </w:p>
    <w:p w:rsidR="00BC3181" w:rsidRDefault="00BC3181" w:rsidP="00DC7D71">
      <w:pPr>
        <w:pStyle w:val="22"/>
        <w:spacing w:after="0" w:line="240" w:lineRule="auto"/>
        <w:ind w:firstLine="142"/>
        <w:contextualSpacing/>
        <w:jc w:val="both"/>
        <w:rPr>
          <w:b/>
          <w:snapToGrid w:val="0"/>
          <w:color w:val="000000"/>
          <w:sz w:val="22"/>
          <w:szCs w:val="22"/>
        </w:rPr>
      </w:pPr>
    </w:p>
    <w:p w:rsidR="00BC3181" w:rsidRDefault="00BC3181" w:rsidP="00DC7D71">
      <w:pPr>
        <w:pStyle w:val="22"/>
        <w:spacing w:after="0" w:line="240" w:lineRule="auto"/>
        <w:ind w:firstLine="142"/>
        <w:contextualSpacing/>
        <w:jc w:val="both"/>
        <w:rPr>
          <w:b/>
          <w:snapToGrid w:val="0"/>
          <w:color w:val="000000"/>
          <w:sz w:val="22"/>
          <w:szCs w:val="22"/>
        </w:rPr>
      </w:pPr>
    </w:p>
    <w:tbl>
      <w:tblPr>
        <w:tblW w:w="10339" w:type="dxa"/>
        <w:tblLayout w:type="fixed"/>
        <w:tblCellMar>
          <w:left w:w="10" w:type="dxa"/>
          <w:right w:w="10" w:type="dxa"/>
        </w:tblCellMar>
        <w:tblLook w:val="04A0" w:firstRow="1" w:lastRow="0" w:firstColumn="1" w:lastColumn="0" w:noHBand="0" w:noVBand="1"/>
      </w:tblPr>
      <w:tblGrid>
        <w:gridCol w:w="1186"/>
        <w:gridCol w:w="6813"/>
        <w:gridCol w:w="2340"/>
      </w:tblGrid>
      <w:tr w:rsidR="00BC3181" w:rsidRPr="00BC3181" w:rsidTr="00E73E50">
        <w:trPr>
          <w:trHeight w:hRule="exact" w:val="863"/>
        </w:trPr>
        <w:tc>
          <w:tcPr>
            <w:tcW w:w="1186" w:type="dxa"/>
            <w:tcBorders>
              <w:top w:val="single" w:sz="4" w:space="0" w:color="auto"/>
              <w:left w:val="single" w:sz="4" w:space="0" w:color="auto"/>
            </w:tcBorders>
            <w:shd w:val="clear" w:color="auto" w:fill="FFFFFF"/>
          </w:tcPr>
          <w:p w:rsidR="00E8308C" w:rsidRDefault="00E8308C" w:rsidP="00BC3181">
            <w:pPr>
              <w:pStyle w:val="22"/>
              <w:spacing w:line="240" w:lineRule="auto"/>
              <w:ind w:firstLine="142"/>
              <w:contextualSpacing/>
              <w:jc w:val="both"/>
              <w:rPr>
                <w:b/>
                <w:snapToGrid w:val="0"/>
                <w:color w:val="000000"/>
                <w:sz w:val="22"/>
                <w:szCs w:val="22"/>
                <w:lang w:bidi="ru-RU"/>
              </w:rPr>
            </w:pPr>
          </w:p>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snapToGrid w:val="0"/>
                <w:color w:val="000000"/>
                <w:sz w:val="22"/>
                <w:szCs w:val="22"/>
                <w:lang w:bidi="ru-RU"/>
              </w:rPr>
              <w:t>№ пп</w:t>
            </w:r>
          </w:p>
        </w:tc>
        <w:tc>
          <w:tcPr>
            <w:tcW w:w="6813" w:type="dxa"/>
            <w:tcBorders>
              <w:top w:val="single" w:sz="4" w:space="0" w:color="auto"/>
              <w:left w:val="single" w:sz="4" w:space="0" w:color="auto"/>
            </w:tcBorders>
            <w:shd w:val="clear" w:color="auto" w:fill="FFFFFF"/>
          </w:tcPr>
          <w:p w:rsidR="00E8308C" w:rsidRDefault="00E8308C" w:rsidP="00E8308C">
            <w:pPr>
              <w:pStyle w:val="22"/>
              <w:spacing w:line="240" w:lineRule="auto"/>
              <w:ind w:firstLine="142"/>
              <w:contextualSpacing/>
              <w:jc w:val="center"/>
              <w:rPr>
                <w:b/>
                <w:snapToGrid w:val="0"/>
                <w:color w:val="000000"/>
                <w:sz w:val="22"/>
                <w:szCs w:val="22"/>
                <w:lang w:bidi="ru-RU"/>
              </w:rPr>
            </w:pPr>
          </w:p>
          <w:p w:rsidR="00BC3181" w:rsidRPr="00BC3181" w:rsidRDefault="00BC3181" w:rsidP="00E8308C">
            <w:pPr>
              <w:pStyle w:val="22"/>
              <w:spacing w:line="240" w:lineRule="auto"/>
              <w:ind w:firstLine="142"/>
              <w:contextualSpacing/>
              <w:jc w:val="center"/>
              <w:rPr>
                <w:b/>
                <w:snapToGrid w:val="0"/>
                <w:color w:val="000000"/>
                <w:sz w:val="22"/>
                <w:szCs w:val="22"/>
                <w:lang w:bidi="ru-RU"/>
              </w:rPr>
            </w:pPr>
            <w:r w:rsidRPr="00BC3181">
              <w:rPr>
                <w:b/>
                <w:snapToGrid w:val="0"/>
                <w:color w:val="000000"/>
                <w:sz w:val="22"/>
                <w:szCs w:val="22"/>
                <w:lang w:bidi="ru-RU"/>
              </w:rPr>
              <w:t>Параметр в соответствии с требованиями</w:t>
            </w:r>
          </w:p>
          <w:p w:rsidR="00BC3181" w:rsidRPr="00BC3181" w:rsidRDefault="00BC3181" w:rsidP="00E8308C">
            <w:pPr>
              <w:pStyle w:val="22"/>
              <w:spacing w:line="240" w:lineRule="auto"/>
              <w:ind w:firstLine="142"/>
              <w:contextualSpacing/>
              <w:jc w:val="center"/>
              <w:rPr>
                <w:b/>
                <w:snapToGrid w:val="0"/>
                <w:color w:val="000000"/>
                <w:sz w:val="22"/>
                <w:szCs w:val="22"/>
              </w:rPr>
            </w:pPr>
            <w:r w:rsidRPr="00BC3181">
              <w:rPr>
                <w:b/>
                <w:snapToGrid w:val="0"/>
                <w:color w:val="000000"/>
                <w:sz w:val="22"/>
                <w:szCs w:val="22"/>
                <w:lang w:bidi="ru-RU"/>
              </w:rPr>
              <w:t>медико</w:t>
            </w:r>
            <w:r w:rsidRPr="00BC3181">
              <w:rPr>
                <w:b/>
                <w:snapToGrid w:val="0"/>
                <w:color w:val="000000"/>
                <w:sz w:val="22"/>
                <w:szCs w:val="22"/>
                <w:lang w:bidi="ru-RU"/>
              </w:rPr>
              <w:softHyphen/>
              <w:t>технического задания</w:t>
            </w:r>
          </w:p>
        </w:tc>
        <w:tc>
          <w:tcPr>
            <w:tcW w:w="2340" w:type="dxa"/>
            <w:tcBorders>
              <w:top w:val="single" w:sz="4" w:space="0" w:color="auto"/>
              <w:left w:val="single" w:sz="4" w:space="0" w:color="auto"/>
            </w:tcBorders>
            <w:shd w:val="clear" w:color="auto" w:fill="FFFFFF"/>
          </w:tcPr>
          <w:p w:rsidR="00BC3181" w:rsidRPr="00BC3181" w:rsidRDefault="00BC3181" w:rsidP="00E8308C">
            <w:pPr>
              <w:pStyle w:val="22"/>
              <w:spacing w:line="240" w:lineRule="auto"/>
              <w:ind w:firstLine="142"/>
              <w:contextualSpacing/>
              <w:jc w:val="center"/>
              <w:rPr>
                <w:b/>
                <w:snapToGrid w:val="0"/>
                <w:color w:val="000000"/>
                <w:sz w:val="22"/>
                <w:szCs w:val="22"/>
              </w:rPr>
            </w:pPr>
            <w:r w:rsidRPr="00BC3181">
              <w:rPr>
                <w:b/>
                <w:snapToGrid w:val="0"/>
                <w:color w:val="000000"/>
                <w:sz w:val="22"/>
                <w:szCs w:val="22"/>
                <w:lang w:bidi="ru-RU"/>
              </w:rPr>
              <w:t>Требование</w:t>
            </w:r>
          </w:p>
          <w:p w:rsidR="00BC3181" w:rsidRPr="00BC3181" w:rsidRDefault="00BC3181" w:rsidP="00E8308C">
            <w:pPr>
              <w:pStyle w:val="22"/>
              <w:spacing w:line="240" w:lineRule="auto"/>
              <w:ind w:firstLine="142"/>
              <w:contextualSpacing/>
              <w:jc w:val="center"/>
              <w:rPr>
                <w:b/>
                <w:snapToGrid w:val="0"/>
                <w:color w:val="000000"/>
                <w:sz w:val="22"/>
                <w:szCs w:val="22"/>
              </w:rPr>
            </w:pPr>
            <w:r w:rsidRPr="00BC3181">
              <w:rPr>
                <w:b/>
                <w:snapToGrid w:val="0"/>
                <w:color w:val="000000"/>
                <w:sz w:val="22"/>
                <w:szCs w:val="22"/>
                <w:lang w:bidi="ru-RU"/>
              </w:rPr>
              <w:t>медико</w:t>
            </w:r>
            <w:r w:rsidRPr="00BC3181">
              <w:rPr>
                <w:b/>
                <w:snapToGrid w:val="0"/>
                <w:color w:val="000000"/>
                <w:sz w:val="22"/>
                <w:szCs w:val="22"/>
                <w:lang w:bidi="ru-RU"/>
              </w:rPr>
              <w:softHyphen/>
            </w:r>
          </w:p>
          <w:p w:rsidR="00BC3181" w:rsidRPr="00BC3181" w:rsidRDefault="00BC3181" w:rsidP="00E8308C">
            <w:pPr>
              <w:pStyle w:val="22"/>
              <w:spacing w:line="240" w:lineRule="auto"/>
              <w:ind w:firstLine="142"/>
              <w:contextualSpacing/>
              <w:jc w:val="center"/>
              <w:rPr>
                <w:b/>
                <w:snapToGrid w:val="0"/>
                <w:color w:val="000000"/>
                <w:sz w:val="22"/>
                <w:szCs w:val="22"/>
              </w:rPr>
            </w:pPr>
            <w:r w:rsidRPr="00BC3181">
              <w:rPr>
                <w:b/>
                <w:snapToGrid w:val="0"/>
                <w:color w:val="000000"/>
                <w:sz w:val="22"/>
                <w:szCs w:val="22"/>
                <w:lang w:bidi="ru-RU"/>
              </w:rPr>
              <w:t>технического</w:t>
            </w:r>
          </w:p>
          <w:p w:rsidR="00BC3181" w:rsidRPr="00BC3181" w:rsidRDefault="00BC3181" w:rsidP="00E8308C">
            <w:pPr>
              <w:pStyle w:val="22"/>
              <w:spacing w:line="240" w:lineRule="auto"/>
              <w:ind w:firstLine="142"/>
              <w:contextualSpacing/>
              <w:jc w:val="center"/>
              <w:rPr>
                <w:b/>
                <w:snapToGrid w:val="0"/>
                <w:color w:val="000000"/>
                <w:sz w:val="22"/>
                <w:szCs w:val="22"/>
              </w:rPr>
            </w:pPr>
            <w:r w:rsidRPr="00BC3181">
              <w:rPr>
                <w:b/>
                <w:snapToGrid w:val="0"/>
                <w:color w:val="000000"/>
                <w:sz w:val="22"/>
                <w:szCs w:val="22"/>
                <w:lang w:bidi="ru-RU"/>
              </w:rPr>
              <w:t>задания</w:t>
            </w:r>
          </w:p>
        </w:tc>
      </w:tr>
      <w:tr w:rsidR="00BC3181" w:rsidRPr="00BC3181" w:rsidTr="00A618FB">
        <w:trPr>
          <w:trHeight w:val="393"/>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snapToGrid w:val="0"/>
                <w:color w:val="000000"/>
                <w:sz w:val="22"/>
                <w:szCs w:val="22"/>
                <w:lang w:bidi="ru-RU"/>
              </w:rPr>
              <w:t>1.</w:t>
            </w:r>
          </w:p>
        </w:tc>
        <w:tc>
          <w:tcPr>
            <w:tcW w:w="6813"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snapToGrid w:val="0"/>
                <w:color w:val="000000"/>
                <w:sz w:val="22"/>
                <w:szCs w:val="22"/>
                <w:lang w:bidi="ru-RU"/>
              </w:rPr>
              <w:t>Состав системы:</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ind w:firstLine="142"/>
              <w:contextualSpacing/>
              <w:jc w:val="both"/>
              <w:rPr>
                <w:snapToGrid w:val="0"/>
                <w:color w:val="000000"/>
                <w:sz w:val="22"/>
                <w:szCs w:val="22"/>
              </w:rPr>
            </w:pPr>
          </w:p>
        </w:tc>
      </w:tr>
      <w:tr w:rsidR="00BC3181" w:rsidRPr="00BC3181" w:rsidTr="00E73E50">
        <w:trPr>
          <w:trHeight w:hRule="exact" w:val="284"/>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1.1</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Кардиорегистратор для мониторирования ЭКГ</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1 шт</w:t>
            </w:r>
          </w:p>
        </w:tc>
      </w:tr>
      <w:tr w:rsidR="00BC3181" w:rsidRPr="00BC3181" w:rsidTr="00E73E50">
        <w:trPr>
          <w:trHeight w:hRule="exact" w:val="284"/>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1.2</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Кабель отведений ЭКГ 3-канальный.</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1 шт</w:t>
            </w:r>
          </w:p>
        </w:tc>
      </w:tr>
      <w:tr w:rsidR="00BC3181" w:rsidRPr="00BC3181" w:rsidTr="00E73E50">
        <w:trPr>
          <w:trHeight w:hRule="exact" w:val="289"/>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1.3</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Кабель отведений ЭКГ 12-канальный.</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1 шт</w:t>
            </w:r>
          </w:p>
        </w:tc>
      </w:tr>
      <w:tr w:rsidR="00BC3181" w:rsidRPr="00BC3181" w:rsidTr="00E73E50">
        <w:trPr>
          <w:trHeight w:hRule="exact" w:val="284"/>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1.4</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Интерфейсный блок</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 xml:space="preserve"> 1 шт</w:t>
            </w:r>
          </w:p>
        </w:tc>
      </w:tr>
      <w:tr w:rsidR="00BC3181" w:rsidRPr="00BC3181" w:rsidTr="00E73E50">
        <w:trPr>
          <w:trHeight w:hRule="exact" w:val="289"/>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1.5</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en-US"/>
              </w:rPr>
              <w:t>CD</w:t>
            </w:r>
            <w:r w:rsidRPr="00E8308C">
              <w:rPr>
                <w:bCs/>
                <w:snapToGrid w:val="0"/>
                <w:color w:val="000000"/>
                <w:sz w:val="22"/>
                <w:szCs w:val="22"/>
                <w:lang w:bidi="ru-RU"/>
              </w:rPr>
              <w:t>-диск с программным обеспечением</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1 шт</w:t>
            </w:r>
          </w:p>
        </w:tc>
      </w:tr>
      <w:tr w:rsidR="00BC3181" w:rsidRPr="00BC3181" w:rsidTr="00E73E50">
        <w:trPr>
          <w:trHeight w:hRule="exact" w:val="284"/>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1.6</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Одноразовые электроды</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100 шт</w:t>
            </w:r>
          </w:p>
        </w:tc>
      </w:tr>
      <w:tr w:rsidR="00BC3181" w:rsidRPr="00BC3181" w:rsidTr="00E73E50">
        <w:trPr>
          <w:trHeight w:hRule="exact" w:val="284"/>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1.7</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Элементы питания</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2 шт</w:t>
            </w:r>
          </w:p>
        </w:tc>
      </w:tr>
      <w:tr w:rsidR="00BC3181" w:rsidRPr="00BC3181" w:rsidTr="00E73E50">
        <w:trPr>
          <w:trHeight w:hRule="exact" w:val="284"/>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1.8</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Зарядное устройство</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1 шт</w:t>
            </w:r>
          </w:p>
        </w:tc>
      </w:tr>
      <w:tr w:rsidR="00BC3181" w:rsidRPr="00BC3181" w:rsidTr="00E73E50">
        <w:trPr>
          <w:trHeight w:hRule="exact" w:val="289"/>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1.9</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Сумка для кардиорегистратора</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1 шт</w:t>
            </w:r>
          </w:p>
        </w:tc>
      </w:tr>
      <w:tr w:rsidR="00BC3181" w:rsidRPr="00BC3181" w:rsidTr="00E73E50">
        <w:trPr>
          <w:trHeight w:hRule="exact" w:val="289"/>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1.10</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Руководство пользователя на русском языке</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1 шт</w:t>
            </w:r>
          </w:p>
        </w:tc>
      </w:tr>
      <w:tr w:rsidR="00BC3181" w:rsidRPr="00BC3181" w:rsidTr="00E73E50">
        <w:trPr>
          <w:trHeight w:hRule="exact" w:val="289"/>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1.11.</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Формуляр</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1 шт</w:t>
            </w:r>
          </w:p>
        </w:tc>
      </w:tr>
      <w:tr w:rsidR="00BC3181" w:rsidRPr="00BC3181" w:rsidTr="00E73E50">
        <w:trPr>
          <w:trHeight w:hRule="exact" w:val="564"/>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snapToGrid w:val="0"/>
                <w:color w:val="000000"/>
                <w:sz w:val="22"/>
                <w:szCs w:val="22"/>
                <w:lang w:bidi="ru-RU"/>
              </w:rPr>
              <w:t>2.</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snapToGrid w:val="0"/>
                <w:color w:val="000000"/>
                <w:sz w:val="22"/>
                <w:szCs w:val="22"/>
                <w:lang w:bidi="ru-RU"/>
              </w:rPr>
              <w:t>Технические требования к носимому кардиорегистратору ЭКГ</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ind w:firstLine="142"/>
              <w:contextualSpacing/>
              <w:jc w:val="both"/>
              <w:rPr>
                <w:snapToGrid w:val="0"/>
                <w:color w:val="000000"/>
                <w:sz w:val="22"/>
                <w:szCs w:val="22"/>
              </w:rPr>
            </w:pPr>
          </w:p>
        </w:tc>
      </w:tr>
      <w:tr w:rsidR="00BC3181" w:rsidRPr="00BC3181" w:rsidTr="00E73E50">
        <w:trPr>
          <w:trHeight w:hRule="exact" w:val="564"/>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2 1</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Число электродов кабеля отведений в двенадцатиканальном режиме работы</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10</w:t>
            </w:r>
          </w:p>
        </w:tc>
      </w:tr>
      <w:tr w:rsidR="00BC3181" w:rsidRPr="00BC3181" w:rsidTr="00E73E50">
        <w:trPr>
          <w:trHeight w:hRule="exact" w:val="564"/>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2.2</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Число электродов кабеля отведений в трехканальном режиме работы</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7</w:t>
            </w:r>
          </w:p>
        </w:tc>
      </w:tr>
      <w:tr w:rsidR="00BC3181" w:rsidRPr="00BC3181" w:rsidTr="00E73E50">
        <w:trPr>
          <w:trHeight w:hRule="exact" w:val="559"/>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2.3</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 xml:space="preserve">Обмен данными кардиорегистратора с ПК через </w:t>
            </w:r>
            <w:r w:rsidRPr="00E8308C">
              <w:rPr>
                <w:bCs/>
                <w:snapToGrid w:val="0"/>
                <w:color w:val="000000"/>
                <w:sz w:val="22"/>
                <w:szCs w:val="22"/>
                <w:lang w:bidi="en-US"/>
              </w:rPr>
              <w:t>USB</w:t>
            </w:r>
            <w:r w:rsidRPr="00E8308C">
              <w:rPr>
                <w:bCs/>
                <w:snapToGrid w:val="0"/>
                <w:color w:val="000000"/>
                <w:sz w:val="22"/>
                <w:szCs w:val="22"/>
                <w:lang w:bidi="ru-RU"/>
              </w:rPr>
              <w:t>-порт по кабелю</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Наличие</w:t>
            </w:r>
          </w:p>
        </w:tc>
      </w:tr>
      <w:tr w:rsidR="00BC3181" w:rsidRPr="00BC3181" w:rsidTr="00E73E50">
        <w:trPr>
          <w:trHeight w:hRule="exact" w:val="848"/>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2.4</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Количество каналов ЭКГ, на которых происходит выделение импульсов искусственного водителя ритма</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не менее 3</w:t>
            </w:r>
          </w:p>
        </w:tc>
      </w:tr>
      <w:tr w:rsidR="00BC3181" w:rsidRPr="00BC3181" w:rsidTr="00E73E50">
        <w:trPr>
          <w:trHeight w:hRule="exact" w:val="568"/>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2.5</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Частота записи сигнала ЭКГ при выделении импульсов искусственного водителя ритма</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не менее 2000 Гц</w:t>
            </w:r>
          </w:p>
        </w:tc>
      </w:tr>
      <w:tr w:rsidR="00BC3181" w:rsidRPr="00BC3181" w:rsidTr="00E73E50">
        <w:trPr>
          <w:trHeight w:hRule="exact" w:val="279"/>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2.6</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Датчик движения и положения</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Наличие</w:t>
            </w:r>
          </w:p>
        </w:tc>
      </w:tr>
      <w:tr w:rsidR="00BC3181" w:rsidRPr="00BC3181" w:rsidTr="00E73E50">
        <w:trPr>
          <w:trHeight w:hRule="exact" w:val="564"/>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2.7</w:t>
            </w:r>
          </w:p>
        </w:tc>
        <w:tc>
          <w:tcPr>
            <w:tcW w:w="6813" w:type="dxa"/>
            <w:tcBorders>
              <w:top w:val="single" w:sz="4" w:space="0" w:color="auto"/>
              <w:left w:val="single" w:sz="4" w:space="0" w:color="auto"/>
            </w:tcBorders>
            <w:shd w:val="clear" w:color="auto" w:fill="FFFFFF"/>
          </w:tcPr>
          <w:p w:rsidR="00BC3181" w:rsidRPr="00E8308C" w:rsidRDefault="00E8308C" w:rsidP="00E8308C">
            <w:pPr>
              <w:pStyle w:val="22"/>
              <w:spacing w:line="240" w:lineRule="auto"/>
              <w:contextualSpacing/>
              <w:jc w:val="both"/>
              <w:rPr>
                <w:snapToGrid w:val="0"/>
                <w:color w:val="000000"/>
                <w:sz w:val="22"/>
                <w:szCs w:val="22"/>
              </w:rPr>
            </w:pPr>
            <w:r>
              <w:rPr>
                <w:bCs/>
                <w:snapToGrid w:val="0"/>
                <w:color w:val="000000"/>
                <w:sz w:val="22"/>
                <w:szCs w:val="22"/>
                <w:lang w:bidi="ru-RU"/>
              </w:rPr>
              <w:t>Г</w:t>
            </w:r>
            <w:r w:rsidR="00BC3181" w:rsidRPr="00E8308C">
              <w:rPr>
                <w:bCs/>
                <w:snapToGrid w:val="0"/>
                <w:color w:val="000000"/>
                <w:sz w:val="22"/>
                <w:szCs w:val="22"/>
                <w:lang w:bidi="ru-RU"/>
              </w:rPr>
              <w:t>абаритные размеры</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 xml:space="preserve">не более </w:t>
            </w:r>
            <w:r w:rsidRPr="00E8308C">
              <w:rPr>
                <w:bCs/>
                <w:snapToGrid w:val="0"/>
                <w:color w:val="000000"/>
                <w:sz w:val="22"/>
                <w:szCs w:val="22"/>
                <w:lang w:bidi="en-US"/>
              </w:rPr>
              <w:t xml:space="preserve">55x70x20 </w:t>
            </w:r>
            <w:r w:rsidRPr="00E8308C">
              <w:rPr>
                <w:bCs/>
                <w:snapToGrid w:val="0"/>
                <w:color w:val="000000"/>
                <w:sz w:val="22"/>
                <w:szCs w:val="22"/>
                <w:lang w:bidi="ru-RU"/>
              </w:rPr>
              <w:t>мм</w:t>
            </w:r>
          </w:p>
        </w:tc>
      </w:tr>
      <w:tr w:rsidR="00BC3181" w:rsidRPr="00BC3181" w:rsidTr="00E73E50">
        <w:trPr>
          <w:trHeight w:hRule="exact" w:val="289"/>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2.8</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Диапазон входных напряжений кардиосигнала</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от 0.05 до 10 мВ</w:t>
            </w:r>
          </w:p>
        </w:tc>
      </w:tr>
      <w:tr w:rsidR="00BC3181" w:rsidRPr="00BC3181" w:rsidTr="00E73E50">
        <w:trPr>
          <w:trHeight w:hRule="exact" w:val="289"/>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2.9</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Масса (без элемента питания)</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не более 50 г</w:t>
            </w:r>
          </w:p>
        </w:tc>
      </w:tr>
      <w:tr w:rsidR="00BC3181" w:rsidRPr="00BC3181" w:rsidTr="00E73E50">
        <w:trPr>
          <w:trHeight w:hRule="exact" w:val="559"/>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2.10</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Питание - от одного аккумулятора или батарейки размера АА</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Наличие</w:t>
            </w:r>
          </w:p>
        </w:tc>
      </w:tr>
      <w:tr w:rsidR="00BC3181" w:rsidRPr="00BC3181" w:rsidTr="00E73E50">
        <w:trPr>
          <w:trHeight w:hRule="exact" w:val="2240"/>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2.11</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Отсутствие ЖК-экрана и кнопок управления на регистраторе. Программирование регистратора: только с помощью ПК врача.</w:t>
            </w:r>
          </w:p>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Обоснование: встречаются пациенты, которые вопреки запретам врачей, самостоятельно управляют регистратором, чтобы посмотреть ЭКГ на экране прибора, что не редко приводит к остановке и потере записи.</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Наличие</w:t>
            </w:r>
          </w:p>
        </w:tc>
      </w:tr>
      <w:tr w:rsidR="00BC3181" w:rsidRPr="00BC3181" w:rsidTr="00E73E50">
        <w:trPr>
          <w:trHeight w:hRule="exact" w:val="573"/>
        </w:trPr>
        <w:tc>
          <w:tcPr>
            <w:tcW w:w="1186" w:type="dxa"/>
            <w:tcBorders>
              <w:top w:val="single" w:sz="4" w:space="0" w:color="auto"/>
              <w:left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snapToGrid w:val="0"/>
                <w:color w:val="000000"/>
                <w:sz w:val="22"/>
                <w:szCs w:val="22"/>
                <w:lang w:bidi="ru-RU"/>
              </w:rPr>
              <w:t>3.</w:t>
            </w:r>
          </w:p>
        </w:tc>
        <w:tc>
          <w:tcPr>
            <w:tcW w:w="6813" w:type="dxa"/>
            <w:tcBorders>
              <w:top w:val="single" w:sz="4" w:space="0" w:color="auto"/>
              <w:left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snapToGrid w:val="0"/>
                <w:color w:val="000000"/>
                <w:sz w:val="22"/>
                <w:szCs w:val="22"/>
                <w:lang w:bidi="ru-RU"/>
              </w:rPr>
              <w:t>Требования к технологии анализа и редактирования</w:t>
            </w:r>
          </w:p>
        </w:tc>
        <w:tc>
          <w:tcPr>
            <w:tcW w:w="2340" w:type="dxa"/>
            <w:tcBorders>
              <w:top w:val="single" w:sz="4" w:space="0" w:color="auto"/>
              <w:left w:val="single" w:sz="4" w:space="0" w:color="auto"/>
            </w:tcBorders>
            <w:shd w:val="clear" w:color="auto" w:fill="FFFFFF"/>
          </w:tcPr>
          <w:p w:rsidR="00BC3181" w:rsidRPr="00E8308C" w:rsidRDefault="00BC3181" w:rsidP="00BC3181">
            <w:pPr>
              <w:pStyle w:val="22"/>
              <w:ind w:firstLine="142"/>
              <w:contextualSpacing/>
              <w:jc w:val="both"/>
              <w:rPr>
                <w:snapToGrid w:val="0"/>
                <w:color w:val="000000"/>
                <w:sz w:val="22"/>
                <w:szCs w:val="22"/>
              </w:rPr>
            </w:pP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snapToGrid w:val="0"/>
                <w:color w:val="000000"/>
                <w:sz w:val="22"/>
                <w:szCs w:val="22"/>
              </w:rPr>
            </w:pPr>
            <w:r w:rsidRPr="00BC3181">
              <w:rPr>
                <w:b/>
                <w:bCs/>
                <w:snapToGrid w:val="0"/>
                <w:color w:val="000000"/>
                <w:sz w:val="22"/>
                <w:szCs w:val="22"/>
                <w:lang w:bidi="ru-RU"/>
              </w:rPr>
              <w:t>3.1</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snapToGrid w:val="0"/>
                <w:color w:val="000000"/>
                <w:sz w:val="22"/>
                <w:szCs w:val="22"/>
              </w:rPr>
            </w:pPr>
            <w:r w:rsidRPr="00E8308C">
              <w:rPr>
                <w:bCs/>
                <w:snapToGrid w:val="0"/>
                <w:color w:val="000000"/>
                <w:sz w:val="22"/>
                <w:szCs w:val="22"/>
                <w:lang w:bidi="ru-RU"/>
              </w:rPr>
              <w:t>Полностью автоматическое распознавание кардиокомплексов, исключающее необходимость редактирования шаблонов, кластеров или семейств комплексов QRST.</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snapToGrid w:val="0"/>
                <w:color w:val="000000"/>
                <w:sz w:val="22"/>
                <w:szCs w:val="22"/>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3.2</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Показатели автоматического распознавания на тестовой базе РОХМИНЭ в соответствии с ГОСТ 30324.2.47-2012</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after="0" w:line="240" w:lineRule="auto"/>
              <w:ind w:firstLine="142"/>
              <w:contextualSpacing/>
              <w:jc w:val="both"/>
              <w:rPr>
                <w:bCs/>
                <w:snapToGrid w:val="0"/>
                <w:color w:val="000000"/>
                <w:sz w:val="22"/>
                <w:szCs w:val="22"/>
                <w:lang w:bidi="ru-RU"/>
              </w:rPr>
            </w:pP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3.2.1</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QRS sens (чувствительность обнаружения QRS)</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не менее 99,98%</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3.2.2</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QRS ррп (специфичность обнаружения QRS)</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не менее 99,99%</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3.2.3</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VEB sesn (чувствительность обнаружения желудочковых комплексов)</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не менее 99,5%</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3.2.4</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VEB ррп (специфичность обнаружения желудочковых комплексов)</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не менее 99,5%</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3.2.5</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VEB fpr (гипердиагностика желудочковых комплексов)</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не более 0,03%</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3.3</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Демонстрация тестирования, на этапе приёмки оборудования</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3.4</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Возможность возврата и ревозврата проведенного редактирования по шагам редактирования (кнопки Undo и Rendo)</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3.5</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Выбор формы построения протокола:</w:t>
            </w:r>
          </w:p>
          <w:p w:rsidR="00BC3181" w:rsidRPr="00E8308C" w:rsidRDefault="00BC3181" w:rsidP="00BC3181">
            <w:pPr>
              <w:pStyle w:val="22"/>
              <w:numPr>
                <w:ilvl w:val="0"/>
                <w:numId w:val="16"/>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по разделам (Ритм,</w:t>
            </w:r>
            <w:r w:rsidR="00E8308C">
              <w:rPr>
                <w:bCs/>
                <w:snapToGrid w:val="0"/>
                <w:color w:val="000000"/>
                <w:sz w:val="22"/>
                <w:szCs w:val="22"/>
                <w:lang w:bidi="ru-RU"/>
              </w:rPr>
              <w:t xml:space="preserve"> </w:t>
            </w:r>
            <w:r w:rsidRPr="00E8308C">
              <w:rPr>
                <w:bCs/>
                <w:snapToGrid w:val="0"/>
                <w:color w:val="000000"/>
                <w:sz w:val="22"/>
                <w:szCs w:val="22"/>
                <w:lang w:bidi="ru-RU"/>
              </w:rPr>
              <w:t>ЧСС, Паузы, PQ, Наджелудочковая экстрасистолия, желудочковая экстрасистолия, ST, QT)</w:t>
            </w:r>
          </w:p>
          <w:p w:rsidR="00BC3181" w:rsidRPr="00E8308C" w:rsidRDefault="00BC3181" w:rsidP="00BC3181">
            <w:pPr>
              <w:pStyle w:val="22"/>
              <w:numPr>
                <w:ilvl w:val="0"/>
                <w:numId w:val="16"/>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по формам представления (графики, таблицы, текст)</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 по каждому пункту</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3.6</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Предварительный просмотр печати всего протокола</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3.7</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Печать графиков в цвете, при наличии цветного принтера с возможностью выбора режима печатать в цветном или черно-белом виде</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3.8</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Стандартное Электрокардиографическое заключение по любому 10-секундному фрагменту ЭКГ</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3.9</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Анализ интервала PQ с построением тренда PQ</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3.10</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Экспорт всего протокола в формат rtf</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4.</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Требования к автоматическому анализу ритма и проводимости</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after="0" w:line="240" w:lineRule="auto"/>
              <w:ind w:firstLine="142"/>
              <w:contextualSpacing/>
              <w:jc w:val="both"/>
              <w:rPr>
                <w:bCs/>
                <w:snapToGrid w:val="0"/>
                <w:color w:val="000000"/>
                <w:sz w:val="22"/>
                <w:szCs w:val="22"/>
                <w:lang w:bidi="ru-RU"/>
              </w:rPr>
            </w:pP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4.1</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Автоматическое обнаружение следующих эпизодов ритма:</w:t>
            </w:r>
          </w:p>
          <w:p w:rsidR="00BC3181" w:rsidRPr="00E8308C" w:rsidRDefault="00BC3181" w:rsidP="00BC3181">
            <w:pPr>
              <w:pStyle w:val="22"/>
              <w:numPr>
                <w:ilvl w:val="0"/>
                <w:numId w:val="17"/>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синусовый ритм,</w:t>
            </w:r>
          </w:p>
          <w:p w:rsidR="00BC3181" w:rsidRPr="00E8308C" w:rsidRDefault="00BC3181" w:rsidP="00BC3181">
            <w:pPr>
              <w:pStyle w:val="22"/>
              <w:numPr>
                <w:ilvl w:val="0"/>
                <w:numId w:val="17"/>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фибрилляция предсердий,</w:t>
            </w:r>
          </w:p>
          <w:p w:rsidR="00BC3181" w:rsidRPr="00E8308C" w:rsidRDefault="00BC3181" w:rsidP="00BC3181">
            <w:pPr>
              <w:pStyle w:val="22"/>
              <w:numPr>
                <w:ilvl w:val="0"/>
                <w:numId w:val="17"/>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миграция водителя,</w:t>
            </w:r>
          </w:p>
          <w:p w:rsidR="00BC3181" w:rsidRPr="00E8308C" w:rsidRDefault="00BC3181" w:rsidP="00BC3181">
            <w:pPr>
              <w:pStyle w:val="22"/>
              <w:numPr>
                <w:ilvl w:val="0"/>
                <w:numId w:val="17"/>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предсердный,</w:t>
            </w:r>
          </w:p>
          <w:p w:rsidR="00BC3181" w:rsidRPr="00E8308C" w:rsidRDefault="00BC3181" w:rsidP="00BC3181">
            <w:pPr>
              <w:pStyle w:val="22"/>
              <w:numPr>
                <w:ilvl w:val="0"/>
                <w:numId w:val="17"/>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идиовентрикулярный,</w:t>
            </w:r>
          </w:p>
          <w:p w:rsidR="00BC3181" w:rsidRPr="00E8308C" w:rsidRDefault="00BC3181" w:rsidP="00BC3181">
            <w:pPr>
              <w:pStyle w:val="22"/>
              <w:numPr>
                <w:ilvl w:val="0"/>
                <w:numId w:val="17"/>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наджелудочковая пароксизмальная тахикардия,</w:t>
            </w:r>
          </w:p>
          <w:p w:rsidR="00BC3181" w:rsidRPr="00E8308C" w:rsidRDefault="00BC3181" w:rsidP="00BC3181">
            <w:pPr>
              <w:pStyle w:val="22"/>
              <w:numPr>
                <w:ilvl w:val="0"/>
                <w:numId w:val="17"/>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желудочковый,</w:t>
            </w:r>
          </w:p>
          <w:p w:rsidR="00BC3181" w:rsidRPr="00E8308C" w:rsidRDefault="00BC3181" w:rsidP="00BC3181">
            <w:pPr>
              <w:pStyle w:val="22"/>
              <w:numPr>
                <w:ilvl w:val="0"/>
                <w:numId w:val="17"/>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желудочковая пароксизмальная тахикардия,</w:t>
            </w:r>
          </w:p>
          <w:p w:rsidR="00BC3181" w:rsidRPr="00E8308C" w:rsidRDefault="00BC3181" w:rsidP="00BC3181">
            <w:pPr>
              <w:pStyle w:val="22"/>
              <w:numPr>
                <w:ilvl w:val="0"/>
                <w:numId w:val="17"/>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трепетание желудочков. ^</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 по каждому пункту</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4.2</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Автоматическое обнаружение следующих эпизодов преходящих нарушения проводимости:</w:t>
            </w:r>
          </w:p>
          <w:p w:rsidR="00BC3181" w:rsidRPr="00E8308C" w:rsidRDefault="00BC3181" w:rsidP="00BC3181">
            <w:pPr>
              <w:pStyle w:val="22"/>
              <w:numPr>
                <w:ilvl w:val="0"/>
                <w:numId w:val="18"/>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блокада левой ножки,</w:t>
            </w:r>
          </w:p>
          <w:p w:rsidR="00BC3181" w:rsidRPr="00E8308C" w:rsidRDefault="00BC3181" w:rsidP="00BC3181">
            <w:pPr>
              <w:pStyle w:val="22"/>
              <w:numPr>
                <w:ilvl w:val="0"/>
                <w:numId w:val="18"/>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блокада правой ножки,</w:t>
            </w:r>
          </w:p>
          <w:p w:rsidR="00BC3181" w:rsidRPr="00E8308C" w:rsidRDefault="00BC3181" w:rsidP="00BC3181">
            <w:pPr>
              <w:pStyle w:val="22"/>
              <w:numPr>
                <w:ilvl w:val="0"/>
                <w:numId w:val="18"/>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синдром WPW</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 по каждому пункту</w:t>
            </w:r>
          </w:p>
        </w:tc>
      </w:tr>
      <w:tr w:rsidR="00BC3181" w:rsidRPr="00BC3181" w:rsidTr="00E73E50">
        <w:trPr>
          <w:trHeight w:hRule="exact" w:val="1146"/>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4.3</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Автоматическое обнаружение следующих нарушений:</w:t>
            </w:r>
          </w:p>
          <w:p w:rsidR="00BC3181" w:rsidRPr="00E8308C" w:rsidRDefault="00BC3181" w:rsidP="00BC3181">
            <w:pPr>
              <w:pStyle w:val="22"/>
              <w:numPr>
                <w:ilvl w:val="0"/>
                <w:numId w:val="19"/>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наджелудочковые экстрасистолы с аберрантным проведением,</w:t>
            </w:r>
          </w:p>
          <w:p w:rsidR="00BC3181" w:rsidRPr="00E8308C" w:rsidRDefault="00BC3181" w:rsidP="00BC3181">
            <w:pPr>
              <w:pStyle w:val="22"/>
              <w:numPr>
                <w:ilvl w:val="0"/>
                <w:numId w:val="19"/>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парасистолы, единичные комплексы с преходящим нарушением проводимости</w:t>
            </w:r>
          </w:p>
          <w:p w:rsidR="00BC3181" w:rsidRPr="00E8308C" w:rsidRDefault="00BC3181" w:rsidP="00BC3181">
            <w:pPr>
              <w:pStyle w:val="22"/>
              <w:spacing w:line="240" w:lineRule="auto"/>
              <w:ind w:firstLine="142"/>
              <w:contextualSpacing/>
              <w:jc w:val="both"/>
              <w:rPr>
                <w:bCs/>
                <w:snapToGrid w:val="0"/>
                <w:color w:val="000000"/>
                <w:sz w:val="22"/>
                <w:szCs w:val="22"/>
                <w:lang w:bidi="ru-RU"/>
              </w:rPr>
            </w:pP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 по каждому</w:t>
            </w:r>
          </w:p>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пункту</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4.4</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Расчет лестничных нагрузочных проб</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4.5</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Анализ депрессии и элевации сегмента ST в каждом регистрируемом отведении с выделением:</w:t>
            </w:r>
          </w:p>
          <w:p w:rsidR="00BC3181" w:rsidRPr="00E8308C" w:rsidRDefault="00BC3181" w:rsidP="00BC3181">
            <w:pPr>
              <w:pStyle w:val="22"/>
              <w:numPr>
                <w:ilvl w:val="0"/>
                <w:numId w:val="20"/>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число эпизодов ишемического смещения,</w:t>
            </w:r>
          </w:p>
          <w:p w:rsidR="00BC3181" w:rsidRPr="00E8308C" w:rsidRDefault="00BC3181" w:rsidP="00BC3181">
            <w:pPr>
              <w:pStyle w:val="22"/>
              <w:numPr>
                <w:ilvl w:val="0"/>
                <w:numId w:val="20"/>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продолжительность эпизодов,</w:t>
            </w:r>
          </w:p>
          <w:p w:rsidR="00BC3181" w:rsidRPr="00E8308C" w:rsidRDefault="00BC3181" w:rsidP="00BC3181">
            <w:pPr>
              <w:pStyle w:val="22"/>
              <w:numPr>
                <w:ilvl w:val="0"/>
                <w:numId w:val="20"/>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общая продолжительность,</w:t>
            </w:r>
          </w:p>
          <w:p w:rsidR="00BC3181" w:rsidRPr="00E8308C" w:rsidRDefault="00BC3181" w:rsidP="00BC3181">
            <w:pPr>
              <w:pStyle w:val="22"/>
              <w:numPr>
                <w:ilvl w:val="0"/>
                <w:numId w:val="20"/>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максимальные смещения сегмента ST</w:t>
            </w:r>
          </w:p>
          <w:p w:rsidR="00BC3181" w:rsidRPr="00E8308C" w:rsidRDefault="00BC3181" w:rsidP="00BC3181">
            <w:pPr>
              <w:pStyle w:val="22"/>
              <w:numPr>
                <w:ilvl w:val="0"/>
                <w:numId w:val="20"/>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ЧСС эпизодов,</w:t>
            </w:r>
          </w:p>
          <w:p w:rsidR="00BC3181" w:rsidRPr="00E8308C" w:rsidRDefault="00BC3181" w:rsidP="00BC3181">
            <w:pPr>
              <w:pStyle w:val="22"/>
              <w:numPr>
                <w:ilvl w:val="0"/>
                <w:numId w:val="20"/>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время наступления</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 по каждому пункту</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4.6</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Пороги анализа сегмента ST доступные для редактирования:</w:t>
            </w:r>
          </w:p>
          <w:p w:rsidR="00BC3181" w:rsidRPr="00E8308C" w:rsidRDefault="00BC3181" w:rsidP="00BC3181">
            <w:pPr>
              <w:pStyle w:val="22"/>
              <w:numPr>
                <w:ilvl w:val="0"/>
                <w:numId w:val="21"/>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амплитуда изменения ST относительно ЭКГ в покое</w:t>
            </w:r>
          </w:p>
          <w:p w:rsidR="00BC3181" w:rsidRPr="00E8308C" w:rsidRDefault="00BC3181" w:rsidP="00BC3181">
            <w:pPr>
              <w:pStyle w:val="22"/>
              <w:numPr>
                <w:ilvl w:val="0"/>
                <w:numId w:val="21"/>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абсолютное значение ST</w:t>
            </w:r>
          </w:p>
          <w:p w:rsidR="00BC3181" w:rsidRPr="00E8308C" w:rsidRDefault="00BC3181" w:rsidP="00BC3181">
            <w:pPr>
              <w:pStyle w:val="22"/>
              <w:numPr>
                <w:ilvl w:val="0"/>
                <w:numId w:val="21"/>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время перехода ST от нормы</w:t>
            </w:r>
          </w:p>
          <w:p w:rsidR="00BC3181" w:rsidRPr="00E8308C" w:rsidRDefault="00BC3181" w:rsidP="00BC3181">
            <w:pPr>
              <w:pStyle w:val="22"/>
              <w:numPr>
                <w:ilvl w:val="0"/>
                <w:numId w:val="21"/>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длительность измененного участка ST</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4.7</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Анализ отрицательного зубца Т, формирование трендов отрицательного Т</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4.8</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Пороги ЧСС:</w:t>
            </w:r>
          </w:p>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пороги для тахикардии и брадикардии</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не менее 3 порогов</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4.9</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Пороги раздела PQ:</w:t>
            </w:r>
          </w:p>
          <w:p w:rsidR="00BC3181" w:rsidRPr="00E8308C" w:rsidRDefault="00BC3181" w:rsidP="00BC3181">
            <w:pPr>
              <w:pStyle w:val="22"/>
              <w:numPr>
                <w:ilvl w:val="0"/>
                <w:numId w:val="22"/>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программа автоматически выбирает порог для увеличенного интервала PQ, который зависит от возраста пациента.</w:t>
            </w:r>
          </w:p>
          <w:p w:rsidR="00BC3181" w:rsidRPr="00E8308C" w:rsidRDefault="00BC3181" w:rsidP="00BC3181">
            <w:pPr>
              <w:pStyle w:val="22"/>
              <w:numPr>
                <w:ilvl w:val="0"/>
                <w:numId w:val="22"/>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порог для укороченного PQ</w:t>
            </w:r>
          </w:p>
          <w:p w:rsidR="00BC3181" w:rsidRPr="00E8308C" w:rsidRDefault="00BC3181" w:rsidP="00BC3181">
            <w:pPr>
              <w:pStyle w:val="22"/>
              <w:numPr>
                <w:ilvl w:val="0"/>
                <w:numId w:val="22"/>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 xml:space="preserve">порог </w:t>
            </w:r>
            <w:r w:rsidR="00E8308C" w:rsidRPr="00E8308C">
              <w:rPr>
                <w:bCs/>
                <w:snapToGrid w:val="0"/>
                <w:color w:val="000000"/>
                <w:sz w:val="22"/>
                <w:szCs w:val="22"/>
                <w:lang w:bidi="ru-RU"/>
              </w:rPr>
              <w:t>минимальной длительности эпизода,</w:t>
            </w:r>
            <w:r w:rsidRPr="00E8308C">
              <w:rPr>
                <w:bCs/>
                <w:snapToGrid w:val="0"/>
                <w:color w:val="000000"/>
                <w:sz w:val="22"/>
                <w:szCs w:val="22"/>
                <w:lang w:bidi="ru-RU"/>
              </w:rPr>
              <w:t xml:space="preserve"> измененного PQ</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4.10</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Пороги раздела QT:</w:t>
            </w:r>
          </w:p>
          <w:p w:rsidR="00BC3181" w:rsidRPr="00E8308C" w:rsidRDefault="00BC3181" w:rsidP="00BC3181">
            <w:pPr>
              <w:pStyle w:val="22"/>
              <w:numPr>
                <w:ilvl w:val="0"/>
                <w:numId w:val="23"/>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порог увеличения QTc, зависящий от возраста пациента</w:t>
            </w:r>
          </w:p>
          <w:p w:rsidR="00BC3181" w:rsidRPr="00E8308C" w:rsidRDefault="00BC3181" w:rsidP="00BC3181">
            <w:pPr>
              <w:pStyle w:val="22"/>
              <w:numPr>
                <w:ilvl w:val="0"/>
                <w:numId w:val="23"/>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порог увеличения QT, зависящий от возраста пациента</w:t>
            </w:r>
          </w:p>
          <w:p w:rsidR="00BC3181" w:rsidRPr="00E8308C" w:rsidRDefault="00BC3181" w:rsidP="00BC3181">
            <w:pPr>
              <w:pStyle w:val="22"/>
              <w:numPr>
                <w:ilvl w:val="0"/>
                <w:numId w:val="23"/>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порог укорочения интервала QT</w:t>
            </w:r>
          </w:p>
          <w:p w:rsidR="00BC3181" w:rsidRPr="00E8308C" w:rsidRDefault="00BC3181" w:rsidP="00BC3181">
            <w:pPr>
              <w:pStyle w:val="22"/>
              <w:numPr>
                <w:ilvl w:val="0"/>
                <w:numId w:val="23"/>
              </w:numPr>
              <w:spacing w:line="240" w:lineRule="auto"/>
              <w:contextualSpacing/>
              <w:jc w:val="both"/>
              <w:rPr>
                <w:bCs/>
                <w:snapToGrid w:val="0"/>
                <w:color w:val="000000"/>
                <w:sz w:val="22"/>
                <w:szCs w:val="22"/>
                <w:lang w:bidi="ru-RU"/>
              </w:rPr>
            </w:pPr>
            <w:r w:rsidRPr="00E8308C">
              <w:rPr>
                <w:bCs/>
                <w:snapToGrid w:val="0"/>
                <w:color w:val="000000"/>
                <w:sz w:val="22"/>
                <w:szCs w:val="22"/>
                <w:lang w:bidi="ru-RU"/>
              </w:rPr>
              <w:t>порог минимальной продолжительности эпизода</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4.11</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Пороги раздела Пауз: для блокад, синусовых аритмий, постэктопических пауз.</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не менее 3 порогов</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4.12</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Врач может вручную задавать все пороги, перечисленные в разделах 4.5 - 4.11</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4.1-3</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Если в базе содержатся предыдущие суточные ЭКГ пациента, программа автоматически подготавливает заключение по изменениям в текущей ЭКГ, по сравнению с предыдущей по всем разделам (ЧСС, ритм, экстрасистолия, PQ, QT, ST)</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1884"/>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4.14</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 xml:space="preserve">Программа автоматически подготавливает для просмотра места максимальной и минимальной ЧСС в зависимости от времени (за все время, за день, за ночь), в зависимости от типа ритма, в зависимости от способа расчета ЧСС (средний за 5сек, по стабильным RR, по единичным RR). Например, «В дневное время на ритме </w:t>
            </w:r>
            <w:r w:rsidR="00E8308C" w:rsidRPr="00E8308C">
              <w:rPr>
                <w:bCs/>
                <w:snapToGrid w:val="0"/>
                <w:color w:val="000000"/>
                <w:sz w:val="22"/>
                <w:szCs w:val="22"/>
                <w:lang w:bidi="ru-RU"/>
              </w:rPr>
              <w:t>наджелудочков тахикардия</w:t>
            </w:r>
            <w:r w:rsidRPr="00E8308C">
              <w:rPr>
                <w:bCs/>
                <w:snapToGrid w:val="0"/>
                <w:color w:val="000000"/>
                <w:sz w:val="22"/>
                <w:szCs w:val="22"/>
                <w:lang w:bidi="ru-RU"/>
              </w:rPr>
              <w:t xml:space="preserve"> по единичным RR»</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4.15</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Программа все нарушения разделяет по разделам: ЧСС, РИТМ, Нарушения желудочковой проводимости, Наджелудочковые экстрасистолы, Желудочковые экстраситолы, Паузы, PQ, ST, QT и др.</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4.16</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В каждом раздела программа подготавливает классификатор нарушений. В зависимости от того, что выбрано в классификаторе программа автоматически подготавливает списки нарушений и гистограммы нарушений. Например, врач может вывести список «AV-блокад с периодикой Венкебаха» и гистограмму этого нарушения</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4.17</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Параметры, выводимые в список нарушений:</w:t>
            </w:r>
          </w:p>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Для единичных комплексов: время нарушения, интервал RR, отношение RR текущего комплекса к следующему интервалу RR, длительность QRS, тип зубца Р, отношение RR к RRcpe/ni.</w:t>
            </w:r>
          </w:p>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Для эпизодов:</w:t>
            </w:r>
          </w:p>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Начала, конец и длительность эпизода, тип ритма, средняя ЧСС, cp.RR, cpPQ, макс-PQ, максимальная Депрессия, максимальная элевация, средняя QTc, максимальная QT и др.</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4.18</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Список можно отсортировать по каждому из параметров, перечисленных в п.4.17</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S.</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Требования к оценке работы кардиостимулятора</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after="0" w:line="240" w:lineRule="auto"/>
              <w:ind w:firstLine="142"/>
              <w:contextualSpacing/>
              <w:jc w:val="both"/>
              <w:rPr>
                <w:bCs/>
                <w:snapToGrid w:val="0"/>
                <w:color w:val="000000"/>
                <w:sz w:val="22"/>
                <w:szCs w:val="22"/>
                <w:lang w:bidi="ru-RU"/>
              </w:rPr>
            </w:pP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5.1</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Автоматическое определение амплитуд и длительностей 3-х фаз стимула</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5.2</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Вывод стимулов в окне ЭКГ с учетом амплитуд и фаз стимулов</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5.3</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Выявление следующих эпизодов ритма: спонтанный, навязанный А, V, D</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5.4</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Анализ нарушений ритма на фоне навязанного ритма</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48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6.</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Требуемая документация</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after="0" w:line="240" w:lineRule="auto"/>
              <w:ind w:firstLine="142"/>
              <w:contextualSpacing/>
              <w:jc w:val="both"/>
              <w:rPr>
                <w:bCs/>
                <w:snapToGrid w:val="0"/>
                <w:color w:val="000000"/>
                <w:sz w:val="22"/>
                <w:szCs w:val="22"/>
                <w:lang w:bidi="ru-RU"/>
              </w:rPr>
            </w:pPr>
          </w:p>
        </w:tc>
      </w:tr>
      <w:tr w:rsidR="00BC3181" w:rsidRPr="00BC3181" w:rsidTr="00E73E50">
        <w:trPr>
          <w:trHeight w:hRule="exact" w:val="565"/>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6.1</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Регистрационное удостоверение М3 РФ</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41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6.2</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Декларация соответствия</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43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7.</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Дополнительные требования</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414"/>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7.1</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Гарантия</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не менее 12 месяцев</w:t>
            </w:r>
          </w:p>
        </w:tc>
      </w:tr>
      <w:tr w:rsidR="00BC3181" w:rsidRPr="00BC3181" w:rsidTr="00E73E50">
        <w:trPr>
          <w:trHeight w:hRule="exact" w:val="5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7.2</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Гарантийное и послегарантийное обслуживание на территории РФ</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7.3.</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Должна обеспечиваться полноценная работа в составе имеющегося у Заказчика Комплекса суточного мониторирования ЭКГ «МИОКАРД-</w:t>
            </w:r>
            <w:r w:rsidRPr="00E8308C">
              <w:rPr>
                <w:snapToGrid w:val="0"/>
                <w:color w:val="000000"/>
                <w:sz w:val="22"/>
                <w:szCs w:val="22"/>
              </w:rPr>
              <w:t xml:space="preserve"> </w:t>
            </w:r>
            <w:r w:rsidRPr="00E8308C">
              <w:rPr>
                <w:bCs/>
                <w:snapToGrid w:val="0"/>
                <w:color w:val="000000"/>
                <w:sz w:val="22"/>
                <w:szCs w:val="22"/>
                <w:lang w:bidi="ru-RU"/>
              </w:rPr>
              <w:t>ХОЛТЕР-2», в том числе:</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7.4.</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Записи мониторирования, полученные с вновь приобретаемого оборудования должны обрабатываться на имеющемся у Заказчика Комплексе суточного мониторирования ЭКГ «МИОКАРД-ХОЛТЕР-2»</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7.5</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При этом должна обеспечиваться совместная обработка и автоматическое сравнение с записями этого же пациента, полученными ранее и хранящимися в архиве Заказчика, с выделением статистически значимых отличий между записями.</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7.6</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Записи, полученные на закупаемом оборудовании, должны автоматически обрабатываться с полным сохранением установок предыдущей (архивной) записи этого же пациента, хранящейся в архиве Заказчика, с использованием тех же названий выявленных феноменов, с автоматическим выделением новых феноменов (артефактов и т.д), отсутствующих на предыдущей записи.</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Наличие</w:t>
            </w:r>
          </w:p>
        </w:tc>
      </w:tr>
      <w:tr w:rsidR="00BC3181" w:rsidRPr="00BC3181" w:rsidTr="00E73E50">
        <w:trPr>
          <w:trHeight w:hRule="exact" w:val="877"/>
        </w:trPr>
        <w:tc>
          <w:tcPr>
            <w:tcW w:w="1186" w:type="dxa"/>
            <w:tcBorders>
              <w:top w:val="single" w:sz="4" w:space="0" w:color="auto"/>
              <w:left w:val="single" w:sz="4" w:space="0" w:color="auto"/>
              <w:bottom w:val="single" w:sz="4" w:space="0" w:color="auto"/>
            </w:tcBorders>
            <w:shd w:val="clear" w:color="auto" w:fill="FFFFFF"/>
          </w:tcPr>
          <w:p w:rsidR="00BC3181" w:rsidRPr="00BC3181" w:rsidRDefault="00BC3181" w:rsidP="00BC3181">
            <w:pPr>
              <w:pStyle w:val="22"/>
              <w:spacing w:line="240" w:lineRule="auto"/>
              <w:ind w:firstLine="142"/>
              <w:contextualSpacing/>
              <w:jc w:val="both"/>
              <w:rPr>
                <w:b/>
                <w:bCs/>
                <w:snapToGrid w:val="0"/>
                <w:color w:val="000000"/>
                <w:sz w:val="22"/>
                <w:szCs w:val="22"/>
                <w:lang w:bidi="ru-RU"/>
              </w:rPr>
            </w:pPr>
            <w:r w:rsidRPr="00BC3181">
              <w:rPr>
                <w:b/>
                <w:bCs/>
                <w:snapToGrid w:val="0"/>
                <w:color w:val="000000"/>
                <w:sz w:val="22"/>
                <w:szCs w:val="22"/>
                <w:lang w:bidi="ru-RU"/>
              </w:rPr>
              <w:t>7.7</w:t>
            </w:r>
          </w:p>
        </w:tc>
        <w:tc>
          <w:tcPr>
            <w:tcW w:w="6813" w:type="dxa"/>
            <w:tcBorders>
              <w:top w:val="single" w:sz="4" w:space="0" w:color="auto"/>
              <w:left w:val="single" w:sz="4" w:space="0" w:color="auto"/>
              <w:bottom w:val="single" w:sz="4" w:space="0" w:color="auto"/>
            </w:tcBorders>
            <w:shd w:val="clear" w:color="auto" w:fill="FFFFFF"/>
          </w:tcPr>
          <w:p w:rsidR="00BC3181" w:rsidRPr="00E8308C" w:rsidRDefault="00BC3181" w:rsidP="00E8308C">
            <w:pPr>
              <w:pStyle w:val="22"/>
              <w:spacing w:line="240" w:lineRule="auto"/>
              <w:contextualSpacing/>
              <w:jc w:val="both"/>
              <w:rPr>
                <w:bCs/>
                <w:snapToGrid w:val="0"/>
                <w:color w:val="000000"/>
                <w:sz w:val="22"/>
                <w:szCs w:val="22"/>
                <w:lang w:bidi="ru-RU"/>
              </w:rPr>
            </w:pPr>
            <w:r w:rsidRPr="00E8308C">
              <w:rPr>
                <w:bCs/>
                <w:snapToGrid w:val="0"/>
                <w:color w:val="000000"/>
                <w:sz w:val="22"/>
                <w:szCs w:val="22"/>
                <w:lang w:bidi="ru-RU"/>
              </w:rPr>
              <w:t>Срок службы</w:t>
            </w:r>
          </w:p>
        </w:tc>
        <w:tc>
          <w:tcPr>
            <w:tcW w:w="2340" w:type="dxa"/>
            <w:tcBorders>
              <w:top w:val="single" w:sz="4" w:space="0" w:color="auto"/>
              <w:left w:val="single" w:sz="4" w:space="0" w:color="auto"/>
              <w:bottom w:val="single" w:sz="4" w:space="0" w:color="auto"/>
            </w:tcBorders>
            <w:shd w:val="clear" w:color="auto" w:fill="FFFFFF"/>
          </w:tcPr>
          <w:p w:rsidR="00BC3181" w:rsidRPr="00E8308C" w:rsidRDefault="00BC3181" w:rsidP="00BC3181">
            <w:pPr>
              <w:pStyle w:val="22"/>
              <w:spacing w:line="240" w:lineRule="auto"/>
              <w:ind w:firstLine="142"/>
              <w:contextualSpacing/>
              <w:jc w:val="both"/>
              <w:rPr>
                <w:bCs/>
                <w:snapToGrid w:val="0"/>
                <w:color w:val="000000"/>
                <w:sz w:val="22"/>
                <w:szCs w:val="22"/>
                <w:lang w:bidi="ru-RU"/>
              </w:rPr>
            </w:pPr>
            <w:r w:rsidRPr="00E8308C">
              <w:rPr>
                <w:bCs/>
                <w:snapToGrid w:val="0"/>
                <w:color w:val="000000"/>
                <w:sz w:val="22"/>
                <w:szCs w:val="22"/>
                <w:lang w:bidi="ru-RU"/>
              </w:rPr>
              <w:t>не менее 5 лет</w:t>
            </w:r>
          </w:p>
        </w:tc>
      </w:tr>
    </w:tbl>
    <w:p w:rsidR="00BC3181" w:rsidRDefault="00BC3181" w:rsidP="00DC7D71">
      <w:pPr>
        <w:pStyle w:val="22"/>
        <w:spacing w:after="0" w:line="240" w:lineRule="auto"/>
        <w:ind w:firstLine="142"/>
        <w:contextualSpacing/>
        <w:jc w:val="both"/>
        <w:rPr>
          <w:b/>
          <w:snapToGrid w:val="0"/>
          <w:color w:val="000000"/>
          <w:sz w:val="22"/>
          <w:szCs w:val="22"/>
        </w:rPr>
      </w:pPr>
    </w:p>
    <w:p w:rsidR="00BC3181" w:rsidRDefault="00DC7D71" w:rsidP="00E955E7">
      <w:pPr>
        <w:outlineLvl w:val="2"/>
        <w:rPr>
          <w:bCs/>
        </w:rPr>
      </w:pPr>
      <w:r w:rsidRPr="00E955E7">
        <w:rPr>
          <w:b/>
          <w:sz w:val="22"/>
          <w:szCs w:val="22"/>
        </w:rPr>
        <w:t>6. Начальная/Максимальная сумма закупки</w:t>
      </w:r>
      <w:r w:rsidR="00F37CA0" w:rsidRPr="00E955E7">
        <w:rPr>
          <w:b/>
          <w:sz w:val="22"/>
          <w:szCs w:val="22"/>
        </w:rPr>
        <w:t>:</w:t>
      </w:r>
      <w:r w:rsidRPr="00E955E7">
        <w:rPr>
          <w:b/>
          <w:sz w:val="22"/>
          <w:szCs w:val="22"/>
        </w:rPr>
        <w:t xml:space="preserve"> </w:t>
      </w:r>
      <w:r w:rsidR="00776B91">
        <w:rPr>
          <w:sz w:val="22"/>
          <w:szCs w:val="22"/>
        </w:rPr>
        <w:t>261 833 руб. 33</w:t>
      </w:r>
      <w:r w:rsidR="00A618FB" w:rsidRPr="00A618FB">
        <w:rPr>
          <w:sz w:val="22"/>
          <w:szCs w:val="22"/>
        </w:rPr>
        <w:t xml:space="preserve"> коп</w:t>
      </w:r>
      <w:r w:rsidR="00A618FB">
        <w:rPr>
          <w:b/>
          <w:sz w:val="22"/>
          <w:szCs w:val="22"/>
        </w:rPr>
        <w:t xml:space="preserve">. </w:t>
      </w:r>
      <w:r w:rsidR="00F37CA0" w:rsidRPr="00E955E7">
        <w:rPr>
          <w:bCs/>
        </w:rPr>
        <w:t>(</w:t>
      </w:r>
      <w:r w:rsidR="00776B91">
        <w:rPr>
          <w:bCs/>
        </w:rPr>
        <w:t>Двести шестьдесят одна тысяча восемьсот тридцать три руб.33 коп.</w:t>
      </w:r>
      <w:r w:rsidR="00F37CA0" w:rsidRPr="00E955E7">
        <w:rPr>
          <w:bCs/>
        </w:rPr>
        <w:t>).</w:t>
      </w:r>
    </w:p>
    <w:p w:rsidR="00BC3181" w:rsidRPr="00E955E7" w:rsidRDefault="00BC3181" w:rsidP="00E955E7">
      <w:pPr>
        <w:outlineLvl w:val="2"/>
        <w:rPr>
          <w:bCs/>
        </w:rPr>
      </w:pPr>
    </w:p>
    <w:p w:rsidR="00DC7D71" w:rsidRDefault="00DC7D71" w:rsidP="00F37CA0">
      <w:pPr>
        <w:spacing w:before="0"/>
        <w:ind w:firstLine="720"/>
        <w:rPr>
          <w:sz w:val="22"/>
          <w:szCs w:val="22"/>
        </w:rPr>
      </w:pPr>
      <w:r w:rsidRPr="00824340">
        <w:rPr>
          <w:b/>
          <w:bCs/>
          <w:sz w:val="22"/>
          <w:szCs w:val="22"/>
        </w:rPr>
        <w:t>7</w:t>
      </w:r>
      <w:r w:rsidRPr="00301688">
        <w:rPr>
          <w:bCs/>
          <w:sz w:val="22"/>
          <w:szCs w:val="22"/>
        </w:rPr>
        <w:t>.</w:t>
      </w:r>
      <w:r w:rsidRPr="0080568F">
        <w:rPr>
          <w:b/>
          <w:bCs/>
          <w:sz w:val="22"/>
          <w:szCs w:val="22"/>
        </w:rPr>
        <w:t xml:space="preserve"> Стоимость товаров должна </w:t>
      </w:r>
      <w:r w:rsidR="00824340" w:rsidRPr="0080568F">
        <w:rPr>
          <w:b/>
          <w:bCs/>
          <w:sz w:val="22"/>
          <w:szCs w:val="22"/>
        </w:rPr>
        <w:t>включать:</w:t>
      </w:r>
      <w:r w:rsidR="00824340">
        <w:rPr>
          <w:sz w:val="22"/>
          <w:szCs w:val="22"/>
        </w:rPr>
        <w:t xml:space="preserve"> доставку</w:t>
      </w:r>
      <w:r w:rsidRPr="003D28ED">
        <w:rPr>
          <w:sz w:val="22"/>
          <w:szCs w:val="22"/>
        </w:rPr>
        <w:t>, монтаж, ввод оборудования в эксплуатацию, обучение персонала,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DC7D71" w:rsidRPr="003D28ED" w:rsidRDefault="00DC7D71" w:rsidP="00DC7D71">
      <w:pPr>
        <w:widowControl/>
        <w:spacing w:before="0"/>
        <w:ind w:firstLine="709"/>
        <w:contextualSpacing/>
        <w:rPr>
          <w:sz w:val="22"/>
          <w:szCs w:val="22"/>
        </w:rPr>
      </w:pPr>
      <w:r w:rsidRPr="003D28ED">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DC7D71" w:rsidRPr="003D28ED" w:rsidRDefault="00DC7D71" w:rsidP="00DC7D71">
      <w:pPr>
        <w:widowControl/>
        <w:spacing w:before="0"/>
        <w:ind w:firstLine="0"/>
        <w:contextualSpacing/>
        <w:rPr>
          <w:color w:val="000000"/>
          <w:sz w:val="22"/>
          <w:szCs w:val="22"/>
        </w:rPr>
      </w:pPr>
      <w:r w:rsidRPr="003D28ED">
        <w:rPr>
          <w:sz w:val="22"/>
          <w:szCs w:val="22"/>
        </w:rPr>
        <w:t xml:space="preserve">а) </w:t>
      </w:r>
      <w:r w:rsidRPr="003D28ED">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DC7D71" w:rsidRPr="003D28ED" w:rsidRDefault="00824340" w:rsidP="00824340">
      <w:pPr>
        <w:widowControl/>
        <w:spacing w:before="0"/>
        <w:ind w:firstLine="0"/>
        <w:contextualSpacing/>
        <w:rPr>
          <w:color w:val="000000"/>
          <w:sz w:val="22"/>
          <w:szCs w:val="22"/>
        </w:rPr>
      </w:pPr>
      <w:r>
        <w:rPr>
          <w:sz w:val="22"/>
          <w:szCs w:val="22"/>
        </w:rPr>
        <w:t xml:space="preserve">б) </w:t>
      </w:r>
      <w:r w:rsidRPr="003D28ED">
        <w:rPr>
          <w:color w:val="000000"/>
          <w:sz w:val="22"/>
          <w:szCs w:val="22"/>
        </w:rPr>
        <w:t>Требование</w:t>
      </w:r>
      <w:r w:rsidR="00DC7D71" w:rsidRPr="003D28ED">
        <w:rPr>
          <w:color w:val="000000"/>
          <w:sz w:val="22"/>
          <w:szCs w:val="22"/>
        </w:rPr>
        <w:t xml:space="preserve"> о наличии </w:t>
      </w:r>
      <w:r>
        <w:rPr>
          <w:color w:val="000000"/>
          <w:sz w:val="22"/>
          <w:szCs w:val="22"/>
        </w:rPr>
        <w:t>с</w:t>
      </w:r>
      <w:r w:rsidR="00DC7D71" w:rsidRPr="003D28ED">
        <w:rPr>
          <w:color w:val="000000"/>
          <w:sz w:val="22"/>
          <w:szCs w:val="22"/>
        </w:rPr>
        <w:t>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C7D71" w:rsidRPr="003D28ED" w:rsidRDefault="00DC7D71" w:rsidP="00DC7D71">
      <w:pPr>
        <w:widowControl/>
        <w:spacing w:before="0"/>
        <w:ind w:firstLine="709"/>
        <w:contextualSpacing/>
        <w:rPr>
          <w:sz w:val="22"/>
          <w:szCs w:val="22"/>
        </w:rPr>
      </w:pPr>
      <w:r w:rsidRPr="003D28ED">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DC7D71" w:rsidRPr="003D28ED" w:rsidRDefault="00DC7D71" w:rsidP="00DC7D71">
      <w:pPr>
        <w:widowControl/>
        <w:spacing w:before="0"/>
        <w:ind w:firstLine="709"/>
        <w:contextualSpacing/>
        <w:rPr>
          <w:sz w:val="22"/>
          <w:szCs w:val="22"/>
        </w:rPr>
      </w:pPr>
      <w:r w:rsidRPr="003D28ED">
        <w:rPr>
          <w:sz w:val="22"/>
          <w:szCs w:val="22"/>
        </w:rPr>
        <w:t xml:space="preserve">3) По количеству и качеству Товар должен полностью соответствовать Техническому заданию. </w:t>
      </w:r>
    </w:p>
    <w:p w:rsidR="00DC7D71" w:rsidRPr="003D28ED" w:rsidRDefault="00DC7D71" w:rsidP="00BC3181">
      <w:pPr>
        <w:widowControl/>
        <w:spacing w:before="0"/>
        <w:ind w:firstLine="709"/>
        <w:contextualSpacing/>
        <w:jc w:val="left"/>
        <w:rPr>
          <w:sz w:val="22"/>
          <w:szCs w:val="22"/>
        </w:rPr>
      </w:pPr>
      <w:r w:rsidRPr="003D28ED">
        <w:rPr>
          <w:color w:val="000000"/>
          <w:sz w:val="22"/>
          <w:szCs w:val="22"/>
        </w:rPr>
        <w:t>4) П</w:t>
      </w:r>
      <w:r w:rsidRPr="003D28ED">
        <w:rPr>
          <w:sz w:val="22"/>
          <w:szCs w:val="22"/>
        </w:rPr>
        <w:t>остав</w:t>
      </w:r>
      <w:r w:rsidR="00824340">
        <w:rPr>
          <w:sz w:val="22"/>
          <w:szCs w:val="22"/>
        </w:rPr>
        <w:t xml:space="preserve">ляемый товар должен быть новым, который </w:t>
      </w:r>
      <w:r w:rsidRPr="003D28ED">
        <w:rPr>
          <w:sz w:val="22"/>
          <w:szCs w:val="22"/>
        </w:rPr>
        <w:t>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DC7D71" w:rsidRPr="0080568F" w:rsidRDefault="00DC7D71" w:rsidP="00DC7D71">
      <w:pPr>
        <w:widowControl/>
        <w:spacing w:before="0"/>
        <w:ind w:firstLine="709"/>
        <w:contextualSpacing/>
        <w:rPr>
          <w:sz w:val="22"/>
          <w:szCs w:val="22"/>
        </w:rPr>
      </w:pPr>
      <w:r w:rsidRPr="003D28ED">
        <w:rPr>
          <w:sz w:val="22"/>
          <w:szCs w:val="22"/>
        </w:rPr>
        <w:t xml:space="preserve">5) Поставка должна сопровождаться </w:t>
      </w:r>
      <w:r w:rsidRPr="003D28ED">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DC7D71">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B86214" w:rsidRPr="00FB5FB5" w:rsidRDefault="00DC7D71" w:rsidP="00DC7D71">
      <w:pPr>
        <w:widowControl/>
        <w:spacing w:before="0"/>
        <w:ind w:firstLine="567"/>
        <w:contextualSpacing/>
        <w:rPr>
          <w:sz w:val="22"/>
          <w:szCs w:val="22"/>
        </w:rPr>
      </w:pPr>
      <w:r w:rsidRPr="004F3754">
        <w:rPr>
          <w:b/>
          <w:color w:val="000000"/>
          <w:sz w:val="22"/>
          <w:szCs w:val="22"/>
        </w:rPr>
        <w:t>10. Сроки и условия поставки товаров</w:t>
      </w:r>
      <w:r w:rsidRPr="004F3754">
        <w:rPr>
          <w:color w:val="000000"/>
          <w:sz w:val="22"/>
          <w:szCs w:val="22"/>
        </w:rPr>
        <w:t xml:space="preserve"> </w:t>
      </w:r>
      <w:r w:rsidR="00B86214" w:rsidRPr="004F3754">
        <w:rPr>
          <w:sz w:val="22"/>
          <w:szCs w:val="22"/>
        </w:rPr>
        <w:t xml:space="preserve">в течение 90 (Девяносто) календарных дней </w:t>
      </w:r>
      <w:r w:rsidR="00824340" w:rsidRPr="004F3754">
        <w:rPr>
          <w:sz w:val="22"/>
          <w:szCs w:val="22"/>
        </w:rPr>
        <w:t>с даты</w:t>
      </w:r>
      <w:r w:rsidR="00B86214" w:rsidRPr="004F3754">
        <w:rPr>
          <w:sz w:val="22"/>
          <w:szCs w:val="22"/>
        </w:rPr>
        <w:t xml:space="preserve"> выполнения Покупателем своих обязательств по о</w:t>
      </w:r>
      <w:r w:rsidR="004372C0">
        <w:rPr>
          <w:sz w:val="22"/>
          <w:szCs w:val="22"/>
        </w:rPr>
        <w:t>плате авансового платежа в 30 %</w:t>
      </w:r>
      <w:r w:rsidR="00B86214" w:rsidRPr="004F3754">
        <w:rPr>
          <w:sz w:val="22"/>
          <w:szCs w:val="22"/>
        </w:rPr>
        <w:t xml:space="preserve"> </w:t>
      </w:r>
    </w:p>
    <w:p w:rsidR="004372C0" w:rsidRDefault="00DC7D71" w:rsidP="00DC7D71">
      <w:pPr>
        <w:widowControl/>
        <w:shd w:val="clear" w:color="auto" w:fill="FFFFFF"/>
        <w:spacing w:before="0"/>
        <w:ind w:firstLine="0"/>
        <w:rPr>
          <w:b/>
          <w:color w:val="000000"/>
          <w:sz w:val="22"/>
          <w:szCs w:val="22"/>
        </w:rPr>
      </w:pPr>
      <w:r w:rsidRPr="0080568F">
        <w:rPr>
          <w:b/>
          <w:color w:val="000000"/>
          <w:sz w:val="22"/>
          <w:szCs w:val="22"/>
        </w:rPr>
        <w:t xml:space="preserve">          </w:t>
      </w:r>
    </w:p>
    <w:p w:rsidR="004F3754" w:rsidRPr="004F3754" w:rsidRDefault="00DC7D71" w:rsidP="004372C0">
      <w:pPr>
        <w:widowControl/>
        <w:shd w:val="clear" w:color="auto" w:fill="FFFFFF"/>
        <w:spacing w:before="0"/>
        <w:ind w:firstLine="567"/>
        <w:rPr>
          <w:color w:val="000000"/>
          <w:sz w:val="22"/>
          <w:szCs w:val="22"/>
        </w:rPr>
      </w:pPr>
      <w:r w:rsidRPr="0080568F">
        <w:rPr>
          <w:b/>
          <w:color w:val="000000"/>
          <w:sz w:val="22"/>
          <w:szCs w:val="22"/>
        </w:rPr>
        <w:t xml:space="preserve"> 11. Срок и условия оплаты: </w:t>
      </w:r>
      <w:r w:rsidRPr="004F3754">
        <w:rPr>
          <w:color w:val="000000"/>
          <w:sz w:val="22"/>
          <w:szCs w:val="22"/>
        </w:rPr>
        <w:t>путем перечисления денежных средс</w:t>
      </w:r>
      <w:r w:rsidR="004F3754" w:rsidRPr="004F3754">
        <w:rPr>
          <w:color w:val="000000"/>
          <w:sz w:val="22"/>
          <w:szCs w:val="22"/>
        </w:rPr>
        <w:t>тв на расчетный счет Поставщика:</w:t>
      </w:r>
    </w:p>
    <w:p w:rsidR="004372C0" w:rsidRDefault="004F3754" w:rsidP="004F3754">
      <w:pPr>
        <w:pStyle w:val="a4"/>
        <w:ind w:firstLine="709"/>
        <w:jc w:val="both"/>
        <w:rPr>
          <w:rStyle w:val="FontStyle17"/>
          <w:sz w:val="22"/>
          <w:szCs w:val="22"/>
        </w:rPr>
      </w:pPr>
      <w:r>
        <w:rPr>
          <w:rStyle w:val="FontStyle17"/>
          <w:sz w:val="22"/>
          <w:szCs w:val="22"/>
        </w:rPr>
        <w:t xml:space="preserve">- </w:t>
      </w:r>
      <w:r w:rsidRPr="004F3754">
        <w:rPr>
          <w:rStyle w:val="FontStyle17"/>
          <w:sz w:val="22"/>
          <w:szCs w:val="22"/>
        </w:rPr>
        <w:t xml:space="preserve">Авансовый платеж </w:t>
      </w:r>
      <w:r w:rsidR="00316554">
        <w:rPr>
          <w:rStyle w:val="FontStyle17"/>
          <w:sz w:val="22"/>
          <w:szCs w:val="22"/>
        </w:rPr>
        <w:t xml:space="preserve">в размере 30% (тридцати) </w:t>
      </w:r>
      <w:r w:rsidRPr="004F3754">
        <w:rPr>
          <w:rStyle w:val="FontStyle17"/>
          <w:sz w:val="22"/>
          <w:szCs w:val="22"/>
        </w:rPr>
        <w:t>перечисляется Покупателем Поставщику в течение 15 (Пятнадцати) банковских дней</w:t>
      </w:r>
      <w:r w:rsidR="00316554">
        <w:rPr>
          <w:rStyle w:val="FontStyle17"/>
          <w:sz w:val="22"/>
          <w:szCs w:val="22"/>
        </w:rPr>
        <w:t>,</w:t>
      </w:r>
      <w:r w:rsidRPr="004F3754">
        <w:rPr>
          <w:rStyle w:val="FontStyle17"/>
          <w:sz w:val="22"/>
          <w:szCs w:val="22"/>
        </w:rPr>
        <w:t xml:space="preserve"> с даты заключения </w:t>
      </w:r>
      <w:r w:rsidR="00316554">
        <w:rPr>
          <w:rStyle w:val="FontStyle17"/>
          <w:sz w:val="22"/>
          <w:szCs w:val="22"/>
        </w:rPr>
        <w:t>договора.</w:t>
      </w:r>
    </w:p>
    <w:p w:rsidR="00F01677" w:rsidRDefault="004F3754" w:rsidP="004F3754">
      <w:pPr>
        <w:pStyle w:val="a4"/>
        <w:ind w:firstLine="709"/>
        <w:jc w:val="both"/>
        <w:rPr>
          <w:rStyle w:val="FontStyle17"/>
          <w:sz w:val="22"/>
          <w:szCs w:val="22"/>
        </w:rPr>
      </w:pPr>
      <w:r>
        <w:rPr>
          <w:rStyle w:val="FontStyle17"/>
          <w:sz w:val="22"/>
          <w:szCs w:val="22"/>
        </w:rPr>
        <w:t xml:space="preserve">- </w:t>
      </w:r>
      <w:r w:rsidRPr="004F3754">
        <w:rPr>
          <w:rStyle w:val="FontStyle17"/>
          <w:sz w:val="22"/>
          <w:szCs w:val="22"/>
        </w:rPr>
        <w:t xml:space="preserve"> Окончательный расчет в размере 70 % (Семидесяти процентов) от общей стоимости Товара</w:t>
      </w:r>
      <w:r w:rsidR="004372C0">
        <w:rPr>
          <w:rStyle w:val="FontStyle17"/>
          <w:sz w:val="22"/>
          <w:szCs w:val="22"/>
        </w:rPr>
        <w:t xml:space="preserve"> </w:t>
      </w:r>
      <w:r w:rsidRPr="004F3754">
        <w:rPr>
          <w:rStyle w:val="FontStyle17"/>
          <w:sz w:val="22"/>
          <w:szCs w:val="22"/>
        </w:rPr>
        <w:t>осуществляется в течени</w:t>
      </w:r>
      <w:r w:rsidR="00316554">
        <w:rPr>
          <w:rStyle w:val="FontStyle17"/>
          <w:sz w:val="22"/>
          <w:szCs w:val="22"/>
        </w:rPr>
        <w:t>е</w:t>
      </w:r>
      <w:r w:rsidRPr="004F3754">
        <w:rPr>
          <w:rStyle w:val="FontStyle17"/>
          <w:sz w:val="22"/>
          <w:szCs w:val="22"/>
        </w:rPr>
        <w:t xml:space="preserve"> 15 (Пятнадцати) банковских дней с даты подписания Покупателем акта ввода Товара в эксплуатацию.</w:t>
      </w:r>
    </w:p>
    <w:p w:rsidR="00F01677" w:rsidRDefault="00F01677" w:rsidP="00F01677">
      <w:pPr>
        <w:pStyle w:val="a4"/>
        <w:ind w:firstLine="567"/>
        <w:jc w:val="both"/>
        <w:rPr>
          <w:rStyle w:val="FontStyle17"/>
          <w:sz w:val="22"/>
          <w:szCs w:val="22"/>
        </w:rPr>
      </w:pPr>
    </w:p>
    <w:p w:rsidR="00DC7D71" w:rsidRPr="004F3754" w:rsidRDefault="00DC7D71" w:rsidP="00F01677">
      <w:pPr>
        <w:pStyle w:val="a4"/>
        <w:ind w:firstLine="567"/>
        <w:jc w:val="both"/>
        <w:rPr>
          <w:sz w:val="22"/>
          <w:szCs w:val="22"/>
        </w:rPr>
      </w:pPr>
      <w:r w:rsidRPr="0080568F">
        <w:rPr>
          <w:b/>
          <w:sz w:val="22"/>
          <w:szCs w:val="22"/>
        </w:rPr>
        <w:t xml:space="preserve">12. Место </w:t>
      </w:r>
      <w:r w:rsidR="0017635D" w:rsidRPr="0080568F">
        <w:rPr>
          <w:b/>
          <w:sz w:val="22"/>
          <w:szCs w:val="22"/>
        </w:rPr>
        <w:t xml:space="preserve">доставки: </w:t>
      </w:r>
      <w:r w:rsidR="0017635D" w:rsidRPr="0017635D">
        <w:rPr>
          <w:sz w:val="22"/>
          <w:szCs w:val="22"/>
        </w:rPr>
        <w:t>248018</w:t>
      </w:r>
      <w:r w:rsidRPr="0017635D">
        <w:rPr>
          <w:sz w:val="22"/>
          <w:szCs w:val="22"/>
        </w:rPr>
        <w:t>,</w:t>
      </w:r>
      <w:r w:rsidRPr="003A00F9">
        <w:rPr>
          <w:sz w:val="22"/>
          <w:szCs w:val="22"/>
        </w:rPr>
        <w:t xml:space="preserve"> г. Калуга ул. Болотникова, д.1</w:t>
      </w:r>
    </w:p>
    <w:p w:rsidR="00DC7D71" w:rsidRPr="0080568F" w:rsidRDefault="00DC7D71" w:rsidP="00DC7D71">
      <w:pPr>
        <w:widowControl/>
        <w:spacing w:before="0"/>
        <w:ind w:firstLine="540"/>
        <w:contextualSpacing/>
        <w:rPr>
          <w:sz w:val="22"/>
          <w:szCs w:val="22"/>
        </w:rPr>
      </w:pPr>
    </w:p>
    <w:p w:rsidR="00DC7D71" w:rsidRPr="00150F17" w:rsidRDefault="00DC7D71" w:rsidP="00DC7D71">
      <w:pPr>
        <w:widowControl/>
        <w:spacing w:before="0"/>
        <w:ind w:firstLine="540"/>
        <w:contextualSpacing/>
        <w:rPr>
          <w:sz w:val="22"/>
          <w:szCs w:val="22"/>
        </w:rPr>
      </w:pPr>
      <w:r w:rsidRPr="003A00F9">
        <w:rPr>
          <w:b/>
          <w:bCs/>
          <w:sz w:val="22"/>
          <w:szCs w:val="22"/>
        </w:rPr>
        <w:t>13. Особые условия:</w:t>
      </w:r>
      <w:r w:rsidRPr="0080568F">
        <w:rPr>
          <w:b/>
          <w:sz w:val="22"/>
          <w:szCs w:val="22"/>
        </w:rPr>
        <w:t xml:space="preserve"> </w:t>
      </w:r>
      <w:r w:rsidR="00316554" w:rsidRPr="00150F17">
        <w:rPr>
          <w:sz w:val="22"/>
          <w:szCs w:val="22"/>
        </w:rPr>
        <w:t>нет</w:t>
      </w:r>
    </w:p>
    <w:p w:rsidR="00DC7D71" w:rsidRDefault="00DC7D71" w:rsidP="00DC7D71">
      <w:pPr>
        <w:widowControl/>
        <w:spacing w:before="0"/>
        <w:ind w:firstLine="540"/>
        <w:contextualSpacing/>
        <w:rPr>
          <w:sz w:val="22"/>
          <w:szCs w:val="22"/>
        </w:rPr>
      </w:pPr>
    </w:p>
    <w:p w:rsidR="00DC7D71" w:rsidRPr="00F37CA0" w:rsidRDefault="003A00F9" w:rsidP="00DC7D71">
      <w:pPr>
        <w:widowControl/>
        <w:spacing w:before="0"/>
        <w:ind w:firstLine="540"/>
        <w:contextualSpacing/>
        <w:rPr>
          <w:sz w:val="22"/>
          <w:szCs w:val="22"/>
        </w:rPr>
      </w:pPr>
      <w:r w:rsidRPr="002305FB">
        <w:rPr>
          <w:b/>
          <w:bCs/>
          <w:sz w:val="22"/>
          <w:szCs w:val="22"/>
        </w:rPr>
        <w:t xml:space="preserve">14. Источник финансирования: </w:t>
      </w:r>
      <w:r w:rsidR="00DC7D71" w:rsidRPr="00F37CA0">
        <w:rPr>
          <w:sz w:val="22"/>
          <w:szCs w:val="22"/>
        </w:rPr>
        <w:t xml:space="preserve">средства </w:t>
      </w:r>
      <w:r w:rsidR="00316554">
        <w:rPr>
          <w:sz w:val="22"/>
          <w:szCs w:val="22"/>
        </w:rPr>
        <w:t xml:space="preserve">от предпринимательской деятельности </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316554" w:rsidRDefault="00DC7D71" w:rsidP="00316554">
      <w:pPr>
        <w:pStyle w:val="a4"/>
        <w:tabs>
          <w:tab w:val="left" w:pos="567"/>
        </w:tabs>
        <w:jc w:val="both"/>
        <w:rPr>
          <w:sz w:val="22"/>
          <w:szCs w:val="22"/>
        </w:rPr>
      </w:pPr>
      <w:r w:rsidRPr="0080568F">
        <w:rPr>
          <w:b/>
          <w:sz w:val="22"/>
          <w:szCs w:val="22"/>
        </w:rPr>
        <w:t xml:space="preserve">   </w:t>
      </w:r>
      <w:r w:rsidR="00840E96">
        <w:rPr>
          <w:b/>
          <w:sz w:val="22"/>
          <w:szCs w:val="22"/>
        </w:rPr>
        <w:t xml:space="preserve">      </w:t>
      </w:r>
      <w:r w:rsidRPr="0080568F">
        <w:rPr>
          <w:b/>
          <w:sz w:val="22"/>
          <w:szCs w:val="22"/>
        </w:rPr>
        <w:t xml:space="preserve">16. </w:t>
      </w:r>
      <w:r w:rsidR="00DE6A96" w:rsidRPr="00DE6A96">
        <w:rPr>
          <w:b/>
          <w:sz w:val="22"/>
          <w:szCs w:val="22"/>
        </w:rPr>
        <w:t xml:space="preserve">Место и время подачи котировочных заявок: </w:t>
      </w:r>
      <w:r w:rsidR="00824340" w:rsidRPr="00824340">
        <w:rPr>
          <w:sz w:val="22"/>
          <w:szCs w:val="22"/>
        </w:rPr>
        <w:t>Частное учреждение здравоохранения «Больница «РЖД – Медицина» имени К.Э. Ц</w:t>
      </w:r>
      <w:r w:rsidR="00824340">
        <w:rPr>
          <w:sz w:val="22"/>
          <w:szCs w:val="22"/>
        </w:rPr>
        <w:t>иолковского города Калуга»,</w:t>
      </w:r>
      <w:r w:rsidR="00316554" w:rsidRPr="0034317C">
        <w:rPr>
          <w:sz w:val="22"/>
          <w:szCs w:val="22"/>
        </w:rPr>
        <w:t xml:space="preserve"> 2480</w:t>
      </w:r>
      <w:r w:rsidR="0017635D">
        <w:rPr>
          <w:sz w:val="22"/>
          <w:szCs w:val="22"/>
        </w:rPr>
        <w:t>18</w:t>
      </w:r>
      <w:r w:rsidR="00316554" w:rsidRPr="0034317C">
        <w:rPr>
          <w:sz w:val="22"/>
          <w:szCs w:val="22"/>
        </w:rPr>
        <w:t>, г. Калуга ул. Болотникова, д.1, кабинет главной медицинской сестры</w:t>
      </w:r>
      <w:r w:rsidR="00316554">
        <w:rPr>
          <w:sz w:val="22"/>
          <w:szCs w:val="22"/>
        </w:rPr>
        <w:t xml:space="preserve"> </w:t>
      </w:r>
    </w:p>
    <w:p w:rsidR="00DE6A96" w:rsidRPr="00B55013" w:rsidRDefault="00DE6A96" w:rsidP="00316554">
      <w:pPr>
        <w:pStyle w:val="a4"/>
        <w:tabs>
          <w:tab w:val="left" w:pos="567"/>
        </w:tabs>
        <w:jc w:val="both"/>
        <w:rPr>
          <w:sz w:val="22"/>
          <w:szCs w:val="22"/>
        </w:rPr>
      </w:pPr>
    </w:p>
    <w:p w:rsidR="00316554" w:rsidRDefault="00316554" w:rsidP="00316554">
      <w:pPr>
        <w:widowControl/>
        <w:spacing w:before="0"/>
        <w:ind w:firstLine="540"/>
        <w:contextualSpacing/>
        <w:rPr>
          <w:b/>
          <w:sz w:val="22"/>
          <w:szCs w:val="22"/>
        </w:rPr>
      </w:pPr>
      <w:r w:rsidRPr="00ED37BE">
        <w:rPr>
          <w:b/>
          <w:sz w:val="22"/>
          <w:szCs w:val="22"/>
        </w:rPr>
        <w:t xml:space="preserve">Срок </w:t>
      </w:r>
      <w:r w:rsidR="00337BA0" w:rsidRPr="00337BA0">
        <w:rPr>
          <w:b/>
          <w:sz w:val="22"/>
          <w:szCs w:val="22"/>
        </w:rPr>
        <w:t>начала подачи котировочных заявок</w:t>
      </w:r>
      <w:r w:rsidRPr="00ED37BE">
        <w:rPr>
          <w:b/>
          <w:sz w:val="22"/>
          <w:szCs w:val="22"/>
        </w:rPr>
        <w:t xml:space="preserve">: с </w:t>
      </w:r>
      <w:r>
        <w:rPr>
          <w:b/>
          <w:sz w:val="22"/>
          <w:szCs w:val="22"/>
        </w:rPr>
        <w:t>10:</w:t>
      </w:r>
      <w:r w:rsidRPr="00ED37BE">
        <w:rPr>
          <w:b/>
          <w:sz w:val="22"/>
          <w:szCs w:val="22"/>
        </w:rPr>
        <w:t xml:space="preserve">00 </w:t>
      </w:r>
      <w:r w:rsidR="00A618FB">
        <w:rPr>
          <w:b/>
          <w:sz w:val="22"/>
          <w:szCs w:val="22"/>
        </w:rPr>
        <w:t>08</w:t>
      </w:r>
      <w:r w:rsidR="00824340">
        <w:rPr>
          <w:b/>
          <w:sz w:val="22"/>
          <w:szCs w:val="22"/>
        </w:rPr>
        <w:t>.11</w:t>
      </w:r>
      <w:r w:rsidRPr="00ED37BE">
        <w:rPr>
          <w:b/>
          <w:sz w:val="22"/>
          <w:szCs w:val="22"/>
        </w:rPr>
        <w:t xml:space="preserve">.2019г. </w:t>
      </w:r>
    </w:p>
    <w:p w:rsidR="00DE6A96" w:rsidRDefault="00DE6A96" w:rsidP="00316554">
      <w:pPr>
        <w:widowControl/>
        <w:spacing w:before="0"/>
        <w:ind w:firstLine="540"/>
        <w:contextualSpacing/>
        <w:rPr>
          <w:b/>
          <w:sz w:val="22"/>
          <w:szCs w:val="22"/>
        </w:rPr>
      </w:pPr>
    </w:p>
    <w:p w:rsidR="00337BA0" w:rsidRPr="00337BA0" w:rsidRDefault="00337BA0" w:rsidP="00337BA0">
      <w:pPr>
        <w:widowControl/>
        <w:spacing w:before="0"/>
        <w:ind w:firstLine="540"/>
        <w:contextualSpacing/>
        <w:rPr>
          <w:b/>
          <w:sz w:val="22"/>
          <w:szCs w:val="22"/>
        </w:rPr>
      </w:pPr>
      <w:r w:rsidRPr="00337BA0">
        <w:rPr>
          <w:b/>
          <w:sz w:val="22"/>
          <w:szCs w:val="22"/>
        </w:rPr>
        <w:t xml:space="preserve">Срок окончания подачи </w:t>
      </w:r>
      <w:r w:rsidR="00A618FB">
        <w:rPr>
          <w:b/>
          <w:sz w:val="22"/>
          <w:szCs w:val="22"/>
        </w:rPr>
        <w:t>котировочных заявок: до 10:00 15</w:t>
      </w:r>
      <w:r w:rsidR="00DE6A96">
        <w:rPr>
          <w:b/>
          <w:sz w:val="22"/>
          <w:szCs w:val="22"/>
        </w:rPr>
        <w:t>.11</w:t>
      </w:r>
      <w:r w:rsidRPr="00337BA0">
        <w:rPr>
          <w:b/>
          <w:sz w:val="22"/>
          <w:szCs w:val="22"/>
        </w:rPr>
        <w:t>.2019 г.</w:t>
      </w:r>
    </w:p>
    <w:p w:rsidR="00337BA0" w:rsidRPr="00337BA0" w:rsidRDefault="00337BA0" w:rsidP="00337BA0">
      <w:pPr>
        <w:widowControl/>
        <w:spacing w:before="0"/>
        <w:ind w:firstLine="540"/>
        <w:contextualSpacing/>
        <w:rPr>
          <w:b/>
          <w:sz w:val="22"/>
          <w:szCs w:val="22"/>
        </w:rPr>
      </w:pPr>
    </w:p>
    <w:p w:rsidR="00337BA0" w:rsidRPr="00337BA0" w:rsidRDefault="00337BA0" w:rsidP="00337BA0">
      <w:pPr>
        <w:widowControl/>
        <w:spacing w:before="0"/>
        <w:ind w:firstLine="540"/>
        <w:contextualSpacing/>
        <w:rPr>
          <w:b/>
          <w:sz w:val="22"/>
          <w:szCs w:val="22"/>
        </w:rPr>
      </w:pPr>
      <w:r w:rsidRPr="00337BA0">
        <w:rPr>
          <w:b/>
          <w:sz w:val="22"/>
          <w:szCs w:val="22"/>
        </w:rPr>
        <w:t>Дата и время вскрытия конвертов с за</w:t>
      </w:r>
      <w:r w:rsidR="00A618FB">
        <w:rPr>
          <w:b/>
          <w:sz w:val="22"/>
          <w:szCs w:val="22"/>
        </w:rPr>
        <w:t>явками: в 11:00 15</w:t>
      </w:r>
      <w:r w:rsidR="00DE6A96">
        <w:rPr>
          <w:b/>
          <w:sz w:val="22"/>
          <w:szCs w:val="22"/>
        </w:rPr>
        <w:t>.11</w:t>
      </w:r>
      <w:r w:rsidRPr="00337BA0">
        <w:rPr>
          <w:b/>
          <w:sz w:val="22"/>
          <w:szCs w:val="22"/>
        </w:rPr>
        <w:t>.2019г.</w:t>
      </w:r>
    </w:p>
    <w:p w:rsidR="00337BA0" w:rsidRPr="00337BA0" w:rsidRDefault="00337BA0" w:rsidP="00337BA0">
      <w:pPr>
        <w:widowControl/>
        <w:spacing w:before="0"/>
        <w:ind w:firstLine="540"/>
        <w:contextualSpacing/>
        <w:rPr>
          <w:b/>
          <w:sz w:val="22"/>
          <w:szCs w:val="22"/>
        </w:rPr>
      </w:pPr>
    </w:p>
    <w:p w:rsidR="00337BA0" w:rsidRPr="00DE6A96" w:rsidRDefault="00337BA0" w:rsidP="00337BA0">
      <w:pPr>
        <w:widowControl/>
        <w:spacing w:before="0"/>
        <w:ind w:firstLine="540"/>
        <w:contextualSpacing/>
        <w:rPr>
          <w:sz w:val="22"/>
          <w:szCs w:val="22"/>
        </w:rPr>
      </w:pPr>
      <w:r w:rsidRPr="00337BA0">
        <w:rPr>
          <w:b/>
          <w:sz w:val="22"/>
          <w:szCs w:val="22"/>
        </w:rPr>
        <w:t>Дата, время и место рассмотрения заявок котир</w:t>
      </w:r>
      <w:r w:rsidR="00A618FB">
        <w:rPr>
          <w:b/>
          <w:sz w:val="22"/>
          <w:szCs w:val="22"/>
        </w:rPr>
        <w:t>овочных заявок: в 11.00 часов 15</w:t>
      </w:r>
      <w:r w:rsidR="00DE6A96">
        <w:rPr>
          <w:b/>
          <w:sz w:val="22"/>
          <w:szCs w:val="22"/>
        </w:rPr>
        <w:t>.11</w:t>
      </w:r>
      <w:r w:rsidRPr="00337BA0">
        <w:rPr>
          <w:b/>
          <w:sz w:val="22"/>
          <w:szCs w:val="22"/>
        </w:rPr>
        <w:t xml:space="preserve">.2019 г. </w:t>
      </w:r>
      <w:r w:rsidRPr="00DE6A96">
        <w:rPr>
          <w:sz w:val="22"/>
          <w:szCs w:val="22"/>
        </w:rPr>
        <w:t xml:space="preserve">в кабинете главной медицинской сестры </w:t>
      </w:r>
      <w:r w:rsidR="00DE6A96">
        <w:rPr>
          <w:sz w:val="22"/>
          <w:szCs w:val="22"/>
        </w:rPr>
        <w:t>Частного учреждения</w:t>
      </w:r>
      <w:r w:rsidR="00DE6A96" w:rsidRPr="00DE6A96">
        <w:rPr>
          <w:sz w:val="22"/>
          <w:szCs w:val="22"/>
        </w:rPr>
        <w:t xml:space="preserve"> здравоохранения «Больница «РЖД – Медицина» имени К.Э. Циолковского города Калуга»,</w:t>
      </w:r>
      <w:r w:rsidRPr="00DE6A96">
        <w:rPr>
          <w:sz w:val="22"/>
          <w:szCs w:val="22"/>
        </w:rPr>
        <w:t xml:space="preserve">248018, г. Калуга ул. Болотникова, д.1 </w:t>
      </w:r>
    </w:p>
    <w:p w:rsidR="00337BA0" w:rsidRPr="00337BA0" w:rsidRDefault="00337BA0" w:rsidP="00337BA0">
      <w:pPr>
        <w:widowControl/>
        <w:spacing w:before="0"/>
        <w:ind w:firstLine="540"/>
        <w:contextualSpacing/>
        <w:rPr>
          <w:b/>
          <w:sz w:val="22"/>
          <w:szCs w:val="22"/>
        </w:rPr>
      </w:pPr>
    </w:p>
    <w:p w:rsidR="00337BA0" w:rsidRPr="00DE6A96" w:rsidRDefault="00337BA0" w:rsidP="00337BA0">
      <w:pPr>
        <w:widowControl/>
        <w:spacing w:before="0"/>
        <w:ind w:firstLine="540"/>
        <w:contextualSpacing/>
        <w:rPr>
          <w:sz w:val="22"/>
          <w:szCs w:val="22"/>
        </w:rPr>
      </w:pPr>
      <w:r w:rsidRPr="00337BA0">
        <w:rPr>
          <w:b/>
          <w:sz w:val="22"/>
          <w:szCs w:val="22"/>
        </w:rPr>
        <w:t xml:space="preserve">Котировочные заявки рассматриваются: </w:t>
      </w:r>
      <w:r w:rsidRPr="00DE6A96">
        <w:rPr>
          <w:sz w:val="22"/>
          <w:szCs w:val="22"/>
        </w:rPr>
        <w:t>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337BA0" w:rsidRPr="00337BA0" w:rsidRDefault="00337BA0" w:rsidP="00337BA0">
      <w:pPr>
        <w:widowControl/>
        <w:spacing w:before="0"/>
        <w:ind w:firstLine="540"/>
        <w:contextualSpacing/>
        <w:rPr>
          <w:b/>
          <w:sz w:val="22"/>
          <w:szCs w:val="22"/>
        </w:rPr>
      </w:pPr>
    </w:p>
    <w:p w:rsidR="00337BA0" w:rsidRPr="00DE6A96" w:rsidRDefault="00337BA0" w:rsidP="00337BA0">
      <w:pPr>
        <w:widowControl/>
        <w:spacing w:before="0"/>
        <w:ind w:firstLine="540"/>
        <w:contextualSpacing/>
        <w:rPr>
          <w:sz w:val="22"/>
          <w:szCs w:val="22"/>
        </w:rPr>
      </w:pPr>
      <w:r w:rsidRPr="00DE6A96">
        <w:rPr>
          <w:sz w:val="22"/>
          <w:szCs w:val="22"/>
        </w:rPr>
        <w:t xml:space="preserve">Протокол рассмотрения и оценки котировочных заявок опубликовывается на сайте </w:t>
      </w:r>
      <w:r w:rsidRPr="00DE6A96">
        <w:rPr>
          <w:color w:val="0218BE"/>
          <w:sz w:val="22"/>
          <w:szCs w:val="22"/>
        </w:rPr>
        <w:t>www.zdklinik.ru</w:t>
      </w:r>
      <w:r w:rsidRPr="00DE6A96">
        <w:rPr>
          <w:sz w:val="22"/>
          <w:szCs w:val="22"/>
        </w:rPr>
        <w:t xml:space="preserve"> не позднее 2 дней с даты его подписания.</w:t>
      </w:r>
    </w:p>
    <w:p w:rsidR="00337BA0" w:rsidRPr="00ED37BE" w:rsidRDefault="00337BA0" w:rsidP="00316554">
      <w:pPr>
        <w:widowControl/>
        <w:spacing w:before="0"/>
        <w:ind w:firstLine="540"/>
        <w:contextualSpacing/>
        <w:rPr>
          <w:b/>
          <w:sz w:val="22"/>
          <w:szCs w:val="22"/>
        </w:rPr>
      </w:pPr>
    </w:p>
    <w:p w:rsidR="00B66EFD" w:rsidRDefault="00840E96" w:rsidP="00B66EFD">
      <w:pPr>
        <w:pStyle w:val="22"/>
        <w:ind w:firstLine="142"/>
        <w:contextualSpacing/>
        <w:rPr>
          <w:b/>
          <w:sz w:val="22"/>
          <w:szCs w:val="22"/>
        </w:rPr>
      </w:pPr>
      <w:r w:rsidRPr="00DE6A96">
        <w:rPr>
          <w:sz w:val="22"/>
          <w:szCs w:val="22"/>
        </w:rPr>
        <w:t xml:space="preserve">       </w:t>
      </w:r>
      <w:r w:rsidR="00DE6A96" w:rsidRPr="00DE6A96">
        <w:rPr>
          <w:b/>
          <w:sz w:val="22"/>
          <w:szCs w:val="22"/>
        </w:rPr>
        <w:t>17. Требования к котировочным заявкам:</w:t>
      </w:r>
    </w:p>
    <w:p w:rsidR="00DE6A96" w:rsidRPr="00DE6A96" w:rsidRDefault="00DE6A96" w:rsidP="00B66EFD">
      <w:pPr>
        <w:pStyle w:val="22"/>
        <w:spacing w:after="0" w:line="240" w:lineRule="auto"/>
        <w:ind w:firstLine="142"/>
        <w:contextualSpacing/>
        <w:jc w:val="both"/>
        <w:rPr>
          <w:sz w:val="22"/>
          <w:szCs w:val="22"/>
        </w:rPr>
      </w:pPr>
      <w:r w:rsidRPr="00DE6A96">
        <w:rPr>
          <w:sz w:val="22"/>
          <w:szCs w:val="22"/>
        </w:rPr>
        <w:t xml:space="preserve">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w:t>
      </w:r>
      <w:r w:rsidR="00B66EFD" w:rsidRPr="00DE6A96">
        <w:rPr>
          <w:sz w:val="22"/>
          <w:szCs w:val="22"/>
        </w:rPr>
        <w:t>отклоняются. Котировочная</w:t>
      </w:r>
      <w:r w:rsidRPr="00DE6A96">
        <w:rPr>
          <w:sz w:val="22"/>
          <w:szCs w:val="22"/>
        </w:rPr>
        <w:t xml:space="preserve"> заявка подается претендентом в письменной форме в запечатанном конверте в срок, указанный в запросе котировок цен, и регистрируется Заказчиком. 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w:t>
      </w:r>
      <w:r w:rsidR="00B66EFD" w:rsidRPr="00DE6A96">
        <w:rPr>
          <w:sz w:val="22"/>
          <w:szCs w:val="22"/>
        </w:rPr>
        <w:t>котировок. На</w:t>
      </w:r>
      <w:r w:rsidRPr="00DE6A96">
        <w:rPr>
          <w:sz w:val="22"/>
          <w:szCs w:val="22"/>
        </w:rPr>
        <w:t xml:space="preserve">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w:t>
      </w:r>
      <w:r w:rsidR="00B66EFD" w:rsidRPr="00DE6A96">
        <w:rPr>
          <w:sz w:val="22"/>
          <w:szCs w:val="22"/>
        </w:rPr>
        <w:t>закупки. Заказчик</w:t>
      </w:r>
      <w:r w:rsidRPr="00DE6A96">
        <w:rPr>
          <w:sz w:val="22"/>
          <w:szCs w:val="22"/>
        </w:rPr>
        <w:t xml:space="preserve">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w:t>
      </w:r>
      <w:r w:rsidR="00B66EFD" w:rsidRPr="00DE6A96">
        <w:rPr>
          <w:sz w:val="22"/>
          <w:szCs w:val="22"/>
        </w:rPr>
        <w:t>конвертов. По</w:t>
      </w:r>
      <w:r w:rsidRPr="00DE6A96">
        <w:rPr>
          <w:sz w:val="22"/>
          <w:szCs w:val="22"/>
        </w:rPr>
        <w:t xml:space="preserve">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E6A96" w:rsidRDefault="00DE6A96" w:rsidP="00B66EFD">
      <w:pPr>
        <w:pStyle w:val="22"/>
        <w:spacing w:after="0" w:line="240" w:lineRule="auto"/>
        <w:ind w:firstLine="142"/>
        <w:contextualSpacing/>
        <w:jc w:val="both"/>
        <w:rPr>
          <w:sz w:val="22"/>
          <w:szCs w:val="22"/>
        </w:rPr>
      </w:pPr>
      <w:r w:rsidRPr="00DE6A96">
        <w:rPr>
          <w:sz w:val="22"/>
          <w:szCs w:val="22"/>
        </w:rPr>
        <w:t xml:space="preserve">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w:t>
      </w:r>
      <w:r w:rsidR="00B66EFD" w:rsidRPr="00DE6A96">
        <w:rPr>
          <w:sz w:val="22"/>
          <w:szCs w:val="22"/>
        </w:rPr>
        <w:t>заявок. В</w:t>
      </w:r>
      <w:r w:rsidRPr="00DE6A96">
        <w:rPr>
          <w:sz w:val="22"/>
          <w:szCs w:val="22"/>
        </w:rPr>
        <w:t xml:space="preserve">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w:t>
      </w:r>
      <w:r w:rsidR="00B66EFD" w:rsidRPr="00DE6A96">
        <w:rPr>
          <w:sz w:val="22"/>
          <w:szCs w:val="22"/>
        </w:rPr>
        <w:t>толкования. В</w:t>
      </w:r>
      <w:r w:rsidRPr="00DE6A96">
        <w:rPr>
          <w:sz w:val="22"/>
          <w:szCs w:val="22"/>
        </w:rPr>
        <w:t xml:space="preserve"> заявке на участие в закупке должно быть указано (декларировано) наименование страны происхождения поставляемого товара.</w:t>
      </w:r>
    </w:p>
    <w:p w:rsidR="00B66EFD" w:rsidRPr="00DE6A96" w:rsidRDefault="00B66EFD" w:rsidP="00B66EFD">
      <w:pPr>
        <w:pStyle w:val="22"/>
        <w:spacing w:after="0" w:line="240" w:lineRule="auto"/>
        <w:ind w:firstLine="142"/>
        <w:contextualSpacing/>
        <w:jc w:val="both"/>
        <w:rPr>
          <w:sz w:val="22"/>
          <w:szCs w:val="22"/>
        </w:rPr>
      </w:pPr>
    </w:p>
    <w:p w:rsidR="00DE6A96" w:rsidRPr="00DE6A96" w:rsidRDefault="00DE6A96" w:rsidP="00DE6A96">
      <w:pPr>
        <w:pStyle w:val="22"/>
        <w:spacing w:after="0"/>
        <w:ind w:firstLine="142"/>
        <w:contextualSpacing/>
        <w:rPr>
          <w:b/>
          <w:sz w:val="22"/>
          <w:szCs w:val="22"/>
        </w:rPr>
      </w:pPr>
      <w:r w:rsidRPr="00DE6A96">
        <w:rPr>
          <w:b/>
          <w:sz w:val="22"/>
          <w:szCs w:val="22"/>
        </w:rPr>
        <w:t>Конкурсная комиссия отклоняет котировочные заявки в случае:</w:t>
      </w:r>
    </w:p>
    <w:p w:rsidR="00DE6A96" w:rsidRDefault="00DE6A96" w:rsidP="00B66EFD">
      <w:pPr>
        <w:pStyle w:val="22"/>
        <w:spacing w:after="0" w:line="240" w:lineRule="auto"/>
        <w:ind w:firstLine="142"/>
        <w:contextualSpacing/>
        <w:rPr>
          <w:sz w:val="22"/>
          <w:szCs w:val="22"/>
        </w:rPr>
      </w:pPr>
      <w:r w:rsidRPr="00DE6A96">
        <w:rPr>
          <w:sz w:val="22"/>
          <w:szCs w:val="22"/>
        </w:rPr>
        <w:t>1) несоответствия заявки требованиям, указанным в извещении;</w:t>
      </w:r>
    </w:p>
    <w:p w:rsidR="00DE6A96" w:rsidRPr="00DE6A96" w:rsidRDefault="00DE6A96" w:rsidP="00B66EFD">
      <w:pPr>
        <w:pStyle w:val="22"/>
        <w:spacing w:after="0" w:line="240" w:lineRule="auto"/>
        <w:ind w:firstLine="142"/>
        <w:contextualSpacing/>
        <w:rPr>
          <w:sz w:val="22"/>
          <w:szCs w:val="22"/>
        </w:rPr>
      </w:pPr>
      <w:r w:rsidRPr="00DE6A96">
        <w:rPr>
          <w:sz w:val="22"/>
          <w:szCs w:val="22"/>
        </w:rPr>
        <w:t>2) при предложении в заявке цены товаров, работ, услуг выше начальной (максимальной) цены договора;</w:t>
      </w:r>
    </w:p>
    <w:p w:rsidR="00DE6A96" w:rsidRPr="00DE6A96" w:rsidRDefault="00DE6A96" w:rsidP="00B66EFD">
      <w:pPr>
        <w:pStyle w:val="22"/>
        <w:spacing w:after="0" w:line="240" w:lineRule="auto"/>
        <w:ind w:firstLine="142"/>
        <w:contextualSpacing/>
        <w:rPr>
          <w:sz w:val="22"/>
          <w:szCs w:val="22"/>
        </w:rPr>
      </w:pPr>
      <w:r w:rsidRPr="00DE6A96">
        <w:rPr>
          <w:sz w:val="22"/>
          <w:szCs w:val="22"/>
        </w:rPr>
        <w:t>3) отказа от проведения закупки;</w:t>
      </w:r>
    </w:p>
    <w:p w:rsidR="00DE6A96" w:rsidRDefault="00DE6A96" w:rsidP="00B66EFD">
      <w:pPr>
        <w:pStyle w:val="22"/>
        <w:spacing w:after="0" w:line="240" w:lineRule="auto"/>
        <w:ind w:firstLine="142"/>
        <w:contextualSpacing/>
        <w:rPr>
          <w:sz w:val="22"/>
          <w:szCs w:val="22"/>
        </w:rPr>
      </w:pPr>
      <w:r w:rsidRPr="00DE6A96">
        <w:rPr>
          <w:sz w:val="22"/>
          <w:szCs w:val="22"/>
        </w:rPr>
        <w:t>4) непредставления участником закупки разъяснений положений котировочной заявки (в случае наличия требования заказчика).</w:t>
      </w:r>
    </w:p>
    <w:p w:rsidR="00B66EFD" w:rsidRPr="00DE6A96" w:rsidRDefault="00B66EFD" w:rsidP="00B66EFD">
      <w:pPr>
        <w:pStyle w:val="22"/>
        <w:spacing w:after="0" w:line="240" w:lineRule="auto"/>
        <w:ind w:firstLine="142"/>
        <w:contextualSpacing/>
        <w:rPr>
          <w:sz w:val="22"/>
          <w:szCs w:val="22"/>
        </w:rPr>
      </w:pPr>
    </w:p>
    <w:p w:rsidR="00DC7D71" w:rsidRDefault="00DE6A96" w:rsidP="00DE6A96">
      <w:pPr>
        <w:pStyle w:val="22"/>
        <w:spacing w:after="0" w:line="240" w:lineRule="auto"/>
        <w:ind w:firstLine="142"/>
        <w:contextualSpacing/>
        <w:jc w:val="both"/>
        <w:rPr>
          <w:sz w:val="22"/>
          <w:szCs w:val="22"/>
        </w:rPr>
      </w:pPr>
      <w:r w:rsidRPr="00DE6A96">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66EFD" w:rsidRDefault="00B66EFD" w:rsidP="00DE6A96">
      <w:pPr>
        <w:pStyle w:val="22"/>
        <w:spacing w:after="0" w:line="240" w:lineRule="auto"/>
        <w:ind w:firstLine="142"/>
        <w:contextualSpacing/>
        <w:jc w:val="both"/>
        <w:rPr>
          <w:sz w:val="22"/>
          <w:szCs w:val="22"/>
        </w:rPr>
      </w:pPr>
    </w:p>
    <w:p w:rsidR="00B66EFD" w:rsidRPr="00DE6A96" w:rsidRDefault="00B66EFD" w:rsidP="00DE6A96">
      <w:pPr>
        <w:pStyle w:val="22"/>
        <w:spacing w:after="0" w:line="240" w:lineRule="auto"/>
        <w:ind w:firstLine="142"/>
        <w:contextualSpacing/>
        <w:jc w:val="both"/>
        <w:rPr>
          <w:sz w:val="22"/>
          <w:szCs w:val="22"/>
        </w:rPr>
      </w:pPr>
    </w:p>
    <w:p w:rsidR="00B66EFD" w:rsidRPr="00B66EFD" w:rsidRDefault="00B66EFD" w:rsidP="00C142C1">
      <w:pPr>
        <w:pStyle w:val="a6"/>
        <w:overflowPunct w:val="0"/>
        <w:autoSpaceDE w:val="0"/>
        <w:autoSpaceDN w:val="0"/>
        <w:adjustRightInd w:val="0"/>
        <w:ind w:firstLine="709"/>
        <w:contextualSpacing/>
        <w:textAlignment w:val="baseline"/>
        <w:rPr>
          <w:b/>
          <w:sz w:val="22"/>
          <w:szCs w:val="22"/>
        </w:rPr>
      </w:pPr>
      <w:r w:rsidRPr="00B66EFD">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66EFD" w:rsidRPr="00B66EFD" w:rsidRDefault="00B66EFD" w:rsidP="00B66EFD">
      <w:pPr>
        <w:pStyle w:val="a6"/>
        <w:overflowPunct w:val="0"/>
        <w:autoSpaceDE w:val="0"/>
        <w:autoSpaceDN w:val="0"/>
        <w:adjustRightInd w:val="0"/>
        <w:ind w:firstLine="709"/>
        <w:contextualSpacing/>
        <w:jc w:val="center"/>
        <w:textAlignment w:val="baseline"/>
        <w:rPr>
          <w:b/>
          <w:sz w:val="22"/>
          <w:szCs w:val="22"/>
        </w:rPr>
      </w:pPr>
    </w:p>
    <w:p w:rsidR="00B66EFD" w:rsidRPr="00C142C1" w:rsidRDefault="00B66EFD" w:rsidP="00C142C1">
      <w:pPr>
        <w:pStyle w:val="a6"/>
        <w:overflowPunct w:val="0"/>
        <w:autoSpaceDE w:val="0"/>
        <w:autoSpaceDN w:val="0"/>
        <w:adjustRightInd w:val="0"/>
        <w:contextualSpacing/>
        <w:textAlignment w:val="baseline"/>
        <w:rPr>
          <w:sz w:val="22"/>
          <w:szCs w:val="22"/>
        </w:rPr>
      </w:pPr>
      <w:r w:rsidRPr="00C142C1">
        <w:rPr>
          <w:sz w:val="22"/>
          <w:szCs w:val="22"/>
        </w:rPr>
        <w:t xml:space="preserve">Дата и время начала и предоставления участникам закупки разъяснений положений документации о закупке (время московское): </w:t>
      </w:r>
      <w:r w:rsidR="00A618FB">
        <w:rPr>
          <w:b/>
          <w:sz w:val="22"/>
          <w:szCs w:val="22"/>
        </w:rPr>
        <w:t>с 11:00 08</w:t>
      </w:r>
      <w:r w:rsidR="00C142C1">
        <w:rPr>
          <w:b/>
          <w:sz w:val="22"/>
          <w:szCs w:val="22"/>
        </w:rPr>
        <w:t>.11</w:t>
      </w:r>
      <w:r w:rsidRPr="00C142C1">
        <w:rPr>
          <w:b/>
          <w:sz w:val="22"/>
          <w:szCs w:val="22"/>
        </w:rPr>
        <w:t>.2019 г</w:t>
      </w:r>
      <w:r w:rsidRPr="00C142C1">
        <w:rPr>
          <w:sz w:val="22"/>
          <w:szCs w:val="22"/>
        </w:rPr>
        <w:t>.</w:t>
      </w:r>
    </w:p>
    <w:p w:rsidR="00B66EFD" w:rsidRPr="00C142C1" w:rsidRDefault="00B66EFD" w:rsidP="00C142C1">
      <w:pPr>
        <w:pStyle w:val="a6"/>
        <w:overflowPunct w:val="0"/>
        <w:autoSpaceDE w:val="0"/>
        <w:autoSpaceDN w:val="0"/>
        <w:adjustRightInd w:val="0"/>
        <w:contextualSpacing/>
        <w:textAlignment w:val="baseline"/>
        <w:rPr>
          <w:b/>
          <w:sz w:val="22"/>
          <w:szCs w:val="22"/>
        </w:rPr>
      </w:pPr>
      <w:r w:rsidRPr="00C142C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A618FB">
        <w:rPr>
          <w:b/>
          <w:sz w:val="22"/>
          <w:szCs w:val="22"/>
        </w:rPr>
        <w:t>до 09:00 15</w:t>
      </w:r>
      <w:r w:rsidR="00C142C1">
        <w:rPr>
          <w:b/>
          <w:sz w:val="22"/>
          <w:szCs w:val="22"/>
        </w:rPr>
        <w:t>.11</w:t>
      </w:r>
      <w:r w:rsidRPr="00C142C1">
        <w:rPr>
          <w:b/>
          <w:sz w:val="22"/>
          <w:szCs w:val="22"/>
        </w:rPr>
        <w:t>.2019 г.</w:t>
      </w:r>
    </w:p>
    <w:p w:rsidR="00B66EFD" w:rsidRPr="00B66EFD" w:rsidRDefault="00B66EFD" w:rsidP="00B66EFD">
      <w:pPr>
        <w:pStyle w:val="a6"/>
        <w:overflowPunct w:val="0"/>
        <w:autoSpaceDE w:val="0"/>
        <w:autoSpaceDN w:val="0"/>
        <w:adjustRightInd w:val="0"/>
        <w:ind w:firstLine="709"/>
        <w:contextualSpacing/>
        <w:jc w:val="center"/>
        <w:textAlignment w:val="baseline"/>
        <w:rPr>
          <w:b/>
          <w:sz w:val="22"/>
          <w:szCs w:val="22"/>
        </w:rPr>
      </w:pPr>
    </w:p>
    <w:p w:rsidR="00B66EFD" w:rsidRPr="00C142C1" w:rsidRDefault="00B66EFD" w:rsidP="00C142C1">
      <w:pPr>
        <w:pStyle w:val="a6"/>
        <w:overflowPunct w:val="0"/>
        <w:autoSpaceDE w:val="0"/>
        <w:autoSpaceDN w:val="0"/>
        <w:adjustRightInd w:val="0"/>
        <w:ind w:firstLine="709"/>
        <w:contextualSpacing/>
        <w:textAlignment w:val="baseline"/>
        <w:rPr>
          <w:b/>
          <w:sz w:val="22"/>
          <w:szCs w:val="22"/>
        </w:rPr>
      </w:pPr>
      <w:r w:rsidRPr="00C142C1">
        <w:rPr>
          <w:b/>
          <w:sz w:val="22"/>
          <w:szCs w:val="22"/>
        </w:rPr>
        <w:t>Формы и порядок предоставления участникам закупки разъяснений положений документации о закупке:</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66EFD" w:rsidRPr="00B66EFD" w:rsidRDefault="00B66EFD" w:rsidP="00B66EFD">
      <w:pPr>
        <w:pStyle w:val="a6"/>
        <w:overflowPunct w:val="0"/>
        <w:autoSpaceDE w:val="0"/>
        <w:autoSpaceDN w:val="0"/>
        <w:adjustRightInd w:val="0"/>
        <w:ind w:firstLine="709"/>
        <w:contextualSpacing/>
        <w:jc w:val="center"/>
        <w:textAlignment w:val="baseline"/>
        <w:rPr>
          <w:sz w:val="22"/>
          <w:szCs w:val="22"/>
        </w:rPr>
      </w:pPr>
    </w:p>
    <w:p w:rsidR="00B66EFD" w:rsidRPr="00C142C1" w:rsidRDefault="00B66EFD" w:rsidP="00C142C1">
      <w:pPr>
        <w:pStyle w:val="a6"/>
        <w:overflowPunct w:val="0"/>
        <w:autoSpaceDE w:val="0"/>
        <w:autoSpaceDN w:val="0"/>
        <w:adjustRightInd w:val="0"/>
        <w:ind w:firstLine="709"/>
        <w:contextualSpacing/>
        <w:textAlignment w:val="baseline"/>
        <w:rPr>
          <w:b/>
          <w:sz w:val="22"/>
          <w:szCs w:val="22"/>
        </w:rPr>
      </w:pPr>
      <w:r w:rsidRPr="00C142C1">
        <w:rPr>
          <w:b/>
          <w:sz w:val="22"/>
          <w:szCs w:val="22"/>
        </w:rPr>
        <w:t>19. Обязательные требования к участникам запроса котировок:</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C142C1">
        <w:rPr>
          <w:b/>
          <w:sz w:val="22"/>
          <w:szCs w:val="22"/>
        </w:rPr>
        <w:t>20. Заказчик вправе</w:t>
      </w:r>
      <w:r w:rsidRPr="00B66EFD">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p>
    <w:p w:rsidR="00B66EFD" w:rsidRPr="00B66EFD" w:rsidRDefault="00C142C1" w:rsidP="00C142C1">
      <w:pPr>
        <w:pStyle w:val="a6"/>
        <w:overflowPunct w:val="0"/>
        <w:autoSpaceDE w:val="0"/>
        <w:autoSpaceDN w:val="0"/>
        <w:adjustRightInd w:val="0"/>
        <w:ind w:firstLine="709"/>
        <w:contextualSpacing/>
        <w:textAlignment w:val="baseline"/>
        <w:rPr>
          <w:sz w:val="22"/>
          <w:szCs w:val="22"/>
        </w:rPr>
      </w:pPr>
      <w:r>
        <w:rPr>
          <w:sz w:val="22"/>
          <w:szCs w:val="22"/>
        </w:rPr>
        <w:t xml:space="preserve">      </w:t>
      </w:r>
      <w:r w:rsidR="00B66EFD" w:rsidRPr="00C142C1">
        <w:rPr>
          <w:b/>
          <w:sz w:val="22"/>
          <w:szCs w:val="22"/>
        </w:rPr>
        <w:t xml:space="preserve"> Заказчик вправ</w:t>
      </w:r>
      <w:r w:rsidR="00B66EFD" w:rsidRPr="00B66EFD">
        <w:rPr>
          <w:sz w:val="22"/>
          <w:szCs w:val="22"/>
        </w:rPr>
        <w:t>е 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C142C1">
        <w:rPr>
          <w:b/>
          <w:sz w:val="22"/>
          <w:szCs w:val="22"/>
        </w:rPr>
        <w:t>21. Требования к победителю процедуры запроса котировок.</w:t>
      </w:r>
      <w:r w:rsidRPr="00B66EFD">
        <w:rPr>
          <w:sz w:val="22"/>
          <w:szCs w:val="22"/>
        </w:rPr>
        <w:t xml:space="preserve"> При поставке оборудования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p>
    <w:p w:rsidR="00B66EFD" w:rsidRPr="00B66EFD" w:rsidRDefault="00C142C1" w:rsidP="00C142C1">
      <w:pPr>
        <w:pStyle w:val="a6"/>
        <w:overflowPunct w:val="0"/>
        <w:autoSpaceDE w:val="0"/>
        <w:autoSpaceDN w:val="0"/>
        <w:adjustRightInd w:val="0"/>
        <w:contextualSpacing/>
        <w:textAlignment w:val="baseline"/>
        <w:rPr>
          <w:sz w:val="22"/>
          <w:szCs w:val="22"/>
        </w:rPr>
      </w:pPr>
      <w:r>
        <w:rPr>
          <w:sz w:val="22"/>
          <w:szCs w:val="22"/>
        </w:rPr>
        <w:t xml:space="preserve">          </w:t>
      </w:r>
      <w:r w:rsidR="00B66EFD" w:rsidRPr="00C142C1">
        <w:rPr>
          <w:b/>
          <w:sz w:val="22"/>
          <w:szCs w:val="22"/>
        </w:rPr>
        <w:t xml:space="preserve"> 22. Срок заключения договора</w:t>
      </w:r>
      <w:r w:rsidR="00B66EFD" w:rsidRPr="00B66EFD">
        <w:rPr>
          <w:sz w:val="22"/>
          <w:szCs w:val="22"/>
        </w:rPr>
        <w:t xml:space="preserve">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B66EFD" w:rsidRPr="00C142C1" w:rsidRDefault="00B66EFD" w:rsidP="00C142C1">
      <w:pPr>
        <w:pStyle w:val="a6"/>
        <w:overflowPunct w:val="0"/>
        <w:autoSpaceDE w:val="0"/>
        <w:autoSpaceDN w:val="0"/>
        <w:adjustRightInd w:val="0"/>
        <w:ind w:firstLine="709"/>
        <w:contextualSpacing/>
        <w:textAlignment w:val="baseline"/>
        <w:rPr>
          <w:b/>
          <w:sz w:val="22"/>
          <w:szCs w:val="22"/>
        </w:rPr>
      </w:pPr>
      <w:r w:rsidRPr="00C142C1">
        <w:rPr>
          <w:b/>
          <w:sz w:val="22"/>
          <w:szCs w:val="22"/>
        </w:rPr>
        <w:t xml:space="preserve">Приложения: </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1.</w:t>
      </w:r>
      <w:r w:rsidRPr="00B66EFD">
        <w:rPr>
          <w:sz w:val="22"/>
          <w:szCs w:val="22"/>
        </w:rPr>
        <w:tab/>
        <w:t>Форма котировочной заявки;</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2.</w:t>
      </w:r>
      <w:r w:rsidRPr="00B66EFD">
        <w:rPr>
          <w:sz w:val="22"/>
          <w:szCs w:val="22"/>
        </w:rPr>
        <w:tab/>
        <w:t>Анкета участника запроса котировок;</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3.</w:t>
      </w:r>
      <w:r w:rsidRPr="00B66EFD">
        <w:rPr>
          <w:sz w:val="22"/>
          <w:szCs w:val="22"/>
        </w:rPr>
        <w:tab/>
        <w:t>Проект договора.</w:t>
      </w:r>
    </w:p>
    <w:p w:rsidR="00DC7D71" w:rsidRDefault="00B66EFD" w:rsidP="00C142C1">
      <w:pPr>
        <w:pStyle w:val="a6"/>
        <w:widowControl w:val="0"/>
        <w:overflowPunct w:val="0"/>
        <w:autoSpaceDE w:val="0"/>
        <w:autoSpaceDN w:val="0"/>
        <w:adjustRightInd w:val="0"/>
        <w:spacing w:after="0"/>
        <w:ind w:firstLine="709"/>
        <w:contextualSpacing/>
        <w:textAlignment w:val="baseline"/>
        <w:rPr>
          <w:sz w:val="22"/>
          <w:szCs w:val="22"/>
        </w:rPr>
      </w:pPr>
      <w:r w:rsidRPr="00B66EFD">
        <w:rPr>
          <w:sz w:val="22"/>
          <w:szCs w:val="22"/>
        </w:rPr>
        <w:t>4.</w:t>
      </w:r>
      <w:r w:rsidRPr="00B66EFD">
        <w:rPr>
          <w:sz w:val="22"/>
          <w:szCs w:val="22"/>
        </w:rPr>
        <w:tab/>
        <w:t>Заверенное производителем Регистрационное уд</w:t>
      </w:r>
      <w:r w:rsidR="00C142C1">
        <w:rPr>
          <w:sz w:val="22"/>
          <w:szCs w:val="22"/>
        </w:rPr>
        <w:t>остоверение на предлагаемый</w:t>
      </w:r>
      <w:r w:rsidRPr="00B66EFD">
        <w:rPr>
          <w:sz w:val="22"/>
          <w:szCs w:val="22"/>
        </w:rPr>
        <w:t xml:space="preserve"> товар</w:t>
      </w:r>
    </w:p>
    <w:p w:rsidR="00C142C1" w:rsidRPr="00C142C1" w:rsidRDefault="00C142C1" w:rsidP="00C142C1"/>
    <w:p w:rsidR="00DC7D71" w:rsidRDefault="00DC7D71" w:rsidP="00DC7D71">
      <w:pPr>
        <w:pStyle w:val="a6"/>
        <w:widowControl w:val="0"/>
        <w:overflowPunct w:val="0"/>
        <w:autoSpaceDE w:val="0"/>
        <w:autoSpaceDN w:val="0"/>
        <w:adjustRightInd w:val="0"/>
        <w:spacing w:after="0"/>
        <w:ind w:firstLine="709"/>
        <w:contextualSpacing/>
        <w:jc w:val="center"/>
        <w:textAlignment w:val="baseline"/>
        <w:rPr>
          <w:sz w:val="22"/>
          <w:szCs w:val="22"/>
        </w:rPr>
      </w:pPr>
      <w:r w:rsidRPr="0080568F">
        <w:rPr>
          <w:sz w:val="22"/>
          <w:szCs w:val="22"/>
        </w:rPr>
        <w:t>Председатель конкурсной комиссии гл. врач</w:t>
      </w:r>
      <w:r w:rsidR="00BB009F">
        <w:rPr>
          <w:sz w:val="22"/>
          <w:szCs w:val="22"/>
        </w:rPr>
        <w:t xml:space="preserve"> </w:t>
      </w:r>
      <w:r w:rsidRPr="00BB009F">
        <w:rPr>
          <w:sz w:val="22"/>
          <w:szCs w:val="22"/>
        </w:rPr>
        <w:t>_______________________</w:t>
      </w:r>
      <w:r w:rsidR="00BB009F">
        <w:rPr>
          <w:sz w:val="22"/>
          <w:szCs w:val="22"/>
        </w:rPr>
        <w:t xml:space="preserve"> </w:t>
      </w:r>
      <w:r w:rsidR="00E354B0" w:rsidRPr="00BB009F">
        <w:rPr>
          <w:sz w:val="22"/>
          <w:szCs w:val="22"/>
        </w:rPr>
        <w:t>С.С.Гарбуль</w:t>
      </w:r>
    </w:p>
    <w:p w:rsidR="00CC5896" w:rsidRDefault="00CC5896" w:rsidP="00CC5896"/>
    <w:p w:rsidR="00CC5896" w:rsidRPr="00CC5896" w:rsidRDefault="00CC5896" w:rsidP="00CC5896">
      <w:pPr>
        <w:jc w:val="right"/>
      </w:pPr>
      <w:r w:rsidRPr="00CC5896">
        <w:rPr>
          <w:b/>
        </w:rPr>
        <w:t>Приложение №1</w:t>
      </w:r>
    </w:p>
    <w:p w:rsidR="00CC5896" w:rsidRPr="00CC5896" w:rsidRDefault="00CC5896" w:rsidP="00A618FB">
      <w:pPr>
        <w:jc w:val="left"/>
      </w:pPr>
      <w:r w:rsidRPr="00CC5896">
        <w:t>От «______» ____________2019 г.  № _________</w:t>
      </w:r>
    </w:p>
    <w:p w:rsidR="00CC5896" w:rsidRPr="00CC5896" w:rsidRDefault="00CC5896" w:rsidP="00CC5896">
      <w:pPr>
        <w:rPr>
          <w:b/>
          <w:bCs/>
        </w:rPr>
      </w:pPr>
    </w:p>
    <w:p w:rsidR="00CC5896" w:rsidRPr="00CC5896" w:rsidRDefault="00CC5896" w:rsidP="00CC5896">
      <w:pPr>
        <w:jc w:val="center"/>
        <w:rPr>
          <w:b/>
          <w:bCs/>
        </w:rPr>
      </w:pPr>
      <w:r w:rsidRPr="00CC5896">
        <w:rPr>
          <w:b/>
          <w:bCs/>
        </w:rPr>
        <w:t>КОТИРОВОЧНАЯ ЗАЯВКА</w:t>
      </w:r>
    </w:p>
    <w:p w:rsidR="00CC5896" w:rsidRPr="00E8308C" w:rsidRDefault="0017635D" w:rsidP="0017635D">
      <w:pPr>
        <w:jc w:val="center"/>
        <w:rPr>
          <w:b/>
          <w:i/>
        </w:rPr>
      </w:pPr>
      <w:r w:rsidRPr="0017635D">
        <w:rPr>
          <w:b/>
        </w:rPr>
        <w:t xml:space="preserve">на закупку </w:t>
      </w:r>
      <w:r w:rsidR="00E8308C">
        <w:rPr>
          <w:b/>
        </w:rPr>
        <w:t xml:space="preserve">комплекса суточного мониторирования </w:t>
      </w:r>
      <w:r w:rsidR="00E8308C" w:rsidRPr="00E8308C">
        <w:rPr>
          <w:b/>
        </w:rPr>
        <w:t>ЭКГ</w:t>
      </w:r>
    </w:p>
    <w:p w:rsidR="00CC5896" w:rsidRPr="00CC5896" w:rsidRDefault="00CC5896" w:rsidP="00CC5896">
      <w:r w:rsidRPr="00CC5896">
        <w:t>Кому: ЧУЗ «Больница «РЖД – Медицина» имени К.Э. Циолковского города Калуга», сокращенное официальное наименование ЧУЗ «РЖД – Медицина» г. Калуга</w:t>
      </w:r>
    </w:p>
    <w:p w:rsidR="00CC5896" w:rsidRPr="00CC5896" w:rsidRDefault="00CC5896" w:rsidP="00CC5896">
      <w:r w:rsidRPr="00CC5896">
        <w:t>Адрес, индекс:</w:t>
      </w:r>
      <w:r w:rsidRPr="00CC5896">
        <w:rPr>
          <w:b/>
        </w:rPr>
        <w:t xml:space="preserve"> </w:t>
      </w:r>
      <w:r w:rsidRPr="00CC5896">
        <w:t>248018, г. Калуга ул. Болотникова, д.1</w:t>
      </w:r>
    </w:p>
    <w:p w:rsidR="00CC5896" w:rsidRPr="00AE0D6B" w:rsidRDefault="00CC5896" w:rsidP="00CC5896">
      <w:pPr>
        <w:rPr>
          <w:lang w:val="en-US"/>
        </w:rPr>
      </w:pPr>
      <w:r w:rsidRPr="00CC5896">
        <w:rPr>
          <w:bCs/>
          <w:lang w:val="en-US"/>
        </w:rPr>
        <w:t>E</w:t>
      </w:r>
      <w:r w:rsidRPr="00AE0D6B">
        <w:rPr>
          <w:bCs/>
          <w:lang w:val="en-US"/>
        </w:rPr>
        <w:t>-</w:t>
      </w:r>
      <w:r w:rsidRPr="00CC5896">
        <w:rPr>
          <w:bCs/>
          <w:lang w:val="en-US"/>
        </w:rPr>
        <w:t>mail</w:t>
      </w:r>
      <w:r w:rsidRPr="00AE0D6B">
        <w:rPr>
          <w:bCs/>
          <w:lang w:val="en-US"/>
        </w:rPr>
        <w:t>:</w:t>
      </w:r>
      <w:r w:rsidRPr="00AE0D6B">
        <w:rPr>
          <w:lang w:val="en-US"/>
        </w:rPr>
        <w:t xml:space="preserve"> </w:t>
      </w:r>
      <w:r w:rsidRPr="0017635D">
        <w:rPr>
          <w:b/>
          <w:color w:val="0000FF"/>
          <w:u w:val="single"/>
          <w:lang w:val="en-US"/>
        </w:rPr>
        <w:t>rghospital</w:t>
      </w:r>
      <w:r w:rsidRPr="00AE0D6B">
        <w:rPr>
          <w:b/>
          <w:color w:val="0000FF"/>
          <w:u w:val="single"/>
          <w:lang w:val="en-US"/>
        </w:rPr>
        <w:t>@</w:t>
      </w:r>
      <w:r w:rsidRPr="0017635D">
        <w:rPr>
          <w:b/>
          <w:color w:val="0000FF"/>
          <w:u w:val="single"/>
          <w:lang w:val="en-US"/>
        </w:rPr>
        <w:t>mail</w:t>
      </w:r>
      <w:r w:rsidRPr="00AE0D6B">
        <w:rPr>
          <w:b/>
          <w:color w:val="0000FF"/>
          <w:u w:val="single"/>
          <w:lang w:val="en-US"/>
        </w:rPr>
        <w:t>.</w:t>
      </w:r>
      <w:r w:rsidRPr="0017635D">
        <w:rPr>
          <w:b/>
          <w:color w:val="0000FF"/>
          <w:u w:val="single"/>
          <w:lang w:val="en-US"/>
        </w:rPr>
        <w:t>ru</w:t>
      </w:r>
      <w:r w:rsidRPr="00AE0D6B">
        <w:rPr>
          <w:lang w:val="en-US"/>
        </w:rPr>
        <w:t xml:space="preserve"> </w:t>
      </w:r>
      <w:r w:rsidRPr="00CC5896">
        <w:rPr>
          <w:b/>
        </w:rPr>
        <w:t>Тел</w:t>
      </w:r>
      <w:r w:rsidRPr="00AE0D6B">
        <w:rPr>
          <w:b/>
          <w:lang w:val="en-US"/>
        </w:rPr>
        <w:t>.</w:t>
      </w:r>
      <w:r w:rsidRPr="00AE0D6B">
        <w:rPr>
          <w:lang w:val="en-US"/>
        </w:rPr>
        <w:t xml:space="preserve"> 8(4842) 78-45-01 </w:t>
      </w:r>
    </w:p>
    <w:p w:rsidR="00CC5896" w:rsidRPr="00CC5896" w:rsidRDefault="00CC5896" w:rsidP="0017635D">
      <w:r w:rsidRPr="00CC5896">
        <w:t>Уважаемые господа!</w:t>
      </w:r>
    </w:p>
    <w:p w:rsidR="00CC5896" w:rsidRPr="00CC5896" w:rsidRDefault="00CC5896" w:rsidP="0017635D">
      <w:pPr>
        <w:rPr>
          <w:u w:val="single"/>
        </w:rPr>
      </w:pPr>
      <w:r w:rsidRPr="00CC5896">
        <w:t xml:space="preserve">Мы, </w:t>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p>
    <w:p w:rsidR="0017635D" w:rsidRPr="007002EB" w:rsidRDefault="00CC5896" w:rsidP="0017635D">
      <w:r w:rsidRPr="007002EB">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CC5896" w:rsidRPr="007002EB" w:rsidRDefault="00CC5896" w:rsidP="007002EB">
      <w:pPr>
        <w:spacing w:before="0"/>
      </w:pPr>
      <w:r w:rsidRPr="007002EB">
        <w:t>идентификационный номер налогоплательщика (при его наличии))</w:t>
      </w:r>
    </w:p>
    <w:p w:rsidR="00CC5896" w:rsidRPr="00CC5896" w:rsidRDefault="00CC5896" w:rsidP="007002EB">
      <w:pPr>
        <w:spacing w:before="0"/>
      </w:pPr>
      <w:r w:rsidRPr="00CC5896">
        <w:t xml:space="preserve">в лице _______________________________________________________________, </w:t>
      </w:r>
    </w:p>
    <w:p w:rsidR="00CC5896" w:rsidRPr="00CC5896" w:rsidRDefault="0017635D" w:rsidP="007002EB">
      <w:pPr>
        <w:spacing w:before="0"/>
        <w:rPr>
          <w:i/>
        </w:rPr>
      </w:pPr>
      <w:r>
        <w:rPr>
          <w:i/>
        </w:rPr>
        <w:t xml:space="preserve">                                 </w:t>
      </w:r>
      <w:r w:rsidR="00CC5896" w:rsidRPr="00CC5896">
        <w:rPr>
          <w:i/>
        </w:rPr>
        <w:t>(должность, Ф.И.О. - полностью)</w:t>
      </w:r>
    </w:p>
    <w:p w:rsidR="007002EB" w:rsidRDefault="00CC5896" w:rsidP="007002EB">
      <w:pPr>
        <w:spacing w:before="0"/>
      </w:pPr>
      <w:r w:rsidRPr="00CC5896">
        <w:t>действующего на основании _________________</w:t>
      </w:r>
      <w:r w:rsidR="007002EB">
        <w:t>__________________________</w:t>
      </w:r>
      <w:r w:rsidRPr="00CC5896">
        <w:t xml:space="preserve">_ </w:t>
      </w:r>
    </w:p>
    <w:p w:rsidR="007002EB" w:rsidRDefault="007002EB" w:rsidP="007002EB">
      <w:pPr>
        <w:spacing w:before="0"/>
      </w:pPr>
      <w:r>
        <w:rPr>
          <w:i/>
        </w:rPr>
        <w:t xml:space="preserve">                                                               (Устав, доверенность</w:t>
      </w:r>
      <w:r>
        <w:t>)</w:t>
      </w:r>
    </w:p>
    <w:p w:rsidR="00CC5896" w:rsidRPr="00CC5896" w:rsidRDefault="00CC5896" w:rsidP="007002EB">
      <w:pPr>
        <w:spacing w:before="0"/>
      </w:pPr>
      <w:r w:rsidRPr="00CC5896">
        <w:t>на основании Вашего извещения о п</w:t>
      </w:r>
      <w:r w:rsidR="008E1DC2">
        <w:t>роведении запроса котировок № 42</w:t>
      </w:r>
      <w:r w:rsidRPr="00CC5896">
        <w:t xml:space="preserve"> предлагаем поставку </w:t>
      </w:r>
      <w:r w:rsidR="0017635D" w:rsidRPr="0017635D">
        <w:t>к</w:t>
      </w:r>
      <w:r w:rsidR="008E1DC2">
        <w:t xml:space="preserve">омплекса </w:t>
      </w:r>
      <w:r w:rsidR="0017635D" w:rsidRPr="0017635D">
        <w:t>суточного мониторирова</w:t>
      </w:r>
      <w:r w:rsidR="008E1DC2">
        <w:t>ния ЭКГ</w:t>
      </w:r>
    </w:p>
    <w:p w:rsidR="00CC5896" w:rsidRPr="00CC5896" w:rsidRDefault="00CC5896" w:rsidP="007002EB">
      <w:pPr>
        <w:spacing w:before="0"/>
      </w:pPr>
    </w:p>
    <w:tbl>
      <w:tblPr>
        <w:tblW w:w="16399" w:type="dxa"/>
        <w:tblInd w:w="113" w:type="dxa"/>
        <w:tblLook w:val="04A0" w:firstRow="1" w:lastRow="0" w:firstColumn="1" w:lastColumn="0" w:noHBand="0" w:noVBand="1"/>
      </w:tblPr>
      <w:tblGrid>
        <w:gridCol w:w="561"/>
        <w:gridCol w:w="6532"/>
        <w:gridCol w:w="1296"/>
        <w:gridCol w:w="1311"/>
        <w:gridCol w:w="1521"/>
        <w:gridCol w:w="1476"/>
        <w:gridCol w:w="1641"/>
        <w:gridCol w:w="2061"/>
      </w:tblGrid>
      <w:tr w:rsidR="00CC5896" w:rsidRPr="00CC5896" w:rsidTr="007002EB">
        <w:trPr>
          <w:trHeight w:val="1020"/>
        </w:trPr>
        <w:tc>
          <w:tcPr>
            <w:tcW w:w="5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5896" w:rsidRPr="00CC5896" w:rsidRDefault="00CC5896" w:rsidP="0017635D">
            <w:pPr>
              <w:ind w:firstLine="0"/>
            </w:pPr>
            <w:r w:rsidRPr="00CC5896">
              <w:t xml:space="preserve">№ </w:t>
            </w:r>
            <w:r w:rsidRPr="00CC5896">
              <w:br/>
              <w:t>п/п</w:t>
            </w:r>
          </w:p>
        </w:tc>
        <w:tc>
          <w:tcPr>
            <w:tcW w:w="6532" w:type="dxa"/>
            <w:tcBorders>
              <w:top w:val="single" w:sz="4" w:space="0" w:color="auto"/>
              <w:left w:val="nil"/>
              <w:bottom w:val="single" w:sz="4" w:space="0" w:color="auto"/>
              <w:right w:val="single" w:sz="4" w:space="0" w:color="auto"/>
            </w:tcBorders>
            <w:shd w:val="clear" w:color="auto" w:fill="auto"/>
            <w:vAlign w:val="center"/>
            <w:hideMark/>
          </w:tcPr>
          <w:p w:rsidR="00CC5896" w:rsidRPr="00CC5896" w:rsidRDefault="00CC5896" w:rsidP="0017635D">
            <w:pPr>
              <w:jc w:val="center"/>
            </w:pPr>
            <w:r w:rsidRPr="00CC5896">
              <w:t>Наименование Товара</w:t>
            </w:r>
            <w:r w:rsidRPr="00CC5896">
              <w:br/>
              <w:t xml:space="preserve">/Производитель /Страна </w:t>
            </w:r>
            <w:r w:rsidRPr="00CC5896">
              <w:br/>
              <w:t>производства</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7002EB">
            <w:pPr>
              <w:ind w:firstLine="0"/>
              <w:jc w:val="center"/>
            </w:pPr>
            <w:r w:rsidRPr="00CC5896">
              <w:t>Ед.</w:t>
            </w:r>
            <w:r w:rsidRPr="00CC5896">
              <w:br/>
              <w:t>изм.</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7002EB">
            <w:pPr>
              <w:ind w:firstLine="0"/>
            </w:pPr>
            <w:r w:rsidRPr="00CC5896">
              <w:t>Кол-во</w:t>
            </w:r>
          </w:p>
        </w:tc>
        <w:tc>
          <w:tcPr>
            <w:tcW w:w="1521"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7002EB" w:rsidP="007002EB">
            <w:pPr>
              <w:ind w:firstLine="0"/>
            </w:pPr>
            <w:r w:rsidRPr="00CC5896">
              <w:t>НДС, %</w:t>
            </w:r>
          </w:p>
        </w:tc>
        <w:tc>
          <w:tcPr>
            <w:tcW w:w="1476"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7002EB">
            <w:pPr>
              <w:ind w:firstLine="0"/>
            </w:pPr>
            <w:r w:rsidRPr="00CC5896">
              <w:t>Цена за ед. с НДС, руб.</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7002EB">
            <w:pPr>
              <w:ind w:firstLine="0"/>
              <w:jc w:val="center"/>
            </w:pPr>
            <w:r w:rsidRPr="00CC5896">
              <w:t>Сумма НДС, руб.</w:t>
            </w:r>
          </w:p>
        </w:tc>
        <w:tc>
          <w:tcPr>
            <w:tcW w:w="2061"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7002EB">
            <w:pPr>
              <w:ind w:firstLine="0"/>
              <w:jc w:val="center"/>
            </w:pPr>
            <w:r w:rsidRPr="00CC5896">
              <w:t>Стоимость вкл. НДС, руб.</w:t>
            </w:r>
          </w:p>
        </w:tc>
      </w:tr>
      <w:tr w:rsidR="00CC5896" w:rsidRPr="00CC5896" w:rsidTr="007002EB">
        <w:trPr>
          <w:trHeight w:val="255"/>
        </w:trPr>
        <w:tc>
          <w:tcPr>
            <w:tcW w:w="561" w:type="dxa"/>
            <w:tcBorders>
              <w:top w:val="nil"/>
              <w:left w:val="single" w:sz="4" w:space="0" w:color="auto"/>
              <w:bottom w:val="single" w:sz="4" w:space="0" w:color="auto"/>
              <w:right w:val="single" w:sz="4" w:space="0" w:color="auto"/>
            </w:tcBorders>
            <w:shd w:val="clear" w:color="auto" w:fill="auto"/>
            <w:vAlign w:val="bottom"/>
            <w:hideMark/>
          </w:tcPr>
          <w:p w:rsidR="00CC5896" w:rsidRPr="00CC5896" w:rsidRDefault="00CC5896" w:rsidP="0017635D">
            <w:pPr>
              <w:ind w:firstLine="0"/>
            </w:pPr>
            <w:r w:rsidRPr="00CC5896">
              <w:t>1</w:t>
            </w:r>
          </w:p>
        </w:tc>
        <w:tc>
          <w:tcPr>
            <w:tcW w:w="6532" w:type="dxa"/>
            <w:tcBorders>
              <w:top w:val="nil"/>
              <w:left w:val="nil"/>
              <w:bottom w:val="single" w:sz="4" w:space="0" w:color="auto"/>
              <w:right w:val="single" w:sz="4" w:space="0" w:color="auto"/>
            </w:tcBorders>
            <w:shd w:val="clear" w:color="auto" w:fill="auto"/>
            <w:hideMark/>
          </w:tcPr>
          <w:p w:rsidR="00CC5896" w:rsidRPr="00CC5896" w:rsidRDefault="00CC5896" w:rsidP="00CC5896"/>
        </w:tc>
        <w:tc>
          <w:tcPr>
            <w:tcW w:w="1296" w:type="dxa"/>
            <w:tcBorders>
              <w:top w:val="nil"/>
              <w:left w:val="nil"/>
              <w:bottom w:val="single" w:sz="4" w:space="0" w:color="auto"/>
              <w:right w:val="single" w:sz="4" w:space="0" w:color="auto"/>
            </w:tcBorders>
            <w:shd w:val="clear" w:color="auto" w:fill="auto"/>
            <w:vAlign w:val="bottom"/>
            <w:hideMark/>
          </w:tcPr>
          <w:p w:rsidR="00CC5896" w:rsidRPr="00CC5896" w:rsidRDefault="00CC5896" w:rsidP="007002EB">
            <w:pPr>
              <w:ind w:firstLine="0"/>
              <w:jc w:val="center"/>
            </w:pPr>
            <w:r w:rsidRPr="00CC5896">
              <w:t>шт.</w:t>
            </w:r>
          </w:p>
        </w:tc>
        <w:tc>
          <w:tcPr>
            <w:tcW w:w="1311" w:type="dxa"/>
            <w:tcBorders>
              <w:top w:val="nil"/>
              <w:left w:val="nil"/>
              <w:bottom w:val="single" w:sz="4" w:space="0" w:color="auto"/>
              <w:right w:val="single" w:sz="4" w:space="0" w:color="auto"/>
            </w:tcBorders>
            <w:shd w:val="clear" w:color="auto" w:fill="auto"/>
            <w:vAlign w:val="bottom"/>
            <w:hideMark/>
          </w:tcPr>
          <w:p w:rsidR="00CC5896" w:rsidRPr="00CC5896" w:rsidRDefault="007002EB" w:rsidP="007002EB">
            <w:pPr>
              <w:ind w:firstLine="0"/>
              <w:jc w:val="center"/>
            </w:pPr>
            <w:r>
              <w:t>1</w:t>
            </w:r>
          </w:p>
        </w:tc>
        <w:tc>
          <w:tcPr>
            <w:tcW w:w="1521" w:type="dxa"/>
            <w:tcBorders>
              <w:top w:val="nil"/>
              <w:left w:val="nil"/>
              <w:bottom w:val="single" w:sz="4" w:space="0" w:color="auto"/>
              <w:right w:val="single" w:sz="4" w:space="0" w:color="auto"/>
            </w:tcBorders>
            <w:shd w:val="clear" w:color="auto" w:fill="auto"/>
            <w:vAlign w:val="bottom"/>
          </w:tcPr>
          <w:p w:rsidR="00CC5896" w:rsidRPr="00CC5896" w:rsidRDefault="00CC5896" w:rsidP="00CC5896"/>
        </w:tc>
        <w:tc>
          <w:tcPr>
            <w:tcW w:w="1476" w:type="dxa"/>
            <w:tcBorders>
              <w:top w:val="nil"/>
              <w:left w:val="nil"/>
              <w:bottom w:val="single" w:sz="4" w:space="0" w:color="auto"/>
              <w:right w:val="single" w:sz="4" w:space="0" w:color="auto"/>
            </w:tcBorders>
            <w:shd w:val="clear" w:color="auto" w:fill="auto"/>
            <w:vAlign w:val="bottom"/>
          </w:tcPr>
          <w:p w:rsidR="00CC5896" w:rsidRPr="00CC5896" w:rsidRDefault="00CC5896" w:rsidP="00CC5896"/>
        </w:tc>
        <w:tc>
          <w:tcPr>
            <w:tcW w:w="1641" w:type="dxa"/>
            <w:tcBorders>
              <w:top w:val="nil"/>
              <w:left w:val="nil"/>
              <w:bottom w:val="single" w:sz="4" w:space="0" w:color="auto"/>
              <w:right w:val="single" w:sz="4" w:space="0" w:color="auto"/>
            </w:tcBorders>
            <w:shd w:val="clear" w:color="auto" w:fill="auto"/>
            <w:vAlign w:val="bottom"/>
          </w:tcPr>
          <w:p w:rsidR="00CC5896" w:rsidRPr="00CC5896" w:rsidRDefault="00CC5896" w:rsidP="00CC5896"/>
        </w:tc>
        <w:tc>
          <w:tcPr>
            <w:tcW w:w="2061" w:type="dxa"/>
            <w:tcBorders>
              <w:top w:val="nil"/>
              <w:left w:val="nil"/>
              <w:bottom w:val="single" w:sz="4" w:space="0" w:color="auto"/>
              <w:right w:val="single" w:sz="4" w:space="0" w:color="auto"/>
            </w:tcBorders>
            <w:shd w:val="clear" w:color="auto" w:fill="auto"/>
            <w:vAlign w:val="bottom"/>
          </w:tcPr>
          <w:p w:rsidR="00CC5896" w:rsidRPr="00CC5896" w:rsidRDefault="00CC5896" w:rsidP="00CC5896"/>
        </w:tc>
      </w:tr>
    </w:tbl>
    <w:p w:rsidR="00CC5896" w:rsidRDefault="00CC5896" w:rsidP="00CC5896">
      <w:r w:rsidRPr="00CC5896">
        <w:rPr>
          <w:b/>
          <w:bCs/>
        </w:rPr>
        <w:t>Итого: ___________________</w:t>
      </w:r>
      <w:r w:rsidRPr="00CC5896">
        <w:t>руб. (___________________________________________руб. ____коп.)</w:t>
      </w:r>
    </w:p>
    <w:p w:rsidR="007002EB" w:rsidRPr="00CC5896" w:rsidRDefault="007002EB" w:rsidP="00CC5896"/>
    <w:p w:rsidR="007002EB" w:rsidRDefault="00CC5896" w:rsidP="007002EB">
      <w:pPr>
        <w:spacing w:before="0"/>
        <w:rPr>
          <w:bCs/>
        </w:rPr>
      </w:pPr>
      <w:r w:rsidRPr="00CC5896">
        <w:rPr>
          <w:b/>
          <w:bCs/>
        </w:rPr>
        <w:t xml:space="preserve">Условия исполнения </w:t>
      </w:r>
      <w:r w:rsidR="007002EB" w:rsidRPr="00CC5896">
        <w:rPr>
          <w:b/>
          <w:bCs/>
        </w:rPr>
        <w:t>договора:</w:t>
      </w:r>
      <w:r w:rsidR="007002EB" w:rsidRPr="00CC5896">
        <w:rPr>
          <w:bCs/>
        </w:rPr>
        <w:t xml:space="preserve"> </w:t>
      </w:r>
    </w:p>
    <w:p w:rsidR="00CC5896" w:rsidRDefault="007002EB" w:rsidP="007002EB">
      <w:pPr>
        <w:spacing w:before="0"/>
      </w:pPr>
      <w:r w:rsidRPr="00CC5896">
        <w:rPr>
          <w:bCs/>
        </w:rPr>
        <w:t>Мы</w:t>
      </w:r>
      <w:r w:rsidR="00CC5896" w:rsidRPr="00CC5896">
        <w:rPr>
          <w:bCs/>
        </w:rPr>
        <w:t xml:space="preserve"> о</w:t>
      </w:r>
      <w:r w:rsidR="00CC5896" w:rsidRPr="00CC5896">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7002EB" w:rsidRPr="00CC5896" w:rsidRDefault="007002EB" w:rsidP="007002EB">
      <w:pPr>
        <w:spacing w:before="0"/>
      </w:pPr>
    </w:p>
    <w:p w:rsidR="00D008E1" w:rsidRPr="00D008E1" w:rsidRDefault="00D008E1" w:rsidP="00D008E1">
      <w:pPr>
        <w:spacing w:before="0"/>
        <w:ind w:firstLine="0"/>
        <w:rPr>
          <w:b/>
        </w:rPr>
      </w:pPr>
      <w:r>
        <w:rPr>
          <w:b/>
        </w:rPr>
        <w:t xml:space="preserve">            1.</w:t>
      </w:r>
      <w:r w:rsidRPr="00D008E1">
        <w:rPr>
          <w:b/>
        </w:rPr>
        <w:t xml:space="preserve">Требования качества: </w:t>
      </w:r>
    </w:p>
    <w:p w:rsidR="00D008E1" w:rsidRDefault="00D008E1" w:rsidP="00D008E1">
      <w:pPr>
        <w:spacing w:before="0"/>
        <w:ind w:firstLine="0"/>
        <w:rPr>
          <w:b/>
        </w:rPr>
      </w:pPr>
      <w:r w:rsidRPr="00D008E1">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rsidR="00D008E1" w:rsidRDefault="00D008E1" w:rsidP="00D008E1">
      <w:pPr>
        <w:spacing w:before="0"/>
        <w:ind w:firstLine="0"/>
      </w:pPr>
      <w:r w:rsidRPr="00D008E1">
        <w:rPr>
          <w:b/>
        </w:rPr>
        <w:t>М</w:t>
      </w:r>
      <w:r w:rsidRPr="00D008E1">
        <w:rPr>
          <w:b/>
          <w:bCs/>
        </w:rPr>
        <w:t xml:space="preserve">есто доставки: </w:t>
      </w:r>
      <w:r w:rsidRPr="00D008E1">
        <w:t xml:space="preserve">г. Калуга, ул. Болотникова, д. 1, ЧУЗ «Больница «РЖД – Медицина» имени К.Э. Циолковского города Калуга», сокращенное официальное наименование ЧУЗ «РЖД – Медицина» г. Калуга» </w:t>
      </w:r>
    </w:p>
    <w:p w:rsidR="00D008E1" w:rsidRPr="00D008E1" w:rsidRDefault="00D008E1" w:rsidP="00D008E1">
      <w:pPr>
        <w:spacing w:before="0"/>
        <w:ind w:firstLine="0"/>
      </w:pPr>
      <w:r w:rsidRPr="00D008E1">
        <w:rPr>
          <w:b/>
        </w:rPr>
        <w:t xml:space="preserve">            2.Тара доставки комплектующих материалов:</w:t>
      </w:r>
      <w:r w:rsidRPr="00D008E1">
        <w:t xml:space="preserve"> упаковка производителя</w:t>
      </w:r>
    </w:p>
    <w:p w:rsidR="007002EB" w:rsidRDefault="007002EB" w:rsidP="007002EB">
      <w:pPr>
        <w:spacing w:before="0"/>
        <w:ind w:firstLine="0"/>
      </w:pPr>
      <w:r>
        <w:rPr>
          <w:b/>
          <w:bCs/>
        </w:rPr>
        <w:t xml:space="preserve">            3.</w:t>
      </w:r>
      <w:r w:rsidR="00CC5896" w:rsidRPr="00CC5896">
        <w:rPr>
          <w:b/>
          <w:bCs/>
        </w:rPr>
        <w:t>Сроки поставки комплектующих материалов, в случае замены:</w:t>
      </w:r>
      <w:r w:rsidR="00CC5896" w:rsidRPr="00CC5896">
        <w:t xml:space="preserve"> _________</w:t>
      </w:r>
      <w:r w:rsidR="00D008E1">
        <w:t>__________</w:t>
      </w:r>
      <w:r>
        <w:t xml:space="preserve"> </w:t>
      </w:r>
    </w:p>
    <w:p w:rsidR="00CC5896" w:rsidRPr="00CC5896" w:rsidRDefault="007002EB" w:rsidP="007002EB">
      <w:pPr>
        <w:spacing w:before="0"/>
        <w:ind w:firstLine="0"/>
      </w:pPr>
      <w:r>
        <w:t xml:space="preserve">            </w:t>
      </w:r>
      <w:r>
        <w:rPr>
          <w:b/>
        </w:rPr>
        <w:t>4.</w:t>
      </w:r>
      <w:r w:rsidR="00CC5896" w:rsidRPr="007002EB">
        <w:rPr>
          <w:b/>
        </w:rPr>
        <w:t>В с</w:t>
      </w:r>
      <w:r w:rsidR="00CC5896" w:rsidRPr="007002EB">
        <w:rPr>
          <w:b/>
          <w:bCs/>
        </w:rPr>
        <w:t>тоимость поставки товара включает</w:t>
      </w:r>
      <w:r w:rsidR="00CC5896" w:rsidRPr="007002EB">
        <w:rPr>
          <w:bCs/>
        </w:rPr>
        <w:t>: _________________________________________</w:t>
      </w:r>
    </w:p>
    <w:p w:rsidR="00CC5896" w:rsidRPr="00CC5896" w:rsidRDefault="00CC5896" w:rsidP="007002EB">
      <w:pPr>
        <w:spacing w:before="0"/>
        <w:rPr>
          <w:i/>
        </w:rPr>
      </w:pPr>
      <w:r w:rsidRPr="00CC5896">
        <w:rPr>
          <w:i/>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008E1" w:rsidRDefault="00CC5896" w:rsidP="00D008E1">
      <w:pPr>
        <w:pStyle w:val="aff2"/>
        <w:numPr>
          <w:ilvl w:val="0"/>
          <w:numId w:val="14"/>
        </w:numPr>
        <w:jc w:val="both"/>
        <w:rPr>
          <w:i/>
        </w:rPr>
      </w:pPr>
      <w:r w:rsidRPr="007002EB">
        <w:rPr>
          <w:b/>
        </w:rPr>
        <w:t>Стоимость услуги на</w:t>
      </w:r>
      <w:r w:rsidRPr="00CC5896">
        <w:t xml:space="preserve"> __________________________ </w:t>
      </w:r>
      <w:r w:rsidR="00D008E1" w:rsidRPr="00CC5896">
        <w:t xml:space="preserve">составляет: </w:t>
      </w:r>
      <w:r w:rsidR="00D008E1" w:rsidRPr="007002EB">
        <w:rPr>
          <w:b/>
        </w:rPr>
        <w:t xml:space="preserve"> </w:t>
      </w:r>
      <w:r w:rsidRPr="007002EB">
        <w:rPr>
          <w:b/>
        </w:rPr>
        <w:t xml:space="preserve">                                                 </w:t>
      </w:r>
      <w:r w:rsidRPr="007002EB">
        <w:rPr>
          <w:i/>
        </w:rPr>
        <w:t xml:space="preserve">              </w:t>
      </w:r>
    </w:p>
    <w:p w:rsidR="00CC5896" w:rsidRPr="007002EB" w:rsidRDefault="00D008E1" w:rsidP="00D008E1">
      <w:pPr>
        <w:pStyle w:val="aff2"/>
        <w:ind w:left="1100"/>
        <w:jc w:val="both"/>
        <w:rPr>
          <w:i/>
        </w:rPr>
      </w:pPr>
      <w:r>
        <w:rPr>
          <w:i/>
        </w:rPr>
        <w:t xml:space="preserve">                                                          </w:t>
      </w:r>
      <w:r w:rsidR="00CC5896" w:rsidRPr="007002EB">
        <w:rPr>
          <w:i/>
        </w:rPr>
        <w:t xml:space="preserve"> (дата)</w:t>
      </w:r>
    </w:p>
    <w:p w:rsidR="00D008E1" w:rsidRDefault="00CC5896" w:rsidP="00D008E1">
      <w:pPr>
        <w:rPr>
          <w:bCs/>
        </w:rPr>
      </w:pPr>
      <w:r w:rsidRPr="00CC5896">
        <w:t xml:space="preserve">__________________________________________________________________________ руб., в том числе НДС %- ______ (если не облагается, </w:t>
      </w:r>
      <w:r w:rsidRPr="00CC5896">
        <w:rPr>
          <w:i/>
          <w:u w:val="single"/>
        </w:rPr>
        <w:t>обязательно</w:t>
      </w:r>
      <w:r w:rsidRPr="00CC5896">
        <w:t xml:space="preserve"> указать основания). </w:t>
      </w:r>
      <w:r w:rsidRPr="00CC5896">
        <w:rPr>
          <w:bCs/>
        </w:rPr>
        <w:t>Стоимость услуг/поставки товара по договору является фиксированной и не подлежит изменению на протяжении всего срока действии договора.</w:t>
      </w:r>
    </w:p>
    <w:p w:rsidR="00CC5896" w:rsidRPr="00CC5896" w:rsidRDefault="00CC5896" w:rsidP="00D008E1">
      <w:pPr>
        <w:rPr>
          <w:u w:val="single"/>
        </w:rPr>
      </w:pPr>
      <w:r w:rsidRPr="00CC5896">
        <w:rPr>
          <w:b/>
        </w:rPr>
        <w:t>6. Сроки и условия оплаты:</w:t>
      </w:r>
      <w:r w:rsidR="00D008E1">
        <w:rPr>
          <w:u w:val="single"/>
        </w:rPr>
        <w:t xml:space="preserve"> </w:t>
      </w:r>
      <w:r w:rsidR="00D008E1">
        <w:rPr>
          <w:u w:val="single"/>
        </w:rPr>
        <w:tab/>
      </w:r>
      <w:r w:rsidR="00D008E1">
        <w:rPr>
          <w:u w:val="single"/>
        </w:rPr>
        <w:tab/>
      </w:r>
      <w:r w:rsidR="00D008E1">
        <w:rPr>
          <w:u w:val="single"/>
        </w:rPr>
        <w:tab/>
      </w:r>
      <w:r w:rsidR="00D008E1">
        <w:rPr>
          <w:u w:val="single"/>
        </w:rPr>
        <w:tab/>
      </w:r>
      <w:r w:rsidR="00D008E1">
        <w:rPr>
          <w:u w:val="single"/>
        </w:rPr>
        <w:tab/>
      </w:r>
      <w:r w:rsidR="00D008E1">
        <w:rPr>
          <w:u w:val="single"/>
        </w:rPr>
        <w:tab/>
      </w:r>
      <w:r w:rsidR="00D008E1">
        <w:rPr>
          <w:u w:val="single"/>
        </w:rPr>
        <w:tab/>
        <w:t>__________</w:t>
      </w:r>
    </w:p>
    <w:p w:rsidR="00CC5896" w:rsidRPr="00CC5896" w:rsidRDefault="00CC5896" w:rsidP="00D008E1">
      <w:pPr>
        <w:rPr>
          <w:b/>
        </w:rPr>
      </w:pPr>
      <w:r w:rsidRPr="00CC5896">
        <w:rPr>
          <w:b/>
        </w:rPr>
        <w:t>7. Особые условия: _________________________________</w:t>
      </w:r>
      <w:r w:rsidR="00D008E1">
        <w:rPr>
          <w:b/>
        </w:rPr>
        <w:t>_______________________</w:t>
      </w:r>
    </w:p>
    <w:p w:rsidR="00CC5896" w:rsidRPr="00CC5896" w:rsidRDefault="00CC5896" w:rsidP="00D008E1">
      <w:pPr>
        <w:rPr>
          <w:b/>
        </w:rPr>
      </w:pPr>
    </w:p>
    <w:p w:rsidR="00CC5896" w:rsidRPr="00CC5896" w:rsidRDefault="00CC5896" w:rsidP="00CC5896">
      <w:pPr>
        <w:rPr>
          <w:iCs/>
        </w:rPr>
      </w:pPr>
      <w:r w:rsidRPr="00CC5896">
        <w:rPr>
          <w:b/>
        </w:rPr>
        <w:t xml:space="preserve">При подаче котировочной заявки на поставку реагентов в соответствии с Вашим запросом, мы выражаем согласие с указанными условиями договора, </w:t>
      </w:r>
      <w:r w:rsidRPr="00CC5896">
        <w:t xml:space="preserve">а </w:t>
      </w:r>
      <w:r w:rsidRPr="00CC5896">
        <w:rPr>
          <w:iCs/>
        </w:rPr>
        <w:t xml:space="preserve">также мы берем на себя обязательства </w:t>
      </w:r>
      <w:r w:rsidRPr="00CC5896">
        <w:rPr>
          <w:b/>
          <w:iCs/>
        </w:rPr>
        <w:t>при необходимом запросе заказчика</w:t>
      </w:r>
      <w:r w:rsidRPr="00CC5896">
        <w:rPr>
          <w:iCs/>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CC5896" w:rsidRPr="00CC5896" w:rsidRDefault="00CC5896" w:rsidP="00D008E1">
      <w:pPr>
        <w:numPr>
          <w:ilvl w:val="0"/>
          <w:numId w:val="3"/>
        </w:numPr>
        <w:tabs>
          <w:tab w:val="clear" w:pos="720"/>
          <w:tab w:val="num" w:pos="540"/>
        </w:tabs>
        <w:spacing w:before="0"/>
      </w:pPr>
      <w:r w:rsidRPr="00CC5896">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C5896" w:rsidRPr="00CC5896" w:rsidRDefault="00CC5896" w:rsidP="00D008E1">
      <w:pPr>
        <w:numPr>
          <w:ilvl w:val="0"/>
          <w:numId w:val="3"/>
        </w:numPr>
        <w:tabs>
          <w:tab w:val="clear" w:pos="720"/>
          <w:tab w:val="num" w:pos="540"/>
        </w:tabs>
        <w:spacing w:before="0"/>
      </w:pPr>
      <w:r w:rsidRPr="00CC5896">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C5896" w:rsidRPr="00CC5896" w:rsidRDefault="00CC5896" w:rsidP="00D008E1">
      <w:pPr>
        <w:numPr>
          <w:ilvl w:val="0"/>
          <w:numId w:val="3"/>
        </w:numPr>
        <w:tabs>
          <w:tab w:val="clear" w:pos="720"/>
          <w:tab w:val="num" w:pos="540"/>
        </w:tabs>
        <w:spacing w:before="0"/>
      </w:pPr>
      <w:r w:rsidRPr="00CC5896">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C5896" w:rsidRPr="00CC5896" w:rsidRDefault="00CC5896" w:rsidP="00D008E1">
      <w:pPr>
        <w:numPr>
          <w:ilvl w:val="0"/>
          <w:numId w:val="3"/>
        </w:numPr>
        <w:tabs>
          <w:tab w:val="clear" w:pos="720"/>
          <w:tab w:val="num" w:pos="540"/>
        </w:tabs>
        <w:spacing w:before="0"/>
      </w:pPr>
      <w:r w:rsidRPr="00CC5896">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C5896" w:rsidRPr="00CC5896" w:rsidRDefault="00CC5896" w:rsidP="00D008E1">
      <w:pPr>
        <w:numPr>
          <w:ilvl w:val="0"/>
          <w:numId w:val="3"/>
        </w:numPr>
        <w:tabs>
          <w:tab w:val="clear" w:pos="720"/>
          <w:tab w:val="num" w:pos="540"/>
        </w:tabs>
        <w:spacing w:before="0"/>
      </w:pPr>
      <w:r w:rsidRPr="00CC5896">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C5896" w:rsidRPr="00CC5896" w:rsidRDefault="00CC5896" w:rsidP="00D008E1">
      <w:pPr>
        <w:numPr>
          <w:ilvl w:val="0"/>
          <w:numId w:val="3"/>
        </w:numPr>
        <w:tabs>
          <w:tab w:val="clear" w:pos="720"/>
          <w:tab w:val="num" w:pos="540"/>
        </w:tabs>
        <w:spacing w:before="0"/>
      </w:pPr>
      <w:r w:rsidRPr="00CC5896">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C5896" w:rsidRPr="00D008E1" w:rsidRDefault="00CC5896" w:rsidP="00634F72">
      <w:pPr>
        <w:numPr>
          <w:ilvl w:val="0"/>
          <w:numId w:val="3"/>
        </w:numPr>
        <w:tabs>
          <w:tab w:val="clear" w:pos="720"/>
          <w:tab w:val="num" w:pos="540"/>
        </w:tabs>
        <w:spacing w:before="0"/>
        <w:rPr>
          <w:b/>
          <w:u w:val="single"/>
        </w:rPr>
      </w:pPr>
      <w:r w:rsidRPr="00CC5896">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w:t>
      </w:r>
      <w:r w:rsidR="00AA33F1" w:rsidRPr="00CC5896">
        <w:t>товаром. Форма</w:t>
      </w:r>
      <w:r w:rsidRPr="00CC5896">
        <w:t xml:space="preserve">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CC5896" w:rsidRPr="00CC5896" w:rsidRDefault="00CC5896" w:rsidP="00CC5896">
      <w:r w:rsidRPr="00CC5896">
        <w:rPr>
          <w:b/>
        </w:rPr>
        <w:t>Мы подтверждаем,</w:t>
      </w:r>
      <w:r w:rsidRPr="00CC5896">
        <w:t xml:space="preserve"> что у руководителя, главного бухгалтера и членов коллегиального исполнительного органа __________________________ (</w:t>
      </w:r>
      <w:r w:rsidRPr="00CC5896">
        <w:rPr>
          <w:i/>
        </w:rPr>
        <w:t>наименование физического лица либо юридического лица)</w:t>
      </w:r>
      <w:r w:rsidRPr="00CC5896">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5896" w:rsidRPr="00CC5896" w:rsidRDefault="00CC5896" w:rsidP="00CC5896">
      <w:r w:rsidRPr="00CC5896">
        <w:rPr>
          <w:b/>
        </w:rPr>
        <w:t>Мы подтверждаем,</w:t>
      </w:r>
      <w:r w:rsidRPr="00CC5896">
        <w:t xml:space="preserve"> что у сотрудников __________________________ (</w:t>
      </w:r>
      <w:r w:rsidRPr="00CC5896">
        <w:rPr>
          <w:i/>
        </w:rPr>
        <w:t>наименование физического лица либо юридического лица)</w:t>
      </w:r>
      <w:r w:rsidRPr="00CC5896">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AA33F1" w:rsidRPr="00CC5896">
        <w:t>не полнородными</w:t>
      </w:r>
      <w:r w:rsidRPr="00CC5896">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C5896" w:rsidRPr="00CC5896" w:rsidRDefault="00CC5896" w:rsidP="00CC5896">
      <w:pPr>
        <w:rPr>
          <w:b/>
        </w:rPr>
      </w:pPr>
      <w:r w:rsidRPr="00CC5896">
        <w:rPr>
          <w:b/>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CC5896" w:rsidRPr="00CC5896" w:rsidRDefault="00CC5896" w:rsidP="00CC5896">
      <w:pPr>
        <w:rPr>
          <w:b/>
        </w:rPr>
      </w:pPr>
    </w:p>
    <w:p w:rsidR="00CC5896" w:rsidRPr="00CC5896" w:rsidRDefault="00CC5896" w:rsidP="00D008E1">
      <w:pPr>
        <w:numPr>
          <w:ilvl w:val="0"/>
          <w:numId w:val="3"/>
        </w:numPr>
        <w:spacing w:before="0"/>
      </w:pPr>
      <w:r w:rsidRPr="00CC5896">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CC5896" w:rsidRPr="00CC5896" w:rsidRDefault="00CC5896" w:rsidP="00D008E1">
      <w:pPr>
        <w:numPr>
          <w:ilvl w:val="0"/>
          <w:numId w:val="3"/>
        </w:numPr>
        <w:spacing w:before="0"/>
        <w:rPr>
          <w:iCs/>
        </w:rPr>
      </w:pPr>
      <w:r w:rsidRPr="00CC5896">
        <w:rPr>
          <w:iCs/>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CC5896" w:rsidRPr="00CC5896" w:rsidRDefault="00CC5896" w:rsidP="00CC5896">
      <w:r w:rsidRPr="00CC5896">
        <w:rPr>
          <w:u w:val="single"/>
        </w:rPr>
        <w:t xml:space="preserve">Генеральный директор </w:t>
      </w:r>
      <w:r w:rsidRPr="00CC5896">
        <w:rPr>
          <w:u w:val="single"/>
        </w:rPr>
        <w:tab/>
      </w:r>
      <w:r w:rsidRPr="00CC5896">
        <w:tab/>
        <w:t>____________</w:t>
      </w:r>
      <w:r w:rsidR="00D008E1">
        <w:t>_____</w:t>
      </w:r>
      <w:r w:rsidRPr="00CC5896">
        <w:t>_</w:t>
      </w:r>
      <w:r w:rsidRPr="00CC5896">
        <w:tab/>
      </w:r>
      <w:r w:rsidRPr="00CC5896">
        <w:tab/>
        <w:t>________________________</w:t>
      </w:r>
      <w:r w:rsidR="007C7DE3">
        <w:t>__</w:t>
      </w:r>
    </w:p>
    <w:p w:rsidR="00CC5896" w:rsidRPr="00CC5896" w:rsidRDefault="007C7DE3" w:rsidP="00D008E1">
      <w:pPr>
        <w:spacing w:before="0"/>
        <w:rPr>
          <w:i/>
        </w:rPr>
      </w:pPr>
      <w:r>
        <w:rPr>
          <w:i/>
        </w:rPr>
        <w:t xml:space="preserve"> </w:t>
      </w:r>
      <w:r w:rsidR="00CC5896" w:rsidRPr="00CC5896">
        <w:rPr>
          <w:i/>
        </w:rPr>
        <w:t xml:space="preserve">(должность подписавшего              </w:t>
      </w:r>
      <w:r w:rsidR="00D008E1">
        <w:rPr>
          <w:i/>
        </w:rPr>
        <w:t xml:space="preserve">    (</w:t>
      </w:r>
      <w:r w:rsidR="00CC5896" w:rsidRPr="00CC5896">
        <w:rPr>
          <w:i/>
        </w:rPr>
        <w:t>подпись)</w:t>
      </w:r>
      <w:r w:rsidR="00CC5896" w:rsidRPr="00CC5896">
        <w:rPr>
          <w:i/>
        </w:rPr>
        <w:tab/>
      </w:r>
      <w:r w:rsidR="00CC5896" w:rsidRPr="00CC5896">
        <w:rPr>
          <w:i/>
        </w:rPr>
        <w:tab/>
      </w:r>
      <w:r w:rsidR="00CC5896" w:rsidRPr="00CC5896">
        <w:rPr>
          <w:i/>
        </w:rPr>
        <w:tab/>
        <w:t xml:space="preserve">         (фамилия, инициалы)</w:t>
      </w:r>
    </w:p>
    <w:p w:rsidR="00CC5896" w:rsidRPr="00CC5896" w:rsidRDefault="007C7DE3" w:rsidP="00D008E1">
      <w:pPr>
        <w:spacing w:before="0"/>
        <w:rPr>
          <w:i/>
        </w:rPr>
      </w:pPr>
      <w:r>
        <w:rPr>
          <w:i/>
        </w:rPr>
        <w:t xml:space="preserve"> </w:t>
      </w:r>
      <w:r w:rsidR="00CC5896" w:rsidRPr="00CC5896">
        <w:rPr>
          <w:i/>
        </w:rPr>
        <w:t>(для юридического лица))</w:t>
      </w:r>
      <w:r w:rsidR="00CC5896" w:rsidRPr="00CC5896">
        <w:rPr>
          <w:i/>
        </w:rPr>
        <w:tab/>
      </w:r>
    </w:p>
    <w:p w:rsidR="00CC5896" w:rsidRPr="00CC5896" w:rsidRDefault="00CC5896" w:rsidP="00CC5896"/>
    <w:p w:rsidR="00CC5896" w:rsidRPr="00CC5896" w:rsidRDefault="00CC5896" w:rsidP="007C7DE3">
      <w:pPr>
        <w:jc w:val="right"/>
        <w:rPr>
          <w:b/>
        </w:rPr>
      </w:pPr>
      <w:r w:rsidRPr="00CC5896">
        <w:rPr>
          <w:b/>
        </w:rPr>
        <w:br w:type="page"/>
        <w:t>Приложение №2</w:t>
      </w:r>
    </w:p>
    <w:p w:rsidR="00CC5896" w:rsidRDefault="00CC5896" w:rsidP="007C7DE3">
      <w:pPr>
        <w:jc w:val="center"/>
        <w:rPr>
          <w:iCs/>
        </w:rPr>
      </w:pPr>
      <w:r w:rsidRPr="00CC5896">
        <w:rPr>
          <w:iCs/>
        </w:rPr>
        <w:t>АНКЕТА УЧАСТНИКА РАЗМЕЩЕНИЯ ЗАКАЗА</w:t>
      </w:r>
    </w:p>
    <w:p w:rsidR="007C7DE3" w:rsidRPr="00CC5896" w:rsidRDefault="007C7DE3" w:rsidP="00CC5896">
      <w:pPr>
        <w:rPr>
          <w:i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CC5896" w:rsidRPr="00CC5896" w:rsidTr="00CC5896">
        <w:tc>
          <w:tcPr>
            <w:tcW w:w="5868" w:type="dxa"/>
          </w:tcPr>
          <w:p w:rsidR="00CC5896" w:rsidRPr="00CC5896" w:rsidRDefault="007C7DE3" w:rsidP="007C7DE3">
            <w:pPr>
              <w:ind w:firstLine="0"/>
              <w:jc w:val="left"/>
              <w:rPr>
                <w:b/>
                <w:bCs/>
              </w:rPr>
            </w:pPr>
            <w:r>
              <w:rPr>
                <w:b/>
                <w:bCs/>
              </w:rPr>
              <w:t>1.</w:t>
            </w:r>
            <w:r w:rsidR="00CC5896" w:rsidRPr="00CC5896">
              <w:rPr>
                <w:b/>
                <w:bCs/>
              </w:rPr>
              <w:t xml:space="preserve">Полное и сокращенное наименования организации и ее организационно-правовая форма </w:t>
            </w:r>
          </w:p>
          <w:p w:rsidR="00CC5896" w:rsidRPr="00CC5896" w:rsidRDefault="00CC5896" w:rsidP="007C7DE3">
            <w:pPr>
              <w:ind w:firstLine="0"/>
              <w:jc w:val="left"/>
              <w:rPr>
                <w:b/>
                <w:bCs/>
              </w:rPr>
            </w:pPr>
            <w:r w:rsidRPr="00CC5896">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C5896">
              <w:rPr>
                <w:b/>
                <w:bCs/>
                <w:i/>
                <w:iCs/>
              </w:rPr>
              <w:t xml:space="preserve"> </w:t>
            </w:r>
          </w:p>
        </w:tc>
        <w:tc>
          <w:tcPr>
            <w:tcW w:w="4500" w:type="dxa"/>
          </w:tcPr>
          <w:p w:rsidR="00CC5896" w:rsidRPr="00CC5896" w:rsidRDefault="00CC5896" w:rsidP="00CC5896">
            <w:pPr>
              <w:rPr>
                <w:bCs/>
              </w:rPr>
            </w:pPr>
          </w:p>
        </w:tc>
      </w:tr>
      <w:tr w:rsidR="00CC5896" w:rsidRPr="00CC5896" w:rsidTr="00CC5896">
        <w:tc>
          <w:tcPr>
            <w:tcW w:w="5868" w:type="dxa"/>
          </w:tcPr>
          <w:p w:rsidR="00CC5896" w:rsidRPr="00CC5896" w:rsidRDefault="007C7DE3" w:rsidP="007C7DE3">
            <w:pPr>
              <w:ind w:firstLine="0"/>
              <w:rPr>
                <w:b/>
                <w:bCs/>
              </w:rPr>
            </w:pPr>
            <w:r>
              <w:rPr>
                <w:b/>
                <w:bCs/>
              </w:rPr>
              <w:t xml:space="preserve">2. </w:t>
            </w:r>
            <w:r w:rsidR="00CC5896" w:rsidRPr="00CC5896">
              <w:rPr>
                <w:b/>
                <w:bCs/>
              </w:rPr>
              <w:t>Регистрационные данные:</w:t>
            </w:r>
          </w:p>
          <w:p w:rsidR="00CC5896" w:rsidRPr="00CC5896" w:rsidRDefault="00CC5896" w:rsidP="00CC5896">
            <w:pPr>
              <w:rPr>
                <w:b/>
                <w:bCs/>
              </w:rPr>
            </w:pPr>
            <w:r w:rsidRPr="00CC5896">
              <w:t xml:space="preserve"> Дата, место и орган регистрации юридического лица, регистрации физического лица в качестве индивидуального предпринимателя </w:t>
            </w:r>
            <w:r w:rsidRPr="00CC5896">
              <w:rPr>
                <w:i/>
                <w:iCs/>
              </w:rPr>
              <w:t>(на основании Свидетельства о государственной регистрации)</w:t>
            </w:r>
          </w:p>
        </w:tc>
        <w:tc>
          <w:tcPr>
            <w:tcW w:w="4500" w:type="dxa"/>
          </w:tcPr>
          <w:p w:rsidR="00CC5896" w:rsidRPr="00CC5896" w:rsidRDefault="00CC5896" w:rsidP="00CC5896">
            <w:pPr>
              <w:rPr>
                <w:bCs/>
              </w:rPr>
            </w:pPr>
          </w:p>
        </w:tc>
      </w:tr>
      <w:tr w:rsidR="00CC5896" w:rsidRPr="00CC5896" w:rsidTr="00CC5896">
        <w:trPr>
          <w:trHeight w:val="148"/>
        </w:trPr>
        <w:tc>
          <w:tcPr>
            <w:tcW w:w="5868" w:type="dxa"/>
            <w:tcBorders>
              <w:top w:val="nil"/>
            </w:tcBorders>
          </w:tcPr>
          <w:p w:rsidR="00CC5896" w:rsidRPr="00CC5896" w:rsidRDefault="007C7DE3" w:rsidP="007C7DE3">
            <w:pPr>
              <w:ind w:firstLine="0"/>
            </w:pPr>
            <w:r w:rsidRPr="00B9159D">
              <w:rPr>
                <w:b/>
              </w:rPr>
              <w:t>3.</w:t>
            </w:r>
            <w:r w:rsidR="00B9159D">
              <w:t xml:space="preserve"> </w:t>
            </w:r>
            <w:r w:rsidR="00CC5896" w:rsidRPr="00CC5896">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CC5896" w:rsidRPr="00CC5896" w:rsidRDefault="00CC5896" w:rsidP="00CC5896">
            <w:pPr>
              <w:rPr>
                <w:bCs/>
              </w:rPr>
            </w:pPr>
          </w:p>
        </w:tc>
      </w:tr>
      <w:tr w:rsidR="00CC5896" w:rsidRPr="00CC5896" w:rsidTr="00CC5896">
        <w:trPr>
          <w:trHeight w:val="148"/>
        </w:trPr>
        <w:tc>
          <w:tcPr>
            <w:tcW w:w="5868" w:type="dxa"/>
            <w:tcBorders>
              <w:top w:val="nil"/>
            </w:tcBorders>
          </w:tcPr>
          <w:p w:rsidR="00CC5896" w:rsidRPr="00CC5896" w:rsidRDefault="007C7DE3" w:rsidP="007C7DE3">
            <w:pPr>
              <w:ind w:firstLine="0"/>
              <w:rPr>
                <w:i/>
                <w:iCs/>
              </w:rPr>
            </w:pPr>
            <w:bookmarkStart w:id="0" w:name="_GoBack"/>
            <w:r w:rsidRPr="00B9159D">
              <w:rPr>
                <w:b/>
              </w:rPr>
              <w:t>4.</w:t>
            </w:r>
            <w:r w:rsidR="00B9159D">
              <w:t xml:space="preserve"> </w:t>
            </w:r>
            <w:bookmarkEnd w:id="0"/>
            <w:r w:rsidR="00CC5896" w:rsidRPr="00CC5896">
              <w:t>ИНН, КПП, ОГРН, ОКПО участника размещения заказа</w:t>
            </w:r>
          </w:p>
        </w:tc>
        <w:tc>
          <w:tcPr>
            <w:tcW w:w="4500" w:type="dxa"/>
          </w:tcPr>
          <w:p w:rsidR="00CC5896" w:rsidRPr="00CC5896" w:rsidRDefault="00CC5896" w:rsidP="00CC5896">
            <w:pPr>
              <w:rPr>
                <w:bCs/>
              </w:rPr>
            </w:pPr>
          </w:p>
        </w:tc>
      </w:tr>
      <w:tr w:rsidR="00CC5896" w:rsidRPr="00CC5896" w:rsidTr="00CC5896">
        <w:tc>
          <w:tcPr>
            <w:tcW w:w="5868" w:type="dxa"/>
            <w:vMerge w:val="restart"/>
          </w:tcPr>
          <w:p w:rsidR="00CC5896" w:rsidRPr="00CC5896" w:rsidRDefault="007C7DE3" w:rsidP="007C7DE3">
            <w:pPr>
              <w:ind w:firstLine="0"/>
              <w:rPr>
                <w:b/>
                <w:bCs/>
              </w:rPr>
            </w:pPr>
            <w:r>
              <w:rPr>
                <w:b/>
                <w:bCs/>
              </w:rPr>
              <w:t xml:space="preserve">5. </w:t>
            </w:r>
            <w:r w:rsidR="00CC5896" w:rsidRPr="00CC5896">
              <w:rPr>
                <w:b/>
                <w:bCs/>
              </w:rPr>
              <w:t>Юридический адрес/место жительства участника размещения заказа</w:t>
            </w:r>
          </w:p>
        </w:tc>
        <w:tc>
          <w:tcPr>
            <w:tcW w:w="4500" w:type="dxa"/>
          </w:tcPr>
          <w:p w:rsidR="00CC5896" w:rsidRPr="00CC5896" w:rsidRDefault="00CC5896" w:rsidP="00CC5896">
            <w:pPr>
              <w:rPr>
                <w:bCs/>
              </w:rPr>
            </w:pPr>
          </w:p>
        </w:tc>
      </w:tr>
      <w:tr w:rsidR="00CC5896" w:rsidRPr="00CC5896" w:rsidTr="00CC5896">
        <w:tc>
          <w:tcPr>
            <w:tcW w:w="5868" w:type="dxa"/>
            <w:vMerge/>
          </w:tcPr>
          <w:p w:rsidR="00CC5896" w:rsidRPr="00CC5896" w:rsidRDefault="00CC5896" w:rsidP="00CC5896">
            <w:pPr>
              <w:numPr>
                <w:ilvl w:val="0"/>
                <w:numId w:val="4"/>
              </w:numPr>
              <w:rPr>
                <w:b/>
                <w:bCs/>
              </w:rPr>
            </w:pPr>
          </w:p>
        </w:tc>
        <w:tc>
          <w:tcPr>
            <w:tcW w:w="4500" w:type="dxa"/>
          </w:tcPr>
          <w:p w:rsidR="00CC5896" w:rsidRPr="00CC5896" w:rsidRDefault="00CC5896" w:rsidP="00CC5896">
            <w:pPr>
              <w:rPr>
                <w:bCs/>
              </w:rPr>
            </w:pPr>
          </w:p>
        </w:tc>
      </w:tr>
      <w:tr w:rsidR="00CC5896" w:rsidRPr="00CC5896" w:rsidTr="00CC5896">
        <w:trPr>
          <w:cantSplit/>
          <w:trHeight w:val="132"/>
        </w:trPr>
        <w:tc>
          <w:tcPr>
            <w:tcW w:w="5868" w:type="dxa"/>
            <w:vMerge w:val="restart"/>
            <w:vAlign w:val="center"/>
          </w:tcPr>
          <w:p w:rsidR="00CC5896" w:rsidRPr="00CC5896" w:rsidRDefault="00CC5896" w:rsidP="007C7DE3">
            <w:pPr>
              <w:ind w:firstLine="0"/>
              <w:jc w:val="left"/>
              <w:rPr>
                <w:b/>
                <w:bCs/>
              </w:rPr>
            </w:pPr>
            <w:r w:rsidRPr="00CC5896">
              <w:rPr>
                <w:b/>
                <w:bCs/>
              </w:rPr>
              <w:t>6. Почтовый адрес участника размещения заказа</w:t>
            </w:r>
          </w:p>
        </w:tc>
        <w:tc>
          <w:tcPr>
            <w:tcW w:w="4500" w:type="dxa"/>
          </w:tcPr>
          <w:p w:rsidR="00CC5896" w:rsidRPr="00CC5896" w:rsidRDefault="00CC5896" w:rsidP="00CC5896"/>
        </w:tc>
      </w:tr>
      <w:tr w:rsidR="00CC5896" w:rsidRPr="00CC5896" w:rsidTr="00CC5896">
        <w:trPr>
          <w:cantSplit/>
          <w:trHeight w:val="132"/>
        </w:trPr>
        <w:tc>
          <w:tcPr>
            <w:tcW w:w="5868" w:type="dxa"/>
            <w:vMerge/>
            <w:vAlign w:val="center"/>
          </w:tcPr>
          <w:p w:rsidR="00CC5896" w:rsidRPr="00CC5896" w:rsidRDefault="00CC5896" w:rsidP="00CC5896">
            <w:pPr>
              <w:rPr>
                <w:b/>
                <w:bCs/>
              </w:rPr>
            </w:pPr>
          </w:p>
        </w:tc>
        <w:tc>
          <w:tcPr>
            <w:tcW w:w="4500" w:type="dxa"/>
          </w:tcPr>
          <w:p w:rsidR="00CC5896" w:rsidRPr="00CC5896" w:rsidRDefault="00CC5896" w:rsidP="00CC5896"/>
        </w:tc>
      </w:tr>
      <w:tr w:rsidR="00CC5896" w:rsidRPr="00CC5896" w:rsidTr="00CC5896">
        <w:trPr>
          <w:cantSplit/>
          <w:trHeight w:val="132"/>
        </w:trPr>
        <w:tc>
          <w:tcPr>
            <w:tcW w:w="5868" w:type="dxa"/>
            <w:vMerge/>
            <w:vAlign w:val="center"/>
          </w:tcPr>
          <w:p w:rsidR="00CC5896" w:rsidRPr="00CC5896" w:rsidRDefault="00CC5896" w:rsidP="00CC5896">
            <w:pPr>
              <w:rPr>
                <w:b/>
                <w:bCs/>
              </w:rPr>
            </w:pPr>
          </w:p>
        </w:tc>
        <w:tc>
          <w:tcPr>
            <w:tcW w:w="4500" w:type="dxa"/>
          </w:tcPr>
          <w:p w:rsidR="00CC5896" w:rsidRPr="00CC5896" w:rsidRDefault="00CC5896" w:rsidP="00CC5896"/>
        </w:tc>
      </w:tr>
      <w:tr w:rsidR="00CC5896" w:rsidRPr="00CC5896" w:rsidTr="00CC5896">
        <w:trPr>
          <w:cantSplit/>
          <w:trHeight w:val="258"/>
        </w:trPr>
        <w:tc>
          <w:tcPr>
            <w:tcW w:w="5868" w:type="dxa"/>
            <w:vMerge/>
          </w:tcPr>
          <w:p w:rsidR="00CC5896" w:rsidRPr="00CC5896" w:rsidRDefault="00CC5896" w:rsidP="00CC5896">
            <w:pPr>
              <w:rPr>
                <w:b/>
                <w:bCs/>
              </w:rPr>
            </w:pPr>
          </w:p>
        </w:tc>
        <w:tc>
          <w:tcPr>
            <w:tcW w:w="4500" w:type="dxa"/>
          </w:tcPr>
          <w:p w:rsidR="00CC5896" w:rsidRPr="00CC5896" w:rsidRDefault="00CC5896" w:rsidP="00CC5896"/>
        </w:tc>
      </w:tr>
      <w:tr w:rsidR="00CC5896" w:rsidRPr="00CC5896" w:rsidTr="00CC5896">
        <w:trPr>
          <w:cantSplit/>
          <w:trHeight w:val="930"/>
        </w:trPr>
        <w:tc>
          <w:tcPr>
            <w:tcW w:w="5868" w:type="dxa"/>
            <w:vAlign w:val="center"/>
          </w:tcPr>
          <w:p w:rsidR="00CC5896" w:rsidRPr="00CC5896" w:rsidRDefault="00CC5896" w:rsidP="007C7DE3">
            <w:pPr>
              <w:ind w:firstLine="0"/>
              <w:rPr>
                <w:b/>
                <w:bCs/>
              </w:rPr>
            </w:pPr>
            <w:r w:rsidRPr="00CC5896">
              <w:rPr>
                <w:b/>
                <w:bCs/>
              </w:rPr>
              <w:t xml:space="preserve">7. Банковские реквизиты </w:t>
            </w:r>
            <w:r w:rsidRPr="00CC5896">
              <w:rPr>
                <w:i/>
                <w:iCs/>
              </w:rPr>
              <w:t>(может быть несколько)</w:t>
            </w:r>
            <w:r w:rsidRPr="00CC5896">
              <w:rPr>
                <w:b/>
                <w:bCs/>
              </w:rPr>
              <w:t>:</w:t>
            </w:r>
          </w:p>
        </w:tc>
        <w:tc>
          <w:tcPr>
            <w:tcW w:w="4500" w:type="dxa"/>
          </w:tcPr>
          <w:p w:rsidR="00CC5896" w:rsidRPr="00CC5896" w:rsidRDefault="00CC5896" w:rsidP="00CC5896"/>
        </w:tc>
      </w:tr>
      <w:tr w:rsidR="00CC5896" w:rsidRPr="00CC5896" w:rsidTr="00CC5896">
        <w:trPr>
          <w:trHeight w:val="67"/>
        </w:trPr>
        <w:tc>
          <w:tcPr>
            <w:tcW w:w="5868" w:type="dxa"/>
            <w:tcBorders>
              <w:top w:val="nil"/>
              <w:bottom w:val="nil"/>
            </w:tcBorders>
          </w:tcPr>
          <w:p w:rsidR="00CC5896" w:rsidRPr="00CC5896" w:rsidRDefault="007C7DE3" w:rsidP="007C7DE3">
            <w:pPr>
              <w:ind w:firstLine="0"/>
            </w:pPr>
            <w:r>
              <w:t>7</w:t>
            </w:r>
            <w:r w:rsidRPr="007C7DE3">
              <w:t>.1</w:t>
            </w:r>
            <w:r>
              <w:t xml:space="preserve"> </w:t>
            </w:r>
            <w:r w:rsidR="00CC5896" w:rsidRPr="00CC5896">
              <w:t>Наименование обслуживающего банка</w:t>
            </w:r>
          </w:p>
        </w:tc>
        <w:tc>
          <w:tcPr>
            <w:tcW w:w="4500" w:type="dxa"/>
          </w:tcPr>
          <w:p w:rsidR="00CC5896" w:rsidRPr="00CC5896" w:rsidRDefault="00CC5896" w:rsidP="00CC5896"/>
        </w:tc>
      </w:tr>
      <w:tr w:rsidR="00CC5896" w:rsidRPr="00CC5896" w:rsidTr="00CC5896">
        <w:trPr>
          <w:trHeight w:val="67"/>
        </w:trPr>
        <w:tc>
          <w:tcPr>
            <w:tcW w:w="5868" w:type="dxa"/>
            <w:tcBorders>
              <w:top w:val="nil"/>
              <w:bottom w:val="nil"/>
            </w:tcBorders>
          </w:tcPr>
          <w:p w:rsidR="00CC5896" w:rsidRPr="00CC5896" w:rsidRDefault="007C7DE3" w:rsidP="007C7DE3">
            <w:pPr>
              <w:ind w:firstLine="0"/>
            </w:pPr>
            <w:r>
              <w:t xml:space="preserve">7.2 </w:t>
            </w:r>
            <w:r w:rsidR="00CC5896" w:rsidRPr="00CC5896">
              <w:t>Расчетный счет</w:t>
            </w:r>
          </w:p>
        </w:tc>
        <w:tc>
          <w:tcPr>
            <w:tcW w:w="4500" w:type="dxa"/>
          </w:tcPr>
          <w:p w:rsidR="00CC5896" w:rsidRPr="00CC5896" w:rsidRDefault="00CC5896" w:rsidP="00CC5896"/>
        </w:tc>
      </w:tr>
      <w:tr w:rsidR="00CC5896" w:rsidRPr="00CC5896" w:rsidTr="00CC5896">
        <w:trPr>
          <w:trHeight w:val="67"/>
        </w:trPr>
        <w:tc>
          <w:tcPr>
            <w:tcW w:w="5868" w:type="dxa"/>
            <w:tcBorders>
              <w:top w:val="nil"/>
              <w:bottom w:val="nil"/>
            </w:tcBorders>
          </w:tcPr>
          <w:p w:rsidR="00CC5896" w:rsidRPr="00CC5896" w:rsidRDefault="007C7DE3" w:rsidP="007C7DE3">
            <w:pPr>
              <w:ind w:firstLine="0"/>
            </w:pPr>
            <w:r>
              <w:t xml:space="preserve">7.3. </w:t>
            </w:r>
            <w:r w:rsidR="00CC5896" w:rsidRPr="00CC5896">
              <w:t>Корреспондентский счет</w:t>
            </w:r>
          </w:p>
        </w:tc>
        <w:tc>
          <w:tcPr>
            <w:tcW w:w="4500" w:type="dxa"/>
          </w:tcPr>
          <w:p w:rsidR="00CC5896" w:rsidRPr="00CC5896" w:rsidRDefault="00CC5896" w:rsidP="00CC5896"/>
        </w:tc>
      </w:tr>
      <w:tr w:rsidR="00CC5896" w:rsidRPr="00CC5896" w:rsidTr="00CC5896">
        <w:trPr>
          <w:trHeight w:val="67"/>
        </w:trPr>
        <w:tc>
          <w:tcPr>
            <w:tcW w:w="5868" w:type="dxa"/>
            <w:tcBorders>
              <w:top w:val="nil"/>
            </w:tcBorders>
          </w:tcPr>
          <w:p w:rsidR="00CC5896" w:rsidRPr="00CC5896" w:rsidRDefault="007C7DE3" w:rsidP="007C7DE3">
            <w:pPr>
              <w:ind w:firstLine="0"/>
            </w:pPr>
            <w:r>
              <w:t>7.4 к</w:t>
            </w:r>
            <w:r w:rsidR="00CC5896" w:rsidRPr="00CC5896">
              <w:t>од БИК</w:t>
            </w:r>
          </w:p>
        </w:tc>
        <w:tc>
          <w:tcPr>
            <w:tcW w:w="4500" w:type="dxa"/>
          </w:tcPr>
          <w:p w:rsidR="00CC5896" w:rsidRPr="00CC5896" w:rsidRDefault="00CC5896" w:rsidP="00CC5896"/>
        </w:tc>
      </w:tr>
      <w:tr w:rsidR="00CC5896" w:rsidRPr="00CC5896" w:rsidTr="00CC5896">
        <w:trPr>
          <w:trHeight w:val="67"/>
        </w:trPr>
        <w:tc>
          <w:tcPr>
            <w:tcW w:w="5868" w:type="dxa"/>
          </w:tcPr>
          <w:p w:rsidR="00CC5896" w:rsidRPr="00CC5896" w:rsidRDefault="007C7DE3" w:rsidP="007C7DE3">
            <w:pPr>
              <w:ind w:firstLine="0"/>
              <w:rPr>
                <w:b/>
                <w:bCs/>
              </w:rPr>
            </w:pPr>
            <w:r>
              <w:rPr>
                <w:b/>
                <w:bCs/>
              </w:rPr>
              <w:t>8.</w:t>
            </w:r>
            <w:r w:rsidR="00CC5896" w:rsidRPr="00CC5896">
              <w:rPr>
                <w:b/>
                <w:bCs/>
              </w:rPr>
              <w:t xml:space="preserve">Сведения о выданных участнику размещения заказа лицензиях, необходимых для выполнения обязательств по договору </w:t>
            </w:r>
            <w:r w:rsidR="00CC5896" w:rsidRPr="00CC5896">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CC5896" w:rsidRPr="00CC5896" w:rsidRDefault="00CC5896" w:rsidP="00CC5896"/>
        </w:tc>
      </w:tr>
    </w:tbl>
    <w:p w:rsidR="00CC5896" w:rsidRPr="00CC5896" w:rsidRDefault="00CC5896" w:rsidP="00CC5896"/>
    <w:p w:rsidR="00CC5896" w:rsidRPr="00CC5896" w:rsidRDefault="00CC5896" w:rsidP="00CC5896">
      <w:r w:rsidRPr="00CC5896">
        <w:t>Мы, нижеподписавшиеся, заверяем правильность всех данных, указанных в анкете.</w:t>
      </w:r>
    </w:p>
    <w:p w:rsidR="00CC5896" w:rsidRPr="00CC5896" w:rsidRDefault="00CC5896" w:rsidP="00CC5896">
      <w:pPr>
        <w:rPr>
          <w:i/>
          <w:iCs/>
        </w:rPr>
      </w:pPr>
    </w:p>
    <w:p w:rsidR="007C7DE3" w:rsidRDefault="00CC5896" w:rsidP="007C7DE3">
      <w:pPr>
        <w:spacing w:before="0"/>
      </w:pPr>
      <w:r w:rsidRPr="00CC5896">
        <w:rPr>
          <w:u w:val="single"/>
        </w:rPr>
        <w:t xml:space="preserve"> Генеральный директор </w:t>
      </w:r>
      <w:r w:rsidRPr="00CC5896">
        <w:rPr>
          <w:u w:val="single"/>
        </w:rPr>
        <w:tab/>
      </w:r>
      <w:r w:rsidRPr="00CC5896">
        <w:tab/>
        <w:t>____________</w:t>
      </w:r>
      <w:r w:rsidR="007C7DE3">
        <w:t>_____</w:t>
      </w:r>
      <w:r w:rsidRPr="00CC5896">
        <w:tab/>
        <w:t xml:space="preserve">                     </w:t>
      </w:r>
      <w:r w:rsidR="007C7DE3">
        <w:t>______________________________</w:t>
      </w:r>
      <w:r w:rsidRPr="00CC5896">
        <w:t xml:space="preserve">  </w:t>
      </w:r>
    </w:p>
    <w:p w:rsidR="007C7DE3" w:rsidRDefault="007C7DE3" w:rsidP="007C7DE3">
      <w:pPr>
        <w:spacing w:before="0"/>
        <w:rPr>
          <w:i/>
        </w:rPr>
      </w:pPr>
      <w:r>
        <w:rPr>
          <w:i/>
        </w:rPr>
        <w:t>(</w:t>
      </w:r>
      <w:r w:rsidR="00CC5896" w:rsidRPr="00CC5896">
        <w:rPr>
          <w:i/>
        </w:rPr>
        <w:t xml:space="preserve">фамилия, </w:t>
      </w:r>
      <w:r w:rsidR="00517B2D" w:rsidRPr="00CC5896">
        <w:rPr>
          <w:i/>
        </w:rPr>
        <w:t xml:space="preserve">инициалы)  </w:t>
      </w:r>
      <w:r w:rsidR="00CC5896" w:rsidRPr="00CC5896">
        <w:rPr>
          <w:i/>
        </w:rPr>
        <w:t xml:space="preserve">             </w:t>
      </w:r>
      <w:r>
        <w:rPr>
          <w:i/>
        </w:rPr>
        <w:t xml:space="preserve">            (подпись)                                         (должность пописавшего)</w:t>
      </w:r>
    </w:p>
    <w:p w:rsidR="00CC5896" w:rsidRPr="00CC5896" w:rsidRDefault="00CC5896" w:rsidP="007C7DE3">
      <w:pPr>
        <w:spacing w:before="0"/>
        <w:rPr>
          <w:i/>
        </w:rPr>
      </w:pPr>
      <w:r w:rsidRPr="00CC5896">
        <w:rPr>
          <w:i/>
        </w:rPr>
        <w:t xml:space="preserve"> (для юридического лица)</w:t>
      </w:r>
      <w:r w:rsidRPr="00CC5896">
        <w:rPr>
          <w:i/>
        </w:rPr>
        <w:tab/>
      </w:r>
    </w:p>
    <w:p w:rsidR="00CC5896" w:rsidRPr="00CC5896" w:rsidRDefault="00CC5896" w:rsidP="00CC5896"/>
    <w:p w:rsidR="00CC5896" w:rsidRPr="00CC5896" w:rsidRDefault="00CC5896" w:rsidP="00CC5896">
      <w:pPr>
        <w:rPr>
          <w:vertAlign w:val="superscript"/>
        </w:rPr>
      </w:pPr>
      <w:r w:rsidRPr="00CC5896">
        <w:rPr>
          <w:vertAlign w:val="superscript"/>
        </w:rPr>
        <w:t xml:space="preserve">                                                                                                                                                    </w:t>
      </w:r>
      <w:r w:rsidRPr="00CC5896">
        <w:t>М.П</w:t>
      </w:r>
    </w:p>
    <w:p w:rsidR="00CC5896" w:rsidRPr="00CC5896" w:rsidRDefault="00CC5896" w:rsidP="00CC5896"/>
    <w:p w:rsidR="00CC5896" w:rsidRPr="00CC5896" w:rsidRDefault="00CC5896" w:rsidP="00CC5896"/>
    <w:p w:rsidR="00CC5896" w:rsidRPr="00CC5896" w:rsidRDefault="00CC5896" w:rsidP="00CC5896"/>
    <w:p w:rsidR="00CC5896" w:rsidRPr="00CC5896" w:rsidRDefault="00CC5896" w:rsidP="003C690C">
      <w:pPr>
        <w:jc w:val="right"/>
      </w:pPr>
      <w:r w:rsidRPr="00CC5896">
        <w:rPr>
          <w:b/>
        </w:rPr>
        <w:t>Приложение № 3</w:t>
      </w:r>
    </w:p>
    <w:p w:rsidR="00CC5896" w:rsidRPr="00CC5896" w:rsidRDefault="00CC5896" w:rsidP="00A34A05">
      <w:pPr>
        <w:jc w:val="center"/>
        <w:rPr>
          <w:b/>
        </w:rPr>
      </w:pPr>
      <w:r w:rsidRPr="00CC5896">
        <w:rPr>
          <w:b/>
        </w:rPr>
        <w:t>Проект договора</w:t>
      </w:r>
    </w:p>
    <w:p w:rsidR="00CC5896" w:rsidRPr="00CC5896" w:rsidRDefault="00CC5896" w:rsidP="00A34A05">
      <w:pPr>
        <w:jc w:val="center"/>
      </w:pPr>
      <w:r w:rsidRPr="00CC5896">
        <w:t>г. Калуга</w:t>
      </w:r>
      <w:r w:rsidR="00A34A05">
        <w:t xml:space="preserve">  </w:t>
      </w:r>
      <w:r w:rsidRPr="00CC5896">
        <w:tab/>
        <w:t xml:space="preserve">                                       </w:t>
      </w:r>
      <w:r w:rsidR="00A34A05">
        <w:t xml:space="preserve">                                                                                                      </w:t>
      </w:r>
      <w:r w:rsidRPr="00CC5896">
        <w:t xml:space="preserve">                                                  «___» ____________ 20__ г.</w:t>
      </w:r>
    </w:p>
    <w:p w:rsidR="00CC5896" w:rsidRPr="00CC5896" w:rsidRDefault="00CC5896" w:rsidP="00A34A05">
      <w:pPr>
        <w:jc w:val="right"/>
      </w:pPr>
    </w:p>
    <w:p w:rsidR="00CC5896" w:rsidRPr="00CC5896" w:rsidRDefault="00CC5896" w:rsidP="00CC5896">
      <w:r w:rsidRPr="00CC5896">
        <w:t>Частное учреждение здравоохранения ЧУЗ «Больница «РЖД – Медицина» имени К.Э. Циолковского города Калуга» (сокращенное официальное наименование ЧУЗ «РЖД – Медицина» г. Калуга»), именуемое в дальнейшем «Заказчик», в лице главного врача Гарбуля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C5896" w:rsidRPr="00CC5896" w:rsidRDefault="00CC5896" w:rsidP="00CC5896"/>
    <w:p w:rsidR="00CC5896" w:rsidRPr="00CC5896" w:rsidRDefault="00CC5896" w:rsidP="003C690C">
      <w:pPr>
        <w:jc w:val="center"/>
        <w:rPr>
          <w:b/>
        </w:rPr>
      </w:pPr>
      <w:r w:rsidRPr="00CC5896">
        <w:rPr>
          <w:b/>
        </w:rPr>
        <w:t>1. Предмет Договора</w:t>
      </w:r>
    </w:p>
    <w:p w:rsidR="00CC5896" w:rsidRPr="00CC5896" w:rsidRDefault="00CC5896" w:rsidP="003C690C">
      <w:pPr>
        <w:numPr>
          <w:ilvl w:val="1"/>
          <w:numId w:val="10"/>
        </w:numPr>
        <w:spacing w:before="0"/>
      </w:pPr>
      <w:r w:rsidRPr="00CC5896">
        <w:t>Поставщик обязуется поставить товар (далее-Товар) в соответствии со Спецификацией (Приложение № 1), а Заказчик принять и оплатить Товар.</w:t>
      </w:r>
    </w:p>
    <w:p w:rsidR="00CC5896" w:rsidRPr="00CC5896" w:rsidRDefault="00CC5896" w:rsidP="003C690C">
      <w:pPr>
        <w:numPr>
          <w:ilvl w:val="1"/>
          <w:numId w:val="10"/>
        </w:numPr>
        <w:spacing w:before="0"/>
      </w:pPr>
      <w:r w:rsidRPr="00CC5896">
        <w:t xml:space="preserve">Срок поставки Товара: </w:t>
      </w:r>
      <w:r w:rsidR="003C690C">
        <w:t>__________________</w:t>
      </w:r>
      <w:r w:rsidRPr="00CC5896">
        <w:t xml:space="preserve"> </w:t>
      </w:r>
    </w:p>
    <w:p w:rsidR="00CC5896" w:rsidRPr="00CC5896" w:rsidRDefault="00CC5896" w:rsidP="003C690C">
      <w:pPr>
        <w:numPr>
          <w:ilvl w:val="1"/>
          <w:numId w:val="10"/>
        </w:numPr>
        <w:spacing w:before="0"/>
      </w:pPr>
      <w:r w:rsidRPr="00CC5896">
        <w:t>Поставка Товара осуществляется на склад Заказчика, расположенный по адресу: 2480</w:t>
      </w:r>
      <w:r w:rsidR="003C690C">
        <w:t>18</w:t>
      </w:r>
      <w:r w:rsidRPr="00CC5896">
        <w:t xml:space="preserve"> г.  Калуга, ул. Болотникова, дом 1. </w:t>
      </w:r>
    </w:p>
    <w:p w:rsidR="00CC5896" w:rsidRPr="00CC5896" w:rsidRDefault="00CC5896" w:rsidP="003C690C">
      <w:pPr>
        <w:numPr>
          <w:ilvl w:val="1"/>
          <w:numId w:val="10"/>
        </w:numPr>
        <w:spacing w:before="0"/>
      </w:pPr>
      <w:r w:rsidRPr="00CC5896">
        <w:t>Время поставки: с 9.00 до 16.00 ч.</w:t>
      </w:r>
    </w:p>
    <w:p w:rsidR="00CC5896" w:rsidRPr="00CC5896" w:rsidRDefault="00CC5896" w:rsidP="003C690C">
      <w:pPr>
        <w:jc w:val="center"/>
        <w:rPr>
          <w:b/>
        </w:rPr>
      </w:pPr>
      <w:r w:rsidRPr="00CC5896">
        <w:rPr>
          <w:b/>
        </w:rPr>
        <w:t>2. Стоимость и порядок оплаты</w:t>
      </w:r>
    </w:p>
    <w:p w:rsidR="00CC5896" w:rsidRPr="00CC5896" w:rsidRDefault="00CC5896" w:rsidP="003C690C">
      <w:pPr>
        <w:spacing w:before="0"/>
      </w:pPr>
      <w:r w:rsidRPr="00CC5896">
        <w:t>2.1.</w:t>
      </w:r>
      <w:r w:rsidRPr="00CC5896">
        <w:rPr>
          <w:b/>
        </w:rPr>
        <w:t xml:space="preserve"> </w:t>
      </w:r>
      <w:r w:rsidRPr="00CC5896">
        <w:rPr>
          <w:lang w:bidi="ru-RU"/>
        </w:rPr>
        <w:t xml:space="preserve">Общая стоимость товара по настоящему Договору </w:t>
      </w:r>
      <w:r w:rsidRPr="00CC5896">
        <w:t>включает в себя стоимость Товара транспортных расходов Поставщика по доставке Товара Заказчику, а также любых других расходов, которые возникнут или могут возникнуть у Поставщика в ходе исполнения настоящего Договора, составляет: _________________________</w:t>
      </w:r>
      <w:r w:rsidRPr="00CC5896">
        <w:rPr>
          <w:lang w:val="de-DE"/>
        </w:rPr>
        <w:t xml:space="preserve"> (</w:t>
      </w:r>
      <w:r w:rsidRPr="00CC5896">
        <w:t>__________________________________ руб. ___коп.)</w:t>
      </w:r>
      <w:r w:rsidRPr="00CC5896">
        <w:rPr>
          <w:lang w:val="de-DE"/>
        </w:rPr>
        <w:t xml:space="preserve"> руб</w:t>
      </w:r>
      <w:r w:rsidRPr="00CC5896">
        <w:t>. НДС в том числе.</w:t>
      </w:r>
    </w:p>
    <w:p w:rsidR="00CC5896" w:rsidRPr="00CC5896" w:rsidRDefault="00CC5896" w:rsidP="003C690C">
      <w:pPr>
        <w:spacing w:before="0"/>
        <w:rPr>
          <w:b/>
        </w:rPr>
      </w:pPr>
      <w:r w:rsidRPr="00CC5896">
        <w:t xml:space="preserve">2.2. </w:t>
      </w:r>
      <w:r w:rsidRPr="00CC5896">
        <w:rPr>
          <w:lang w:bidi="ru-RU"/>
        </w:rPr>
        <w:t xml:space="preserve">Оплата товаров и услуг производится </w:t>
      </w:r>
      <w:r w:rsidRPr="00CC5896">
        <w:t>Заказчиком</w:t>
      </w:r>
      <w:r w:rsidRPr="00CC5896">
        <w:rPr>
          <w:lang w:bidi="ru-RU"/>
        </w:rPr>
        <w:t xml:space="preserve"> путем перечисления денежных средств на расчетный счет Поставщика, после принятия Товара Заказчиком в полном объёме и подписания Сторонами товарной накладной (Формы УПД) в течении 1 4 (четырнадцать) банковских дней</w:t>
      </w:r>
    </w:p>
    <w:p w:rsidR="00CC5896" w:rsidRPr="00CC5896" w:rsidRDefault="00CC5896" w:rsidP="003C690C">
      <w:pPr>
        <w:spacing w:before="0"/>
      </w:pPr>
      <w:r w:rsidRPr="00CC5896">
        <w:t>2.3. Обязанность Заказчика по осуществлению оплаты стоимости Товара считается выполненной с момента списания соответствующих сумм денежных средств с банковского счета заказчика.</w:t>
      </w:r>
    </w:p>
    <w:p w:rsidR="00CC5896" w:rsidRPr="00CC5896" w:rsidRDefault="00CC5896" w:rsidP="003C690C">
      <w:pPr>
        <w:spacing w:before="0"/>
      </w:pPr>
      <w:r w:rsidRPr="00CC5896">
        <w:t>2.4. Заказчик извещает Поставщика о факте оплаты Заказчиком стоимости Товара путем предоставления факсимильной копии платежного поручения с отметкой банка Заказчика.</w:t>
      </w:r>
    </w:p>
    <w:p w:rsidR="00CC5896" w:rsidRPr="00CC5896" w:rsidRDefault="00CC5896" w:rsidP="003C690C">
      <w:pPr>
        <w:jc w:val="center"/>
        <w:rPr>
          <w:b/>
        </w:rPr>
      </w:pPr>
      <w:r w:rsidRPr="00CC5896">
        <w:rPr>
          <w:b/>
        </w:rPr>
        <w:t>3.  Права и обязанности Сторон</w:t>
      </w:r>
    </w:p>
    <w:p w:rsidR="00CC5896" w:rsidRPr="00CC5896" w:rsidRDefault="00CC5896" w:rsidP="003C690C">
      <w:pPr>
        <w:spacing w:before="0"/>
        <w:rPr>
          <w:bCs/>
        </w:rPr>
      </w:pPr>
      <w:r w:rsidRPr="00CC5896">
        <w:rPr>
          <w:bCs/>
        </w:rPr>
        <w:t>3.1. Поставщик обязан:</w:t>
      </w:r>
    </w:p>
    <w:p w:rsidR="00CC5896" w:rsidRPr="00CC5896" w:rsidRDefault="00CC5896" w:rsidP="003C690C">
      <w:pPr>
        <w:spacing w:before="0"/>
        <w:rPr>
          <w:bCs/>
        </w:rPr>
      </w:pPr>
      <w:r w:rsidRPr="00CC5896">
        <w:rPr>
          <w:bCs/>
        </w:rPr>
        <w:t xml:space="preserve">3.1.1. В сроки, установленные настоящим Договором, осуществлять поставку Товара в количестве, предусмотренном Спецификацией, и передачу его </w:t>
      </w:r>
      <w:r w:rsidRPr="00CC5896">
        <w:t>Заказчику</w:t>
      </w:r>
      <w:r w:rsidRPr="00CC5896">
        <w:rPr>
          <w:bCs/>
        </w:rPr>
        <w:t xml:space="preserve"> на условиях настоящего Договора.</w:t>
      </w:r>
    </w:p>
    <w:p w:rsidR="00CC5896" w:rsidRPr="00CC5896" w:rsidRDefault="00CC5896" w:rsidP="003C690C">
      <w:pPr>
        <w:spacing w:before="0"/>
      </w:pPr>
      <w:r w:rsidRPr="00CC5896">
        <w:rPr>
          <w:bCs/>
        </w:rPr>
        <w:t xml:space="preserve">3.1.2. </w:t>
      </w:r>
      <w:r w:rsidRPr="00CC5896">
        <w:t>Осуществить поставку Товара в количестве, указанном в Заявке Заказчика, при условии наличия Товара на складе, в сроки не позднее5 (пяти) суток с момента получения Заявки</w:t>
      </w:r>
    </w:p>
    <w:p w:rsidR="00CC5896" w:rsidRPr="00CC5896" w:rsidRDefault="00CC5896" w:rsidP="003C690C">
      <w:pPr>
        <w:spacing w:before="0"/>
      </w:pPr>
      <w:r w:rsidRPr="00CC5896">
        <w:t>3.1.3. При отгрузке Товара передать Заказчику подлинники следующих документов:</w:t>
      </w:r>
    </w:p>
    <w:p w:rsidR="00CC5896" w:rsidRPr="00CC5896" w:rsidRDefault="00CC5896" w:rsidP="003C690C">
      <w:pPr>
        <w:spacing w:before="0"/>
      </w:pPr>
      <w:r w:rsidRPr="00CC5896">
        <w:t>товарную накладную формы (УПД) – 2 (два) экземпляра;</w:t>
      </w:r>
    </w:p>
    <w:p w:rsidR="00CC5896" w:rsidRPr="00CC5896" w:rsidRDefault="00CC5896" w:rsidP="003C690C">
      <w:pPr>
        <w:spacing w:before="0"/>
      </w:pPr>
      <w:r w:rsidRPr="00CC5896">
        <w:t>3.1.4. За свой счет произвести замену и/или доставку Товара в порядке и сроки, указанные в пунктах 8.2 и 8.3 настоящего Договора, в случае, если недопоставка и \или поставка Товара ненадлежащего качества и\или бракованного Товара произошла по вине Поставщика.</w:t>
      </w:r>
    </w:p>
    <w:p w:rsidR="00CC5896" w:rsidRPr="00CC5896" w:rsidRDefault="00CC5896" w:rsidP="003C690C">
      <w:pPr>
        <w:spacing w:before="0"/>
      </w:pPr>
      <w:r w:rsidRPr="00CC5896">
        <w:rPr>
          <w:bCs/>
        </w:rPr>
        <w:t xml:space="preserve">3.1.5. </w:t>
      </w:r>
      <w:r w:rsidRPr="00CC5896">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C5896" w:rsidRPr="00CC5896" w:rsidRDefault="00CC5896" w:rsidP="003C690C">
      <w:pPr>
        <w:spacing w:before="0"/>
      </w:pPr>
      <w:r w:rsidRPr="00CC5896">
        <w:t>3.1.6.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C5896" w:rsidRPr="00CC5896" w:rsidRDefault="00CC5896" w:rsidP="003C690C">
      <w:pPr>
        <w:spacing w:before="0"/>
      </w:pPr>
      <w:r w:rsidRPr="00CC5896">
        <w:t>3.1.7. Поставку Товара осуществлять в рабочие часы Заказчика, по предварительному согласованию с Заказчиком даты и времени, если иное не согласовано Сторонами.</w:t>
      </w:r>
    </w:p>
    <w:p w:rsidR="00CC5896" w:rsidRPr="00CC5896" w:rsidRDefault="00CC5896" w:rsidP="003C690C">
      <w:pPr>
        <w:spacing w:before="0"/>
      </w:pPr>
      <w:r w:rsidRPr="00CC5896">
        <w:t>3.1.8. Поставщик обязуется осуществлять поставку товаров в количестве, указанном в заявке Заказчика, направленной посредством автоматизированной системы заказов «Электронный ордер», в сроки не позднее 5 (пяти) дней с даты подачи Заказчиком заявки на поставку, включая срок доставки Товара со склада Поставщика</w:t>
      </w:r>
    </w:p>
    <w:p w:rsidR="00CC5896" w:rsidRPr="00CC5896" w:rsidRDefault="00CC5896" w:rsidP="003C690C">
      <w:pPr>
        <w:spacing w:before="0"/>
        <w:rPr>
          <w:bCs/>
        </w:rPr>
      </w:pPr>
      <w:r w:rsidRPr="00CC5896">
        <w:rPr>
          <w:bCs/>
        </w:rPr>
        <w:t>3.2. Заказчик обязан:</w:t>
      </w:r>
    </w:p>
    <w:p w:rsidR="00CC5896" w:rsidRPr="00CC5896" w:rsidRDefault="00CC5896" w:rsidP="003C690C">
      <w:pPr>
        <w:spacing w:before="0"/>
        <w:rPr>
          <w:bCs/>
        </w:rPr>
      </w:pPr>
      <w:r w:rsidRPr="00CC5896">
        <w:rPr>
          <w:bCs/>
        </w:rPr>
        <w:t>3.2.1. Произвести необходимые подготовительные работы для приемки Товара, а именно: обеспечить проезд на территорию Заказчика по адресу, указанному в пункте 1.3 настоящего договора, подготовить помещение для выгрузки Товара.</w:t>
      </w:r>
    </w:p>
    <w:p w:rsidR="00CC5896" w:rsidRPr="00CC5896" w:rsidRDefault="00CC5896" w:rsidP="003C690C">
      <w:pPr>
        <w:spacing w:before="0"/>
        <w:rPr>
          <w:bCs/>
        </w:rPr>
      </w:pPr>
      <w:r w:rsidRPr="00CC5896">
        <w:rPr>
          <w:bCs/>
        </w:rPr>
        <w:t>3.2.2. Обеспечить проверку при приемке Товара по количеству качеству и комплектности.</w:t>
      </w:r>
    </w:p>
    <w:p w:rsidR="00CC5896" w:rsidRPr="00CC5896" w:rsidRDefault="00CC5896" w:rsidP="003C690C">
      <w:pPr>
        <w:spacing w:before="0"/>
        <w:rPr>
          <w:bCs/>
        </w:rPr>
      </w:pPr>
      <w:r w:rsidRPr="00CC5896">
        <w:rPr>
          <w:bCs/>
        </w:rPr>
        <w:t>3.2.3. Принять и оплатить Товар в размерах и в сроки, установленные настоящим Договором.</w:t>
      </w:r>
    </w:p>
    <w:p w:rsidR="00CC5896" w:rsidRPr="00CC5896" w:rsidRDefault="00CC5896" w:rsidP="003C690C">
      <w:pPr>
        <w:spacing w:before="0"/>
      </w:pPr>
      <w:r w:rsidRPr="00CC5896">
        <w:t>3.3. Заказчик вправе досрочно принять и оплатить поставленный Поставщиком Товар.</w:t>
      </w:r>
    </w:p>
    <w:p w:rsidR="00CC5896" w:rsidRPr="00CC5896" w:rsidRDefault="00CC5896" w:rsidP="003C690C">
      <w:pPr>
        <w:spacing w:before="0"/>
      </w:pPr>
      <w:r w:rsidRPr="00CC5896">
        <w:t>3.4. Заказчик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CC5896" w:rsidRPr="00CC5896" w:rsidRDefault="00CC5896" w:rsidP="00CC5896"/>
    <w:p w:rsidR="00CC5896" w:rsidRPr="00CC5896" w:rsidRDefault="00CC5896" w:rsidP="003C690C">
      <w:pPr>
        <w:jc w:val="center"/>
        <w:rPr>
          <w:b/>
        </w:rPr>
      </w:pPr>
      <w:r w:rsidRPr="00CC5896">
        <w:rPr>
          <w:b/>
        </w:rPr>
        <w:t>4. Условия поставки</w:t>
      </w:r>
    </w:p>
    <w:p w:rsidR="00CC5896" w:rsidRPr="00CC5896" w:rsidRDefault="00CC5896" w:rsidP="003C690C">
      <w:pPr>
        <w:spacing w:before="0"/>
      </w:pPr>
      <w:r w:rsidRPr="00CC5896">
        <w:t>4.1. Поставка Товара осуществляется Поставщиком на основании письменных заявок Заказчика и накладных на Товар</w:t>
      </w:r>
    </w:p>
    <w:p w:rsidR="00CC5896" w:rsidRPr="00CC5896" w:rsidRDefault="00CC5896" w:rsidP="003C690C">
      <w:pPr>
        <w:spacing w:before="0"/>
      </w:pPr>
      <w:r w:rsidRPr="00CC5896">
        <w:t>4.2. При поставке Товара Поставщик предоставляет Заказчику копии всероссийских сертификатов соответствия на каждый вид Товара.</w:t>
      </w:r>
    </w:p>
    <w:p w:rsidR="00CC5896" w:rsidRPr="00CC5896" w:rsidRDefault="00CC5896" w:rsidP="003C690C">
      <w:pPr>
        <w:spacing w:before="0"/>
      </w:pPr>
      <w:r w:rsidRPr="00CC5896">
        <w:t>4.3. Доставка Товара Заказчику производится Поставщиком путем его отгрузки воздушным, железнодорожным, автомобильном или водным транспортом.</w:t>
      </w:r>
    </w:p>
    <w:p w:rsidR="00CC5896" w:rsidRPr="00CC5896" w:rsidRDefault="00CC5896" w:rsidP="003C690C">
      <w:pPr>
        <w:spacing w:before="0"/>
      </w:pPr>
      <w:r w:rsidRPr="00CC5896">
        <w:t>4.4. Приемка-передача Товара осуществляется представителями Поставщика и Заказчика с подписанием товарной накладной формы (УПД). Приемка Товара Заказчиком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Заказчиком Товара Поставщик не вправе ссылаться на то, что Товар был осмотрен и принят Заказчиком, при условии, что заводская упаковка не вскрывалась.</w:t>
      </w:r>
    </w:p>
    <w:p w:rsidR="00CC5896" w:rsidRPr="00CC5896" w:rsidRDefault="00CC5896" w:rsidP="003C690C">
      <w:pPr>
        <w:spacing w:before="0"/>
      </w:pPr>
      <w:r w:rsidRPr="00CC5896">
        <w:t>4.5. В случае организации Поставщиком доставки с привлечением транспортной компании, обязательства Поставщика по поставке Товара Заказчику считаются выполненными с момента получения Товара Заказчиком и подписания им товарной накладной</w:t>
      </w:r>
    </w:p>
    <w:p w:rsidR="00CC5896" w:rsidRPr="00CC5896" w:rsidRDefault="00CC5896" w:rsidP="00CC5896"/>
    <w:p w:rsidR="00CC5896" w:rsidRPr="00CC5896" w:rsidRDefault="00CC5896" w:rsidP="003C690C">
      <w:pPr>
        <w:jc w:val="center"/>
        <w:rPr>
          <w:b/>
        </w:rPr>
      </w:pPr>
      <w:r w:rsidRPr="00CC5896">
        <w:rPr>
          <w:b/>
        </w:rPr>
        <w:t>5. Комплектность, качество и гарантии</w:t>
      </w:r>
    </w:p>
    <w:p w:rsidR="00CC5896" w:rsidRPr="00CC5896" w:rsidRDefault="00CC5896" w:rsidP="003C690C">
      <w:pPr>
        <w:spacing w:before="0"/>
      </w:pPr>
      <w:r w:rsidRPr="00CC5896">
        <w:tab/>
        <w:t>5.1. Поставщик гарантирует, что:</w:t>
      </w:r>
    </w:p>
    <w:p w:rsidR="00CC5896" w:rsidRPr="00CC5896" w:rsidRDefault="00CC5896" w:rsidP="003C690C">
      <w:pPr>
        <w:spacing w:before="0"/>
      </w:pPr>
      <w:r w:rsidRPr="00CC5896">
        <w:t>поставляемый по настоящему Договору Товар является новым и не был в употреблении;</w:t>
      </w:r>
    </w:p>
    <w:p w:rsidR="00CC5896" w:rsidRPr="00CC5896" w:rsidRDefault="00CC5896" w:rsidP="003C690C">
      <w:pPr>
        <w:spacing w:before="0"/>
      </w:pPr>
      <w:r w:rsidRPr="00CC5896">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C5896" w:rsidRPr="00CC5896" w:rsidRDefault="00CC5896" w:rsidP="003C690C">
      <w:pPr>
        <w:spacing w:before="0"/>
      </w:pPr>
      <w:r w:rsidRPr="00CC5896">
        <w:t>при производстве Товара были применены качественные материалы, и было обеспечено надлежащее техническое исполнение;</w:t>
      </w:r>
    </w:p>
    <w:p w:rsidR="003C690C" w:rsidRDefault="00CC5896" w:rsidP="003C690C">
      <w:pPr>
        <w:spacing w:before="0"/>
      </w:pPr>
      <w:r w:rsidRPr="00CC5896">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C690C" w:rsidRDefault="00CC5896" w:rsidP="003C690C">
      <w:pPr>
        <w:spacing w:before="0"/>
      </w:pPr>
      <w:r w:rsidRPr="00CC5896">
        <w:tab/>
        <w:t xml:space="preserve">5.2.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Заказчика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Заказчика, то Поставщик обязан незамедлительно возместить возникшие у Заказчика в связи с этим расходы. </w:t>
      </w:r>
    </w:p>
    <w:p w:rsidR="00CC5896" w:rsidRPr="00CC5896" w:rsidRDefault="00CC5896" w:rsidP="003C690C">
      <w:pPr>
        <w:spacing w:before="0"/>
      </w:pPr>
      <w:r w:rsidRPr="00CC5896">
        <w:tab/>
        <w:t>5.3. Если недостатки Товара не могут быть устранены Поставщиком, то Заказчик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C5896" w:rsidRPr="00CC5896" w:rsidRDefault="00CC5896" w:rsidP="009F1C82">
      <w:pPr>
        <w:jc w:val="center"/>
        <w:rPr>
          <w:b/>
        </w:rPr>
      </w:pPr>
      <w:r w:rsidRPr="00CC5896">
        <w:rPr>
          <w:b/>
        </w:rPr>
        <w:t>6. Упаковка и маркировка</w:t>
      </w:r>
    </w:p>
    <w:p w:rsidR="00CC5896" w:rsidRPr="00CC5896" w:rsidRDefault="00CC5896" w:rsidP="00CC5896">
      <w:r w:rsidRPr="00CC5896">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C5896" w:rsidRPr="00CC5896" w:rsidRDefault="00CC5896" w:rsidP="009F1C82">
      <w:pPr>
        <w:jc w:val="center"/>
        <w:rPr>
          <w:b/>
        </w:rPr>
      </w:pPr>
      <w:r w:rsidRPr="00CC5896">
        <w:rPr>
          <w:b/>
        </w:rPr>
        <w:t>7. Переход права собственности</w:t>
      </w:r>
    </w:p>
    <w:p w:rsidR="00CC5896" w:rsidRPr="00CC5896" w:rsidRDefault="00CC5896" w:rsidP="00CC5896">
      <w:r w:rsidRPr="00CC5896">
        <w:t>7.1. Право собственности на Товар и риск случайной гибели или случайного повреждения Товара переходят от Поставщика к Заказчик с момента подписания Сторонами товарной накладной формы УПД.</w:t>
      </w:r>
    </w:p>
    <w:p w:rsidR="00CC5896" w:rsidRPr="00CC5896" w:rsidRDefault="00CC5896" w:rsidP="009F1C82">
      <w:pPr>
        <w:jc w:val="center"/>
        <w:rPr>
          <w:b/>
        </w:rPr>
      </w:pPr>
      <w:r w:rsidRPr="00CC5896">
        <w:rPr>
          <w:b/>
        </w:rPr>
        <w:t>8. Ответственность Сторон</w:t>
      </w:r>
    </w:p>
    <w:p w:rsidR="00CC5896" w:rsidRPr="00CC5896" w:rsidRDefault="00CC5896" w:rsidP="009F1C82">
      <w:pPr>
        <w:spacing w:before="0"/>
      </w:pPr>
      <w:r w:rsidRPr="00CC5896">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C5896" w:rsidRPr="00CC5896" w:rsidRDefault="00CC5896" w:rsidP="009F1C82">
      <w:pPr>
        <w:spacing w:before="0"/>
      </w:pPr>
      <w:r w:rsidRPr="00CC5896">
        <w:t>8.2. В случае просрочки поставки Товара Заказчик вправе требовать от Поставщика уплаты неустойки из расчета 0,02 % от общей стоимости Товара за каждый день просрочки.</w:t>
      </w:r>
    </w:p>
    <w:p w:rsidR="00CC5896" w:rsidRPr="00CC5896" w:rsidRDefault="00CC5896" w:rsidP="009F1C82">
      <w:pPr>
        <w:spacing w:before="0"/>
      </w:pPr>
      <w:r w:rsidRPr="00CC5896">
        <w:t>8.3. При просрочке поставки Товара более 30 (тридцати) календарных дней Заказчик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Заказчика.</w:t>
      </w:r>
    </w:p>
    <w:p w:rsidR="00CC5896" w:rsidRPr="00CC5896" w:rsidRDefault="00CC5896" w:rsidP="009F1C82">
      <w:pPr>
        <w:spacing w:before="0"/>
      </w:pPr>
      <w:r w:rsidRPr="00CC5896">
        <w:t>8.4. В случае отказа Заказчика от настоящего Договора по указанным в настоящем разделе основаниям Заказчик вправе требовать от Поставщика:</w:t>
      </w:r>
    </w:p>
    <w:p w:rsidR="00CC5896" w:rsidRPr="00CC5896" w:rsidRDefault="00CC5896" w:rsidP="009F1C82">
      <w:pPr>
        <w:spacing w:before="0"/>
      </w:pPr>
      <w:r w:rsidRPr="00CC5896">
        <w:t>- возмещения Заказчику убытков, вызванных таким отказом;</w:t>
      </w:r>
    </w:p>
    <w:p w:rsidR="00CC5896" w:rsidRPr="00CC5896" w:rsidRDefault="00CC5896" w:rsidP="009F1C82">
      <w:pPr>
        <w:spacing w:before="0"/>
      </w:pPr>
      <w:r w:rsidRPr="00CC5896">
        <w:t>- возврата всех уплаченных Заказчиком по настоящему Договору денежных сумм;</w:t>
      </w:r>
    </w:p>
    <w:p w:rsidR="00CC5896" w:rsidRPr="00CC5896" w:rsidRDefault="00CC5896" w:rsidP="009F1C82">
      <w:pPr>
        <w:spacing w:before="0"/>
      </w:pPr>
      <w:r w:rsidRPr="00CC5896">
        <w:t xml:space="preserve">- уплаты Заказчику штрафа в размере 10 % от общей стоимости Товара, указанной в п. 2.1 настоящего Договора.  </w:t>
      </w:r>
    </w:p>
    <w:p w:rsidR="00CC5896" w:rsidRPr="00CC5896" w:rsidRDefault="00CC5896" w:rsidP="009F1C82">
      <w:pPr>
        <w:spacing w:before="0"/>
      </w:pPr>
      <w:r w:rsidRPr="00CC5896">
        <w:t>8.5.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Заказчика товарной накладной (формы УПД) Поставщик за свой счет обязуется устранить все недостатки Товара в течение 14 (четырнадцати) календарных дней с даты поставки Товара. Заказчик в этом случае может, но не обязан, при обнаружении недостатков Товара подписать товарную накладную (УПД) с соответствующими оговорками. В случае неисполнения Поставщиком обязанности по устранению всех недостатков в указанный срок, Заказчик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C5896" w:rsidRPr="00CC5896" w:rsidRDefault="00CC5896" w:rsidP="009F1C82">
      <w:pPr>
        <w:spacing w:before="0"/>
      </w:pPr>
      <w:r w:rsidRPr="00CC5896">
        <w:t>8.6. Перечисленные в настоящем разделе штрафные санкции могут быть взысканы Заказчиком (после направления соответствующего письменного требования Поставщику) путем удержания причитающихся сумм при оплате счетов Поставщика. Если Заказчик не удержит по какой-либо причине сумму штрафных санкций, Поставщик обязуется уплатить такую сумму по первому письменному требованию Заказчика.</w:t>
      </w:r>
    </w:p>
    <w:p w:rsidR="00CC5896" w:rsidRPr="00CC5896" w:rsidRDefault="00CC5896" w:rsidP="009F1C82">
      <w:pPr>
        <w:spacing w:before="0"/>
      </w:pPr>
      <w:r w:rsidRPr="00CC5896">
        <w:t>8.7. Никакая уплата Поставщиком штрафных санкций не лишает Заказчика права требовать возмещения убытков, а Поставщика обязанности возместить убытки, причиненные Заказчику ненадлежащим исполнением Поставщиком своих обязательств по настоящему Договору.</w:t>
      </w:r>
    </w:p>
    <w:p w:rsidR="00CC5896" w:rsidRPr="00CC5896" w:rsidRDefault="00CC5896" w:rsidP="009F1C82">
      <w:pPr>
        <w:spacing w:before="0"/>
        <w:rPr>
          <w:iCs/>
        </w:rPr>
      </w:pPr>
      <w:r w:rsidRPr="00CC5896">
        <w:rPr>
          <w:iCs/>
        </w:rPr>
        <w:t xml:space="preserve">8.8. Поставщик несет ответственность перед </w:t>
      </w:r>
      <w:r w:rsidRPr="00CC5896">
        <w:t>Заказчиком</w:t>
      </w:r>
      <w:r w:rsidRPr="00CC5896">
        <w:rPr>
          <w:iCs/>
        </w:rPr>
        <w:t xml:space="preserve">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C5896" w:rsidRPr="00CC5896" w:rsidRDefault="00CC5896" w:rsidP="009F1C82">
      <w:pPr>
        <w:spacing w:before="0"/>
        <w:rPr>
          <w:iCs/>
        </w:rPr>
      </w:pPr>
      <w:r w:rsidRPr="00CC5896">
        <w:rPr>
          <w:iCs/>
        </w:rPr>
        <w:t>8.9.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C5896" w:rsidRPr="00CC5896" w:rsidRDefault="00CC5896" w:rsidP="009F1C82">
      <w:pPr>
        <w:jc w:val="center"/>
        <w:rPr>
          <w:b/>
        </w:rPr>
      </w:pPr>
      <w:r w:rsidRPr="00CC5896">
        <w:rPr>
          <w:b/>
        </w:rPr>
        <w:t>9. Обстоятельства непреодолимой силы</w:t>
      </w:r>
    </w:p>
    <w:p w:rsidR="00CC5896" w:rsidRPr="00CC5896" w:rsidRDefault="00CC5896" w:rsidP="009F1C82">
      <w:pPr>
        <w:spacing w:before="0"/>
      </w:pPr>
      <w:r w:rsidRPr="00CC5896">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C5896" w:rsidRPr="00CC5896" w:rsidRDefault="00CC5896" w:rsidP="009F1C82">
      <w:pPr>
        <w:spacing w:before="0"/>
      </w:pPr>
      <w:r w:rsidRPr="00CC5896">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C5896" w:rsidRPr="00CC5896" w:rsidRDefault="00CC5896" w:rsidP="009F1C82">
      <w:pPr>
        <w:spacing w:before="0"/>
      </w:pPr>
      <w:r w:rsidRPr="00CC5896">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C5896" w:rsidRPr="00CC5896" w:rsidRDefault="00CC5896" w:rsidP="009F1C82">
      <w:pPr>
        <w:spacing w:before="0"/>
      </w:pPr>
      <w:r w:rsidRPr="00CC5896">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C5896" w:rsidRPr="00CC5896" w:rsidRDefault="00CC5896" w:rsidP="009F1C82">
      <w:pPr>
        <w:jc w:val="center"/>
        <w:rPr>
          <w:b/>
        </w:rPr>
      </w:pPr>
      <w:r w:rsidRPr="00CC5896">
        <w:rPr>
          <w:b/>
        </w:rPr>
        <w:t>10. Разрешение споров</w:t>
      </w:r>
    </w:p>
    <w:p w:rsidR="00CC5896" w:rsidRPr="00CC5896" w:rsidRDefault="00CC5896" w:rsidP="009F1C82">
      <w:pPr>
        <w:spacing w:before="0"/>
      </w:pPr>
      <w:r w:rsidRPr="00CC5896">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C5896" w:rsidRPr="00CC5896" w:rsidRDefault="00CC5896" w:rsidP="009F1C82">
      <w:pPr>
        <w:spacing w:before="0"/>
      </w:pPr>
      <w:r w:rsidRPr="00CC5896">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C5896" w:rsidRDefault="00CC5896" w:rsidP="009F1C82">
      <w:pPr>
        <w:spacing w:before="0"/>
      </w:pPr>
      <w:r w:rsidRPr="00CC5896">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 РФ.</w:t>
      </w:r>
    </w:p>
    <w:p w:rsidR="009F1C82" w:rsidRPr="00CC5896" w:rsidRDefault="009F1C82" w:rsidP="009F1C82">
      <w:pPr>
        <w:spacing w:before="0"/>
        <w:rPr>
          <w:i/>
        </w:rPr>
      </w:pPr>
    </w:p>
    <w:p w:rsidR="00CC5896" w:rsidRPr="00CC5896" w:rsidRDefault="00CC5896" w:rsidP="009F1C82">
      <w:pPr>
        <w:spacing w:before="0"/>
        <w:jc w:val="center"/>
        <w:rPr>
          <w:b/>
        </w:rPr>
      </w:pPr>
      <w:r w:rsidRPr="00CC5896">
        <w:rPr>
          <w:b/>
        </w:rPr>
        <w:t>11. Порядок внесения изменений, дополнений в Договор</w:t>
      </w:r>
    </w:p>
    <w:p w:rsidR="00CC5896" w:rsidRPr="00CC5896" w:rsidRDefault="00CC5896" w:rsidP="009F1C82">
      <w:pPr>
        <w:spacing w:before="0"/>
        <w:jc w:val="center"/>
        <w:rPr>
          <w:b/>
        </w:rPr>
      </w:pPr>
      <w:r w:rsidRPr="00CC5896">
        <w:rPr>
          <w:b/>
        </w:rPr>
        <w:t>и его расторжения</w:t>
      </w:r>
    </w:p>
    <w:p w:rsidR="00CC5896" w:rsidRPr="00CC5896" w:rsidRDefault="00CC5896" w:rsidP="009F1C82">
      <w:pPr>
        <w:spacing w:before="0"/>
      </w:pPr>
      <w:r w:rsidRPr="00CC5896">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C5896" w:rsidRPr="00CC5896" w:rsidRDefault="00CC5896" w:rsidP="009F1C82">
      <w:pPr>
        <w:spacing w:before="0"/>
      </w:pPr>
      <w:r w:rsidRPr="00CC5896">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C5896" w:rsidRPr="00CC5896" w:rsidRDefault="00CC5896" w:rsidP="009F1C82">
      <w:pPr>
        <w:spacing w:before="0"/>
      </w:pPr>
      <w:r w:rsidRPr="00CC5896">
        <w:t>11.3. Договор может быть расторгнут в случае неисполнения Поставщиком требования, предусмотренного пунктом 15.1 настоящего Договора.</w:t>
      </w:r>
    </w:p>
    <w:p w:rsidR="00CC5896" w:rsidRPr="00CC5896" w:rsidRDefault="00CC5896" w:rsidP="009F1C82">
      <w:pPr>
        <w:spacing w:before="0"/>
      </w:pPr>
      <w:r w:rsidRPr="00CC5896">
        <w:t>11.4. Заказчик,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Заказчик обязан оплатить Товар, поставленный и принятый Заказчиком до даты получения Поставщиком уведомления о расторжении настоящего Договора.</w:t>
      </w:r>
    </w:p>
    <w:p w:rsidR="00CC5896" w:rsidRPr="00CC5896" w:rsidRDefault="00CC5896" w:rsidP="009F1C82">
      <w:pPr>
        <w:spacing w:before="0"/>
      </w:pPr>
      <w:r w:rsidRPr="00CC5896">
        <w:t>11.5. Денежные средства, подлежащие возврату Заказчику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Заказчику в течение 30 (тридцати) банковских дней с даты расторжения настоящего Договора.</w:t>
      </w:r>
    </w:p>
    <w:p w:rsidR="00CC5896" w:rsidRPr="00CC5896" w:rsidRDefault="00CC5896" w:rsidP="009F1C82">
      <w:pPr>
        <w:spacing w:before="0"/>
      </w:pPr>
      <w:r w:rsidRPr="00CC5896">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15.4 Договора.</w:t>
      </w:r>
    </w:p>
    <w:p w:rsidR="00CC5896" w:rsidRPr="00CC5896" w:rsidRDefault="00CC5896" w:rsidP="009F1C82">
      <w:pPr>
        <w:jc w:val="center"/>
        <w:rPr>
          <w:b/>
        </w:rPr>
      </w:pPr>
      <w:bookmarkStart w:id="1" w:name="OLE_LINK13"/>
      <w:bookmarkStart w:id="2" w:name="OLE_LINK12"/>
      <w:bookmarkStart w:id="3" w:name="OLE_LINK1"/>
      <w:bookmarkStart w:id="4" w:name="OLE_LINK5"/>
      <w:r w:rsidRPr="00CC5896">
        <w:rPr>
          <w:b/>
        </w:rPr>
        <w:t>12. Антикоррупционная оговорка</w:t>
      </w:r>
    </w:p>
    <w:p w:rsidR="00CC5896" w:rsidRPr="00CC5896" w:rsidRDefault="00CC5896" w:rsidP="009F1C82">
      <w:pPr>
        <w:spacing w:before="0"/>
      </w:pPr>
      <w:r w:rsidRPr="00CC5896">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C5896" w:rsidRPr="00CC5896" w:rsidRDefault="00CC5896" w:rsidP="009F1C82">
      <w:pPr>
        <w:spacing w:before="0"/>
      </w:pPr>
      <w:r w:rsidRPr="00CC5896">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C5896" w:rsidRPr="00CC5896" w:rsidRDefault="00CC5896" w:rsidP="009F1C82">
      <w:pPr>
        <w:spacing w:before="0"/>
      </w:pPr>
      <w:r w:rsidRPr="00CC5896">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C5896" w:rsidRPr="00CC5896" w:rsidRDefault="00CC5896" w:rsidP="009F1C82">
      <w:pPr>
        <w:spacing w:before="0"/>
      </w:pPr>
      <w:r w:rsidRPr="00CC5896">
        <w:t xml:space="preserve">12.3.1.Каналы уведомления Заказчика о нарушениях каких-либо положений пунктов 12.1, 12.2 настоящего Договора: </w:t>
      </w:r>
    </w:p>
    <w:p w:rsidR="00CC5896" w:rsidRPr="00CC5896" w:rsidRDefault="00CC5896" w:rsidP="009F1C82">
      <w:pPr>
        <w:spacing w:before="0"/>
      </w:pPr>
      <w:r w:rsidRPr="00CC5896">
        <w:t>- факс:(4842) 73-84-41;</w:t>
      </w:r>
    </w:p>
    <w:p w:rsidR="00CC5896" w:rsidRPr="00CC5896" w:rsidRDefault="00CC5896" w:rsidP="009F1C82">
      <w:pPr>
        <w:spacing w:before="0"/>
      </w:pPr>
      <w:r w:rsidRPr="00CC5896">
        <w:t xml:space="preserve">- электронная почта: </w:t>
      </w:r>
      <w:hyperlink r:id="rId8" w:history="1">
        <w:r w:rsidRPr="00CC5896">
          <w:rPr>
            <w:rStyle w:val="afb"/>
            <w:lang w:val="en-US"/>
          </w:rPr>
          <w:t>rghospital</w:t>
        </w:r>
        <w:r w:rsidRPr="00CC5896">
          <w:rPr>
            <w:rStyle w:val="afb"/>
          </w:rPr>
          <w:t>@</w:t>
        </w:r>
        <w:r w:rsidRPr="00CC5896">
          <w:rPr>
            <w:rStyle w:val="afb"/>
            <w:lang w:val="en-US"/>
          </w:rPr>
          <w:t>mail</w:t>
        </w:r>
        <w:r w:rsidRPr="00CC5896">
          <w:rPr>
            <w:rStyle w:val="afb"/>
          </w:rPr>
          <w:t>.</w:t>
        </w:r>
        <w:r w:rsidRPr="00CC5896">
          <w:rPr>
            <w:rStyle w:val="afb"/>
            <w:lang w:val="en-US"/>
          </w:rPr>
          <w:t>ru</w:t>
        </w:r>
      </w:hyperlink>
      <w:r w:rsidRPr="00CC5896">
        <w:t xml:space="preserve">  </w:t>
      </w:r>
    </w:p>
    <w:p w:rsidR="00CC5896" w:rsidRPr="00CC5896" w:rsidRDefault="00CC5896" w:rsidP="009F1C82">
      <w:pPr>
        <w:spacing w:before="0"/>
      </w:pPr>
      <w:r w:rsidRPr="00CC5896">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C5896" w:rsidRPr="00CC5896" w:rsidRDefault="00CC5896" w:rsidP="009F1C82">
      <w:pPr>
        <w:spacing w:before="0"/>
      </w:pPr>
      <w:r w:rsidRPr="00CC5896">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C5896" w:rsidRPr="00CC5896" w:rsidRDefault="00CC5896" w:rsidP="009F1C82">
      <w:pPr>
        <w:spacing w:before="0"/>
      </w:pPr>
      <w:r w:rsidRPr="00CC5896">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C5896" w:rsidRPr="00CC5896" w:rsidRDefault="00CC5896" w:rsidP="009F1C82">
      <w:pPr>
        <w:spacing w:before="0"/>
      </w:pPr>
      <w:r w:rsidRPr="00CC5896">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C5896" w:rsidRPr="00CC5896" w:rsidRDefault="00CC5896" w:rsidP="009F1C82">
      <w:pPr>
        <w:jc w:val="center"/>
        <w:rPr>
          <w:b/>
        </w:rPr>
      </w:pPr>
      <w:r w:rsidRPr="00CC5896">
        <w:rPr>
          <w:b/>
        </w:rPr>
        <w:t>13. Налоговая оговорка</w:t>
      </w:r>
    </w:p>
    <w:p w:rsidR="00CC5896" w:rsidRPr="00CC5896" w:rsidRDefault="00CC5896" w:rsidP="009F1C82">
      <w:pPr>
        <w:spacing w:before="0"/>
      </w:pPr>
      <w:r w:rsidRPr="00CC5896">
        <w:t>13.1. Поставщик гарантирует, что:</w:t>
      </w:r>
    </w:p>
    <w:p w:rsidR="00CC5896" w:rsidRPr="00CC5896" w:rsidRDefault="00CC5896" w:rsidP="009F1C82">
      <w:pPr>
        <w:spacing w:before="0"/>
      </w:pPr>
      <w:r w:rsidRPr="00CC5896">
        <w:t>зарегистрирован в ЕГРЮЛ надлежащим образом;</w:t>
      </w:r>
    </w:p>
    <w:p w:rsidR="00CC5896" w:rsidRPr="00CC5896" w:rsidRDefault="00CC5896" w:rsidP="009F1C82">
      <w:pPr>
        <w:spacing w:before="0"/>
      </w:pPr>
      <w:r w:rsidRPr="00CC589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C5896" w:rsidRPr="00CC5896" w:rsidRDefault="00CC5896" w:rsidP="009F1C82">
      <w:pPr>
        <w:spacing w:before="0"/>
      </w:pPr>
      <w:r w:rsidRPr="00CC589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C5896" w:rsidRPr="00CC5896" w:rsidRDefault="00CC5896" w:rsidP="009F1C82">
      <w:pPr>
        <w:spacing w:before="0"/>
      </w:pPr>
      <w:r w:rsidRPr="00CC589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C5896" w:rsidRPr="00CC5896" w:rsidRDefault="00CC5896" w:rsidP="009F1C82">
      <w:pPr>
        <w:spacing w:before="0"/>
      </w:pPr>
      <w:r w:rsidRPr="00CC589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C5896" w:rsidRPr="00CC5896" w:rsidRDefault="00CC5896" w:rsidP="009F1C82">
      <w:pPr>
        <w:spacing w:before="0"/>
      </w:pPr>
      <w:r w:rsidRPr="00CC589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C5896" w:rsidRPr="00CC5896" w:rsidRDefault="00CC5896" w:rsidP="009F1C82">
      <w:pPr>
        <w:spacing w:before="0"/>
      </w:pPr>
      <w:r w:rsidRPr="00CC589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C5896" w:rsidRPr="00CC5896" w:rsidRDefault="00CC5896" w:rsidP="009F1C82">
      <w:pPr>
        <w:spacing w:before="0"/>
      </w:pPr>
      <w:r w:rsidRPr="00CC589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C5896" w:rsidRPr="00CC5896" w:rsidRDefault="00CC5896" w:rsidP="009F1C82">
      <w:pPr>
        <w:spacing w:before="0"/>
      </w:pPr>
      <w:r w:rsidRPr="00CC5896">
        <w:t>своевременно и в полном объеме уплачивает налоги, сборы и страховые взносы;</w:t>
      </w:r>
    </w:p>
    <w:p w:rsidR="00CC5896" w:rsidRPr="00CC5896" w:rsidRDefault="00CC5896" w:rsidP="009F1C82">
      <w:pPr>
        <w:spacing w:before="0"/>
      </w:pPr>
      <w:r w:rsidRPr="00CC5896">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C5896" w:rsidRPr="00CC5896" w:rsidRDefault="00CC5896" w:rsidP="009F1C82">
      <w:pPr>
        <w:spacing w:before="0"/>
      </w:pPr>
      <w:r w:rsidRPr="00CC5896">
        <w:t>лица, подписывающие от его имени первичные документы и счета-фактуры, имеют на это все необходимые полномочия и доверенности.</w:t>
      </w:r>
    </w:p>
    <w:p w:rsidR="00CC5896" w:rsidRPr="00CC5896" w:rsidRDefault="00CC5896" w:rsidP="009F1C82">
      <w:pPr>
        <w:spacing w:before="0"/>
      </w:pPr>
      <w:r w:rsidRPr="00CC5896">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C5896" w:rsidRPr="00CC5896" w:rsidRDefault="00CC5896" w:rsidP="009F1C82">
      <w:pPr>
        <w:spacing w:before="0"/>
      </w:pPr>
      <w:r w:rsidRPr="00CC5896">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C5896" w:rsidRPr="00CC5896" w:rsidRDefault="00CC5896" w:rsidP="009F1C82">
      <w:pPr>
        <w:spacing w:before="0"/>
      </w:pPr>
      <w:r w:rsidRPr="00CC5896">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C5896" w:rsidRPr="00CC5896" w:rsidRDefault="00CC5896" w:rsidP="009F1C82">
      <w:pPr>
        <w:spacing w:before="0"/>
      </w:pPr>
      <w:r w:rsidRPr="00CC5896">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C5896" w:rsidRPr="00CC5896" w:rsidRDefault="00CC5896" w:rsidP="009F1C82">
      <w:pPr>
        <w:spacing w:before="0"/>
      </w:pPr>
      <w:r w:rsidRPr="00CC5896">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C5896" w:rsidRPr="00CC5896" w:rsidRDefault="00CC5896" w:rsidP="009F1C82">
      <w:pPr>
        <w:jc w:val="center"/>
        <w:rPr>
          <w:b/>
        </w:rPr>
      </w:pPr>
      <w:r w:rsidRPr="00CC5896">
        <w:rPr>
          <w:b/>
        </w:rPr>
        <w:t>14. Срок действия Договора</w:t>
      </w:r>
    </w:p>
    <w:p w:rsidR="00CC5896" w:rsidRPr="00CC5896" w:rsidRDefault="00CC5896" w:rsidP="00CC5896">
      <w:r w:rsidRPr="00CC5896">
        <w:t>14.1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CC5896" w:rsidRPr="00CC5896" w:rsidRDefault="00CC5896" w:rsidP="009F1C82">
      <w:pPr>
        <w:jc w:val="center"/>
        <w:rPr>
          <w:b/>
        </w:rPr>
      </w:pPr>
      <w:r w:rsidRPr="00CC5896">
        <w:rPr>
          <w:b/>
        </w:rPr>
        <w:t>15. Прочие условия</w:t>
      </w:r>
    </w:p>
    <w:p w:rsidR="00CC5896" w:rsidRPr="00CC5896" w:rsidRDefault="00CC5896" w:rsidP="009F1C82">
      <w:pPr>
        <w:spacing w:before="0"/>
      </w:pPr>
      <w:r w:rsidRPr="00CC5896">
        <w:t xml:space="preserve"> 15.1.  Передача третьим лицам исходных материалов и технических документов, полученных Поставщиком от Заказчика для поставки Товара, не допускается без письменного согласия Заказчика.</w:t>
      </w:r>
    </w:p>
    <w:p w:rsidR="00CC5896" w:rsidRPr="00CC5896" w:rsidRDefault="00CC5896" w:rsidP="009F1C82">
      <w:pPr>
        <w:spacing w:before="0"/>
      </w:pPr>
      <w:r w:rsidRPr="00CC5896">
        <w:t>15.2.  Поставщик не вправе полностью или частично уступать свои права по настоящему Договору третьим лицам.</w:t>
      </w:r>
    </w:p>
    <w:p w:rsidR="00CC5896" w:rsidRPr="00CC5896" w:rsidRDefault="00CC5896" w:rsidP="009F1C82">
      <w:pPr>
        <w:spacing w:before="0"/>
      </w:pPr>
      <w:r w:rsidRPr="00CC5896">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C5896" w:rsidRPr="00CC5896" w:rsidRDefault="00CC5896" w:rsidP="009F1C82">
      <w:pPr>
        <w:spacing w:before="0"/>
      </w:pPr>
      <w:r w:rsidRPr="00CC5896">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C5896" w:rsidRPr="00CC5896" w:rsidRDefault="00CC5896" w:rsidP="009F1C82">
      <w:pPr>
        <w:spacing w:before="0"/>
      </w:pPr>
      <w:r w:rsidRPr="00CC5896">
        <w:t>15.5. Все приложения к настоящему Договору являются его неотъемлемыми частями.</w:t>
      </w:r>
    </w:p>
    <w:p w:rsidR="00CC5896" w:rsidRPr="00CC5896" w:rsidRDefault="00CC5896" w:rsidP="009F1C82">
      <w:pPr>
        <w:spacing w:before="0"/>
      </w:pPr>
      <w:r w:rsidRPr="00CC5896">
        <w:t>15.6. Настоящий Договор составлен в двух экземплярах, имеющих одинаковую силу, по одному экземпляру для каждой из Сторон.</w:t>
      </w:r>
    </w:p>
    <w:p w:rsidR="00CC5896" w:rsidRPr="00CC5896" w:rsidRDefault="00CC5896" w:rsidP="009F1C82">
      <w:pPr>
        <w:spacing w:before="0"/>
      </w:pPr>
      <w:r w:rsidRPr="00CC5896">
        <w:t>15.7. К настоящему Договору прилагаются:</w:t>
      </w:r>
    </w:p>
    <w:p w:rsidR="00CC5896" w:rsidRPr="00CC5896" w:rsidRDefault="00CC5896" w:rsidP="009F1C82">
      <w:pPr>
        <w:spacing w:before="0"/>
      </w:pPr>
      <w:r w:rsidRPr="00CC5896">
        <w:t>15.7.1.Спецификация (приложение № 1);</w:t>
      </w:r>
    </w:p>
    <w:p w:rsidR="00CC5896" w:rsidRPr="00CC5896" w:rsidRDefault="00CC5896" w:rsidP="009F1C82">
      <w:pPr>
        <w:jc w:val="center"/>
        <w:rPr>
          <w:b/>
        </w:rPr>
      </w:pPr>
      <w:r w:rsidRPr="00CC5896">
        <w:rPr>
          <w:b/>
        </w:rPr>
        <w:t>16. Адреса и платёжные реквизиты Сторон</w:t>
      </w:r>
    </w:p>
    <w:p w:rsidR="00CC5896" w:rsidRPr="00CC5896" w:rsidRDefault="00CC5896" w:rsidP="00CC5896">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CC5896" w:rsidRPr="00CC5896" w:rsidTr="00CC5896">
        <w:tc>
          <w:tcPr>
            <w:tcW w:w="4928" w:type="dxa"/>
            <w:tcBorders>
              <w:top w:val="single" w:sz="4" w:space="0" w:color="auto"/>
              <w:left w:val="single" w:sz="4" w:space="0" w:color="auto"/>
              <w:bottom w:val="single" w:sz="4" w:space="0" w:color="auto"/>
              <w:right w:val="single" w:sz="4" w:space="0" w:color="auto"/>
            </w:tcBorders>
          </w:tcPr>
          <w:p w:rsidR="00A34A05" w:rsidRDefault="00CC5896" w:rsidP="00A34A05">
            <w:pPr>
              <w:ind w:firstLine="0"/>
              <w:jc w:val="left"/>
              <w:rPr>
                <w:b/>
              </w:rPr>
            </w:pPr>
            <w:r w:rsidRPr="00CC5896">
              <w:rPr>
                <w:b/>
              </w:rPr>
              <w:t>Заказчик:</w:t>
            </w:r>
          </w:p>
          <w:p w:rsidR="00CC5896" w:rsidRPr="00CC5896" w:rsidRDefault="00CC5896" w:rsidP="00A34A05">
            <w:pPr>
              <w:ind w:firstLine="0"/>
              <w:jc w:val="left"/>
            </w:pPr>
            <w:r w:rsidRPr="00CC5896">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CC5896" w:rsidRPr="00CC5896" w:rsidRDefault="00CC5896" w:rsidP="009F1C82">
            <w:pPr>
              <w:ind w:firstLine="0"/>
            </w:pPr>
            <w:r w:rsidRPr="00CC5896">
              <w:rPr>
                <w:b/>
              </w:rPr>
              <w:t>Поставщик:</w:t>
            </w:r>
            <w:r w:rsidRPr="00CC5896">
              <w:t xml:space="preserve"> </w:t>
            </w:r>
          </w:p>
          <w:p w:rsidR="00CC5896" w:rsidRPr="00CC5896" w:rsidRDefault="00CC5896" w:rsidP="00CC5896"/>
        </w:tc>
      </w:tr>
      <w:tr w:rsidR="00CC5896" w:rsidRPr="00CC5896" w:rsidTr="00CC5896">
        <w:trPr>
          <w:trHeight w:val="1427"/>
        </w:trPr>
        <w:tc>
          <w:tcPr>
            <w:tcW w:w="4928" w:type="dxa"/>
            <w:tcBorders>
              <w:top w:val="single" w:sz="4" w:space="0" w:color="auto"/>
              <w:left w:val="single" w:sz="4" w:space="0" w:color="auto"/>
              <w:bottom w:val="single" w:sz="4" w:space="0" w:color="auto"/>
              <w:right w:val="single" w:sz="4" w:space="0" w:color="auto"/>
            </w:tcBorders>
          </w:tcPr>
          <w:p w:rsidR="00CC5896" w:rsidRPr="00CC5896" w:rsidRDefault="00CC5896" w:rsidP="00A34A05">
            <w:pPr>
              <w:ind w:firstLine="0"/>
              <w:rPr>
                <w:b/>
              </w:rPr>
            </w:pPr>
            <w:r w:rsidRPr="00CC5896">
              <w:rPr>
                <w:b/>
              </w:rPr>
              <w:t xml:space="preserve">Юридический адрес: </w:t>
            </w:r>
          </w:p>
          <w:p w:rsidR="00CC5896" w:rsidRPr="00CC5896" w:rsidRDefault="00CC5896" w:rsidP="00A34A05">
            <w:pPr>
              <w:spacing w:before="0"/>
              <w:ind w:firstLine="0"/>
              <w:jc w:val="left"/>
            </w:pPr>
            <w:smartTag w:uri="urn:schemas-microsoft-com:office:smarttags" w:element="metricconverter">
              <w:smartTagPr>
                <w:attr w:name="ProductID" w:val="248018, г"/>
              </w:smartTagPr>
              <w:r w:rsidRPr="00CC5896">
                <w:t>248018, г</w:t>
              </w:r>
            </w:smartTag>
            <w:r w:rsidRPr="00CC5896">
              <w:t>. Калуга, ул. Болотникова д.1тел/факс (4842) 73-84-41, 78-45-09,</w:t>
            </w:r>
          </w:p>
          <w:p w:rsidR="00CC5896" w:rsidRPr="00CC5896" w:rsidRDefault="00CC5896" w:rsidP="00A34A05">
            <w:pPr>
              <w:spacing w:before="0"/>
              <w:ind w:firstLine="0"/>
              <w:jc w:val="left"/>
            </w:pPr>
            <w:r w:rsidRPr="00CC5896">
              <w:t xml:space="preserve">э/а </w:t>
            </w:r>
            <w:r w:rsidRPr="00CC5896">
              <w:rPr>
                <w:lang w:val="en-US"/>
              </w:rPr>
              <w:t>rghospital</w:t>
            </w:r>
            <w:r w:rsidRPr="00CC5896">
              <w:t>@</w:t>
            </w:r>
            <w:r w:rsidRPr="00CC5896">
              <w:rPr>
                <w:lang w:val="en-US"/>
              </w:rPr>
              <w:t>mail</w:t>
            </w:r>
            <w:r w:rsidRPr="00CC5896">
              <w:t>.</w:t>
            </w:r>
            <w:r w:rsidRPr="00CC5896">
              <w:rPr>
                <w:lang w:val="en-US"/>
              </w:rPr>
              <w:t>ru</w:t>
            </w:r>
          </w:p>
          <w:p w:rsidR="00CC5896" w:rsidRPr="00CC5896" w:rsidRDefault="00CC5896" w:rsidP="00A34A05">
            <w:pPr>
              <w:spacing w:before="0"/>
              <w:ind w:firstLine="0"/>
            </w:pPr>
            <w:r w:rsidRPr="00CC5896">
              <w:t>Калужское отделение № 8608 ПАО Сбербанка г. Калуга</w:t>
            </w:r>
          </w:p>
          <w:p w:rsidR="00CC5896" w:rsidRPr="00CC5896" w:rsidRDefault="00CC5896" w:rsidP="00A34A05">
            <w:pPr>
              <w:spacing w:before="0"/>
              <w:ind w:firstLine="0"/>
            </w:pPr>
            <w:r w:rsidRPr="00CC5896">
              <w:t>к/с 30101810100000000612</w:t>
            </w:r>
          </w:p>
          <w:p w:rsidR="00CC5896" w:rsidRPr="00CC5896" w:rsidRDefault="00CC5896" w:rsidP="00A34A05">
            <w:pPr>
              <w:spacing w:before="0"/>
              <w:ind w:firstLine="0"/>
            </w:pPr>
            <w:r w:rsidRPr="00CC5896">
              <w:t>ИНН/КПП 4029030735/402901001</w:t>
            </w:r>
          </w:p>
          <w:p w:rsidR="00CC5896" w:rsidRPr="00CC5896" w:rsidRDefault="00CC5896" w:rsidP="00A34A05">
            <w:pPr>
              <w:spacing w:before="0"/>
              <w:ind w:firstLine="0"/>
            </w:pPr>
            <w:r w:rsidRPr="00CC5896">
              <w:t>р/с 40703810522240003864</w:t>
            </w:r>
          </w:p>
          <w:p w:rsidR="00CC5896" w:rsidRDefault="00CC5896" w:rsidP="00A34A05">
            <w:pPr>
              <w:spacing w:before="0"/>
              <w:ind w:firstLine="0"/>
            </w:pPr>
            <w:r w:rsidRPr="00CC5896">
              <w:t>БИК 042908612</w:t>
            </w:r>
          </w:p>
          <w:p w:rsidR="00A34A05" w:rsidRDefault="00A34A05" w:rsidP="00A34A05">
            <w:pPr>
              <w:spacing w:before="0"/>
              <w:ind w:firstLine="0"/>
            </w:pPr>
          </w:p>
          <w:p w:rsidR="00A34A05" w:rsidRPr="00CC5896" w:rsidRDefault="00A34A05" w:rsidP="00A34A05">
            <w:pPr>
              <w:ind w:firstLine="0"/>
            </w:pPr>
          </w:p>
          <w:p w:rsidR="00CC5896" w:rsidRPr="00CC5896" w:rsidRDefault="00CC5896" w:rsidP="00CC5896">
            <w:r w:rsidRPr="00CC5896">
              <w:t>_______________/Гарбуль С.С./</w:t>
            </w:r>
          </w:p>
          <w:p w:rsidR="00CC5896" w:rsidRPr="00CC5896" w:rsidRDefault="00CC5896" w:rsidP="00CC5896">
            <w:r w:rsidRPr="00CC5896">
              <w:rPr>
                <w:lang w:val="en-US"/>
              </w:rPr>
              <w:t xml:space="preserve"> МП</w:t>
            </w:r>
          </w:p>
          <w:p w:rsidR="00CC5896" w:rsidRPr="00CC5896" w:rsidRDefault="00CC5896" w:rsidP="00CC5896"/>
        </w:tc>
        <w:tc>
          <w:tcPr>
            <w:tcW w:w="4536" w:type="dxa"/>
            <w:tcBorders>
              <w:top w:val="single" w:sz="4" w:space="0" w:color="auto"/>
              <w:left w:val="single" w:sz="4" w:space="0" w:color="auto"/>
              <w:bottom w:val="single" w:sz="4" w:space="0" w:color="auto"/>
              <w:right w:val="single" w:sz="4" w:space="0" w:color="auto"/>
            </w:tcBorders>
          </w:tcPr>
          <w:p w:rsidR="00CC5896" w:rsidRPr="00CC5896" w:rsidRDefault="00CC5896" w:rsidP="00CC5896"/>
          <w:p w:rsidR="00CC5896" w:rsidRPr="00CC5896" w:rsidRDefault="00CC5896" w:rsidP="00CC5896"/>
          <w:p w:rsidR="00CC5896" w:rsidRPr="00CC5896" w:rsidRDefault="00CC5896" w:rsidP="00CC5896"/>
          <w:p w:rsidR="00CC5896" w:rsidRPr="00CC5896" w:rsidRDefault="00CC5896" w:rsidP="00CC5896"/>
          <w:p w:rsidR="00CC5896" w:rsidRPr="00CC5896" w:rsidRDefault="00CC5896" w:rsidP="00CC5896"/>
          <w:p w:rsidR="00CC5896" w:rsidRPr="00CC5896" w:rsidRDefault="00CC5896" w:rsidP="00CC5896"/>
          <w:p w:rsidR="00CC5896" w:rsidRPr="00CC5896" w:rsidRDefault="00CC5896" w:rsidP="00CC5896"/>
          <w:p w:rsidR="00CC5896" w:rsidRPr="00CC5896" w:rsidRDefault="00E8308C" w:rsidP="00CC5896">
            <w:r>
              <w:t xml:space="preserve">                          </w:t>
            </w:r>
            <w:r w:rsidR="00CC5896" w:rsidRPr="00CC5896">
              <w:t>_________________/ ___________</w:t>
            </w:r>
            <w:r w:rsidR="00CC5896" w:rsidRPr="00CC5896">
              <w:rPr>
                <w:u w:val="single"/>
              </w:rPr>
              <w:t xml:space="preserve"> /</w:t>
            </w:r>
          </w:p>
          <w:p w:rsidR="00CC5896" w:rsidRPr="00CC5896" w:rsidRDefault="00CC5896" w:rsidP="00CC5896">
            <w:r w:rsidRPr="00CC5896">
              <w:t xml:space="preserve">             </w:t>
            </w:r>
            <w:r w:rsidRPr="00CC5896">
              <w:rPr>
                <w:lang w:val="en-US"/>
              </w:rPr>
              <w:t>МП</w:t>
            </w:r>
          </w:p>
          <w:p w:rsidR="00CC5896" w:rsidRPr="00CC5896" w:rsidRDefault="00CC5896" w:rsidP="00CC5896"/>
          <w:p w:rsidR="00CC5896" w:rsidRPr="00CC5896" w:rsidRDefault="00CC5896" w:rsidP="00CC5896"/>
        </w:tc>
      </w:tr>
    </w:tbl>
    <w:p w:rsidR="00CC5896" w:rsidRPr="00CC5896" w:rsidRDefault="00CC5896" w:rsidP="00CC5896">
      <w:r w:rsidRPr="00CC5896">
        <w:rPr>
          <w:b/>
          <w:bCs/>
        </w:rPr>
        <w:br w:type="page"/>
      </w:r>
    </w:p>
    <w:p w:rsidR="00CC5896" w:rsidRPr="00CC5896" w:rsidRDefault="00CC5896" w:rsidP="00A34A05">
      <w:pPr>
        <w:jc w:val="right"/>
      </w:pPr>
      <w:r w:rsidRPr="00CC5896">
        <w:t>Приложение №1</w:t>
      </w:r>
    </w:p>
    <w:p w:rsidR="00CC5896" w:rsidRPr="00CC5896" w:rsidRDefault="00CC5896" w:rsidP="00A34A05">
      <w:pPr>
        <w:jc w:val="right"/>
      </w:pPr>
      <w:r w:rsidRPr="00CC5896">
        <w:t>к договору № _____________  от «___» ___________ 20__г.</w:t>
      </w:r>
    </w:p>
    <w:p w:rsidR="00CC5896" w:rsidRPr="00CC5896" w:rsidRDefault="00CC5896" w:rsidP="00CC5896"/>
    <w:p w:rsidR="00CC5896" w:rsidRPr="00CC5896" w:rsidRDefault="00CC5896" w:rsidP="00CC5896"/>
    <w:tbl>
      <w:tblPr>
        <w:tblW w:w="5107" w:type="pct"/>
        <w:jc w:val="center"/>
        <w:tblLook w:val="04A0" w:firstRow="1" w:lastRow="0" w:firstColumn="1" w:lastColumn="0" w:noHBand="0" w:noVBand="1"/>
      </w:tblPr>
      <w:tblGrid>
        <w:gridCol w:w="16838"/>
      </w:tblGrid>
      <w:tr w:rsidR="00CC5896" w:rsidRPr="00CC5896" w:rsidTr="00CC5896">
        <w:trPr>
          <w:trHeight w:val="422"/>
          <w:jc w:val="center"/>
        </w:trPr>
        <w:tc>
          <w:tcPr>
            <w:tcW w:w="4999" w:type="pct"/>
          </w:tcPr>
          <w:p w:rsidR="00CC5896" w:rsidRPr="00CC5896" w:rsidRDefault="00CC5896" w:rsidP="00A34A05">
            <w:pPr>
              <w:jc w:val="center"/>
              <w:rPr>
                <w:b/>
              </w:rPr>
            </w:pPr>
            <w:bookmarkStart w:id="5" w:name="_Hlk508914871"/>
            <w:r w:rsidRPr="00CC5896">
              <w:rPr>
                <w:b/>
              </w:rPr>
              <w:t>Спецификация</w:t>
            </w:r>
          </w:p>
          <w:p w:rsidR="00CC5896" w:rsidRPr="00CC5896" w:rsidRDefault="00CC5896" w:rsidP="00CC5896">
            <w:pPr>
              <w:rPr>
                <w:b/>
              </w:rPr>
            </w:pPr>
          </w:p>
          <w:p w:rsidR="00CC5896" w:rsidRPr="00CC5896" w:rsidRDefault="00CC5896" w:rsidP="00CC5896">
            <w:pPr>
              <w:rPr>
                <w:b/>
              </w:rPr>
            </w:pPr>
          </w:p>
          <w:tbl>
            <w:tblPr>
              <w:tblW w:w="16489" w:type="dxa"/>
              <w:tblInd w:w="113" w:type="dxa"/>
              <w:tblLook w:val="04A0" w:firstRow="1" w:lastRow="0" w:firstColumn="1" w:lastColumn="0" w:noHBand="0" w:noVBand="1"/>
            </w:tblPr>
            <w:tblGrid>
              <w:gridCol w:w="1191"/>
              <w:gridCol w:w="5662"/>
              <w:gridCol w:w="1296"/>
              <w:gridCol w:w="1461"/>
              <w:gridCol w:w="1536"/>
              <w:gridCol w:w="1491"/>
              <w:gridCol w:w="1701"/>
              <w:gridCol w:w="2151"/>
            </w:tblGrid>
            <w:tr w:rsidR="00CC5896" w:rsidRPr="00CC5896" w:rsidTr="00A34A05">
              <w:trPr>
                <w:trHeight w:val="1020"/>
              </w:trPr>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5896" w:rsidRPr="00CC5896" w:rsidRDefault="00CC5896" w:rsidP="00A34A05">
                  <w:pPr>
                    <w:ind w:firstLine="0"/>
                    <w:jc w:val="center"/>
                    <w:rPr>
                      <w:b/>
                    </w:rPr>
                  </w:pPr>
                  <w:r w:rsidRPr="00CC5896">
                    <w:rPr>
                      <w:b/>
                    </w:rPr>
                    <w:t xml:space="preserve">№ </w:t>
                  </w:r>
                  <w:r w:rsidRPr="00CC5896">
                    <w:rPr>
                      <w:b/>
                    </w:rPr>
                    <w:br/>
                    <w:t>п/п</w:t>
                  </w:r>
                </w:p>
              </w:tc>
              <w:tc>
                <w:tcPr>
                  <w:tcW w:w="5662" w:type="dxa"/>
                  <w:tcBorders>
                    <w:top w:val="single" w:sz="4" w:space="0" w:color="auto"/>
                    <w:left w:val="nil"/>
                    <w:bottom w:val="single" w:sz="4" w:space="0" w:color="auto"/>
                    <w:right w:val="single" w:sz="4" w:space="0" w:color="auto"/>
                  </w:tcBorders>
                  <w:shd w:val="clear" w:color="auto" w:fill="auto"/>
                  <w:vAlign w:val="center"/>
                  <w:hideMark/>
                </w:tcPr>
                <w:p w:rsidR="00CC5896" w:rsidRPr="00CC5896" w:rsidRDefault="00CC5896" w:rsidP="00A34A05">
                  <w:pPr>
                    <w:ind w:firstLine="0"/>
                    <w:jc w:val="center"/>
                    <w:rPr>
                      <w:b/>
                    </w:rPr>
                  </w:pPr>
                  <w:r w:rsidRPr="00CC5896">
                    <w:rPr>
                      <w:b/>
                    </w:rPr>
                    <w:t>Наименование Товара</w:t>
                  </w:r>
                  <w:r w:rsidRPr="00CC5896">
                    <w:rPr>
                      <w:b/>
                    </w:rPr>
                    <w:br/>
                    <w:t xml:space="preserve">/Производитель /Страна </w:t>
                  </w:r>
                  <w:r w:rsidRPr="00CC5896">
                    <w:rPr>
                      <w:b/>
                    </w:rPr>
                    <w:br/>
                    <w:t>производства</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A34A05">
                  <w:pPr>
                    <w:ind w:firstLine="0"/>
                    <w:jc w:val="center"/>
                    <w:rPr>
                      <w:b/>
                    </w:rPr>
                  </w:pPr>
                  <w:r w:rsidRPr="00CC5896">
                    <w:rPr>
                      <w:b/>
                    </w:rPr>
                    <w:t>Ед.</w:t>
                  </w:r>
                  <w:r w:rsidRPr="00CC5896">
                    <w:rPr>
                      <w:b/>
                    </w:rPr>
                    <w:br/>
                    <w:t>изм.</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A34A05">
                  <w:pPr>
                    <w:ind w:firstLine="0"/>
                    <w:jc w:val="center"/>
                    <w:rPr>
                      <w:b/>
                    </w:rPr>
                  </w:pPr>
                  <w:r w:rsidRPr="00CC5896">
                    <w:rPr>
                      <w:b/>
                    </w:rPr>
                    <w:t>Кол-во</w:t>
                  </w:r>
                </w:p>
              </w:tc>
              <w:tc>
                <w:tcPr>
                  <w:tcW w:w="1536"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A34A05" w:rsidP="00A34A05">
                  <w:pPr>
                    <w:ind w:firstLine="0"/>
                    <w:jc w:val="center"/>
                    <w:rPr>
                      <w:b/>
                    </w:rPr>
                  </w:pPr>
                  <w:r w:rsidRPr="00CC5896">
                    <w:rPr>
                      <w:b/>
                    </w:rPr>
                    <w:t>НДС, %</w:t>
                  </w:r>
                </w:p>
              </w:tc>
              <w:tc>
                <w:tcPr>
                  <w:tcW w:w="1491"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A34A05">
                  <w:pPr>
                    <w:ind w:firstLine="0"/>
                    <w:jc w:val="center"/>
                    <w:rPr>
                      <w:b/>
                    </w:rPr>
                  </w:pPr>
                  <w:r w:rsidRPr="00CC5896">
                    <w:rPr>
                      <w:b/>
                    </w:rPr>
                    <w:t>Цена</w:t>
                  </w:r>
                  <w:r w:rsidR="00A34A05">
                    <w:rPr>
                      <w:b/>
                    </w:rPr>
                    <w:t xml:space="preserve"> </w:t>
                  </w:r>
                  <w:r w:rsidRPr="00CC5896">
                    <w:rPr>
                      <w:b/>
                    </w:rPr>
                    <w:t>за ед. с НДС, руб.</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A34A05">
                  <w:pPr>
                    <w:ind w:firstLine="0"/>
                    <w:jc w:val="center"/>
                    <w:rPr>
                      <w:b/>
                    </w:rPr>
                  </w:pPr>
                  <w:r w:rsidRPr="00CC5896">
                    <w:rPr>
                      <w:b/>
                    </w:rPr>
                    <w:t>Сумма НДС, руб.</w:t>
                  </w:r>
                </w:p>
              </w:tc>
              <w:tc>
                <w:tcPr>
                  <w:tcW w:w="2151"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A34A05">
                  <w:pPr>
                    <w:ind w:firstLine="0"/>
                    <w:jc w:val="center"/>
                    <w:rPr>
                      <w:b/>
                    </w:rPr>
                  </w:pPr>
                  <w:r w:rsidRPr="00CC5896">
                    <w:rPr>
                      <w:b/>
                    </w:rPr>
                    <w:t xml:space="preserve">Стоимость вкл. </w:t>
                  </w:r>
                  <w:r w:rsidR="00A34A05" w:rsidRPr="00CC5896">
                    <w:rPr>
                      <w:b/>
                    </w:rPr>
                    <w:t>НДС, руб.</w:t>
                  </w:r>
                </w:p>
              </w:tc>
            </w:tr>
            <w:tr w:rsidR="00CC5896" w:rsidRPr="00CC5896" w:rsidTr="00A34A05">
              <w:trPr>
                <w:trHeight w:val="255"/>
              </w:trPr>
              <w:tc>
                <w:tcPr>
                  <w:tcW w:w="1191" w:type="dxa"/>
                  <w:tcBorders>
                    <w:top w:val="nil"/>
                    <w:left w:val="single" w:sz="4" w:space="0" w:color="auto"/>
                    <w:bottom w:val="single" w:sz="4" w:space="0" w:color="auto"/>
                    <w:right w:val="single" w:sz="4" w:space="0" w:color="auto"/>
                  </w:tcBorders>
                  <w:shd w:val="clear" w:color="auto" w:fill="auto"/>
                  <w:vAlign w:val="bottom"/>
                  <w:hideMark/>
                </w:tcPr>
                <w:p w:rsidR="00CC5896" w:rsidRPr="00A34A05" w:rsidRDefault="00A34A05" w:rsidP="00A34A05">
                  <w:pPr>
                    <w:ind w:firstLine="0"/>
                    <w:jc w:val="center"/>
                  </w:pPr>
                  <w:r w:rsidRPr="00A34A05">
                    <w:t>1</w:t>
                  </w:r>
                </w:p>
              </w:tc>
              <w:tc>
                <w:tcPr>
                  <w:tcW w:w="5662" w:type="dxa"/>
                  <w:tcBorders>
                    <w:top w:val="nil"/>
                    <w:left w:val="nil"/>
                    <w:bottom w:val="single" w:sz="4" w:space="0" w:color="auto"/>
                    <w:right w:val="single" w:sz="4" w:space="0" w:color="auto"/>
                  </w:tcBorders>
                  <w:shd w:val="clear" w:color="auto" w:fill="auto"/>
                  <w:hideMark/>
                </w:tcPr>
                <w:p w:rsidR="00CC5896" w:rsidRPr="00A34A05" w:rsidRDefault="00CC5896" w:rsidP="00CC5896"/>
              </w:tc>
              <w:tc>
                <w:tcPr>
                  <w:tcW w:w="1296" w:type="dxa"/>
                  <w:tcBorders>
                    <w:top w:val="nil"/>
                    <w:left w:val="nil"/>
                    <w:bottom w:val="single" w:sz="4" w:space="0" w:color="auto"/>
                    <w:right w:val="single" w:sz="4" w:space="0" w:color="auto"/>
                  </w:tcBorders>
                  <w:shd w:val="clear" w:color="auto" w:fill="auto"/>
                  <w:vAlign w:val="bottom"/>
                  <w:hideMark/>
                </w:tcPr>
                <w:p w:rsidR="00CC5896" w:rsidRPr="00CC5896" w:rsidRDefault="00CC5896" w:rsidP="00A34A05">
                  <w:pPr>
                    <w:ind w:firstLine="0"/>
                    <w:jc w:val="center"/>
                  </w:pPr>
                  <w:r w:rsidRPr="00CC5896">
                    <w:t>шт.</w:t>
                  </w:r>
                </w:p>
              </w:tc>
              <w:tc>
                <w:tcPr>
                  <w:tcW w:w="1461" w:type="dxa"/>
                  <w:tcBorders>
                    <w:top w:val="nil"/>
                    <w:left w:val="nil"/>
                    <w:bottom w:val="single" w:sz="4" w:space="0" w:color="auto"/>
                    <w:right w:val="single" w:sz="4" w:space="0" w:color="auto"/>
                  </w:tcBorders>
                  <w:shd w:val="clear" w:color="auto" w:fill="auto"/>
                  <w:vAlign w:val="bottom"/>
                  <w:hideMark/>
                </w:tcPr>
                <w:p w:rsidR="00CC5896" w:rsidRPr="00CC5896" w:rsidRDefault="00A34A05" w:rsidP="00A34A05">
                  <w:r>
                    <w:t>1</w:t>
                  </w:r>
                </w:p>
              </w:tc>
              <w:tc>
                <w:tcPr>
                  <w:tcW w:w="1536" w:type="dxa"/>
                  <w:tcBorders>
                    <w:top w:val="nil"/>
                    <w:left w:val="nil"/>
                    <w:bottom w:val="single" w:sz="4" w:space="0" w:color="auto"/>
                    <w:right w:val="single" w:sz="4" w:space="0" w:color="auto"/>
                  </w:tcBorders>
                  <w:shd w:val="clear" w:color="auto" w:fill="auto"/>
                  <w:vAlign w:val="bottom"/>
                </w:tcPr>
                <w:p w:rsidR="00CC5896" w:rsidRPr="00CC5896" w:rsidRDefault="00CC5896" w:rsidP="00CC5896"/>
              </w:tc>
              <w:tc>
                <w:tcPr>
                  <w:tcW w:w="1491" w:type="dxa"/>
                  <w:tcBorders>
                    <w:top w:val="nil"/>
                    <w:left w:val="nil"/>
                    <w:bottom w:val="single" w:sz="4" w:space="0" w:color="auto"/>
                    <w:right w:val="single" w:sz="4" w:space="0" w:color="auto"/>
                  </w:tcBorders>
                  <w:shd w:val="clear" w:color="auto" w:fill="auto"/>
                  <w:vAlign w:val="bottom"/>
                </w:tcPr>
                <w:p w:rsidR="00CC5896" w:rsidRPr="00CC5896" w:rsidRDefault="00CC5896" w:rsidP="00CC5896">
                  <w:pPr>
                    <w:rPr>
                      <w:b/>
                    </w:rPr>
                  </w:pPr>
                </w:p>
              </w:tc>
              <w:tc>
                <w:tcPr>
                  <w:tcW w:w="1701" w:type="dxa"/>
                  <w:tcBorders>
                    <w:top w:val="nil"/>
                    <w:left w:val="nil"/>
                    <w:bottom w:val="single" w:sz="4" w:space="0" w:color="auto"/>
                    <w:right w:val="single" w:sz="4" w:space="0" w:color="auto"/>
                  </w:tcBorders>
                  <w:shd w:val="clear" w:color="auto" w:fill="auto"/>
                  <w:vAlign w:val="bottom"/>
                </w:tcPr>
                <w:p w:rsidR="00CC5896" w:rsidRPr="00CC5896" w:rsidRDefault="00CC5896" w:rsidP="00CC5896">
                  <w:pPr>
                    <w:rPr>
                      <w:b/>
                    </w:rPr>
                  </w:pPr>
                </w:p>
              </w:tc>
              <w:tc>
                <w:tcPr>
                  <w:tcW w:w="2151" w:type="dxa"/>
                  <w:tcBorders>
                    <w:top w:val="nil"/>
                    <w:left w:val="nil"/>
                    <w:bottom w:val="single" w:sz="4" w:space="0" w:color="auto"/>
                    <w:right w:val="single" w:sz="4" w:space="0" w:color="auto"/>
                  </w:tcBorders>
                  <w:shd w:val="clear" w:color="auto" w:fill="auto"/>
                  <w:vAlign w:val="bottom"/>
                </w:tcPr>
                <w:p w:rsidR="00CC5896" w:rsidRPr="00CC5896" w:rsidRDefault="00CC5896" w:rsidP="00CC5896">
                  <w:pPr>
                    <w:rPr>
                      <w:b/>
                    </w:rPr>
                  </w:pPr>
                </w:p>
              </w:tc>
            </w:tr>
          </w:tbl>
          <w:p w:rsidR="00CC5896" w:rsidRPr="00CC5896" w:rsidRDefault="00CC5896" w:rsidP="00CC5896">
            <w:pPr>
              <w:rPr>
                <w:b/>
              </w:rPr>
            </w:pPr>
          </w:p>
          <w:p w:rsidR="00CC5896" w:rsidRPr="00CC5896" w:rsidRDefault="00CC5896" w:rsidP="00CC5896">
            <w:pPr>
              <w:rPr>
                <w:b/>
              </w:rPr>
            </w:pPr>
          </w:p>
        </w:tc>
      </w:tr>
      <w:tr w:rsidR="00CC5896" w:rsidRPr="00CC5896" w:rsidTr="00CC5896">
        <w:trPr>
          <w:trHeight w:val="422"/>
          <w:jc w:val="center"/>
        </w:trPr>
        <w:tc>
          <w:tcPr>
            <w:tcW w:w="5000" w:type="pct"/>
          </w:tcPr>
          <w:p w:rsidR="00CC5896" w:rsidRPr="00CC5896" w:rsidRDefault="00CC5896" w:rsidP="00CC5896">
            <w:pPr>
              <w:rPr>
                <w:b/>
              </w:rPr>
            </w:pPr>
          </w:p>
        </w:tc>
      </w:tr>
    </w:tbl>
    <w:bookmarkEnd w:id="5"/>
    <w:p w:rsidR="00CC5896" w:rsidRPr="00CC5896" w:rsidRDefault="00CC5896" w:rsidP="00CC5896">
      <w:pPr>
        <w:rPr>
          <w:b/>
        </w:rPr>
      </w:pPr>
      <w:r w:rsidRPr="00CC5896">
        <w:rPr>
          <w:b/>
        </w:rPr>
        <w:t>Подписи сторон:</w:t>
      </w:r>
    </w:p>
    <w:p w:rsidR="00CC5896" w:rsidRPr="00CC5896" w:rsidRDefault="00CC5896" w:rsidP="00CC5896"/>
    <w:p w:rsidR="00CC5896" w:rsidRPr="00CC5896" w:rsidRDefault="00CC5896" w:rsidP="00CC5896"/>
    <w:p w:rsidR="00CC5896" w:rsidRPr="00CC5896" w:rsidRDefault="00CC5896" w:rsidP="00CC5896">
      <w:r w:rsidRPr="00CC5896">
        <w:t xml:space="preserve">   от Заказчика </w:t>
      </w:r>
      <w:r w:rsidRPr="00CC5896">
        <w:tab/>
      </w:r>
      <w:r w:rsidRPr="00CC5896">
        <w:tab/>
      </w:r>
      <w:r w:rsidRPr="00CC5896">
        <w:tab/>
      </w:r>
      <w:r w:rsidRPr="00CC5896">
        <w:tab/>
        <w:t xml:space="preserve">                  от Поставщика</w:t>
      </w:r>
    </w:p>
    <w:p w:rsidR="00CC5896" w:rsidRPr="00CC5896" w:rsidRDefault="00CC5896" w:rsidP="00CC5896">
      <w:r w:rsidRPr="00CC5896">
        <w:tab/>
      </w:r>
      <w:r w:rsidRPr="00CC5896">
        <w:tab/>
      </w:r>
      <w:r w:rsidRPr="00CC5896">
        <w:tab/>
      </w:r>
      <w:r w:rsidRPr="00CC5896">
        <w:tab/>
      </w:r>
      <w:r w:rsidRPr="00CC5896">
        <w:tab/>
      </w:r>
      <w:r w:rsidRPr="00CC5896">
        <w:tab/>
      </w:r>
    </w:p>
    <w:p w:rsidR="00CC5896" w:rsidRPr="00CC5896" w:rsidRDefault="00CC5896" w:rsidP="00CC5896"/>
    <w:p w:rsidR="00CC5896" w:rsidRPr="00CC5896" w:rsidRDefault="00CC5896" w:rsidP="00CC5896">
      <w:r w:rsidRPr="00CC5896">
        <w:t>_________________/С. С. Гарбуль/</w:t>
      </w:r>
      <w:r w:rsidRPr="00CC5896">
        <w:tab/>
        <w:t xml:space="preserve">          _________________/ ___________________</w:t>
      </w:r>
      <w:r w:rsidRPr="00CC5896">
        <w:rPr>
          <w:u w:val="single"/>
        </w:rPr>
        <w:t xml:space="preserve"> /</w:t>
      </w:r>
    </w:p>
    <w:p w:rsidR="00CC5896" w:rsidRPr="00CC5896" w:rsidRDefault="00CC5896" w:rsidP="00CC5896">
      <w:r w:rsidRPr="00CC5896">
        <w:t xml:space="preserve">             </w:t>
      </w:r>
    </w:p>
    <w:p w:rsidR="00CC5896" w:rsidRPr="00CC5896" w:rsidRDefault="00CC5896" w:rsidP="00CC5896">
      <w:r w:rsidRPr="00CC5896">
        <w:tab/>
      </w:r>
      <w:r w:rsidRPr="00CC5896">
        <w:tab/>
        <w:t>МП                                                                                                 МП</w:t>
      </w:r>
    </w:p>
    <w:p w:rsidR="00CC5896" w:rsidRPr="00CC5896" w:rsidRDefault="00CC5896" w:rsidP="00CC5896"/>
    <w:p w:rsidR="00AE0D6B" w:rsidRPr="00CC5896" w:rsidRDefault="00AE0D6B"/>
    <w:sectPr w:rsidR="00AE0D6B" w:rsidRPr="00CC5896" w:rsidSect="00B86214">
      <w:headerReference w:type="even" r:id="rId9"/>
      <w:footerReference w:type="even" r:id="rId10"/>
      <w:footerReference w:type="default" r:id="rId11"/>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896" w:rsidRDefault="00CC5896" w:rsidP="006858C1">
      <w:pPr>
        <w:spacing w:before="0"/>
      </w:pPr>
      <w:r>
        <w:separator/>
      </w:r>
    </w:p>
  </w:endnote>
  <w:endnote w:type="continuationSeparator" w:id="0">
    <w:p w:rsidR="00CC5896" w:rsidRDefault="00CC5896" w:rsidP="006858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96" w:rsidRDefault="00CC5896" w:rsidP="00B8621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C5896" w:rsidRDefault="00CC5896" w:rsidP="00B8621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96" w:rsidRDefault="00CC5896" w:rsidP="00B86214">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896" w:rsidRDefault="00CC5896" w:rsidP="006858C1">
      <w:pPr>
        <w:spacing w:before="0"/>
      </w:pPr>
      <w:r>
        <w:separator/>
      </w:r>
    </w:p>
  </w:footnote>
  <w:footnote w:type="continuationSeparator" w:id="0">
    <w:p w:rsidR="00CC5896" w:rsidRDefault="00CC5896" w:rsidP="006858C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96" w:rsidRDefault="00CC5896" w:rsidP="00B86214">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C5896" w:rsidRDefault="00CC589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93618D1"/>
    <w:multiLevelType w:val="multilevel"/>
    <w:tmpl w:val="5B44A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56648E"/>
    <w:multiLevelType w:val="multilevel"/>
    <w:tmpl w:val="AE126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4E77B3"/>
    <w:multiLevelType w:val="hybridMultilevel"/>
    <w:tmpl w:val="BFAA5954"/>
    <w:lvl w:ilvl="0" w:tplc="D172A8F8">
      <w:start w:val="5"/>
      <w:numFmt w:val="decimal"/>
      <w:lvlText w:val="%1."/>
      <w:lvlJc w:val="left"/>
      <w:pPr>
        <w:ind w:left="1100" w:hanging="360"/>
      </w:pPr>
      <w:rPr>
        <w:rFonts w:hint="default"/>
        <w:b/>
        <w:i w:val="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
    <w:nsid w:val="1C360859"/>
    <w:multiLevelType w:val="hybridMultilevel"/>
    <w:tmpl w:val="8E78166A"/>
    <w:lvl w:ilvl="0" w:tplc="5336B0F0">
      <w:start w:val="1"/>
      <w:numFmt w:val="decimal"/>
      <w:lvlText w:val="%1."/>
      <w:lvlJc w:val="left"/>
      <w:pPr>
        <w:tabs>
          <w:tab w:val="num" w:pos="1068"/>
        </w:tabs>
        <w:ind w:left="1068" w:hanging="360"/>
      </w:pPr>
      <w:rPr>
        <w:rFonts w:cs="Times New Roman" w:hint="default"/>
        <w:b/>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1ED50954"/>
    <w:multiLevelType w:val="hybridMultilevel"/>
    <w:tmpl w:val="D35862F6"/>
    <w:lvl w:ilvl="0" w:tplc="CB8895A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021F9E"/>
    <w:multiLevelType w:val="hybridMultilevel"/>
    <w:tmpl w:val="60A88C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474140"/>
    <w:multiLevelType w:val="multilevel"/>
    <w:tmpl w:val="B8B0D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AC4D9D"/>
    <w:multiLevelType w:val="multilevel"/>
    <w:tmpl w:val="7DF83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A667F40"/>
    <w:multiLevelType w:val="multilevel"/>
    <w:tmpl w:val="FF366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F5589B"/>
    <w:multiLevelType w:val="hybridMultilevel"/>
    <w:tmpl w:val="5BEA7800"/>
    <w:lvl w:ilvl="0" w:tplc="A0F09BB8">
      <w:start w:val="4"/>
      <w:numFmt w:val="decimal"/>
      <w:lvlText w:val="%1."/>
      <w:lvlJc w:val="left"/>
      <w:pPr>
        <w:ind w:left="1100" w:hanging="360"/>
      </w:pPr>
      <w:rPr>
        <w:rFonts w:hint="default"/>
        <w:b/>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8">
    <w:nsid w:val="4EF311ED"/>
    <w:multiLevelType w:val="multilevel"/>
    <w:tmpl w:val="DEAE5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4F5CEB"/>
    <w:multiLevelType w:val="multilevel"/>
    <w:tmpl w:val="D42C5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07E5B5E"/>
    <w:multiLevelType w:val="multilevel"/>
    <w:tmpl w:val="F5CE7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22"/>
  </w:num>
  <w:num w:numId="4">
    <w:abstractNumId w:val="15"/>
  </w:num>
  <w:num w:numId="5">
    <w:abstractNumId w:val="4"/>
  </w:num>
  <w:num w:numId="6">
    <w:abstractNumId w:val="3"/>
  </w:num>
  <w:num w:numId="7">
    <w:abstractNumId w:val="2"/>
  </w:num>
  <w:num w:numId="8">
    <w:abstractNumId w:val="1"/>
  </w:num>
  <w:num w:numId="9">
    <w:abstractNumId w:val="0"/>
  </w:num>
  <w:num w:numId="10">
    <w:abstractNumId w:val="20"/>
  </w:num>
  <w:num w:numId="11">
    <w:abstractNumId w:val="14"/>
  </w:num>
  <w:num w:numId="12">
    <w:abstractNumId w:val="10"/>
  </w:num>
  <w:num w:numId="13">
    <w:abstractNumId w:val="17"/>
  </w:num>
  <w:num w:numId="14">
    <w:abstractNumId w:val="7"/>
  </w:num>
  <w:num w:numId="15">
    <w:abstractNumId w:val="9"/>
  </w:num>
  <w:num w:numId="16">
    <w:abstractNumId w:val="12"/>
  </w:num>
  <w:num w:numId="17">
    <w:abstractNumId w:val="16"/>
  </w:num>
  <w:num w:numId="18">
    <w:abstractNumId w:val="19"/>
  </w:num>
  <w:num w:numId="19">
    <w:abstractNumId w:val="21"/>
  </w:num>
  <w:num w:numId="20">
    <w:abstractNumId w:val="18"/>
  </w:num>
  <w:num w:numId="21">
    <w:abstractNumId w:val="13"/>
  </w:num>
  <w:num w:numId="22">
    <w:abstractNumId w:val="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1E22"/>
    <w:rsid w:val="00150F17"/>
    <w:rsid w:val="0017635D"/>
    <w:rsid w:val="001805C0"/>
    <w:rsid w:val="001F66FE"/>
    <w:rsid w:val="002305FB"/>
    <w:rsid w:val="00261017"/>
    <w:rsid w:val="002D6705"/>
    <w:rsid w:val="00311F9A"/>
    <w:rsid w:val="00316554"/>
    <w:rsid w:val="00337BA0"/>
    <w:rsid w:val="00380D68"/>
    <w:rsid w:val="003A00F9"/>
    <w:rsid w:val="003C5ADE"/>
    <w:rsid w:val="003C690C"/>
    <w:rsid w:val="003F2024"/>
    <w:rsid w:val="004372C0"/>
    <w:rsid w:val="004B3308"/>
    <w:rsid w:val="004F3754"/>
    <w:rsid w:val="00517B2D"/>
    <w:rsid w:val="00526A15"/>
    <w:rsid w:val="005A0A7B"/>
    <w:rsid w:val="005E08B6"/>
    <w:rsid w:val="006336E2"/>
    <w:rsid w:val="0064210B"/>
    <w:rsid w:val="006858C1"/>
    <w:rsid w:val="006F4B38"/>
    <w:rsid w:val="007002EB"/>
    <w:rsid w:val="00752C87"/>
    <w:rsid w:val="007629E8"/>
    <w:rsid w:val="00771912"/>
    <w:rsid w:val="00776B91"/>
    <w:rsid w:val="00796035"/>
    <w:rsid w:val="007B7DF3"/>
    <w:rsid w:val="007C7DE3"/>
    <w:rsid w:val="007D3A58"/>
    <w:rsid w:val="00824340"/>
    <w:rsid w:val="00840E96"/>
    <w:rsid w:val="00873AE9"/>
    <w:rsid w:val="008C1318"/>
    <w:rsid w:val="008E1BD2"/>
    <w:rsid w:val="008E1DC2"/>
    <w:rsid w:val="00912CF5"/>
    <w:rsid w:val="009517EE"/>
    <w:rsid w:val="009A620F"/>
    <w:rsid w:val="009D07E0"/>
    <w:rsid w:val="009F1C82"/>
    <w:rsid w:val="00A34A05"/>
    <w:rsid w:val="00A618FB"/>
    <w:rsid w:val="00AA0A10"/>
    <w:rsid w:val="00AA33F1"/>
    <w:rsid w:val="00AD22CA"/>
    <w:rsid w:val="00AE0D6B"/>
    <w:rsid w:val="00AE3089"/>
    <w:rsid w:val="00B2459A"/>
    <w:rsid w:val="00B66EFD"/>
    <w:rsid w:val="00B86214"/>
    <w:rsid w:val="00B9159D"/>
    <w:rsid w:val="00BB009F"/>
    <w:rsid w:val="00BC3181"/>
    <w:rsid w:val="00C142C1"/>
    <w:rsid w:val="00CC5896"/>
    <w:rsid w:val="00D008E1"/>
    <w:rsid w:val="00D0458C"/>
    <w:rsid w:val="00D631A1"/>
    <w:rsid w:val="00DC7D71"/>
    <w:rsid w:val="00DE6A96"/>
    <w:rsid w:val="00E354B0"/>
    <w:rsid w:val="00E8308C"/>
    <w:rsid w:val="00E86503"/>
    <w:rsid w:val="00E955E7"/>
    <w:rsid w:val="00EA425A"/>
    <w:rsid w:val="00EB49A5"/>
    <w:rsid w:val="00F01677"/>
    <w:rsid w:val="00F3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56EE2B-5E4B-417C-8B05-2C62BE60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4F3754"/>
    <w:rPr>
      <w:rFonts w:ascii="Times New Roman" w:hAnsi="Times New Roman"/>
      <w:sz w:val="26"/>
    </w:rPr>
  </w:style>
  <w:style w:type="character" w:customStyle="1" w:styleId="affb">
    <w:name w:val="Основной текст_"/>
    <w:basedOn w:val="a1"/>
    <w:rsid w:val="00796035"/>
    <w:rPr>
      <w:rFonts w:ascii="Times New Roman" w:eastAsia="Times New Roman" w:hAnsi="Times New Roman" w:cs="Times New Roman"/>
      <w:b w:val="0"/>
      <w:bCs w:val="0"/>
      <w:i w:val="0"/>
      <w:iCs w:val="0"/>
      <w:smallCaps w:val="0"/>
      <w:strike w:val="0"/>
      <w:sz w:val="20"/>
      <w:szCs w:val="20"/>
      <w:u w:val="none"/>
    </w:rPr>
  </w:style>
  <w:style w:type="character" w:customStyle="1" w:styleId="11pt0pt">
    <w:name w:val="Основной текст + 11 pt;Интервал 0 pt"/>
    <w:basedOn w:val="affb"/>
    <w:rsid w:val="00796035"/>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style>
  <w:style w:type="character" w:customStyle="1" w:styleId="11pt0pt0">
    <w:name w:val="Основной текст + 11 pt;Полужирный;Интервал 0 pt"/>
    <w:basedOn w:val="affb"/>
    <w:rsid w:val="00796035"/>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5376">
      <w:bodyDiv w:val="1"/>
      <w:marLeft w:val="0"/>
      <w:marRight w:val="0"/>
      <w:marTop w:val="0"/>
      <w:marBottom w:val="0"/>
      <w:divBdr>
        <w:top w:val="none" w:sz="0" w:space="0" w:color="auto"/>
        <w:left w:val="none" w:sz="0" w:space="0" w:color="auto"/>
        <w:bottom w:val="none" w:sz="0" w:space="0" w:color="auto"/>
        <w:right w:val="none" w:sz="0" w:space="0" w:color="auto"/>
      </w:divBdr>
    </w:div>
    <w:div w:id="733700680">
      <w:bodyDiv w:val="1"/>
      <w:marLeft w:val="0"/>
      <w:marRight w:val="0"/>
      <w:marTop w:val="0"/>
      <w:marBottom w:val="0"/>
      <w:divBdr>
        <w:top w:val="none" w:sz="0" w:space="0" w:color="auto"/>
        <w:left w:val="none" w:sz="0" w:space="0" w:color="auto"/>
        <w:bottom w:val="none" w:sz="0" w:space="0" w:color="auto"/>
        <w:right w:val="none" w:sz="0" w:space="0" w:color="auto"/>
      </w:divBdr>
    </w:div>
    <w:div w:id="87997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B34D-03A6-41E0-B565-D30047E8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8835</Words>
  <Characters>50360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dc:creator>
  <cp:lastModifiedBy>Казакова А В.</cp:lastModifiedBy>
  <cp:revision>25</cp:revision>
  <cp:lastPrinted>2019-06-20T06:59:00Z</cp:lastPrinted>
  <dcterms:created xsi:type="dcterms:W3CDTF">2019-04-01T06:10:00Z</dcterms:created>
  <dcterms:modified xsi:type="dcterms:W3CDTF">2019-11-07T11:08:00Z</dcterms:modified>
</cp:coreProperties>
</file>