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0E79CF" w:rsidRDefault="00DC7D71" w:rsidP="00DC7D71">
      <w:pPr>
        <w:widowControl/>
        <w:spacing w:before="0"/>
        <w:ind w:firstLine="0"/>
        <w:contextualSpacing/>
        <w:jc w:val="center"/>
        <w:rPr>
          <w:b/>
          <w:sz w:val="22"/>
          <w:szCs w:val="22"/>
          <w:lang w:val="en-US"/>
        </w:rPr>
      </w:pPr>
      <w:r w:rsidRPr="00541778">
        <w:rPr>
          <w:b/>
          <w:sz w:val="22"/>
          <w:szCs w:val="22"/>
        </w:rPr>
        <w:t xml:space="preserve">ИЗВЕЩЕНИЕ № </w:t>
      </w:r>
      <w:r w:rsidR="000E79CF">
        <w:rPr>
          <w:b/>
          <w:sz w:val="22"/>
          <w:szCs w:val="22"/>
          <w:lang w:val="en-US"/>
        </w:rPr>
        <w:t>37</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263753" w:rsidP="0070176A">
      <w:pPr>
        <w:contextualSpacing/>
        <w:jc w:val="center"/>
        <w:rPr>
          <w:b/>
          <w:sz w:val="22"/>
          <w:szCs w:val="22"/>
        </w:rPr>
      </w:pPr>
      <w:r>
        <w:rPr>
          <w:b/>
          <w:sz w:val="21"/>
          <w:szCs w:val="21"/>
        </w:rPr>
        <w:t xml:space="preserve"> НА </w:t>
      </w:r>
      <w:r w:rsidR="0070176A">
        <w:rPr>
          <w:b/>
          <w:sz w:val="21"/>
          <w:szCs w:val="21"/>
        </w:rPr>
        <w:t>ЗАКУПКУ</w:t>
      </w:r>
      <w:r w:rsidR="009F02A3">
        <w:rPr>
          <w:b/>
          <w:sz w:val="21"/>
          <w:szCs w:val="21"/>
        </w:rPr>
        <w:t xml:space="preserve"> РАБОТ ПО ПРОВЕДЕНИЮ ЭЛЕКТРОЛАБОРАТОРНЫХ </w:t>
      </w:r>
      <w:proofErr w:type="gramStart"/>
      <w:r w:rsidR="009F02A3">
        <w:rPr>
          <w:b/>
          <w:sz w:val="21"/>
          <w:szCs w:val="21"/>
        </w:rPr>
        <w:t>ИСПЫТАНИЙ  (</w:t>
      </w:r>
      <w:proofErr w:type="gramEnd"/>
      <w:r w:rsidR="009F02A3">
        <w:rPr>
          <w:b/>
          <w:sz w:val="21"/>
          <w:szCs w:val="21"/>
        </w:rPr>
        <w:t>ЗАМЕР КОНТУРОВ СОПРОТИВЛЕНИЯ, ИЗМЕРЕНИЕ ЦЕПЕЙ ЗАЗЕМЛЕНИЯ МЕЖДУ КОНТУРАМИ ЗАЗЕМЛЕНИЯ</w:t>
      </w:r>
      <w:r w:rsidR="00BA50AB">
        <w:rPr>
          <w:b/>
          <w:sz w:val="21"/>
          <w:szCs w:val="21"/>
        </w:rPr>
        <w:t xml:space="preserve"> И ОБОРУДОВАНИЕМ , ЗАМЕР ИЗОЛЯЦИИ </w:t>
      </w:r>
      <w:r w:rsidR="009F02A3">
        <w:rPr>
          <w:b/>
          <w:sz w:val="21"/>
          <w:szCs w:val="21"/>
        </w:rPr>
        <w:t>КАБЕЛЕЙ И ПРОВОДОВ ЭЛЕКТРООБОРУДОВАНИЯ</w:t>
      </w:r>
      <w:r w:rsidR="00BA50AB">
        <w:rPr>
          <w:b/>
          <w:sz w:val="21"/>
          <w:szCs w:val="21"/>
        </w:rPr>
        <w:t xml:space="preserve">,ЗАМЕР ПОЛНОГО СОПРОТИВЛЕНИЯ ЦЕПИ «Ф-0-Токоприемник» СОГЛАСНО  ГОСТ Р 50571,28-2006 (МЭК 60364-7-710:2002) </w:t>
      </w: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proofErr w:type="gramStart"/>
      <w:r w:rsidR="0015470F">
        <w:rPr>
          <w:sz w:val="22"/>
          <w:szCs w:val="22"/>
        </w:rPr>
        <w:t xml:space="preserve">») </w:t>
      </w:r>
      <w:r w:rsidR="0070176A" w:rsidRPr="006A063D">
        <w:rPr>
          <w:sz w:val="22"/>
          <w:szCs w:val="22"/>
        </w:rPr>
        <w:t xml:space="preserve"> </w:t>
      </w:r>
      <w:r w:rsidRPr="006A063D">
        <w:rPr>
          <w:sz w:val="22"/>
          <w:szCs w:val="22"/>
        </w:rPr>
        <w:t>от</w:t>
      </w:r>
      <w:proofErr w:type="gramEnd"/>
      <w:r w:rsidRPr="006A063D">
        <w:rPr>
          <w:sz w:val="22"/>
          <w:szCs w:val="22"/>
        </w:rPr>
        <w:t xml:space="preserve">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w:t>
      </w:r>
      <w:proofErr w:type="gramStart"/>
      <w:r w:rsidRPr="0080568F">
        <w:rPr>
          <w:b/>
          <w:sz w:val="22"/>
          <w:szCs w:val="22"/>
        </w:rPr>
        <w:t xml:space="preserve">Заказчик:  </w:t>
      </w:r>
      <w:r w:rsidR="0070176A">
        <w:rPr>
          <w:sz w:val="22"/>
          <w:szCs w:val="22"/>
        </w:rPr>
        <w:t>Частное</w:t>
      </w:r>
      <w:proofErr w:type="gramEnd"/>
      <w:r w:rsidR="0070176A">
        <w:rPr>
          <w:sz w:val="22"/>
          <w:szCs w:val="22"/>
        </w:rPr>
        <w:t xml:space="preserve">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9B3D3F" w:rsidRPr="005050A3" w:rsidRDefault="00DC7D71" w:rsidP="009B3D3F">
      <w:pPr>
        <w:pStyle w:val="22"/>
        <w:spacing w:line="240" w:lineRule="auto"/>
        <w:rPr>
          <w:rStyle w:val="afb"/>
          <w:sz w:val="22"/>
          <w:szCs w:val="22"/>
          <w:shd w:val="clear" w:color="auto" w:fill="FFFFFF"/>
        </w:rPr>
      </w:pPr>
      <w:r w:rsidRPr="00FE2D4C">
        <w:rPr>
          <w:b/>
          <w:sz w:val="22"/>
          <w:szCs w:val="22"/>
          <w:lang w:val="en-US"/>
        </w:rPr>
        <w:t xml:space="preserve">            </w:t>
      </w:r>
      <w:r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w:t>
      </w:r>
      <w:proofErr w:type="gramStart"/>
      <w:r w:rsidR="009B3D3F">
        <w:rPr>
          <w:snapToGrid w:val="0"/>
          <w:color w:val="000000"/>
          <w:sz w:val="22"/>
          <w:szCs w:val="22"/>
        </w:rPr>
        <w:t>15</w:t>
      </w:r>
      <w:r w:rsidR="009B3D3F">
        <w:rPr>
          <w:snapToGrid w:val="0"/>
          <w:color w:val="000000"/>
          <w:sz w:val="24"/>
          <w:szCs w:val="24"/>
        </w:rPr>
        <w:t>,</w:t>
      </w:r>
      <w:r w:rsidR="009B3D3F">
        <w:rPr>
          <w:b/>
          <w:bCs/>
          <w:sz w:val="22"/>
          <w:szCs w:val="22"/>
          <w:lang w:val="en-US"/>
        </w:rPr>
        <w:t>E</w:t>
      </w:r>
      <w:r w:rsidR="009B3D3F">
        <w:rPr>
          <w:b/>
          <w:bCs/>
          <w:sz w:val="22"/>
          <w:szCs w:val="22"/>
        </w:rPr>
        <w:t>-</w:t>
      </w:r>
      <w:r w:rsidR="009B3D3F">
        <w:rPr>
          <w:b/>
          <w:bCs/>
          <w:sz w:val="22"/>
          <w:szCs w:val="22"/>
          <w:lang w:val="en-US"/>
        </w:rPr>
        <w:t>mail</w:t>
      </w:r>
      <w:proofErr w:type="gramEnd"/>
      <w:r w:rsidR="009B3D3F">
        <w:rPr>
          <w:b/>
          <w:bCs/>
          <w:sz w:val="22"/>
          <w:szCs w:val="22"/>
        </w:rPr>
        <w:t>:</w:t>
      </w:r>
      <w:r w:rsidR="009B3D3F">
        <w:rPr>
          <w:sz w:val="22"/>
          <w:szCs w:val="22"/>
          <w:shd w:val="clear" w:color="auto" w:fill="FFFFFF"/>
        </w:rPr>
        <w:t xml:space="preserve"> </w:t>
      </w:r>
      <w:hyperlink r:id="rId8"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r w:rsidR="009B3D3F">
          <w:rPr>
            <w:rStyle w:val="afb"/>
            <w:sz w:val="22"/>
            <w:szCs w:val="22"/>
            <w:shd w:val="clear" w:color="auto" w:fill="FFFFFF"/>
            <w:lang w:val="en-US"/>
          </w:rPr>
          <w:t>ru</w:t>
        </w:r>
      </w:hyperlink>
    </w:p>
    <w:p w:rsidR="00733E1C" w:rsidRPr="00BA50AB" w:rsidRDefault="00733E1C" w:rsidP="00C67553">
      <w:pPr>
        <w:widowControl/>
        <w:spacing w:before="100" w:beforeAutospacing="1" w:after="100" w:afterAutospacing="1"/>
        <w:ind w:firstLine="0"/>
        <w:rPr>
          <w:color w:val="000000"/>
          <w:sz w:val="27"/>
          <w:szCs w:val="27"/>
        </w:rPr>
      </w:pPr>
      <w:r>
        <w:rPr>
          <w:b/>
          <w:snapToGrid w:val="0"/>
          <w:color w:val="000000"/>
          <w:sz w:val="22"/>
          <w:szCs w:val="22"/>
        </w:rPr>
        <w:t xml:space="preserve">            </w:t>
      </w:r>
      <w:r w:rsidR="00DC7D71" w:rsidRPr="0080568F">
        <w:rPr>
          <w:b/>
          <w:snapToGrid w:val="0"/>
          <w:color w:val="000000"/>
          <w:sz w:val="22"/>
          <w:szCs w:val="22"/>
        </w:rPr>
        <w:t xml:space="preserve"> 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w:t>
      </w:r>
      <w:proofErr w:type="gramStart"/>
      <w:r w:rsidR="00DC7D71" w:rsidRPr="0080568F">
        <w:rPr>
          <w:b/>
          <w:snapToGrid w:val="0"/>
          <w:color w:val="000000"/>
          <w:sz w:val="22"/>
          <w:szCs w:val="22"/>
        </w:rPr>
        <w:t xml:space="preserve">договора: </w:t>
      </w:r>
      <w:r w:rsidR="00930DDA">
        <w:rPr>
          <w:b/>
          <w:snapToGrid w:val="0"/>
          <w:color w:val="000000"/>
          <w:sz w:val="22"/>
          <w:szCs w:val="22"/>
        </w:rPr>
        <w:t xml:space="preserve"> </w:t>
      </w:r>
      <w:r w:rsidRPr="00543CBE">
        <w:rPr>
          <w:snapToGrid w:val="0"/>
          <w:color w:val="000000"/>
          <w:sz w:val="22"/>
          <w:szCs w:val="22"/>
        </w:rPr>
        <w:t>З</w:t>
      </w:r>
      <w:r w:rsidRPr="00543CBE">
        <w:rPr>
          <w:snapToGrid w:val="0"/>
          <w:color w:val="000000"/>
          <w:szCs w:val="24"/>
        </w:rPr>
        <w:t>а</w:t>
      </w:r>
      <w:r w:rsidRPr="002F4C7D">
        <w:rPr>
          <w:snapToGrid w:val="0"/>
          <w:color w:val="000000"/>
          <w:szCs w:val="24"/>
        </w:rPr>
        <w:t>купка</w:t>
      </w:r>
      <w:proofErr w:type="gramEnd"/>
      <w:r w:rsidRPr="002F4C7D">
        <w:rPr>
          <w:snapToGrid w:val="0"/>
          <w:color w:val="000000"/>
          <w:szCs w:val="24"/>
        </w:rPr>
        <w:t xml:space="preserve">  работ по осуществлению </w:t>
      </w:r>
      <w:proofErr w:type="spellStart"/>
      <w:r w:rsidRPr="002F4C7D">
        <w:rPr>
          <w:snapToGrid w:val="0"/>
          <w:color w:val="000000"/>
          <w:szCs w:val="24"/>
        </w:rPr>
        <w:t>электролабораторных</w:t>
      </w:r>
      <w:proofErr w:type="spellEnd"/>
      <w:r w:rsidRPr="002F4C7D">
        <w:rPr>
          <w:snapToGrid w:val="0"/>
          <w:color w:val="000000"/>
          <w:szCs w:val="24"/>
        </w:rPr>
        <w:t xml:space="preserve"> испытаний</w:t>
      </w:r>
      <w:r>
        <w:rPr>
          <w:snapToGrid w:val="0"/>
          <w:color w:val="000000"/>
          <w:szCs w:val="24"/>
        </w:rPr>
        <w:t xml:space="preserve">: </w:t>
      </w:r>
      <w:r w:rsidRPr="002F4C7D">
        <w:rPr>
          <w:snapToGrid w:val="0"/>
          <w:color w:val="000000"/>
          <w:szCs w:val="24"/>
        </w:rPr>
        <w:t xml:space="preserve"> </w:t>
      </w:r>
      <w:r>
        <w:rPr>
          <w:snapToGrid w:val="0"/>
          <w:color w:val="000000"/>
          <w:szCs w:val="24"/>
        </w:rPr>
        <w:t>р</w:t>
      </w:r>
      <w:r w:rsidRPr="00BA50AB">
        <w:rPr>
          <w:color w:val="000000"/>
          <w:szCs w:val="24"/>
        </w:rPr>
        <w:t xml:space="preserve">аботы по </w:t>
      </w:r>
      <w:r>
        <w:rPr>
          <w:color w:val="000000"/>
          <w:szCs w:val="24"/>
        </w:rPr>
        <w:t>з</w:t>
      </w:r>
      <w:r w:rsidRPr="00BA50AB">
        <w:rPr>
          <w:color w:val="000000"/>
          <w:szCs w:val="24"/>
        </w:rPr>
        <w:t xml:space="preserve">амеру контуров заземления, </w:t>
      </w:r>
      <w:r>
        <w:rPr>
          <w:color w:val="000000"/>
          <w:szCs w:val="24"/>
        </w:rPr>
        <w:t>и</w:t>
      </w:r>
      <w:r w:rsidRPr="00BA50AB">
        <w:rPr>
          <w:color w:val="000000"/>
          <w:szCs w:val="24"/>
        </w:rPr>
        <w:t>змерению цепей заземления между контура</w:t>
      </w:r>
      <w:r>
        <w:rPr>
          <w:color w:val="000000"/>
          <w:szCs w:val="24"/>
        </w:rPr>
        <w:t>ми заземления и оборудованием, з</w:t>
      </w:r>
      <w:r w:rsidRPr="00BA50AB">
        <w:rPr>
          <w:color w:val="000000"/>
          <w:szCs w:val="24"/>
        </w:rPr>
        <w:t xml:space="preserve">амеру изоляции кабелей и проводов электрооборудования, </w:t>
      </w:r>
      <w:r>
        <w:rPr>
          <w:color w:val="000000"/>
          <w:szCs w:val="24"/>
        </w:rPr>
        <w:t>з</w:t>
      </w:r>
      <w:r w:rsidRPr="00BA50AB">
        <w:rPr>
          <w:color w:val="000000"/>
          <w:szCs w:val="24"/>
        </w:rPr>
        <w:t xml:space="preserve">амеру полного сопротивления цепи "Ф-0-токоприемник" </w:t>
      </w:r>
      <w:r>
        <w:rPr>
          <w:color w:val="000000"/>
          <w:szCs w:val="24"/>
        </w:rPr>
        <w:t>(</w:t>
      </w:r>
      <w:r w:rsidRPr="00BA50AB">
        <w:rPr>
          <w:color w:val="000000"/>
          <w:szCs w:val="24"/>
        </w:rPr>
        <w:t xml:space="preserve">проводятся для обеспечения безопасной эксплуатации электроприборов и оборудования организации, согласно требованиям </w:t>
      </w:r>
      <w:proofErr w:type="spellStart"/>
      <w:r w:rsidRPr="00BA50AB">
        <w:rPr>
          <w:color w:val="000000"/>
          <w:szCs w:val="24"/>
        </w:rPr>
        <w:t>Ростехнадзора</w:t>
      </w:r>
      <w:proofErr w:type="spellEnd"/>
      <w:r>
        <w:rPr>
          <w:color w:val="000000"/>
          <w:szCs w:val="24"/>
        </w:rPr>
        <w:t xml:space="preserve">). </w:t>
      </w:r>
    </w:p>
    <w:tbl>
      <w:tblPr>
        <w:tblW w:w="4029" w:type="pct"/>
        <w:jc w:val="center"/>
        <w:tblLook w:val="04A0" w:firstRow="1" w:lastRow="0" w:firstColumn="1" w:lastColumn="0" w:noHBand="0" w:noVBand="1"/>
      </w:tblPr>
      <w:tblGrid>
        <w:gridCol w:w="458"/>
        <w:gridCol w:w="2696"/>
        <w:gridCol w:w="1272"/>
        <w:gridCol w:w="2127"/>
        <w:gridCol w:w="828"/>
        <w:gridCol w:w="1017"/>
      </w:tblGrid>
      <w:tr w:rsidR="00733E1C" w:rsidRPr="00874075" w:rsidTr="00503356">
        <w:trPr>
          <w:trHeight w:val="1595"/>
          <w:jc w:val="center"/>
        </w:trPr>
        <w:tc>
          <w:tcPr>
            <w:tcW w:w="285" w:type="pct"/>
            <w:tcBorders>
              <w:top w:val="single" w:sz="8" w:space="0" w:color="auto"/>
              <w:left w:val="single" w:sz="8" w:space="0" w:color="auto"/>
              <w:bottom w:val="nil"/>
              <w:right w:val="nil"/>
            </w:tcBorders>
            <w:vAlign w:val="center"/>
            <w:hideMark/>
          </w:tcPr>
          <w:p w:rsidR="00733E1C" w:rsidRPr="00874075" w:rsidRDefault="00733E1C" w:rsidP="00503356">
            <w:pPr>
              <w:spacing w:before="0"/>
              <w:ind w:firstLine="0"/>
              <w:jc w:val="center"/>
              <w:rPr>
                <w:b/>
                <w:bCs/>
                <w:szCs w:val="24"/>
              </w:rPr>
            </w:pPr>
            <w:r w:rsidRPr="00874075">
              <w:rPr>
                <w:b/>
                <w:bCs/>
                <w:szCs w:val="24"/>
              </w:rPr>
              <w:t>№</w:t>
            </w:r>
          </w:p>
        </w:tc>
        <w:tc>
          <w:tcPr>
            <w:tcW w:w="1908" w:type="pct"/>
            <w:tcBorders>
              <w:top w:val="single" w:sz="8" w:space="0" w:color="auto"/>
              <w:left w:val="single" w:sz="4" w:space="0" w:color="auto"/>
              <w:bottom w:val="nil"/>
              <w:right w:val="nil"/>
            </w:tcBorders>
            <w:vAlign w:val="center"/>
            <w:hideMark/>
          </w:tcPr>
          <w:p w:rsidR="00733E1C" w:rsidRPr="00874075" w:rsidRDefault="00733E1C" w:rsidP="00503356">
            <w:pPr>
              <w:spacing w:before="0"/>
              <w:ind w:firstLine="0"/>
              <w:jc w:val="center"/>
              <w:rPr>
                <w:b/>
                <w:bCs/>
                <w:szCs w:val="24"/>
              </w:rPr>
            </w:pPr>
            <w:r>
              <w:rPr>
                <w:b/>
                <w:color w:val="000000"/>
                <w:sz w:val="22"/>
                <w:szCs w:val="22"/>
              </w:rPr>
              <w:t>Наименование</w:t>
            </w:r>
          </w:p>
        </w:tc>
        <w:tc>
          <w:tcPr>
            <w:tcW w:w="194" w:type="pct"/>
            <w:tcBorders>
              <w:top w:val="single" w:sz="8" w:space="0" w:color="auto"/>
              <w:left w:val="single" w:sz="4" w:space="0" w:color="auto"/>
              <w:bottom w:val="nil"/>
              <w:right w:val="nil"/>
            </w:tcBorders>
            <w:vAlign w:val="center"/>
            <w:hideMark/>
          </w:tcPr>
          <w:p w:rsidR="00733E1C" w:rsidRPr="00874075" w:rsidRDefault="00733E1C" w:rsidP="00503356">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1468" w:type="pct"/>
            <w:tcBorders>
              <w:top w:val="single" w:sz="8" w:space="0" w:color="auto"/>
              <w:left w:val="single" w:sz="4" w:space="0" w:color="auto"/>
              <w:bottom w:val="nil"/>
              <w:right w:val="nil"/>
            </w:tcBorders>
            <w:vAlign w:val="center"/>
          </w:tcPr>
          <w:p w:rsidR="00733E1C" w:rsidRDefault="00733E1C" w:rsidP="00733E1C">
            <w:pPr>
              <w:spacing w:before="0"/>
              <w:ind w:firstLine="0"/>
              <w:jc w:val="center"/>
              <w:rPr>
                <w:b/>
                <w:szCs w:val="22"/>
              </w:rPr>
            </w:pPr>
            <w:r w:rsidRPr="00F07BFA">
              <w:rPr>
                <w:b/>
                <w:sz w:val="22"/>
                <w:szCs w:val="22"/>
              </w:rPr>
              <w:t>Кол</w:t>
            </w:r>
            <w:r>
              <w:rPr>
                <w:b/>
                <w:sz w:val="22"/>
                <w:szCs w:val="22"/>
              </w:rPr>
              <w:t xml:space="preserve">ичество </w:t>
            </w:r>
          </w:p>
          <w:p w:rsidR="00733E1C" w:rsidRPr="00874075" w:rsidRDefault="00733E1C" w:rsidP="00733E1C">
            <w:pPr>
              <w:spacing w:before="0"/>
              <w:ind w:firstLine="0"/>
              <w:jc w:val="center"/>
              <w:rPr>
                <w:b/>
                <w:bCs/>
                <w:szCs w:val="24"/>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c>
          <w:tcPr>
            <w:tcW w:w="514" w:type="pct"/>
            <w:tcBorders>
              <w:top w:val="single" w:sz="8" w:space="0" w:color="auto"/>
              <w:left w:val="single" w:sz="4" w:space="0" w:color="auto"/>
              <w:bottom w:val="nil"/>
              <w:right w:val="nil"/>
            </w:tcBorders>
            <w:vAlign w:val="center"/>
          </w:tcPr>
          <w:p w:rsidR="00733E1C" w:rsidRPr="00874075" w:rsidRDefault="00733E1C" w:rsidP="00503356">
            <w:pPr>
              <w:spacing w:before="0"/>
              <w:ind w:firstLine="0"/>
              <w:jc w:val="center"/>
              <w:rPr>
                <w:b/>
                <w:bCs/>
                <w:szCs w:val="24"/>
              </w:rPr>
            </w:pPr>
            <w:r w:rsidRPr="00874075">
              <w:rPr>
                <w:b/>
                <w:bCs/>
                <w:szCs w:val="24"/>
              </w:rPr>
              <w:t>Цена, руб.</w:t>
            </w:r>
          </w:p>
        </w:tc>
        <w:tc>
          <w:tcPr>
            <w:tcW w:w="631" w:type="pct"/>
            <w:tcBorders>
              <w:top w:val="single" w:sz="4" w:space="0" w:color="auto"/>
              <w:left w:val="single" w:sz="4" w:space="0" w:color="auto"/>
              <w:bottom w:val="single" w:sz="4" w:space="0" w:color="auto"/>
              <w:right w:val="single" w:sz="4" w:space="0" w:color="auto"/>
            </w:tcBorders>
            <w:vAlign w:val="center"/>
          </w:tcPr>
          <w:p w:rsidR="00733E1C" w:rsidRPr="00874075" w:rsidRDefault="00733E1C" w:rsidP="00503356">
            <w:pPr>
              <w:spacing w:before="0"/>
              <w:ind w:firstLine="0"/>
              <w:jc w:val="center"/>
              <w:rPr>
                <w:b/>
                <w:bCs/>
                <w:szCs w:val="24"/>
              </w:rPr>
            </w:pPr>
            <w:r w:rsidRPr="00874075">
              <w:rPr>
                <w:b/>
                <w:bCs/>
                <w:szCs w:val="24"/>
              </w:rPr>
              <w:t>Сумма, руб.</w:t>
            </w:r>
          </w:p>
        </w:tc>
      </w:tr>
      <w:tr w:rsidR="00733E1C" w:rsidRPr="00874075" w:rsidTr="00503356">
        <w:trPr>
          <w:trHeight w:val="668"/>
          <w:jc w:val="center"/>
        </w:trPr>
        <w:tc>
          <w:tcPr>
            <w:tcW w:w="285" w:type="pct"/>
            <w:tcBorders>
              <w:top w:val="single" w:sz="4" w:space="0" w:color="auto"/>
              <w:left w:val="single" w:sz="4" w:space="0" w:color="auto"/>
              <w:bottom w:val="single" w:sz="4" w:space="0" w:color="auto"/>
              <w:right w:val="single" w:sz="4" w:space="0" w:color="auto"/>
            </w:tcBorders>
            <w:shd w:val="clear" w:color="auto" w:fill="auto"/>
          </w:tcPr>
          <w:p w:rsidR="00733E1C" w:rsidRPr="00874075" w:rsidRDefault="00733E1C" w:rsidP="00503356">
            <w:pPr>
              <w:spacing w:before="0"/>
              <w:rPr>
                <w:color w:val="000000"/>
                <w:szCs w:val="24"/>
              </w:rPr>
            </w:pPr>
            <w:r>
              <w:rPr>
                <w:color w:val="000000"/>
                <w:szCs w:val="24"/>
              </w:rPr>
              <w:t>11</w:t>
            </w:r>
          </w:p>
        </w:tc>
        <w:tc>
          <w:tcPr>
            <w:tcW w:w="1908" w:type="pct"/>
            <w:tcBorders>
              <w:top w:val="single" w:sz="4" w:space="0" w:color="auto"/>
              <w:bottom w:val="single" w:sz="4" w:space="0" w:color="auto"/>
            </w:tcBorders>
            <w:vAlign w:val="center"/>
          </w:tcPr>
          <w:p w:rsidR="00733E1C" w:rsidRPr="00263753" w:rsidRDefault="00733E1C" w:rsidP="00503356">
            <w:pPr>
              <w:spacing w:before="0"/>
              <w:ind w:firstLine="0"/>
              <w:jc w:val="left"/>
              <w:rPr>
                <w:color w:val="000000"/>
                <w:szCs w:val="22"/>
              </w:rPr>
            </w:pPr>
            <w:r w:rsidRPr="00BA50AB">
              <w:rPr>
                <w:color w:val="000000"/>
                <w:szCs w:val="24"/>
              </w:rPr>
              <w:t xml:space="preserve">Замер контуров заземления </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733E1C" w:rsidRPr="00916009" w:rsidRDefault="00733E1C" w:rsidP="00503356">
            <w:pPr>
              <w:spacing w:before="0"/>
              <w:ind w:firstLine="0"/>
              <w:jc w:val="center"/>
              <w:rPr>
                <w:szCs w:val="22"/>
              </w:rPr>
            </w:pPr>
            <w:proofErr w:type="spellStart"/>
            <w:r>
              <w:rPr>
                <w:szCs w:val="22"/>
              </w:rPr>
              <w:t>шт</w:t>
            </w:r>
            <w:proofErr w:type="spellEnd"/>
          </w:p>
        </w:tc>
        <w:tc>
          <w:tcPr>
            <w:tcW w:w="1468" w:type="pct"/>
            <w:tcBorders>
              <w:top w:val="single" w:sz="4" w:space="0" w:color="auto"/>
              <w:left w:val="nil"/>
              <w:bottom w:val="single" w:sz="4" w:space="0" w:color="auto"/>
              <w:right w:val="single" w:sz="4" w:space="0" w:color="auto"/>
            </w:tcBorders>
            <w:shd w:val="clear" w:color="auto" w:fill="auto"/>
            <w:vAlign w:val="center"/>
          </w:tcPr>
          <w:p w:rsidR="00733E1C" w:rsidRPr="00916009" w:rsidRDefault="00733E1C" w:rsidP="00733E1C">
            <w:pPr>
              <w:spacing w:before="0"/>
              <w:ind w:firstLine="0"/>
              <w:jc w:val="center"/>
              <w:rPr>
                <w:bCs/>
                <w:szCs w:val="22"/>
              </w:rPr>
            </w:pPr>
            <w:r>
              <w:rPr>
                <w:bCs/>
                <w:szCs w:val="22"/>
              </w:rPr>
              <w:t>9</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733E1C" w:rsidRPr="00874075" w:rsidRDefault="00733E1C" w:rsidP="00503356">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733E1C" w:rsidRPr="00874075" w:rsidRDefault="00733E1C" w:rsidP="00503356">
            <w:pPr>
              <w:spacing w:before="0"/>
              <w:ind w:firstLine="0"/>
              <w:rPr>
                <w:szCs w:val="24"/>
              </w:rPr>
            </w:pPr>
          </w:p>
        </w:tc>
      </w:tr>
      <w:tr w:rsidR="00733E1C" w:rsidRPr="00874075" w:rsidTr="00503356">
        <w:trPr>
          <w:trHeight w:val="668"/>
          <w:jc w:val="center"/>
        </w:trPr>
        <w:tc>
          <w:tcPr>
            <w:tcW w:w="285" w:type="pct"/>
            <w:tcBorders>
              <w:top w:val="single" w:sz="4" w:space="0" w:color="auto"/>
              <w:left w:val="single" w:sz="4" w:space="0" w:color="auto"/>
              <w:bottom w:val="single" w:sz="4" w:space="0" w:color="auto"/>
              <w:right w:val="single" w:sz="4" w:space="0" w:color="auto"/>
            </w:tcBorders>
            <w:shd w:val="clear" w:color="auto" w:fill="auto"/>
          </w:tcPr>
          <w:p w:rsidR="00733E1C" w:rsidRDefault="00733E1C" w:rsidP="00503356">
            <w:pPr>
              <w:spacing w:before="0"/>
              <w:rPr>
                <w:color w:val="000000"/>
                <w:szCs w:val="24"/>
              </w:rPr>
            </w:pPr>
            <w:r>
              <w:rPr>
                <w:color w:val="000000"/>
                <w:szCs w:val="24"/>
              </w:rPr>
              <w:t>22</w:t>
            </w:r>
          </w:p>
        </w:tc>
        <w:tc>
          <w:tcPr>
            <w:tcW w:w="1908" w:type="pct"/>
            <w:tcBorders>
              <w:top w:val="single" w:sz="4" w:space="0" w:color="auto"/>
              <w:bottom w:val="single" w:sz="4" w:space="0" w:color="auto"/>
            </w:tcBorders>
            <w:vAlign w:val="center"/>
          </w:tcPr>
          <w:p w:rsidR="00733E1C" w:rsidRPr="002F4C7D" w:rsidRDefault="00733E1C" w:rsidP="00503356">
            <w:pPr>
              <w:spacing w:before="0"/>
              <w:ind w:firstLine="0"/>
              <w:jc w:val="left"/>
              <w:rPr>
                <w:snapToGrid w:val="0"/>
                <w:color w:val="000000"/>
                <w:szCs w:val="24"/>
              </w:rPr>
            </w:pPr>
            <w:r w:rsidRPr="00BA50AB">
              <w:rPr>
                <w:color w:val="000000"/>
                <w:szCs w:val="24"/>
              </w:rPr>
              <w:t>Измерени</w:t>
            </w:r>
            <w:r>
              <w:rPr>
                <w:color w:val="000000"/>
                <w:szCs w:val="24"/>
              </w:rPr>
              <w:t>е</w:t>
            </w:r>
            <w:r w:rsidRPr="00BA50AB">
              <w:rPr>
                <w:color w:val="000000"/>
                <w:szCs w:val="24"/>
              </w:rPr>
              <w:t xml:space="preserve"> цепей заземления между контурами заземления и оборудованием</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733E1C" w:rsidRDefault="00733E1C" w:rsidP="00503356">
            <w:pPr>
              <w:spacing w:before="0"/>
              <w:ind w:firstLine="0"/>
              <w:jc w:val="center"/>
              <w:rPr>
                <w:szCs w:val="22"/>
              </w:rPr>
            </w:pPr>
            <w:proofErr w:type="spellStart"/>
            <w:r>
              <w:rPr>
                <w:szCs w:val="22"/>
              </w:rPr>
              <w:t>шт</w:t>
            </w:r>
            <w:proofErr w:type="spellEnd"/>
          </w:p>
        </w:tc>
        <w:tc>
          <w:tcPr>
            <w:tcW w:w="1468" w:type="pct"/>
            <w:tcBorders>
              <w:top w:val="single" w:sz="4" w:space="0" w:color="auto"/>
              <w:left w:val="nil"/>
              <w:bottom w:val="single" w:sz="4" w:space="0" w:color="auto"/>
              <w:right w:val="single" w:sz="4" w:space="0" w:color="auto"/>
            </w:tcBorders>
            <w:shd w:val="clear" w:color="auto" w:fill="auto"/>
            <w:vAlign w:val="center"/>
          </w:tcPr>
          <w:p w:rsidR="00733E1C" w:rsidRDefault="00733E1C" w:rsidP="00733E1C">
            <w:pPr>
              <w:spacing w:before="0"/>
              <w:ind w:firstLine="0"/>
              <w:jc w:val="center"/>
              <w:rPr>
                <w:bCs/>
                <w:szCs w:val="22"/>
              </w:rPr>
            </w:pPr>
            <w:r>
              <w:rPr>
                <w:bCs/>
                <w:sz w:val="22"/>
                <w:szCs w:val="22"/>
              </w:rPr>
              <w:t>348</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733E1C" w:rsidRPr="00874075" w:rsidRDefault="00733E1C" w:rsidP="00503356">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733E1C" w:rsidRPr="00874075" w:rsidRDefault="00733E1C" w:rsidP="00503356">
            <w:pPr>
              <w:spacing w:before="0"/>
              <w:ind w:firstLine="0"/>
              <w:rPr>
                <w:szCs w:val="24"/>
              </w:rPr>
            </w:pPr>
          </w:p>
        </w:tc>
      </w:tr>
      <w:tr w:rsidR="00733E1C" w:rsidRPr="00874075" w:rsidTr="00503356">
        <w:trPr>
          <w:trHeight w:val="668"/>
          <w:jc w:val="center"/>
        </w:trPr>
        <w:tc>
          <w:tcPr>
            <w:tcW w:w="285" w:type="pct"/>
            <w:tcBorders>
              <w:top w:val="single" w:sz="4" w:space="0" w:color="auto"/>
              <w:left w:val="single" w:sz="4" w:space="0" w:color="auto"/>
              <w:bottom w:val="single" w:sz="4" w:space="0" w:color="auto"/>
              <w:right w:val="single" w:sz="4" w:space="0" w:color="auto"/>
            </w:tcBorders>
            <w:shd w:val="clear" w:color="auto" w:fill="auto"/>
          </w:tcPr>
          <w:p w:rsidR="00733E1C" w:rsidRDefault="00733E1C" w:rsidP="00503356">
            <w:pPr>
              <w:spacing w:before="0"/>
              <w:rPr>
                <w:color w:val="000000"/>
                <w:szCs w:val="24"/>
              </w:rPr>
            </w:pPr>
            <w:r>
              <w:rPr>
                <w:color w:val="000000"/>
                <w:szCs w:val="24"/>
              </w:rPr>
              <w:t>33</w:t>
            </w:r>
          </w:p>
        </w:tc>
        <w:tc>
          <w:tcPr>
            <w:tcW w:w="1908" w:type="pct"/>
            <w:tcBorders>
              <w:top w:val="single" w:sz="4" w:space="0" w:color="auto"/>
              <w:bottom w:val="single" w:sz="4" w:space="0" w:color="auto"/>
            </w:tcBorders>
            <w:vAlign w:val="center"/>
          </w:tcPr>
          <w:p w:rsidR="00733E1C" w:rsidRPr="002F4C7D" w:rsidRDefault="00733E1C" w:rsidP="00503356">
            <w:pPr>
              <w:spacing w:before="0"/>
              <w:ind w:firstLine="0"/>
              <w:jc w:val="left"/>
              <w:rPr>
                <w:snapToGrid w:val="0"/>
                <w:color w:val="000000"/>
                <w:szCs w:val="24"/>
              </w:rPr>
            </w:pPr>
            <w:r w:rsidRPr="00BA50AB">
              <w:rPr>
                <w:color w:val="000000"/>
                <w:szCs w:val="24"/>
              </w:rPr>
              <w:t>Замер изоляции кабелей и проводов электрооборудования</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733E1C" w:rsidRDefault="00733E1C" w:rsidP="00503356">
            <w:pPr>
              <w:spacing w:before="0"/>
              <w:ind w:firstLine="0"/>
              <w:jc w:val="center"/>
              <w:rPr>
                <w:szCs w:val="22"/>
              </w:rPr>
            </w:pPr>
            <w:proofErr w:type="spellStart"/>
            <w:r>
              <w:rPr>
                <w:szCs w:val="22"/>
              </w:rPr>
              <w:t>шт</w:t>
            </w:r>
            <w:proofErr w:type="spellEnd"/>
          </w:p>
        </w:tc>
        <w:tc>
          <w:tcPr>
            <w:tcW w:w="1468" w:type="pct"/>
            <w:tcBorders>
              <w:top w:val="single" w:sz="4" w:space="0" w:color="auto"/>
              <w:left w:val="nil"/>
              <w:bottom w:val="single" w:sz="4" w:space="0" w:color="auto"/>
              <w:right w:val="single" w:sz="4" w:space="0" w:color="auto"/>
            </w:tcBorders>
            <w:shd w:val="clear" w:color="auto" w:fill="auto"/>
            <w:vAlign w:val="center"/>
          </w:tcPr>
          <w:p w:rsidR="00733E1C" w:rsidRDefault="008A3714" w:rsidP="00503356">
            <w:pPr>
              <w:spacing w:before="0"/>
              <w:ind w:firstLine="0"/>
              <w:rPr>
                <w:bCs/>
                <w:szCs w:val="22"/>
              </w:rPr>
            </w:pPr>
            <w:r>
              <w:rPr>
                <w:bCs/>
                <w:szCs w:val="22"/>
              </w:rPr>
              <w:t xml:space="preserve">              255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733E1C" w:rsidRPr="00874075" w:rsidRDefault="00733E1C" w:rsidP="00503356">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733E1C" w:rsidRPr="00874075" w:rsidRDefault="00733E1C" w:rsidP="00503356">
            <w:pPr>
              <w:spacing w:before="0"/>
              <w:ind w:firstLine="0"/>
              <w:rPr>
                <w:szCs w:val="24"/>
              </w:rPr>
            </w:pPr>
          </w:p>
        </w:tc>
      </w:tr>
      <w:tr w:rsidR="00733E1C" w:rsidRPr="00874075" w:rsidTr="00503356">
        <w:trPr>
          <w:trHeight w:val="668"/>
          <w:jc w:val="center"/>
        </w:trPr>
        <w:tc>
          <w:tcPr>
            <w:tcW w:w="285" w:type="pct"/>
            <w:tcBorders>
              <w:top w:val="single" w:sz="4" w:space="0" w:color="auto"/>
              <w:left w:val="single" w:sz="4" w:space="0" w:color="auto"/>
              <w:bottom w:val="single" w:sz="4" w:space="0" w:color="auto"/>
              <w:right w:val="single" w:sz="4" w:space="0" w:color="auto"/>
            </w:tcBorders>
            <w:shd w:val="clear" w:color="auto" w:fill="auto"/>
          </w:tcPr>
          <w:p w:rsidR="00733E1C" w:rsidRDefault="00733E1C" w:rsidP="00503356">
            <w:pPr>
              <w:spacing w:before="0"/>
              <w:rPr>
                <w:color w:val="000000"/>
                <w:szCs w:val="24"/>
              </w:rPr>
            </w:pPr>
            <w:r>
              <w:rPr>
                <w:color w:val="000000"/>
                <w:szCs w:val="24"/>
              </w:rPr>
              <w:t>44</w:t>
            </w:r>
          </w:p>
        </w:tc>
        <w:tc>
          <w:tcPr>
            <w:tcW w:w="1908" w:type="pct"/>
            <w:tcBorders>
              <w:top w:val="single" w:sz="4" w:space="0" w:color="auto"/>
              <w:bottom w:val="single" w:sz="4" w:space="0" w:color="auto"/>
            </w:tcBorders>
            <w:vAlign w:val="center"/>
          </w:tcPr>
          <w:p w:rsidR="00733E1C" w:rsidRPr="00BA50AB" w:rsidRDefault="00733E1C" w:rsidP="00503356">
            <w:pPr>
              <w:spacing w:before="0"/>
              <w:ind w:firstLine="0"/>
              <w:jc w:val="left"/>
              <w:rPr>
                <w:color w:val="000000"/>
                <w:szCs w:val="24"/>
              </w:rPr>
            </w:pPr>
            <w:r w:rsidRPr="00BA50AB">
              <w:rPr>
                <w:color w:val="000000"/>
                <w:szCs w:val="24"/>
              </w:rPr>
              <w:t>Замер полного сопротивления цепи "Ф-0-токоприемник"</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733E1C" w:rsidRDefault="00733E1C" w:rsidP="00503356">
            <w:pPr>
              <w:spacing w:before="0"/>
              <w:ind w:firstLine="0"/>
              <w:jc w:val="center"/>
              <w:rPr>
                <w:szCs w:val="22"/>
              </w:rPr>
            </w:pPr>
            <w:proofErr w:type="spellStart"/>
            <w:r>
              <w:rPr>
                <w:szCs w:val="22"/>
              </w:rPr>
              <w:t>шт</w:t>
            </w:r>
            <w:proofErr w:type="spellEnd"/>
          </w:p>
        </w:tc>
        <w:tc>
          <w:tcPr>
            <w:tcW w:w="1468" w:type="pct"/>
            <w:tcBorders>
              <w:top w:val="single" w:sz="4" w:space="0" w:color="auto"/>
              <w:left w:val="nil"/>
              <w:bottom w:val="single" w:sz="4" w:space="0" w:color="auto"/>
              <w:right w:val="single" w:sz="4" w:space="0" w:color="auto"/>
            </w:tcBorders>
            <w:shd w:val="clear" w:color="auto" w:fill="auto"/>
            <w:vAlign w:val="center"/>
          </w:tcPr>
          <w:p w:rsidR="00733E1C" w:rsidRDefault="00733E1C" w:rsidP="00733E1C">
            <w:pPr>
              <w:spacing w:before="0"/>
              <w:ind w:firstLine="0"/>
              <w:jc w:val="center"/>
              <w:rPr>
                <w:bCs/>
                <w:szCs w:val="22"/>
              </w:rPr>
            </w:pPr>
            <w:r>
              <w:rPr>
                <w:bCs/>
                <w:sz w:val="22"/>
                <w:szCs w:val="22"/>
              </w:rPr>
              <w:t>20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733E1C" w:rsidRPr="00874075" w:rsidRDefault="00733E1C" w:rsidP="00503356">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733E1C" w:rsidRPr="00874075" w:rsidRDefault="00733E1C" w:rsidP="00503356">
            <w:pPr>
              <w:spacing w:before="0"/>
              <w:ind w:firstLine="0"/>
              <w:rPr>
                <w:szCs w:val="24"/>
              </w:rPr>
            </w:pPr>
          </w:p>
        </w:tc>
      </w:tr>
    </w:tbl>
    <w:p w:rsidR="00733E1C" w:rsidRDefault="00733E1C" w:rsidP="00DC7D71">
      <w:pPr>
        <w:pStyle w:val="22"/>
        <w:spacing w:after="0" w:line="240" w:lineRule="auto"/>
        <w:ind w:firstLine="142"/>
        <w:contextualSpacing/>
        <w:jc w:val="both"/>
        <w:rPr>
          <w:snapToGrid w:val="0"/>
          <w:color w:val="000000"/>
          <w:sz w:val="22"/>
          <w:szCs w:val="22"/>
        </w:rPr>
      </w:pPr>
    </w:p>
    <w:p w:rsidR="00DC7D71" w:rsidRPr="00930DDA" w:rsidRDefault="00930DDA" w:rsidP="00DC7D71">
      <w:pPr>
        <w:pStyle w:val="22"/>
        <w:spacing w:after="0" w:line="240" w:lineRule="auto"/>
        <w:ind w:firstLine="142"/>
        <w:contextualSpacing/>
        <w:jc w:val="both"/>
        <w:rPr>
          <w:snapToGrid w:val="0"/>
          <w:color w:val="000000"/>
          <w:sz w:val="22"/>
          <w:szCs w:val="22"/>
        </w:rPr>
      </w:pPr>
      <w:r w:rsidRPr="00930DDA">
        <w:rPr>
          <w:snapToGrid w:val="0"/>
          <w:color w:val="000000"/>
          <w:sz w:val="22"/>
          <w:szCs w:val="22"/>
        </w:rPr>
        <w:t xml:space="preserve"> </w:t>
      </w:r>
      <w:r w:rsidR="009B3D3F" w:rsidRPr="00930DDA">
        <w:rPr>
          <w:snapToGrid w:val="0"/>
          <w:color w:val="000000"/>
          <w:sz w:val="22"/>
          <w:szCs w:val="22"/>
        </w:rPr>
        <w:t xml:space="preserve"> </w:t>
      </w:r>
      <w:r w:rsidR="00F3590A" w:rsidRPr="00930DDA">
        <w:rPr>
          <w:snapToGrid w:val="0"/>
          <w:color w:val="000000"/>
          <w:sz w:val="22"/>
          <w:szCs w:val="22"/>
        </w:rPr>
        <w:t xml:space="preserve"> </w:t>
      </w:r>
    </w:p>
    <w:p w:rsidR="000B4185" w:rsidRPr="000E346E" w:rsidRDefault="000B4185" w:rsidP="000E346E">
      <w:pPr>
        <w:pStyle w:val="ConsNormal"/>
        <w:rPr>
          <w:lang w:val="en-US"/>
        </w:rPr>
      </w:pPr>
    </w:p>
    <w:p w:rsidR="00964E0E" w:rsidRDefault="00930DDA" w:rsidP="00964E0E">
      <w:pPr>
        <w:pStyle w:val="a6"/>
        <w:widowControl w:val="0"/>
        <w:overflowPunct w:val="0"/>
        <w:autoSpaceDE w:val="0"/>
        <w:autoSpaceDN w:val="0"/>
        <w:adjustRightInd w:val="0"/>
        <w:spacing w:after="0"/>
        <w:textAlignment w:val="baseline"/>
        <w:rPr>
          <w:b/>
          <w:bCs/>
          <w:sz w:val="22"/>
          <w:szCs w:val="22"/>
        </w:rPr>
      </w:pPr>
      <w:r>
        <w:rPr>
          <w:b/>
          <w:bCs/>
          <w:sz w:val="22"/>
          <w:szCs w:val="22"/>
        </w:rPr>
        <w:t>Перечень</w:t>
      </w:r>
      <w:r w:rsidR="004F4E75">
        <w:rPr>
          <w:b/>
          <w:bCs/>
          <w:sz w:val="22"/>
          <w:szCs w:val="22"/>
        </w:rPr>
        <w:t xml:space="preserve"> необходимых </w:t>
      </w:r>
      <w:proofErr w:type="gramStart"/>
      <w:r w:rsidR="0057529B">
        <w:rPr>
          <w:b/>
          <w:bCs/>
          <w:sz w:val="22"/>
          <w:szCs w:val="22"/>
        </w:rPr>
        <w:t xml:space="preserve">работ </w:t>
      </w:r>
      <w:r w:rsidR="00964E0E" w:rsidRPr="00062D1F">
        <w:rPr>
          <w:b/>
          <w:bCs/>
          <w:sz w:val="22"/>
          <w:szCs w:val="22"/>
        </w:rPr>
        <w:t>:</w:t>
      </w:r>
      <w:proofErr w:type="gramEnd"/>
      <w:r w:rsidR="00964E0E" w:rsidRPr="00062D1F">
        <w:rPr>
          <w:b/>
          <w:bCs/>
          <w:sz w:val="22"/>
          <w:szCs w:val="22"/>
        </w:rPr>
        <w:t xml:space="preserve"> </w:t>
      </w:r>
    </w:p>
    <w:p w:rsidR="00BA50AB" w:rsidRPr="004F4E75" w:rsidRDefault="00BA50AB" w:rsidP="004F4E75">
      <w:pPr>
        <w:pStyle w:val="aff2"/>
        <w:numPr>
          <w:ilvl w:val="0"/>
          <w:numId w:val="13"/>
        </w:numPr>
        <w:spacing w:before="100" w:beforeAutospacing="1" w:after="100" w:afterAutospacing="1"/>
        <w:rPr>
          <w:color w:val="000000"/>
          <w:sz w:val="27"/>
          <w:szCs w:val="27"/>
          <w:u w:val="single"/>
        </w:rPr>
      </w:pPr>
      <w:r w:rsidRPr="004F4E75">
        <w:rPr>
          <w:color w:val="000000"/>
          <w:sz w:val="27"/>
          <w:szCs w:val="27"/>
          <w:u w:val="single"/>
        </w:rPr>
        <w:t>Замер контуров заземления:</w:t>
      </w:r>
    </w:p>
    <w:p w:rsidR="0057529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4хэтажного главного кирпичного корпуса стационара с пристройкой </w:t>
      </w:r>
      <w:r w:rsidR="0057529B">
        <w:rPr>
          <w:color w:val="000000"/>
          <w:sz w:val="27"/>
          <w:szCs w:val="27"/>
        </w:rPr>
        <w:t xml:space="preserve">– </w:t>
      </w:r>
      <w:r w:rsidRPr="00BA50AB">
        <w:rPr>
          <w:color w:val="000000"/>
          <w:sz w:val="27"/>
          <w:szCs w:val="27"/>
        </w:rPr>
        <w:t>3шт</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lastRenderedPageBreak/>
        <w:t xml:space="preserve">(ШР1, ШР2, </w:t>
      </w:r>
      <w:r w:rsidR="0057529B" w:rsidRPr="00BA50AB">
        <w:rPr>
          <w:color w:val="000000"/>
          <w:sz w:val="27"/>
          <w:szCs w:val="27"/>
        </w:rPr>
        <w:t>Рентген кабинет</w:t>
      </w:r>
      <w:r w:rsidRPr="00BA50AB">
        <w:rPr>
          <w:color w:val="000000"/>
          <w:sz w:val="27"/>
          <w:szCs w:val="27"/>
        </w:rPr>
        <w:t>)</w:t>
      </w:r>
      <w:r w:rsidR="004F4E75">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3хэтажного административно-хозяйственного корпуса</w:t>
      </w:r>
      <w:r w:rsidR="0057529B">
        <w:rPr>
          <w:color w:val="000000"/>
          <w:sz w:val="27"/>
          <w:szCs w:val="27"/>
        </w:rPr>
        <w:t xml:space="preserve">– </w:t>
      </w:r>
      <w:r w:rsidR="004F4E75">
        <w:rPr>
          <w:color w:val="000000"/>
          <w:sz w:val="27"/>
          <w:szCs w:val="27"/>
        </w:rPr>
        <w:t>1шт;</w:t>
      </w:r>
    </w:p>
    <w:p w:rsidR="004F4E75"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Одноэтажного кирпично-блочного здания гаража</w:t>
      </w:r>
      <w:r w:rsidR="0057529B">
        <w:rPr>
          <w:color w:val="000000"/>
          <w:sz w:val="27"/>
          <w:szCs w:val="27"/>
        </w:rPr>
        <w:t xml:space="preserve"> – </w:t>
      </w:r>
      <w:r w:rsidRPr="00BA50AB">
        <w:rPr>
          <w:color w:val="000000"/>
          <w:sz w:val="27"/>
          <w:szCs w:val="27"/>
        </w:rPr>
        <w:t>1шт</w:t>
      </w:r>
      <w:r w:rsidR="004F4E75">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2хэтажного кирпичного детского корпуса стационара</w:t>
      </w:r>
      <w:r w:rsidR="0057529B">
        <w:rPr>
          <w:color w:val="000000"/>
          <w:sz w:val="27"/>
          <w:szCs w:val="27"/>
        </w:rPr>
        <w:t xml:space="preserve"> – </w:t>
      </w:r>
      <w:r w:rsidRPr="00BA50AB">
        <w:rPr>
          <w:color w:val="000000"/>
          <w:sz w:val="27"/>
          <w:szCs w:val="27"/>
        </w:rPr>
        <w:t>1</w:t>
      </w:r>
      <w:r w:rsidR="0057529B">
        <w:rPr>
          <w:color w:val="000000"/>
          <w:sz w:val="27"/>
          <w:szCs w:val="27"/>
        </w:rPr>
        <w:t xml:space="preserve"> </w:t>
      </w:r>
      <w:proofErr w:type="spellStart"/>
      <w:r w:rsidRPr="00BA50AB">
        <w:rPr>
          <w:color w:val="000000"/>
          <w:sz w:val="27"/>
          <w:szCs w:val="27"/>
        </w:rPr>
        <w:t>шт</w:t>
      </w:r>
      <w:proofErr w:type="spellEnd"/>
      <w:r w:rsidR="004F4E75">
        <w:rPr>
          <w:color w:val="000000"/>
          <w:sz w:val="27"/>
          <w:szCs w:val="27"/>
        </w:rPr>
        <w:t>;</w:t>
      </w:r>
    </w:p>
    <w:p w:rsidR="004F4E75"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4хэтажного кирпичного здания поликлиники</w:t>
      </w:r>
      <w:r w:rsidR="0057529B">
        <w:rPr>
          <w:color w:val="000000"/>
          <w:sz w:val="27"/>
          <w:szCs w:val="27"/>
        </w:rPr>
        <w:t xml:space="preserve">– </w:t>
      </w:r>
      <w:r w:rsidRPr="00BA50AB">
        <w:rPr>
          <w:color w:val="000000"/>
          <w:sz w:val="27"/>
          <w:szCs w:val="27"/>
        </w:rPr>
        <w:t>2шт</w:t>
      </w:r>
      <w:r w:rsidR="004F4E75">
        <w:rPr>
          <w:color w:val="000000"/>
          <w:sz w:val="27"/>
          <w:szCs w:val="27"/>
        </w:rPr>
        <w:t>;</w:t>
      </w:r>
      <w:r w:rsidR="004F4E75" w:rsidRPr="00BA50AB">
        <w:rPr>
          <w:color w:val="000000"/>
          <w:sz w:val="27"/>
          <w:szCs w:val="27"/>
        </w:rPr>
        <w:t xml:space="preserve"> </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(ШС1,</w:t>
      </w:r>
      <w:r w:rsidR="0057529B">
        <w:rPr>
          <w:color w:val="000000"/>
          <w:sz w:val="27"/>
          <w:szCs w:val="27"/>
        </w:rPr>
        <w:t xml:space="preserve"> </w:t>
      </w:r>
      <w:r w:rsidR="0057529B" w:rsidRPr="00BA50AB">
        <w:rPr>
          <w:color w:val="000000"/>
          <w:sz w:val="27"/>
          <w:szCs w:val="27"/>
        </w:rPr>
        <w:t>Рентген кабинет</w:t>
      </w:r>
      <w:r w:rsidRPr="00BA50AB">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Одноэтажного кирпичного </w:t>
      </w:r>
      <w:proofErr w:type="gramStart"/>
      <w:r w:rsidR="0057529B" w:rsidRPr="00BA50AB">
        <w:rPr>
          <w:color w:val="000000"/>
          <w:sz w:val="27"/>
          <w:szCs w:val="27"/>
        </w:rPr>
        <w:t>патолого</w:t>
      </w:r>
      <w:r w:rsidR="0057529B">
        <w:rPr>
          <w:color w:val="000000"/>
          <w:sz w:val="27"/>
          <w:szCs w:val="27"/>
        </w:rPr>
        <w:t>-</w:t>
      </w:r>
      <w:r w:rsidR="0057529B" w:rsidRPr="00BA50AB">
        <w:rPr>
          <w:color w:val="000000"/>
          <w:sz w:val="27"/>
          <w:szCs w:val="27"/>
        </w:rPr>
        <w:t>анатомического</w:t>
      </w:r>
      <w:proofErr w:type="gramEnd"/>
      <w:r w:rsidRPr="00BA50AB">
        <w:rPr>
          <w:color w:val="000000"/>
          <w:sz w:val="27"/>
          <w:szCs w:val="27"/>
        </w:rPr>
        <w:t xml:space="preserve"> корпуса</w:t>
      </w:r>
      <w:r w:rsidR="0057529B">
        <w:rPr>
          <w:color w:val="000000"/>
          <w:sz w:val="27"/>
          <w:szCs w:val="27"/>
        </w:rPr>
        <w:t>–</w:t>
      </w:r>
      <w:r w:rsidRPr="00BA50AB">
        <w:rPr>
          <w:color w:val="000000"/>
          <w:sz w:val="27"/>
          <w:szCs w:val="27"/>
        </w:rPr>
        <w:t>1шт.</w:t>
      </w:r>
    </w:p>
    <w:p w:rsidR="00BA50AB" w:rsidRPr="004F4E75" w:rsidRDefault="00BA50AB" w:rsidP="004F4E75">
      <w:pPr>
        <w:pStyle w:val="aff2"/>
        <w:numPr>
          <w:ilvl w:val="0"/>
          <w:numId w:val="13"/>
        </w:numPr>
        <w:spacing w:before="100" w:beforeAutospacing="1" w:after="100" w:afterAutospacing="1"/>
        <w:rPr>
          <w:color w:val="000000"/>
          <w:sz w:val="27"/>
          <w:szCs w:val="27"/>
          <w:u w:val="single"/>
        </w:rPr>
      </w:pPr>
      <w:r w:rsidRPr="004F4E75">
        <w:rPr>
          <w:color w:val="000000"/>
          <w:sz w:val="27"/>
          <w:szCs w:val="27"/>
          <w:u w:val="single"/>
        </w:rPr>
        <w:t>Измерения цепей заземления между контурами заземления и оборудованием:</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4хэтажный главный кирпичного корпус стационара с пристройкой</w:t>
      </w:r>
      <w:r w:rsidR="002F4C7D">
        <w:rPr>
          <w:color w:val="000000"/>
          <w:sz w:val="27"/>
          <w:szCs w:val="27"/>
        </w:rPr>
        <w:t xml:space="preserve"> </w:t>
      </w:r>
      <w:r w:rsidR="0057529B">
        <w:rPr>
          <w:color w:val="000000"/>
          <w:sz w:val="27"/>
          <w:szCs w:val="27"/>
        </w:rPr>
        <w:t>–</w:t>
      </w:r>
      <w:r w:rsidRPr="00BA50AB">
        <w:rPr>
          <w:color w:val="000000"/>
          <w:sz w:val="27"/>
          <w:szCs w:val="27"/>
        </w:rPr>
        <w:t>95 точек</w:t>
      </w:r>
      <w:r w:rsidR="004F4E75">
        <w:rPr>
          <w:color w:val="000000"/>
          <w:sz w:val="27"/>
          <w:szCs w:val="27"/>
        </w:rPr>
        <w:t>;</w:t>
      </w:r>
    </w:p>
    <w:p w:rsidR="004F4E75"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4хэтажное кирпичное здание поликлиники</w:t>
      </w:r>
      <w:r w:rsidR="002F4C7D">
        <w:rPr>
          <w:color w:val="000000"/>
          <w:sz w:val="27"/>
          <w:szCs w:val="27"/>
        </w:rPr>
        <w:t xml:space="preserve"> </w:t>
      </w:r>
      <w:r w:rsidR="0057529B">
        <w:rPr>
          <w:color w:val="000000"/>
          <w:sz w:val="27"/>
          <w:szCs w:val="27"/>
        </w:rPr>
        <w:t>–</w:t>
      </w:r>
      <w:r w:rsidRPr="00BA50AB">
        <w:rPr>
          <w:color w:val="000000"/>
          <w:sz w:val="27"/>
          <w:szCs w:val="27"/>
        </w:rPr>
        <w:t>141 точка</w:t>
      </w:r>
      <w:r w:rsidR="004F4E75">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3хэтажный административно-хозяйственный корпус</w:t>
      </w:r>
      <w:r w:rsidR="002F4C7D">
        <w:rPr>
          <w:color w:val="000000"/>
          <w:sz w:val="27"/>
          <w:szCs w:val="27"/>
        </w:rPr>
        <w:t xml:space="preserve"> </w:t>
      </w:r>
      <w:r w:rsidR="0057529B">
        <w:rPr>
          <w:color w:val="000000"/>
          <w:sz w:val="27"/>
          <w:szCs w:val="27"/>
        </w:rPr>
        <w:t>–</w:t>
      </w:r>
      <w:r w:rsidRPr="00BA50AB">
        <w:rPr>
          <w:color w:val="000000"/>
          <w:sz w:val="27"/>
          <w:szCs w:val="27"/>
        </w:rPr>
        <w:t>67точек</w:t>
      </w:r>
      <w:r w:rsidR="004F4E75">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Одноэтажное кирпично-блочное здание гаража</w:t>
      </w:r>
      <w:r w:rsidR="002F4C7D">
        <w:rPr>
          <w:color w:val="000000"/>
          <w:sz w:val="27"/>
          <w:szCs w:val="27"/>
        </w:rPr>
        <w:t xml:space="preserve"> </w:t>
      </w:r>
      <w:r w:rsidR="0057529B">
        <w:rPr>
          <w:color w:val="000000"/>
          <w:sz w:val="27"/>
          <w:szCs w:val="27"/>
        </w:rPr>
        <w:t>–</w:t>
      </w:r>
      <w:r w:rsidRPr="00BA50AB">
        <w:rPr>
          <w:color w:val="000000"/>
          <w:sz w:val="27"/>
          <w:szCs w:val="27"/>
        </w:rPr>
        <w:t>18точек</w:t>
      </w:r>
      <w:r w:rsidR="004F4E75">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2хэтажный кирпичный детский корпус стационара</w:t>
      </w:r>
      <w:r w:rsidR="002F4C7D">
        <w:rPr>
          <w:color w:val="000000"/>
          <w:sz w:val="27"/>
          <w:szCs w:val="27"/>
        </w:rPr>
        <w:t xml:space="preserve"> </w:t>
      </w:r>
      <w:r w:rsidR="0057529B">
        <w:rPr>
          <w:color w:val="000000"/>
          <w:sz w:val="27"/>
          <w:szCs w:val="27"/>
        </w:rPr>
        <w:t>–</w:t>
      </w:r>
      <w:r w:rsidRPr="00BA50AB">
        <w:rPr>
          <w:color w:val="000000"/>
          <w:sz w:val="27"/>
          <w:szCs w:val="27"/>
        </w:rPr>
        <w:t>16точек</w:t>
      </w:r>
      <w:r w:rsidR="004F4E75">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Одноэтажный кирпичный </w:t>
      </w:r>
      <w:proofErr w:type="gramStart"/>
      <w:r w:rsidRPr="00BA50AB">
        <w:rPr>
          <w:color w:val="000000"/>
          <w:sz w:val="27"/>
          <w:szCs w:val="27"/>
        </w:rPr>
        <w:t>пат</w:t>
      </w:r>
      <w:r w:rsidR="0057529B">
        <w:rPr>
          <w:color w:val="000000"/>
          <w:sz w:val="27"/>
          <w:szCs w:val="27"/>
        </w:rPr>
        <w:t>о</w:t>
      </w:r>
      <w:r w:rsidRPr="00BA50AB">
        <w:rPr>
          <w:color w:val="000000"/>
          <w:sz w:val="27"/>
          <w:szCs w:val="27"/>
        </w:rPr>
        <w:t>лого</w:t>
      </w:r>
      <w:r w:rsidR="0057529B">
        <w:rPr>
          <w:color w:val="000000"/>
          <w:sz w:val="27"/>
          <w:szCs w:val="27"/>
        </w:rPr>
        <w:t>-</w:t>
      </w:r>
      <w:r w:rsidRPr="00BA50AB">
        <w:rPr>
          <w:color w:val="000000"/>
          <w:sz w:val="27"/>
          <w:szCs w:val="27"/>
        </w:rPr>
        <w:t>анатомический</w:t>
      </w:r>
      <w:proofErr w:type="gramEnd"/>
      <w:r w:rsidRPr="00BA50AB">
        <w:rPr>
          <w:color w:val="000000"/>
          <w:sz w:val="27"/>
          <w:szCs w:val="27"/>
        </w:rPr>
        <w:t xml:space="preserve"> корпус</w:t>
      </w:r>
      <w:r w:rsidR="002F4C7D">
        <w:rPr>
          <w:color w:val="000000"/>
          <w:sz w:val="27"/>
          <w:szCs w:val="27"/>
        </w:rPr>
        <w:t xml:space="preserve"> </w:t>
      </w:r>
      <w:r w:rsidR="0057529B">
        <w:rPr>
          <w:color w:val="000000"/>
          <w:sz w:val="27"/>
          <w:szCs w:val="27"/>
        </w:rPr>
        <w:t>–</w:t>
      </w:r>
      <w:r w:rsidRPr="00BA50AB">
        <w:rPr>
          <w:color w:val="000000"/>
          <w:sz w:val="27"/>
          <w:szCs w:val="27"/>
        </w:rPr>
        <w:t>11точек.</w:t>
      </w:r>
    </w:p>
    <w:p w:rsidR="00BA50AB" w:rsidRPr="004F4E75" w:rsidRDefault="00BA50AB" w:rsidP="004F4E75">
      <w:pPr>
        <w:pStyle w:val="aff2"/>
        <w:numPr>
          <w:ilvl w:val="0"/>
          <w:numId w:val="13"/>
        </w:numPr>
        <w:spacing w:before="100" w:beforeAutospacing="1" w:after="100" w:afterAutospacing="1"/>
        <w:rPr>
          <w:color w:val="000000"/>
          <w:sz w:val="27"/>
          <w:szCs w:val="27"/>
          <w:u w:val="single"/>
        </w:rPr>
      </w:pPr>
      <w:r w:rsidRPr="004F4E75">
        <w:rPr>
          <w:color w:val="000000"/>
          <w:sz w:val="27"/>
          <w:szCs w:val="27"/>
          <w:u w:val="single"/>
        </w:rPr>
        <w:t>Замер изоляции кабелей и проводов электрооборудования:</w:t>
      </w:r>
    </w:p>
    <w:p w:rsidR="0057529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4хэтажный главный кирпичного корпуса стационара с пристройкой подвал </w:t>
      </w:r>
      <w:r w:rsidR="0057529B">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ШР1 </w:t>
      </w:r>
      <w:r w:rsidR="0057529B">
        <w:rPr>
          <w:color w:val="000000"/>
          <w:sz w:val="27"/>
          <w:szCs w:val="27"/>
        </w:rPr>
        <w:t>–</w:t>
      </w:r>
      <w:r w:rsidRPr="00BA50AB">
        <w:rPr>
          <w:color w:val="000000"/>
          <w:sz w:val="27"/>
          <w:szCs w:val="27"/>
        </w:rPr>
        <w:t>3линии</w:t>
      </w:r>
      <w:r w:rsidR="0057529B">
        <w:rPr>
          <w:color w:val="000000"/>
          <w:sz w:val="27"/>
          <w:szCs w:val="27"/>
        </w:rPr>
        <w:t>,</w:t>
      </w:r>
      <w:r w:rsidRPr="00BA50AB">
        <w:rPr>
          <w:color w:val="000000"/>
          <w:sz w:val="27"/>
          <w:szCs w:val="27"/>
        </w:rPr>
        <w:t xml:space="preserve"> ШР2</w:t>
      </w:r>
      <w:r w:rsidR="0057529B">
        <w:rPr>
          <w:color w:val="000000"/>
          <w:sz w:val="27"/>
          <w:szCs w:val="27"/>
        </w:rPr>
        <w:t>–</w:t>
      </w:r>
      <w:r w:rsidRPr="00BA50AB">
        <w:rPr>
          <w:color w:val="000000"/>
          <w:sz w:val="27"/>
          <w:szCs w:val="27"/>
        </w:rPr>
        <w:t>3линии,</w:t>
      </w:r>
      <w:r w:rsidR="0057529B">
        <w:rPr>
          <w:color w:val="000000"/>
          <w:sz w:val="27"/>
          <w:szCs w:val="27"/>
        </w:rPr>
        <w:t xml:space="preserve"> </w:t>
      </w:r>
      <w:r w:rsidRPr="00BA50AB">
        <w:rPr>
          <w:color w:val="000000"/>
          <w:sz w:val="27"/>
          <w:szCs w:val="27"/>
        </w:rPr>
        <w:t>ШР3</w:t>
      </w:r>
      <w:r w:rsidR="0057529B">
        <w:rPr>
          <w:color w:val="000000"/>
          <w:sz w:val="27"/>
          <w:szCs w:val="27"/>
        </w:rPr>
        <w:t>–</w:t>
      </w:r>
      <w:r w:rsidRPr="00BA50AB">
        <w:rPr>
          <w:color w:val="000000"/>
          <w:sz w:val="27"/>
          <w:szCs w:val="27"/>
        </w:rPr>
        <w:t>4линий, ЩО1</w:t>
      </w:r>
      <w:r w:rsidR="0057529B">
        <w:rPr>
          <w:color w:val="000000"/>
          <w:sz w:val="27"/>
          <w:szCs w:val="27"/>
        </w:rPr>
        <w:t>–</w:t>
      </w:r>
      <w:r w:rsidRPr="00BA50AB">
        <w:rPr>
          <w:color w:val="000000"/>
          <w:sz w:val="27"/>
          <w:szCs w:val="27"/>
        </w:rPr>
        <w:t>5линий</w:t>
      </w:r>
      <w:r w:rsidR="004F4E75">
        <w:rPr>
          <w:color w:val="000000"/>
          <w:sz w:val="27"/>
          <w:szCs w:val="27"/>
        </w:rPr>
        <w:t>;</w:t>
      </w:r>
    </w:p>
    <w:p w:rsidR="0057529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4хэтажный главный кирпичный корпус стационара с пристройкой,1этаж</w:t>
      </w:r>
      <w:r w:rsidR="0057529B">
        <w:rPr>
          <w:color w:val="000000"/>
          <w:sz w:val="27"/>
          <w:szCs w:val="27"/>
        </w:rPr>
        <w:t>–</w:t>
      </w:r>
    </w:p>
    <w:p w:rsidR="004F4E75"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ЩО1</w:t>
      </w:r>
      <w:r w:rsidR="0057529B">
        <w:rPr>
          <w:color w:val="000000"/>
          <w:sz w:val="27"/>
          <w:szCs w:val="27"/>
        </w:rPr>
        <w:t>–</w:t>
      </w:r>
      <w:r w:rsidRPr="00BA50AB">
        <w:rPr>
          <w:color w:val="000000"/>
          <w:sz w:val="27"/>
          <w:szCs w:val="27"/>
        </w:rPr>
        <w:t>5 линий,</w:t>
      </w:r>
      <w:r w:rsidR="0057529B">
        <w:rPr>
          <w:color w:val="000000"/>
          <w:sz w:val="27"/>
          <w:szCs w:val="27"/>
        </w:rPr>
        <w:t xml:space="preserve"> </w:t>
      </w:r>
      <w:r w:rsidRPr="00BA50AB">
        <w:rPr>
          <w:color w:val="000000"/>
          <w:sz w:val="27"/>
          <w:szCs w:val="27"/>
        </w:rPr>
        <w:t>ЩО2</w:t>
      </w:r>
      <w:r w:rsidR="0057529B">
        <w:rPr>
          <w:color w:val="000000"/>
          <w:sz w:val="27"/>
          <w:szCs w:val="27"/>
        </w:rPr>
        <w:t>–</w:t>
      </w:r>
      <w:r w:rsidRPr="00BA50AB">
        <w:rPr>
          <w:color w:val="000000"/>
          <w:sz w:val="27"/>
          <w:szCs w:val="27"/>
        </w:rPr>
        <w:t>5линий</w:t>
      </w:r>
      <w:r w:rsidR="004F4E75">
        <w:rPr>
          <w:color w:val="000000"/>
          <w:sz w:val="27"/>
          <w:szCs w:val="27"/>
        </w:rPr>
        <w:t>;</w:t>
      </w:r>
    </w:p>
    <w:p w:rsidR="004F4E75"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4хэтажный главный кирпичный корпус стационара с пристройкой ,2этаж</w:t>
      </w:r>
      <w:r w:rsidR="0057529B">
        <w:rPr>
          <w:color w:val="000000"/>
          <w:sz w:val="27"/>
          <w:szCs w:val="27"/>
        </w:rPr>
        <w:t>–</w:t>
      </w:r>
      <w:r w:rsidRPr="00BA50AB">
        <w:rPr>
          <w:color w:val="000000"/>
          <w:sz w:val="27"/>
          <w:szCs w:val="27"/>
        </w:rPr>
        <w:t>ЩО1</w:t>
      </w:r>
      <w:r w:rsidR="0057529B">
        <w:rPr>
          <w:color w:val="000000"/>
          <w:sz w:val="27"/>
          <w:szCs w:val="27"/>
        </w:rPr>
        <w:t>–</w:t>
      </w:r>
      <w:r w:rsidRPr="00BA50AB">
        <w:rPr>
          <w:color w:val="000000"/>
          <w:sz w:val="27"/>
          <w:szCs w:val="27"/>
        </w:rPr>
        <w:t>5 линий,</w:t>
      </w:r>
      <w:r w:rsidR="0057529B">
        <w:rPr>
          <w:color w:val="000000"/>
          <w:sz w:val="27"/>
          <w:szCs w:val="27"/>
        </w:rPr>
        <w:t xml:space="preserve"> </w:t>
      </w:r>
      <w:r w:rsidRPr="00BA50AB">
        <w:rPr>
          <w:color w:val="000000"/>
          <w:sz w:val="27"/>
          <w:szCs w:val="27"/>
        </w:rPr>
        <w:t>ЩО2</w:t>
      </w:r>
      <w:r w:rsidR="002F4C7D">
        <w:rPr>
          <w:color w:val="000000"/>
          <w:sz w:val="27"/>
          <w:szCs w:val="27"/>
        </w:rPr>
        <w:t xml:space="preserve"> </w:t>
      </w:r>
      <w:r w:rsidR="0057529B">
        <w:rPr>
          <w:color w:val="000000"/>
          <w:sz w:val="27"/>
          <w:szCs w:val="27"/>
        </w:rPr>
        <w:t>–</w:t>
      </w:r>
      <w:r w:rsidRPr="00BA50AB">
        <w:rPr>
          <w:color w:val="000000"/>
          <w:sz w:val="27"/>
          <w:szCs w:val="27"/>
        </w:rPr>
        <w:t xml:space="preserve"> 5 линий</w:t>
      </w:r>
      <w:r w:rsidR="004F4E75">
        <w:rPr>
          <w:color w:val="000000"/>
          <w:sz w:val="27"/>
          <w:szCs w:val="27"/>
        </w:rPr>
        <w:t>;</w:t>
      </w:r>
    </w:p>
    <w:p w:rsidR="004F4E75"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4хэтажный главный кирпичный </w:t>
      </w:r>
      <w:r w:rsidR="0057529B">
        <w:rPr>
          <w:color w:val="000000"/>
          <w:sz w:val="27"/>
          <w:szCs w:val="27"/>
        </w:rPr>
        <w:t xml:space="preserve">корпус стационара с пристройкой, </w:t>
      </w:r>
      <w:r w:rsidRPr="00BA50AB">
        <w:rPr>
          <w:color w:val="000000"/>
          <w:sz w:val="27"/>
          <w:szCs w:val="27"/>
        </w:rPr>
        <w:t>3этаж</w:t>
      </w:r>
      <w:r w:rsidR="0057529B">
        <w:rPr>
          <w:color w:val="000000"/>
          <w:sz w:val="27"/>
          <w:szCs w:val="27"/>
        </w:rPr>
        <w:t xml:space="preserve"> </w:t>
      </w:r>
      <w:r w:rsidRPr="00BA50AB">
        <w:rPr>
          <w:color w:val="000000"/>
          <w:sz w:val="27"/>
          <w:szCs w:val="27"/>
        </w:rPr>
        <w:t>Реанимация</w:t>
      </w:r>
      <w:r w:rsidR="002F4C7D">
        <w:rPr>
          <w:color w:val="000000"/>
          <w:sz w:val="27"/>
          <w:szCs w:val="27"/>
        </w:rPr>
        <w:t xml:space="preserve"> </w:t>
      </w:r>
      <w:r w:rsidR="0057529B">
        <w:rPr>
          <w:color w:val="000000"/>
          <w:sz w:val="27"/>
          <w:szCs w:val="27"/>
        </w:rPr>
        <w:t>–</w:t>
      </w:r>
      <w:r w:rsidRPr="00BA50AB">
        <w:rPr>
          <w:color w:val="000000"/>
          <w:sz w:val="27"/>
          <w:szCs w:val="27"/>
        </w:rPr>
        <w:t>ЩО1</w:t>
      </w:r>
      <w:r w:rsidR="0057529B">
        <w:rPr>
          <w:color w:val="000000"/>
          <w:sz w:val="27"/>
          <w:szCs w:val="27"/>
        </w:rPr>
        <w:t>–</w:t>
      </w:r>
      <w:r w:rsidRPr="00BA50AB">
        <w:rPr>
          <w:color w:val="000000"/>
          <w:sz w:val="27"/>
          <w:szCs w:val="27"/>
        </w:rPr>
        <w:t xml:space="preserve"> 4</w:t>
      </w:r>
      <w:proofErr w:type="gramStart"/>
      <w:r w:rsidRPr="00BA50AB">
        <w:rPr>
          <w:color w:val="000000"/>
          <w:sz w:val="27"/>
          <w:szCs w:val="27"/>
        </w:rPr>
        <w:t>линии,ЩО</w:t>
      </w:r>
      <w:proofErr w:type="gramEnd"/>
      <w:r w:rsidRPr="00BA50AB">
        <w:rPr>
          <w:color w:val="000000"/>
          <w:sz w:val="27"/>
          <w:szCs w:val="27"/>
        </w:rPr>
        <w:t>2</w:t>
      </w:r>
      <w:r w:rsidR="002F4C7D">
        <w:rPr>
          <w:color w:val="000000"/>
          <w:sz w:val="27"/>
          <w:szCs w:val="27"/>
        </w:rPr>
        <w:t xml:space="preserve"> </w:t>
      </w:r>
      <w:r w:rsidR="0057529B">
        <w:rPr>
          <w:color w:val="000000"/>
          <w:sz w:val="27"/>
          <w:szCs w:val="27"/>
        </w:rPr>
        <w:t>–</w:t>
      </w:r>
      <w:r w:rsidRPr="00BA50AB">
        <w:rPr>
          <w:color w:val="000000"/>
          <w:sz w:val="27"/>
          <w:szCs w:val="27"/>
        </w:rPr>
        <w:t xml:space="preserve"> 4 линии,</w:t>
      </w:r>
      <w:r w:rsidR="0057529B">
        <w:rPr>
          <w:color w:val="000000"/>
          <w:sz w:val="27"/>
          <w:szCs w:val="27"/>
        </w:rPr>
        <w:t xml:space="preserve"> </w:t>
      </w:r>
      <w:r w:rsidRPr="00BA50AB">
        <w:rPr>
          <w:color w:val="000000"/>
          <w:sz w:val="27"/>
          <w:szCs w:val="27"/>
        </w:rPr>
        <w:t>ЩО3</w:t>
      </w:r>
      <w:r w:rsidR="002F4C7D">
        <w:rPr>
          <w:color w:val="000000"/>
          <w:sz w:val="27"/>
          <w:szCs w:val="27"/>
        </w:rPr>
        <w:t xml:space="preserve"> </w:t>
      </w:r>
      <w:r w:rsidR="0057529B">
        <w:rPr>
          <w:color w:val="000000"/>
          <w:sz w:val="27"/>
          <w:szCs w:val="27"/>
        </w:rPr>
        <w:t>–</w:t>
      </w:r>
      <w:r w:rsidRPr="00BA50AB">
        <w:rPr>
          <w:color w:val="000000"/>
          <w:sz w:val="27"/>
          <w:szCs w:val="27"/>
        </w:rPr>
        <w:t>4линий,ЩО4</w:t>
      </w:r>
      <w:r w:rsidR="002F4C7D">
        <w:rPr>
          <w:color w:val="000000"/>
          <w:sz w:val="27"/>
          <w:szCs w:val="27"/>
        </w:rPr>
        <w:t xml:space="preserve"> </w:t>
      </w:r>
      <w:r w:rsidR="0057529B">
        <w:rPr>
          <w:color w:val="000000"/>
          <w:sz w:val="27"/>
          <w:szCs w:val="27"/>
        </w:rPr>
        <w:t>–</w:t>
      </w:r>
      <w:r w:rsidR="002F4C7D">
        <w:rPr>
          <w:color w:val="000000"/>
          <w:sz w:val="27"/>
          <w:szCs w:val="27"/>
        </w:rPr>
        <w:t xml:space="preserve"> </w:t>
      </w:r>
      <w:r w:rsidRPr="00BA50AB">
        <w:rPr>
          <w:color w:val="000000"/>
          <w:sz w:val="27"/>
          <w:szCs w:val="27"/>
        </w:rPr>
        <w:t>4линий</w:t>
      </w:r>
      <w:r w:rsidR="004F4E75">
        <w:rPr>
          <w:color w:val="000000"/>
          <w:sz w:val="27"/>
          <w:szCs w:val="27"/>
        </w:rPr>
        <w:t>;</w:t>
      </w:r>
    </w:p>
    <w:p w:rsidR="004F4E75"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4хэтажный главный кирпичный корпус стационара с пристройкой,</w:t>
      </w:r>
      <w:r w:rsidR="002F4C7D">
        <w:rPr>
          <w:color w:val="000000"/>
          <w:sz w:val="27"/>
          <w:szCs w:val="27"/>
        </w:rPr>
        <w:t xml:space="preserve"> </w:t>
      </w:r>
      <w:r w:rsidRPr="00BA50AB">
        <w:rPr>
          <w:color w:val="000000"/>
          <w:sz w:val="27"/>
          <w:szCs w:val="27"/>
        </w:rPr>
        <w:t>4этаж,</w:t>
      </w:r>
      <w:r w:rsidR="002F4C7D">
        <w:rPr>
          <w:color w:val="000000"/>
          <w:sz w:val="27"/>
          <w:szCs w:val="27"/>
        </w:rPr>
        <w:t xml:space="preserve"> </w:t>
      </w:r>
      <w:r w:rsidRPr="00BA50AB">
        <w:rPr>
          <w:color w:val="000000"/>
          <w:sz w:val="27"/>
          <w:szCs w:val="27"/>
        </w:rPr>
        <w:t>ЭКГ</w:t>
      </w:r>
      <w:r w:rsidR="0057529B">
        <w:rPr>
          <w:color w:val="000000"/>
          <w:sz w:val="27"/>
          <w:szCs w:val="27"/>
        </w:rPr>
        <w:t>–</w:t>
      </w:r>
      <w:r w:rsidR="002F4C7D">
        <w:rPr>
          <w:color w:val="000000"/>
          <w:sz w:val="27"/>
          <w:szCs w:val="27"/>
        </w:rPr>
        <w:t xml:space="preserve"> </w:t>
      </w:r>
      <w:r w:rsidRPr="00BA50AB">
        <w:rPr>
          <w:color w:val="000000"/>
          <w:sz w:val="27"/>
          <w:szCs w:val="27"/>
        </w:rPr>
        <w:t>ЩО2</w:t>
      </w:r>
      <w:r w:rsidR="0057529B">
        <w:rPr>
          <w:color w:val="000000"/>
          <w:sz w:val="27"/>
          <w:szCs w:val="27"/>
        </w:rPr>
        <w:t>–</w:t>
      </w:r>
      <w:r w:rsidRPr="00BA50AB">
        <w:rPr>
          <w:color w:val="000000"/>
          <w:sz w:val="27"/>
          <w:szCs w:val="27"/>
        </w:rPr>
        <w:t>5линий,</w:t>
      </w:r>
      <w:r w:rsidR="002F4C7D">
        <w:rPr>
          <w:color w:val="000000"/>
          <w:sz w:val="27"/>
          <w:szCs w:val="27"/>
        </w:rPr>
        <w:t xml:space="preserve"> </w:t>
      </w:r>
      <w:r w:rsidRPr="00BA50AB">
        <w:rPr>
          <w:color w:val="000000"/>
          <w:sz w:val="27"/>
          <w:szCs w:val="27"/>
        </w:rPr>
        <w:t>ЩО2</w:t>
      </w:r>
      <w:r w:rsidR="002F4C7D">
        <w:rPr>
          <w:color w:val="000000"/>
          <w:sz w:val="27"/>
          <w:szCs w:val="27"/>
        </w:rPr>
        <w:t>–</w:t>
      </w:r>
      <w:r w:rsidRPr="00BA50AB">
        <w:rPr>
          <w:color w:val="000000"/>
          <w:sz w:val="27"/>
          <w:szCs w:val="27"/>
        </w:rPr>
        <w:t xml:space="preserve"> 5 линий, терапевтическое отделение</w:t>
      </w:r>
      <w:r w:rsidR="002F4C7D">
        <w:rPr>
          <w:color w:val="000000"/>
          <w:sz w:val="27"/>
          <w:szCs w:val="27"/>
        </w:rPr>
        <w:t>–</w:t>
      </w:r>
      <w:r w:rsidRPr="00BA50AB">
        <w:rPr>
          <w:color w:val="000000"/>
          <w:sz w:val="27"/>
          <w:szCs w:val="27"/>
        </w:rPr>
        <w:t>ЩО1</w:t>
      </w:r>
      <w:r w:rsidR="002F4C7D">
        <w:rPr>
          <w:color w:val="000000"/>
          <w:sz w:val="27"/>
          <w:szCs w:val="27"/>
        </w:rPr>
        <w:t xml:space="preserve">– </w:t>
      </w:r>
      <w:r w:rsidRPr="00BA50AB">
        <w:rPr>
          <w:color w:val="000000"/>
          <w:sz w:val="27"/>
          <w:szCs w:val="27"/>
        </w:rPr>
        <w:t>6линий,</w:t>
      </w:r>
      <w:r w:rsidR="002F4C7D">
        <w:rPr>
          <w:color w:val="000000"/>
          <w:sz w:val="27"/>
          <w:szCs w:val="27"/>
        </w:rPr>
        <w:t xml:space="preserve"> </w:t>
      </w:r>
      <w:r w:rsidRPr="00BA50AB">
        <w:rPr>
          <w:color w:val="000000"/>
          <w:sz w:val="27"/>
          <w:szCs w:val="27"/>
        </w:rPr>
        <w:t>ЩО2</w:t>
      </w:r>
      <w:r w:rsidR="002F4C7D">
        <w:rPr>
          <w:color w:val="000000"/>
          <w:sz w:val="27"/>
          <w:szCs w:val="27"/>
        </w:rPr>
        <w:t xml:space="preserve">– </w:t>
      </w:r>
      <w:r w:rsidRPr="00BA50AB">
        <w:rPr>
          <w:color w:val="000000"/>
          <w:sz w:val="27"/>
          <w:szCs w:val="27"/>
        </w:rPr>
        <w:t>6</w:t>
      </w:r>
      <w:proofErr w:type="gramStart"/>
      <w:r w:rsidRPr="00BA50AB">
        <w:rPr>
          <w:color w:val="000000"/>
          <w:sz w:val="27"/>
          <w:szCs w:val="27"/>
        </w:rPr>
        <w:t>линий,ЩО</w:t>
      </w:r>
      <w:proofErr w:type="gramEnd"/>
      <w:r w:rsidRPr="00BA50AB">
        <w:rPr>
          <w:color w:val="000000"/>
          <w:sz w:val="27"/>
          <w:szCs w:val="27"/>
        </w:rPr>
        <w:t>3</w:t>
      </w:r>
      <w:r w:rsidR="002F4C7D">
        <w:rPr>
          <w:color w:val="000000"/>
          <w:sz w:val="27"/>
          <w:szCs w:val="27"/>
        </w:rPr>
        <w:t>–</w:t>
      </w:r>
      <w:r w:rsidRPr="00BA50AB">
        <w:rPr>
          <w:color w:val="000000"/>
          <w:sz w:val="27"/>
          <w:szCs w:val="27"/>
        </w:rPr>
        <w:t>6линий</w:t>
      </w:r>
      <w:r w:rsidR="004F4E75">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4хэтажный главный кирпичный корпус стационара с пристройкой подвал</w:t>
      </w:r>
      <w:r w:rsidR="002F4C7D">
        <w:rPr>
          <w:color w:val="000000"/>
          <w:sz w:val="27"/>
          <w:szCs w:val="27"/>
        </w:rPr>
        <w:t xml:space="preserve"> </w:t>
      </w:r>
      <w:r w:rsidR="0057529B">
        <w:rPr>
          <w:color w:val="000000"/>
          <w:sz w:val="27"/>
          <w:szCs w:val="27"/>
        </w:rPr>
        <w:t>–</w:t>
      </w:r>
      <w:r w:rsidRPr="00BA50AB">
        <w:rPr>
          <w:color w:val="000000"/>
          <w:sz w:val="27"/>
          <w:szCs w:val="27"/>
        </w:rPr>
        <w:t>Ш1</w:t>
      </w:r>
      <w:r w:rsidR="0057529B">
        <w:rPr>
          <w:color w:val="000000"/>
          <w:sz w:val="27"/>
          <w:szCs w:val="27"/>
        </w:rPr>
        <w:t>–</w:t>
      </w:r>
      <w:r w:rsidRPr="00BA50AB">
        <w:rPr>
          <w:color w:val="000000"/>
          <w:sz w:val="27"/>
          <w:szCs w:val="27"/>
        </w:rPr>
        <w:t>5линий,</w:t>
      </w:r>
      <w:r w:rsidR="002F4C7D">
        <w:rPr>
          <w:color w:val="000000"/>
          <w:sz w:val="27"/>
          <w:szCs w:val="27"/>
        </w:rPr>
        <w:t xml:space="preserve"> </w:t>
      </w:r>
      <w:r w:rsidRPr="00BA50AB">
        <w:rPr>
          <w:color w:val="000000"/>
          <w:sz w:val="27"/>
          <w:szCs w:val="27"/>
        </w:rPr>
        <w:t>Ш2</w:t>
      </w:r>
      <w:r w:rsidR="0057529B">
        <w:rPr>
          <w:color w:val="000000"/>
          <w:sz w:val="27"/>
          <w:szCs w:val="27"/>
        </w:rPr>
        <w:t>–</w:t>
      </w:r>
      <w:r w:rsidRPr="00BA50AB">
        <w:rPr>
          <w:color w:val="000000"/>
          <w:sz w:val="27"/>
          <w:szCs w:val="27"/>
        </w:rPr>
        <w:t>5линий</w:t>
      </w:r>
      <w:r w:rsidR="004F4E75">
        <w:rPr>
          <w:color w:val="000000"/>
          <w:sz w:val="27"/>
          <w:szCs w:val="27"/>
        </w:rPr>
        <w:t>;</w:t>
      </w:r>
    </w:p>
    <w:p w:rsidR="004F4E75"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lastRenderedPageBreak/>
        <w:t>4хэтажный главный кирпичный корпус стационара с пристройкой 1этаж</w:t>
      </w:r>
      <w:r w:rsidR="002F4C7D">
        <w:rPr>
          <w:color w:val="000000"/>
          <w:sz w:val="27"/>
          <w:szCs w:val="27"/>
        </w:rPr>
        <w:t>–</w:t>
      </w:r>
      <w:r w:rsidRPr="00BA50AB">
        <w:rPr>
          <w:color w:val="000000"/>
          <w:sz w:val="27"/>
          <w:szCs w:val="27"/>
        </w:rPr>
        <w:t>ШС</w:t>
      </w:r>
      <w:r w:rsidR="002F4C7D">
        <w:rPr>
          <w:color w:val="000000"/>
          <w:sz w:val="27"/>
          <w:szCs w:val="27"/>
        </w:rPr>
        <w:t>–</w:t>
      </w:r>
      <w:r w:rsidRPr="00BA50AB">
        <w:rPr>
          <w:color w:val="000000"/>
          <w:sz w:val="27"/>
          <w:szCs w:val="27"/>
        </w:rPr>
        <w:t>1С</w:t>
      </w:r>
      <w:r w:rsidR="002F4C7D">
        <w:rPr>
          <w:color w:val="000000"/>
          <w:sz w:val="27"/>
          <w:szCs w:val="27"/>
        </w:rPr>
        <w:t>–</w:t>
      </w:r>
      <w:r w:rsidRPr="00BA50AB">
        <w:rPr>
          <w:color w:val="000000"/>
          <w:sz w:val="27"/>
          <w:szCs w:val="27"/>
        </w:rPr>
        <w:t>5</w:t>
      </w:r>
      <w:r w:rsidR="002F4C7D">
        <w:rPr>
          <w:color w:val="000000"/>
          <w:sz w:val="27"/>
          <w:szCs w:val="27"/>
        </w:rPr>
        <w:t>–</w:t>
      </w:r>
      <w:r w:rsidRPr="00BA50AB">
        <w:rPr>
          <w:color w:val="000000"/>
          <w:sz w:val="27"/>
          <w:szCs w:val="27"/>
        </w:rPr>
        <w:t>линий,</w:t>
      </w:r>
      <w:r w:rsidR="002F4C7D">
        <w:rPr>
          <w:color w:val="000000"/>
          <w:sz w:val="27"/>
          <w:szCs w:val="27"/>
        </w:rPr>
        <w:t xml:space="preserve"> </w:t>
      </w:r>
      <w:r w:rsidRPr="00BA50AB">
        <w:rPr>
          <w:color w:val="000000"/>
          <w:sz w:val="27"/>
          <w:szCs w:val="27"/>
        </w:rPr>
        <w:t>ШС</w:t>
      </w:r>
      <w:r w:rsidR="002F4C7D">
        <w:rPr>
          <w:color w:val="000000"/>
          <w:sz w:val="27"/>
          <w:szCs w:val="27"/>
        </w:rPr>
        <w:t>–</w:t>
      </w:r>
      <w:r w:rsidRPr="00BA50AB">
        <w:rPr>
          <w:color w:val="000000"/>
          <w:sz w:val="27"/>
          <w:szCs w:val="27"/>
        </w:rPr>
        <w:t>2С</w:t>
      </w:r>
      <w:r w:rsidR="002F4C7D">
        <w:rPr>
          <w:color w:val="000000"/>
          <w:sz w:val="27"/>
          <w:szCs w:val="27"/>
        </w:rPr>
        <w:t>–</w:t>
      </w:r>
      <w:r w:rsidRPr="00BA50AB">
        <w:rPr>
          <w:color w:val="000000"/>
          <w:sz w:val="27"/>
          <w:szCs w:val="27"/>
        </w:rPr>
        <w:t>5линий</w:t>
      </w:r>
      <w:r w:rsidR="004F4E75">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4хэтажный главный кирпичный корпус стационара с пристройкой 2этаж</w:t>
      </w:r>
      <w:r w:rsidR="002F4C7D">
        <w:rPr>
          <w:color w:val="000000"/>
          <w:sz w:val="27"/>
          <w:szCs w:val="27"/>
        </w:rPr>
        <w:t>–</w:t>
      </w:r>
      <w:r w:rsidRPr="00BA50AB">
        <w:rPr>
          <w:color w:val="000000"/>
          <w:sz w:val="27"/>
          <w:szCs w:val="27"/>
        </w:rPr>
        <w:t>ШО1</w:t>
      </w:r>
      <w:r w:rsidR="002F4C7D">
        <w:rPr>
          <w:color w:val="000000"/>
          <w:sz w:val="27"/>
          <w:szCs w:val="27"/>
        </w:rPr>
        <w:t>–</w:t>
      </w:r>
      <w:r w:rsidRPr="00BA50AB">
        <w:rPr>
          <w:color w:val="000000"/>
          <w:sz w:val="27"/>
          <w:szCs w:val="27"/>
        </w:rPr>
        <w:t>5линий,</w:t>
      </w:r>
      <w:r w:rsidR="002F4C7D">
        <w:rPr>
          <w:color w:val="000000"/>
          <w:sz w:val="27"/>
          <w:szCs w:val="27"/>
        </w:rPr>
        <w:t xml:space="preserve"> </w:t>
      </w:r>
      <w:r w:rsidRPr="00BA50AB">
        <w:rPr>
          <w:color w:val="000000"/>
          <w:sz w:val="27"/>
          <w:szCs w:val="27"/>
        </w:rPr>
        <w:t>ЩО2</w:t>
      </w:r>
      <w:r w:rsidR="002F4C7D">
        <w:rPr>
          <w:color w:val="000000"/>
          <w:sz w:val="27"/>
          <w:szCs w:val="27"/>
        </w:rPr>
        <w:t>–</w:t>
      </w:r>
      <w:r w:rsidRPr="00BA50AB">
        <w:rPr>
          <w:color w:val="000000"/>
          <w:sz w:val="27"/>
          <w:szCs w:val="27"/>
        </w:rPr>
        <w:t>5линий,</w:t>
      </w:r>
      <w:r w:rsidR="004F4E75">
        <w:rPr>
          <w:color w:val="000000"/>
          <w:sz w:val="27"/>
          <w:szCs w:val="27"/>
        </w:rPr>
        <w:t xml:space="preserve"> </w:t>
      </w:r>
      <w:r w:rsidRPr="00BA50AB">
        <w:rPr>
          <w:color w:val="000000"/>
          <w:sz w:val="27"/>
          <w:szCs w:val="27"/>
        </w:rPr>
        <w:t>ШР2</w:t>
      </w:r>
      <w:r w:rsidR="002F4C7D">
        <w:rPr>
          <w:color w:val="000000"/>
          <w:sz w:val="27"/>
          <w:szCs w:val="27"/>
        </w:rPr>
        <w:t>–</w:t>
      </w:r>
      <w:r w:rsidRPr="00BA50AB">
        <w:rPr>
          <w:color w:val="000000"/>
          <w:sz w:val="27"/>
          <w:szCs w:val="27"/>
        </w:rPr>
        <w:t>5</w:t>
      </w:r>
      <w:proofErr w:type="gramStart"/>
      <w:r w:rsidRPr="00BA50AB">
        <w:rPr>
          <w:color w:val="000000"/>
          <w:sz w:val="27"/>
          <w:szCs w:val="27"/>
        </w:rPr>
        <w:t>линий ,ЩО</w:t>
      </w:r>
      <w:proofErr w:type="gramEnd"/>
      <w:r w:rsidRPr="00BA50AB">
        <w:rPr>
          <w:color w:val="000000"/>
          <w:sz w:val="27"/>
          <w:szCs w:val="27"/>
        </w:rPr>
        <w:t>1</w:t>
      </w:r>
      <w:r w:rsidR="002F4C7D">
        <w:rPr>
          <w:color w:val="000000"/>
          <w:sz w:val="27"/>
          <w:szCs w:val="27"/>
        </w:rPr>
        <w:t>–</w:t>
      </w:r>
      <w:r w:rsidRPr="00BA50AB">
        <w:rPr>
          <w:color w:val="000000"/>
          <w:sz w:val="27"/>
          <w:szCs w:val="27"/>
        </w:rPr>
        <w:t>4линии,ЩО2</w:t>
      </w:r>
      <w:r w:rsidR="002F4C7D">
        <w:rPr>
          <w:color w:val="000000"/>
          <w:sz w:val="27"/>
          <w:szCs w:val="27"/>
        </w:rPr>
        <w:t>–</w:t>
      </w:r>
      <w:r w:rsidRPr="00BA50AB">
        <w:rPr>
          <w:color w:val="000000"/>
          <w:sz w:val="27"/>
          <w:szCs w:val="27"/>
        </w:rPr>
        <w:t>5линий,ЩО3</w:t>
      </w:r>
      <w:r w:rsidR="002F4C7D">
        <w:rPr>
          <w:color w:val="000000"/>
          <w:sz w:val="27"/>
          <w:szCs w:val="27"/>
        </w:rPr>
        <w:t>–</w:t>
      </w:r>
      <w:r w:rsidRPr="00BA50AB">
        <w:rPr>
          <w:color w:val="000000"/>
          <w:sz w:val="27"/>
          <w:szCs w:val="27"/>
        </w:rPr>
        <w:t>5линий, ЩО4</w:t>
      </w:r>
      <w:r w:rsidR="002F4C7D">
        <w:rPr>
          <w:color w:val="000000"/>
          <w:sz w:val="27"/>
          <w:szCs w:val="27"/>
        </w:rPr>
        <w:t>–</w:t>
      </w:r>
      <w:r w:rsidRPr="00BA50AB">
        <w:rPr>
          <w:color w:val="000000"/>
          <w:sz w:val="27"/>
          <w:szCs w:val="27"/>
        </w:rPr>
        <w:t>4линии</w:t>
      </w:r>
      <w:r w:rsidR="004F4E75">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4хэтажное кирпичное здание поликлиники:</w:t>
      </w:r>
      <w:r w:rsidR="004F4E75">
        <w:rPr>
          <w:color w:val="000000"/>
          <w:sz w:val="27"/>
          <w:szCs w:val="27"/>
        </w:rPr>
        <w:t xml:space="preserve"> </w:t>
      </w:r>
      <w:r w:rsidRPr="00BA50AB">
        <w:rPr>
          <w:color w:val="000000"/>
          <w:sz w:val="27"/>
          <w:szCs w:val="27"/>
        </w:rPr>
        <w:t>ЩС1 подвал</w:t>
      </w:r>
      <w:r w:rsidR="002F4C7D">
        <w:rPr>
          <w:color w:val="000000"/>
          <w:sz w:val="27"/>
          <w:szCs w:val="27"/>
        </w:rPr>
        <w:t>–</w:t>
      </w:r>
      <w:r w:rsidRPr="00BA50AB">
        <w:rPr>
          <w:color w:val="000000"/>
          <w:sz w:val="27"/>
          <w:szCs w:val="27"/>
        </w:rPr>
        <w:t>5</w:t>
      </w:r>
      <w:proofErr w:type="gramStart"/>
      <w:r w:rsidRPr="00BA50AB">
        <w:rPr>
          <w:color w:val="000000"/>
          <w:sz w:val="27"/>
          <w:szCs w:val="27"/>
        </w:rPr>
        <w:t>линий ,</w:t>
      </w:r>
      <w:proofErr w:type="gramEnd"/>
      <w:r w:rsidR="004F4E75">
        <w:rPr>
          <w:color w:val="000000"/>
          <w:sz w:val="27"/>
          <w:szCs w:val="27"/>
        </w:rPr>
        <w:t xml:space="preserve"> </w:t>
      </w:r>
      <w:r w:rsidRPr="00BA50AB">
        <w:rPr>
          <w:color w:val="000000"/>
          <w:sz w:val="27"/>
          <w:szCs w:val="27"/>
        </w:rPr>
        <w:t>ЩС1</w:t>
      </w:r>
      <w:r w:rsidR="002F4C7D">
        <w:rPr>
          <w:color w:val="000000"/>
          <w:sz w:val="27"/>
          <w:szCs w:val="27"/>
        </w:rPr>
        <w:t>–</w:t>
      </w:r>
      <w:r w:rsidRPr="00BA50AB">
        <w:rPr>
          <w:color w:val="000000"/>
          <w:sz w:val="27"/>
          <w:szCs w:val="27"/>
        </w:rPr>
        <w:t>2</w:t>
      </w:r>
      <w:r w:rsidR="002F4C7D">
        <w:rPr>
          <w:color w:val="000000"/>
          <w:sz w:val="27"/>
          <w:szCs w:val="27"/>
        </w:rPr>
        <w:t>–</w:t>
      </w:r>
      <w:r w:rsidRPr="00BA50AB">
        <w:rPr>
          <w:color w:val="000000"/>
          <w:sz w:val="27"/>
          <w:szCs w:val="27"/>
        </w:rPr>
        <w:t>5линий,</w:t>
      </w:r>
      <w:r w:rsidR="004F4E75">
        <w:rPr>
          <w:color w:val="000000"/>
          <w:sz w:val="27"/>
          <w:szCs w:val="27"/>
        </w:rPr>
        <w:t xml:space="preserve"> </w:t>
      </w:r>
      <w:r w:rsidRPr="00BA50AB">
        <w:rPr>
          <w:color w:val="000000"/>
          <w:sz w:val="27"/>
          <w:szCs w:val="27"/>
        </w:rPr>
        <w:t>ЩС2</w:t>
      </w:r>
      <w:r w:rsidR="002F4C7D">
        <w:rPr>
          <w:color w:val="000000"/>
          <w:sz w:val="27"/>
          <w:szCs w:val="27"/>
        </w:rPr>
        <w:t>–</w:t>
      </w:r>
      <w:r w:rsidRPr="00BA50AB">
        <w:rPr>
          <w:color w:val="000000"/>
          <w:sz w:val="27"/>
          <w:szCs w:val="27"/>
        </w:rPr>
        <w:t>2</w:t>
      </w:r>
      <w:r w:rsidR="008B5841">
        <w:rPr>
          <w:color w:val="000000"/>
          <w:sz w:val="27"/>
          <w:szCs w:val="27"/>
        </w:rPr>
        <w:t>–</w:t>
      </w:r>
      <w:r w:rsidRPr="00BA50AB">
        <w:rPr>
          <w:color w:val="000000"/>
          <w:sz w:val="27"/>
          <w:szCs w:val="27"/>
        </w:rPr>
        <w:t>4линии, ЩС3</w:t>
      </w:r>
      <w:r w:rsidR="008B5841">
        <w:rPr>
          <w:color w:val="000000"/>
          <w:sz w:val="27"/>
          <w:szCs w:val="27"/>
        </w:rPr>
        <w:t>–</w:t>
      </w:r>
      <w:r w:rsidRPr="00BA50AB">
        <w:rPr>
          <w:color w:val="000000"/>
          <w:sz w:val="27"/>
          <w:szCs w:val="27"/>
        </w:rPr>
        <w:t>2</w:t>
      </w:r>
      <w:r w:rsidR="008B5841">
        <w:rPr>
          <w:color w:val="000000"/>
          <w:sz w:val="27"/>
          <w:szCs w:val="27"/>
        </w:rPr>
        <w:t>–</w:t>
      </w:r>
      <w:r w:rsidRPr="00BA50AB">
        <w:rPr>
          <w:color w:val="000000"/>
          <w:sz w:val="27"/>
          <w:szCs w:val="27"/>
        </w:rPr>
        <w:t>5линий,</w:t>
      </w:r>
      <w:r w:rsidR="004F4E75">
        <w:rPr>
          <w:color w:val="000000"/>
          <w:sz w:val="27"/>
          <w:szCs w:val="27"/>
        </w:rPr>
        <w:t xml:space="preserve"> </w:t>
      </w:r>
      <w:r w:rsidRPr="00BA50AB">
        <w:rPr>
          <w:color w:val="000000"/>
          <w:sz w:val="27"/>
          <w:szCs w:val="27"/>
        </w:rPr>
        <w:t>ЩС4</w:t>
      </w:r>
      <w:r w:rsidR="008B5841">
        <w:rPr>
          <w:color w:val="000000"/>
          <w:sz w:val="27"/>
          <w:szCs w:val="27"/>
        </w:rPr>
        <w:t>–</w:t>
      </w:r>
      <w:r w:rsidRPr="00BA50AB">
        <w:rPr>
          <w:color w:val="000000"/>
          <w:sz w:val="27"/>
          <w:szCs w:val="27"/>
        </w:rPr>
        <w:t>2</w:t>
      </w:r>
      <w:r w:rsidR="008B5841">
        <w:rPr>
          <w:color w:val="000000"/>
          <w:sz w:val="27"/>
          <w:szCs w:val="27"/>
        </w:rPr>
        <w:t>–</w:t>
      </w:r>
      <w:r w:rsidRPr="00BA50AB">
        <w:rPr>
          <w:color w:val="000000"/>
          <w:sz w:val="27"/>
          <w:szCs w:val="27"/>
        </w:rPr>
        <w:t>5линий</w:t>
      </w:r>
      <w:r w:rsidR="004F4E75">
        <w:rPr>
          <w:color w:val="000000"/>
          <w:sz w:val="27"/>
          <w:szCs w:val="27"/>
        </w:rPr>
        <w:t xml:space="preserve">, </w:t>
      </w:r>
      <w:r w:rsidRPr="00BA50AB">
        <w:rPr>
          <w:color w:val="000000"/>
          <w:sz w:val="27"/>
          <w:szCs w:val="27"/>
        </w:rPr>
        <w:t>ЩО1</w:t>
      </w:r>
      <w:r w:rsidR="008B5841">
        <w:rPr>
          <w:color w:val="000000"/>
          <w:sz w:val="27"/>
          <w:szCs w:val="27"/>
        </w:rPr>
        <w:t>–</w:t>
      </w:r>
      <w:r w:rsidRPr="00BA50AB">
        <w:rPr>
          <w:color w:val="000000"/>
          <w:sz w:val="27"/>
          <w:szCs w:val="27"/>
        </w:rPr>
        <w:t>4линии,</w:t>
      </w:r>
      <w:r w:rsidR="004F4E75">
        <w:rPr>
          <w:color w:val="000000"/>
          <w:sz w:val="27"/>
          <w:szCs w:val="27"/>
        </w:rPr>
        <w:t xml:space="preserve"> </w:t>
      </w:r>
      <w:r w:rsidRPr="00BA50AB">
        <w:rPr>
          <w:color w:val="000000"/>
          <w:sz w:val="27"/>
          <w:szCs w:val="27"/>
        </w:rPr>
        <w:t>ЩО1</w:t>
      </w:r>
      <w:r w:rsidR="008B5841">
        <w:rPr>
          <w:color w:val="000000"/>
          <w:sz w:val="27"/>
          <w:szCs w:val="27"/>
        </w:rPr>
        <w:t>–</w:t>
      </w:r>
      <w:r w:rsidRPr="00BA50AB">
        <w:rPr>
          <w:color w:val="000000"/>
          <w:sz w:val="27"/>
          <w:szCs w:val="27"/>
        </w:rPr>
        <w:t>2</w:t>
      </w:r>
      <w:r w:rsidR="008B5841">
        <w:rPr>
          <w:color w:val="000000"/>
          <w:sz w:val="27"/>
          <w:szCs w:val="27"/>
        </w:rPr>
        <w:t>–</w:t>
      </w:r>
      <w:r w:rsidRPr="00BA50AB">
        <w:rPr>
          <w:color w:val="000000"/>
          <w:sz w:val="27"/>
          <w:szCs w:val="27"/>
        </w:rPr>
        <w:t>6линий, ЩО2</w:t>
      </w:r>
      <w:r w:rsidR="008B5841">
        <w:rPr>
          <w:color w:val="000000"/>
          <w:sz w:val="27"/>
          <w:szCs w:val="27"/>
        </w:rPr>
        <w:t>–</w:t>
      </w:r>
      <w:r w:rsidRPr="00BA50AB">
        <w:rPr>
          <w:color w:val="000000"/>
          <w:sz w:val="27"/>
          <w:szCs w:val="27"/>
        </w:rPr>
        <w:t>2</w:t>
      </w:r>
      <w:r w:rsidR="008B5841">
        <w:rPr>
          <w:color w:val="000000"/>
          <w:sz w:val="27"/>
          <w:szCs w:val="27"/>
        </w:rPr>
        <w:t>–</w:t>
      </w:r>
      <w:r w:rsidRPr="00BA50AB">
        <w:rPr>
          <w:color w:val="000000"/>
          <w:sz w:val="27"/>
          <w:szCs w:val="27"/>
        </w:rPr>
        <w:t>7линий,</w:t>
      </w:r>
      <w:r w:rsidR="004F4E75">
        <w:rPr>
          <w:color w:val="000000"/>
          <w:sz w:val="27"/>
          <w:szCs w:val="27"/>
        </w:rPr>
        <w:t xml:space="preserve"> </w:t>
      </w:r>
      <w:r w:rsidRPr="00BA50AB">
        <w:rPr>
          <w:color w:val="000000"/>
          <w:sz w:val="27"/>
          <w:szCs w:val="27"/>
        </w:rPr>
        <w:t>ЩО3</w:t>
      </w:r>
      <w:r w:rsidR="008B5841">
        <w:rPr>
          <w:color w:val="000000"/>
          <w:sz w:val="27"/>
          <w:szCs w:val="27"/>
        </w:rPr>
        <w:t>–</w:t>
      </w:r>
      <w:r w:rsidRPr="00BA50AB">
        <w:rPr>
          <w:color w:val="000000"/>
          <w:sz w:val="27"/>
          <w:szCs w:val="27"/>
        </w:rPr>
        <w:t>2</w:t>
      </w:r>
      <w:r w:rsidR="008B5841">
        <w:rPr>
          <w:color w:val="000000"/>
          <w:sz w:val="27"/>
          <w:szCs w:val="27"/>
        </w:rPr>
        <w:t>–</w:t>
      </w:r>
      <w:r w:rsidRPr="00BA50AB">
        <w:rPr>
          <w:color w:val="000000"/>
          <w:sz w:val="27"/>
          <w:szCs w:val="27"/>
        </w:rPr>
        <w:t>6линий,</w:t>
      </w:r>
      <w:r w:rsidR="004F4E75">
        <w:rPr>
          <w:color w:val="000000"/>
          <w:sz w:val="27"/>
          <w:szCs w:val="27"/>
        </w:rPr>
        <w:t xml:space="preserve"> </w:t>
      </w:r>
      <w:r w:rsidRPr="00BA50AB">
        <w:rPr>
          <w:color w:val="000000"/>
          <w:sz w:val="27"/>
          <w:szCs w:val="27"/>
        </w:rPr>
        <w:t>ЩО4</w:t>
      </w:r>
      <w:r w:rsidR="008B5841">
        <w:rPr>
          <w:color w:val="000000"/>
          <w:sz w:val="27"/>
          <w:szCs w:val="27"/>
        </w:rPr>
        <w:t>–</w:t>
      </w:r>
      <w:r w:rsidRPr="00BA50AB">
        <w:rPr>
          <w:color w:val="000000"/>
          <w:sz w:val="27"/>
          <w:szCs w:val="27"/>
        </w:rPr>
        <w:t>2</w:t>
      </w:r>
      <w:r w:rsidR="008B5841">
        <w:rPr>
          <w:color w:val="000000"/>
          <w:sz w:val="27"/>
          <w:szCs w:val="27"/>
        </w:rPr>
        <w:t>–</w:t>
      </w:r>
      <w:r w:rsidRPr="00BA50AB">
        <w:rPr>
          <w:color w:val="000000"/>
          <w:sz w:val="27"/>
          <w:szCs w:val="27"/>
        </w:rPr>
        <w:t>7линий,</w:t>
      </w:r>
      <w:r w:rsidR="004F4E75">
        <w:rPr>
          <w:color w:val="000000"/>
          <w:sz w:val="27"/>
          <w:szCs w:val="27"/>
        </w:rPr>
        <w:t xml:space="preserve"> </w:t>
      </w:r>
      <w:r w:rsidRPr="00BA50AB">
        <w:rPr>
          <w:color w:val="000000"/>
          <w:sz w:val="27"/>
          <w:szCs w:val="27"/>
        </w:rPr>
        <w:t>ЩС3</w:t>
      </w:r>
      <w:r w:rsidR="008B5841">
        <w:rPr>
          <w:color w:val="000000"/>
          <w:sz w:val="27"/>
          <w:szCs w:val="27"/>
        </w:rPr>
        <w:t>–</w:t>
      </w:r>
      <w:r w:rsidRPr="00BA50AB">
        <w:rPr>
          <w:color w:val="000000"/>
          <w:sz w:val="27"/>
          <w:szCs w:val="27"/>
        </w:rPr>
        <w:t>1</w:t>
      </w:r>
      <w:r w:rsidR="008B5841">
        <w:rPr>
          <w:color w:val="000000"/>
          <w:sz w:val="27"/>
          <w:szCs w:val="27"/>
        </w:rPr>
        <w:t>–</w:t>
      </w:r>
      <w:r w:rsidRPr="00BA50AB">
        <w:rPr>
          <w:color w:val="000000"/>
          <w:sz w:val="27"/>
          <w:szCs w:val="27"/>
        </w:rPr>
        <w:t>5линий,ЩС4</w:t>
      </w:r>
      <w:r w:rsidR="008B5841">
        <w:rPr>
          <w:color w:val="000000"/>
          <w:sz w:val="27"/>
          <w:szCs w:val="27"/>
        </w:rPr>
        <w:t>–</w:t>
      </w:r>
      <w:r w:rsidRPr="00BA50AB">
        <w:rPr>
          <w:color w:val="000000"/>
          <w:sz w:val="27"/>
          <w:szCs w:val="27"/>
        </w:rPr>
        <w:t>1</w:t>
      </w:r>
      <w:r w:rsidR="008B5841">
        <w:rPr>
          <w:color w:val="000000"/>
          <w:sz w:val="27"/>
          <w:szCs w:val="27"/>
        </w:rPr>
        <w:t>–</w:t>
      </w:r>
      <w:r w:rsidRPr="00BA50AB">
        <w:rPr>
          <w:color w:val="000000"/>
          <w:sz w:val="27"/>
          <w:szCs w:val="27"/>
        </w:rPr>
        <w:t>5линий,ЩС5</w:t>
      </w:r>
      <w:r w:rsidR="008B5841">
        <w:rPr>
          <w:color w:val="000000"/>
          <w:sz w:val="27"/>
          <w:szCs w:val="27"/>
        </w:rPr>
        <w:t>–</w:t>
      </w:r>
      <w:r w:rsidRPr="00BA50AB">
        <w:rPr>
          <w:color w:val="000000"/>
          <w:sz w:val="27"/>
          <w:szCs w:val="27"/>
        </w:rPr>
        <w:t>1</w:t>
      </w:r>
      <w:r w:rsidR="008B5841">
        <w:rPr>
          <w:color w:val="000000"/>
          <w:sz w:val="27"/>
          <w:szCs w:val="27"/>
        </w:rPr>
        <w:t>–</w:t>
      </w:r>
      <w:r w:rsidRPr="00BA50AB">
        <w:rPr>
          <w:color w:val="000000"/>
          <w:sz w:val="27"/>
          <w:szCs w:val="27"/>
        </w:rPr>
        <w:t>5линий,ЩО1</w:t>
      </w:r>
      <w:r w:rsidR="008B5841">
        <w:rPr>
          <w:color w:val="000000"/>
          <w:sz w:val="27"/>
          <w:szCs w:val="27"/>
        </w:rPr>
        <w:t>–</w:t>
      </w:r>
      <w:r w:rsidRPr="00BA50AB">
        <w:rPr>
          <w:color w:val="000000"/>
          <w:sz w:val="27"/>
          <w:szCs w:val="27"/>
        </w:rPr>
        <w:t>1</w:t>
      </w:r>
      <w:r w:rsidR="008B5841">
        <w:rPr>
          <w:color w:val="000000"/>
          <w:sz w:val="27"/>
          <w:szCs w:val="27"/>
        </w:rPr>
        <w:t>–</w:t>
      </w:r>
      <w:r w:rsidRPr="00BA50AB">
        <w:rPr>
          <w:color w:val="000000"/>
          <w:sz w:val="27"/>
          <w:szCs w:val="27"/>
        </w:rPr>
        <w:t>6линий,</w:t>
      </w:r>
      <w:r w:rsidR="004F4E75">
        <w:rPr>
          <w:color w:val="000000"/>
          <w:sz w:val="27"/>
          <w:szCs w:val="27"/>
        </w:rPr>
        <w:t xml:space="preserve"> </w:t>
      </w:r>
      <w:r w:rsidRPr="00BA50AB">
        <w:rPr>
          <w:color w:val="000000"/>
          <w:sz w:val="27"/>
          <w:szCs w:val="27"/>
        </w:rPr>
        <w:t>ЩО2</w:t>
      </w:r>
      <w:r w:rsidR="008B5841">
        <w:rPr>
          <w:color w:val="000000"/>
          <w:sz w:val="27"/>
          <w:szCs w:val="27"/>
        </w:rPr>
        <w:t>–</w:t>
      </w:r>
      <w:r w:rsidRPr="00BA50AB">
        <w:rPr>
          <w:color w:val="000000"/>
          <w:sz w:val="27"/>
          <w:szCs w:val="27"/>
        </w:rPr>
        <w:t>1</w:t>
      </w:r>
      <w:r w:rsidR="008B5841">
        <w:rPr>
          <w:color w:val="000000"/>
          <w:sz w:val="27"/>
          <w:szCs w:val="27"/>
        </w:rPr>
        <w:t>–</w:t>
      </w:r>
      <w:r w:rsidRPr="00BA50AB">
        <w:rPr>
          <w:color w:val="000000"/>
          <w:sz w:val="27"/>
          <w:szCs w:val="27"/>
        </w:rPr>
        <w:t>4линии</w:t>
      </w:r>
      <w:r w:rsidR="008B5841">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Одноэтажное кирпично-блочное здание гаража:</w:t>
      </w:r>
      <w:r w:rsidR="004F4E75">
        <w:rPr>
          <w:color w:val="000000"/>
          <w:sz w:val="27"/>
          <w:szCs w:val="27"/>
        </w:rPr>
        <w:t xml:space="preserve"> </w:t>
      </w:r>
      <w:r w:rsidRPr="00BA50AB">
        <w:rPr>
          <w:color w:val="000000"/>
          <w:sz w:val="27"/>
          <w:szCs w:val="27"/>
        </w:rPr>
        <w:t>ШС</w:t>
      </w:r>
      <w:r w:rsidR="008B5841">
        <w:rPr>
          <w:color w:val="000000"/>
          <w:sz w:val="27"/>
          <w:szCs w:val="27"/>
        </w:rPr>
        <w:t>–</w:t>
      </w:r>
      <w:r w:rsidRPr="00BA50AB">
        <w:rPr>
          <w:color w:val="000000"/>
          <w:sz w:val="27"/>
          <w:szCs w:val="27"/>
        </w:rPr>
        <w:t>4</w:t>
      </w:r>
      <w:proofErr w:type="gramStart"/>
      <w:r w:rsidRPr="00BA50AB">
        <w:rPr>
          <w:color w:val="000000"/>
          <w:sz w:val="27"/>
          <w:szCs w:val="27"/>
        </w:rPr>
        <w:t>линии,ЩО</w:t>
      </w:r>
      <w:proofErr w:type="gramEnd"/>
      <w:r w:rsidR="008B5841">
        <w:rPr>
          <w:color w:val="000000"/>
          <w:sz w:val="27"/>
          <w:szCs w:val="27"/>
        </w:rPr>
        <w:t>–</w:t>
      </w:r>
      <w:r w:rsidRPr="00BA50AB">
        <w:rPr>
          <w:color w:val="000000"/>
          <w:sz w:val="27"/>
          <w:szCs w:val="27"/>
        </w:rPr>
        <w:t>6линий</w:t>
      </w:r>
      <w:r w:rsidR="008B5841">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2хэтажный кирпичный детский корпус </w:t>
      </w:r>
      <w:proofErr w:type="gramStart"/>
      <w:r w:rsidRPr="00BA50AB">
        <w:rPr>
          <w:color w:val="000000"/>
          <w:sz w:val="27"/>
          <w:szCs w:val="27"/>
        </w:rPr>
        <w:t>стационара:ШС</w:t>
      </w:r>
      <w:proofErr w:type="gramEnd"/>
      <w:r w:rsidRPr="00BA50AB">
        <w:rPr>
          <w:color w:val="000000"/>
          <w:sz w:val="27"/>
          <w:szCs w:val="27"/>
        </w:rPr>
        <w:t>1</w:t>
      </w:r>
      <w:r w:rsidR="008B5841">
        <w:rPr>
          <w:color w:val="000000"/>
          <w:sz w:val="27"/>
          <w:szCs w:val="27"/>
        </w:rPr>
        <w:t>–</w:t>
      </w:r>
      <w:r w:rsidRPr="00BA50AB">
        <w:rPr>
          <w:color w:val="000000"/>
          <w:sz w:val="27"/>
          <w:szCs w:val="27"/>
        </w:rPr>
        <w:t>6линий,ШС2</w:t>
      </w:r>
      <w:r w:rsidR="008B5841">
        <w:rPr>
          <w:color w:val="000000"/>
          <w:sz w:val="27"/>
          <w:szCs w:val="27"/>
        </w:rPr>
        <w:t>–</w:t>
      </w:r>
      <w:r w:rsidRPr="00BA50AB">
        <w:rPr>
          <w:color w:val="000000"/>
          <w:sz w:val="27"/>
          <w:szCs w:val="27"/>
        </w:rPr>
        <w:t>5линий,</w:t>
      </w:r>
    </w:p>
    <w:p w:rsidR="008B5841"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ЩО1</w:t>
      </w:r>
      <w:r w:rsidR="008B5841">
        <w:rPr>
          <w:color w:val="000000"/>
          <w:sz w:val="27"/>
          <w:szCs w:val="27"/>
        </w:rPr>
        <w:t>–</w:t>
      </w:r>
      <w:r w:rsidRPr="00BA50AB">
        <w:rPr>
          <w:color w:val="000000"/>
          <w:sz w:val="27"/>
          <w:szCs w:val="27"/>
        </w:rPr>
        <w:t>6</w:t>
      </w:r>
      <w:proofErr w:type="gramStart"/>
      <w:r w:rsidRPr="00BA50AB">
        <w:rPr>
          <w:color w:val="000000"/>
          <w:sz w:val="27"/>
          <w:szCs w:val="27"/>
        </w:rPr>
        <w:t>линий,ЩО</w:t>
      </w:r>
      <w:proofErr w:type="gramEnd"/>
      <w:r w:rsidRPr="00BA50AB">
        <w:rPr>
          <w:color w:val="000000"/>
          <w:sz w:val="27"/>
          <w:szCs w:val="27"/>
        </w:rPr>
        <w:t>2</w:t>
      </w:r>
      <w:r w:rsidR="008B5841">
        <w:rPr>
          <w:color w:val="000000"/>
          <w:sz w:val="27"/>
          <w:szCs w:val="27"/>
        </w:rPr>
        <w:t>–</w:t>
      </w:r>
      <w:r w:rsidRPr="00BA50AB">
        <w:rPr>
          <w:color w:val="000000"/>
          <w:sz w:val="27"/>
          <w:szCs w:val="27"/>
        </w:rPr>
        <w:t>6линий</w:t>
      </w:r>
      <w:r w:rsidR="008B5841">
        <w:rPr>
          <w:color w:val="000000"/>
          <w:sz w:val="27"/>
          <w:szCs w:val="27"/>
        </w:rPr>
        <w:t>;</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Одноэтажный кирпичный </w:t>
      </w:r>
      <w:proofErr w:type="spellStart"/>
      <w:r w:rsidRPr="00BA50AB">
        <w:rPr>
          <w:color w:val="000000"/>
          <w:sz w:val="27"/>
          <w:szCs w:val="27"/>
        </w:rPr>
        <w:t>пат</w:t>
      </w:r>
      <w:r w:rsidR="002F4C7D">
        <w:rPr>
          <w:color w:val="000000"/>
          <w:sz w:val="27"/>
          <w:szCs w:val="27"/>
        </w:rPr>
        <w:t>о</w:t>
      </w:r>
      <w:r w:rsidRPr="00BA50AB">
        <w:rPr>
          <w:color w:val="000000"/>
          <w:sz w:val="27"/>
          <w:szCs w:val="27"/>
        </w:rPr>
        <w:t>лого</w:t>
      </w:r>
      <w:proofErr w:type="spellEnd"/>
      <w:r w:rsidR="002F4C7D">
        <w:rPr>
          <w:color w:val="000000"/>
          <w:sz w:val="27"/>
          <w:szCs w:val="27"/>
        </w:rPr>
        <w:t xml:space="preserve"> - </w:t>
      </w:r>
      <w:r w:rsidRPr="00BA50AB">
        <w:rPr>
          <w:color w:val="000000"/>
          <w:sz w:val="27"/>
          <w:szCs w:val="27"/>
        </w:rPr>
        <w:t>анатомический корпус:</w:t>
      </w:r>
      <w:r w:rsidR="002F4C7D">
        <w:rPr>
          <w:color w:val="000000"/>
          <w:sz w:val="27"/>
          <w:szCs w:val="27"/>
        </w:rPr>
        <w:t xml:space="preserve"> </w:t>
      </w:r>
      <w:r w:rsidRPr="00BA50AB">
        <w:rPr>
          <w:color w:val="000000"/>
          <w:sz w:val="27"/>
          <w:szCs w:val="27"/>
        </w:rPr>
        <w:t>ШС</w:t>
      </w:r>
      <w:r w:rsidR="002F4C7D">
        <w:rPr>
          <w:color w:val="000000"/>
          <w:sz w:val="27"/>
          <w:szCs w:val="27"/>
        </w:rPr>
        <w:t>–</w:t>
      </w:r>
      <w:r w:rsidRPr="00BA50AB">
        <w:rPr>
          <w:color w:val="000000"/>
          <w:sz w:val="27"/>
          <w:szCs w:val="27"/>
        </w:rPr>
        <w:t>5линий,</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ЩО-6линий.</w:t>
      </w:r>
    </w:p>
    <w:p w:rsidR="00BA50AB" w:rsidRPr="008B5841" w:rsidRDefault="00BA50AB" w:rsidP="008B5841">
      <w:pPr>
        <w:pStyle w:val="aff2"/>
        <w:numPr>
          <w:ilvl w:val="0"/>
          <w:numId w:val="13"/>
        </w:numPr>
        <w:spacing w:before="100" w:beforeAutospacing="1" w:after="100" w:afterAutospacing="1"/>
        <w:rPr>
          <w:color w:val="000000"/>
          <w:sz w:val="27"/>
          <w:szCs w:val="27"/>
          <w:u w:val="single"/>
        </w:rPr>
      </w:pPr>
      <w:r w:rsidRPr="008B5841">
        <w:rPr>
          <w:color w:val="000000"/>
          <w:sz w:val="27"/>
          <w:szCs w:val="27"/>
          <w:u w:val="single"/>
        </w:rPr>
        <w:t xml:space="preserve">Замеры полного </w:t>
      </w:r>
      <w:proofErr w:type="spellStart"/>
      <w:r w:rsidRPr="008B5841">
        <w:rPr>
          <w:color w:val="000000"/>
          <w:sz w:val="27"/>
          <w:szCs w:val="27"/>
          <w:u w:val="single"/>
        </w:rPr>
        <w:t>сопр.цепи</w:t>
      </w:r>
      <w:proofErr w:type="spellEnd"/>
      <w:r w:rsidRPr="008B5841">
        <w:rPr>
          <w:color w:val="000000"/>
          <w:sz w:val="27"/>
          <w:szCs w:val="27"/>
          <w:u w:val="single"/>
        </w:rPr>
        <w:t xml:space="preserve"> "Ф-0-токоприемник"</w:t>
      </w:r>
      <w:r w:rsidR="002F4C7D" w:rsidRPr="008B5841">
        <w:rPr>
          <w:color w:val="000000"/>
          <w:sz w:val="27"/>
          <w:szCs w:val="27"/>
        </w:rPr>
        <w:t>–</w:t>
      </w:r>
      <w:r w:rsidRPr="008B5841">
        <w:rPr>
          <w:color w:val="000000"/>
          <w:sz w:val="27"/>
          <w:szCs w:val="27"/>
          <w:u w:val="single"/>
        </w:rPr>
        <w:t>20</w:t>
      </w:r>
      <w:r w:rsidR="002F4C7D" w:rsidRPr="008B5841">
        <w:rPr>
          <w:color w:val="000000"/>
          <w:sz w:val="27"/>
          <w:szCs w:val="27"/>
          <w:u w:val="single"/>
        </w:rPr>
        <w:t xml:space="preserve"> </w:t>
      </w:r>
      <w:r w:rsidRPr="008B5841">
        <w:rPr>
          <w:color w:val="000000"/>
          <w:sz w:val="27"/>
          <w:szCs w:val="27"/>
          <w:u w:val="single"/>
        </w:rPr>
        <w:t>токоприемников.</w:t>
      </w:r>
    </w:p>
    <w:p w:rsidR="002F4C7D"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4хэтажное кирпичное здание поликлиника:</w:t>
      </w:r>
      <w:r w:rsidR="002F4C7D">
        <w:rPr>
          <w:color w:val="000000"/>
          <w:sz w:val="27"/>
          <w:szCs w:val="27"/>
        </w:rPr>
        <w:t xml:space="preserve"> </w:t>
      </w:r>
    </w:p>
    <w:p w:rsidR="002F4C7D"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1эт.ШС1 отх.линия1;</w:t>
      </w:r>
    </w:p>
    <w:p w:rsidR="002F4C7D"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2эт.ШС2</w:t>
      </w:r>
      <w:r w:rsidR="002F4C7D">
        <w:rPr>
          <w:color w:val="000000"/>
          <w:sz w:val="27"/>
          <w:szCs w:val="27"/>
        </w:rPr>
        <w:t xml:space="preserve"> </w:t>
      </w:r>
      <w:r w:rsidRPr="00BA50AB">
        <w:rPr>
          <w:color w:val="000000"/>
          <w:sz w:val="27"/>
          <w:szCs w:val="27"/>
        </w:rPr>
        <w:t>отх.линии1,2;</w:t>
      </w:r>
    </w:p>
    <w:p w:rsidR="002F4C7D"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3эт.ШС3 отх.лин.1,2,</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 4эт.ШС отх.линии1,2,3.</w:t>
      </w:r>
      <w:r w:rsidR="002F4C7D" w:rsidRPr="002F4C7D">
        <w:rPr>
          <w:color w:val="000000"/>
          <w:sz w:val="27"/>
          <w:szCs w:val="27"/>
        </w:rPr>
        <w:t xml:space="preserve"> </w:t>
      </w:r>
      <w:r w:rsidR="002F4C7D">
        <w:rPr>
          <w:color w:val="000000"/>
          <w:sz w:val="27"/>
          <w:szCs w:val="27"/>
        </w:rPr>
        <w:t>–</w:t>
      </w:r>
      <w:r w:rsidRPr="00BA50AB">
        <w:rPr>
          <w:color w:val="000000"/>
          <w:sz w:val="27"/>
          <w:szCs w:val="27"/>
        </w:rPr>
        <w:t>8т.пр.</w:t>
      </w:r>
    </w:p>
    <w:p w:rsidR="002F4C7D"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4хэтажный главный кирпичный корпус стационара с пристройкой:</w:t>
      </w:r>
    </w:p>
    <w:p w:rsidR="002F4C7D"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1эт.ШС1 отх.линии1,2;</w:t>
      </w:r>
    </w:p>
    <w:p w:rsidR="002F4C7D"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2эт.ШС2 </w:t>
      </w:r>
      <w:proofErr w:type="spellStart"/>
      <w:r w:rsidRPr="00BA50AB">
        <w:rPr>
          <w:color w:val="000000"/>
          <w:sz w:val="27"/>
          <w:szCs w:val="27"/>
        </w:rPr>
        <w:t>отх.линии</w:t>
      </w:r>
      <w:proofErr w:type="spellEnd"/>
      <w:r w:rsidRPr="00BA50AB">
        <w:rPr>
          <w:color w:val="000000"/>
          <w:sz w:val="27"/>
          <w:szCs w:val="27"/>
        </w:rPr>
        <w:t xml:space="preserve"> 1,2; </w:t>
      </w:r>
    </w:p>
    <w:p w:rsidR="002F4C7D"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3эт.ШС3 отх.линия1;</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 xml:space="preserve">4эт.ШС4 </w:t>
      </w:r>
      <w:proofErr w:type="spellStart"/>
      <w:r w:rsidRPr="00BA50AB">
        <w:rPr>
          <w:color w:val="000000"/>
          <w:sz w:val="27"/>
          <w:szCs w:val="27"/>
        </w:rPr>
        <w:t>отх.линии</w:t>
      </w:r>
      <w:proofErr w:type="spellEnd"/>
      <w:r w:rsidRPr="00BA50AB">
        <w:rPr>
          <w:color w:val="000000"/>
          <w:sz w:val="27"/>
          <w:szCs w:val="27"/>
        </w:rPr>
        <w:t xml:space="preserve"> 1,2,3-8т.пр.</w:t>
      </w:r>
    </w:p>
    <w:p w:rsidR="00BA50AB" w:rsidRPr="00BA50AB" w:rsidRDefault="00BA50AB" w:rsidP="00BA50AB">
      <w:pPr>
        <w:widowControl/>
        <w:spacing w:before="100" w:beforeAutospacing="1" w:after="100" w:afterAutospacing="1"/>
        <w:ind w:firstLine="0"/>
        <w:jc w:val="left"/>
        <w:rPr>
          <w:color w:val="000000"/>
          <w:sz w:val="27"/>
          <w:szCs w:val="27"/>
        </w:rPr>
      </w:pPr>
      <w:r w:rsidRPr="00BA50AB">
        <w:rPr>
          <w:color w:val="000000"/>
          <w:sz w:val="27"/>
          <w:szCs w:val="27"/>
        </w:rPr>
        <w:t>Ш1, Ш</w:t>
      </w:r>
      <w:proofErr w:type="gramStart"/>
      <w:r w:rsidRPr="00BA50AB">
        <w:rPr>
          <w:color w:val="000000"/>
          <w:sz w:val="27"/>
          <w:szCs w:val="27"/>
        </w:rPr>
        <w:t>2,ШС</w:t>
      </w:r>
      <w:proofErr w:type="gramEnd"/>
      <w:r w:rsidRPr="00BA50AB">
        <w:rPr>
          <w:color w:val="000000"/>
          <w:sz w:val="27"/>
          <w:szCs w:val="27"/>
        </w:rPr>
        <w:t>-1С,ШС-2С-4т.пр.</w:t>
      </w:r>
    </w:p>
    <w:p w:rsidR="00BA50AB" w:rsidRPr="00BA50AB" w:rsidRDefault="00BA50AB" w:rsidP="00BA50AB"/>
    <w:p w:rsidR="0096254F" w:rsidRPr="00062D1F" w:rsidRDefault="0096254F" w:rsidP="0096254F">
      <w:pPr>
        <w:pStyle w:val="a6"/>
        <w:widowControl w:val="0"/>
        <w:overflowPunct w:val="0"/>
        <w:autoSpaceDE w:val="0"/>
        <w:autoSpaceDN w:val="0"/>
        <w:adjustRightInd w:val="0"/>
        <w:spacing w:after="0"/>
        <w:textAlignment w:val="baseline"/>
        <w:rPr>
          <w:b/>
          <w:bCs/>
          <w:sz w:val="22"/>
          <w:szCs w:val="22"/>
        </w:rPr>
      </w:pPr>
      <w:r w:rsidRPr="00062D1F">
        <w:rPr>
          <w:b/>
          <w:bCs/>
          <w:sz w:val="22"/>
          <w:szCs w:val="22"/>
        </w:rPr>
        <w:t>Технические показатели</w:t>
      </w:r>
      <w:r w:rsidR="00733E1C">
        <w:rPr>
          <w:b/>
          <w:bCs/>
          <w:sz w:val="22"/>
          <w:szCs w:val="22"/>
        </w:rPr>
        <w:t xml:space="preserve">, характеристики и </w:t>
      </w:r>
      <w:proofErr w:type="gramStart"/>
      <w:r w:rsidR="00733E1C">
        <w:rPr>
          <w:b/>
          <w:bCs/>
          <w:sz w:val="22"/>
          <w:szCs w:val="22"/>
        </w:rPr>
        <w:t xml:space="preserve">требования </w:t>
      </w:r>
      <w:r w:rsidRPr="00062D1F">
        <w:rPr>
          <w:b/>
          <w:bCs/>
          <w:sz w:val="22"/>
          <w:szCs w:val="22"/>
        </w:rPr>
        <w:t>:</w:t>
      </w:r>
      <w:proofErr w:type="gramEnd"/>
      <w:r w:rsidRPr="00062D1F">
        <w:rPr>
          <w:b/>
          <w:bCs/>
          <w:sz w:val="22"/>
          <w:szCs w:val="22"/>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96254F" w:rsidRPr="00062D1F"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6C3384">
            <w:pPr>
              <w:ind w:firstLine="0"/>
              <w:rPr>
                <w:szCs w:val="22"/>
              </w:rPr>
            </w:pPr>
            <w:r w:rsidRPr="00062D1F">
              <w:rPr>
                <w:sz w:val="22"/>
                <w:szCs w:val="22"/>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96254F" w:rsidRPr="00062D1F"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8B5841">
            <w:pPr>
              <w:ind w:firstLine="0"/>
              <w:rPr>
                <w:szCs w:val="22"/>
              </w:rPr>
            </w:pPr>
            <w:r w:rsidRPr="00062D1F">
              <w:rPr>
                <w:sz w:val="22"/>
                <w:szCs w:val="22"/>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733E1C" w:rsidRDefault="0096254F" w:rsidP="009B0DD2">
            <w:pPr>
              <w:ind w:firstLine="0"/>
              <w:rPr>
                <w:szCs w:val="22"/>
              </w:rPr>
            </w:pPr>
            <w:r w:rsidRPr="00733E1C">
              <w:rPr>
                <w:color w:val="000000"/>
                <w:sz w:val="22"/>
                <w:szCs w:val="22"/>
              </w:rPr>
              <w:t xml:space="preserve">Все </w:t>
            </w:r>
            <w:r w:rsidR="004F4E75" w:rsidRPr="00733E1C">
              <w:rPr>
                <w:snapToGrid w:val="0"/>
                <w:color w:val="000000"/>
                <w:sz w:val="22"/>
                <w:szCs w:val="22"/>
              </w:rPr>
              <w:t xml:space="preserve">работы по </w:t>
            </w:r>
            <w:proofErr w:type="spellStart"/>
            <w:r w:rsidR="004F4E75" w:rsidRPr="00733E1C">
              <w:rPr>
                <w:snapToGrid w:val="0"/>
                <w:color w:val="000000"/>
                <w:sz w:val="22"/>
                <w:szCs w:val="22"/>
              </w:rPr>
              <w:t>электролабораторны</w:t>
            </w:r>
            <w:r w:rsidR="009B0DD2">
              <w:rPr>
                <w:snapToGrid w:val="0"/>
                <w:color w:val="000000"/>
                <w:sz w:val="22"/>
                <w:szCs w:val="22"/>
              </w:rPr>
              <w:t>м</w:t>
            </w:r>
            <w:proofErr w:type="spellEnd"/>
            <w:r w:rsidR="004F4E75" w:rsidRPr="00733E1C">
              <w:rPr>
                <w:snapToGrid w:val="0"/>
                <w:color w:val="000000"/>
                <w:sz w:val="22"/>
                <w:szCs w:val="22"/>
              </w:rPr>
              <w:t xml:space="preserve"> испытани</w:t>
            </w:r>
            <w:r w:rsidR="009B0DD2">
              <w:rPr>
                <w:snapToGrid w:val="0"/>
                <w:color w:val="000000"/>
                <w:sz w:val="22"/>
                <w:szCs w:val="22"/>
              </w:rPr>
              <w:t xml:space="preserve">ям </w:t>
            </w:r>
            <w:r w:rsidRPr="00733E1C">
              <w:rPr>
                <w:color w:val="000000"/>
                <w:sz w:val="22"/>
                <w:szCs w:val="22"/>
              </w:rPr>
              <w:t xml:space="preserve">проводятся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8B5841" w:rsidRPr="00733E1C" w:rsidRDefault="009B0DD2" w:rsidP="008B5841">
            <w:pPr>
              <w:widowControl/>
              <w:spacing w:before="100" w:beforeAutospacing="1" w:after="100" w:afterAutospacing="1"/>
              <w:ind w:firstLine="0"/>
              <w:jc w:val="left"/>
              <w:rPr>
                <w:color w:val="000000"/>
                <w:szCs w:val="22"/>
              </w:rPr>
            </w:pPr>
            <w:r>
              <w:rPr>
                <w:sz w:val="22"/>
                <w:szCs w:val="22"/>
              </w:rPr>
              <w:t xml:space="preserve">                                                                                               </w:t>
            </w:r>
            <w:r w:rsidR="00994F66" w:rsidRPr="00733E1C">
              <w:rPr>
                <w:sz w:val="22"/>
                <w:szCs w:val="22"/>
              </w:rPr>
              <w:t>ГОСТ Р 50571.28-2006 (МЭК 60364-7-710:2002)</w:t>
            </w:r>
            <w:r w:rsidR="008B5841" w:rsidRPr="00733E1C">
              <w:rPr>
                <w:sz w:val="22"/>
                <w:szCs w:val="22"/>
              </w:rPr>
              <w:t xml:space="preserve"> </w:t>
            </w:r>
            <w:proofErr w:type="gramStart"/>
            <w:r w:rsidR="008B5841" w:rsidRPr="00733E1C">
              <w:rPr>
                <w:sz w:val="22"/>
                <w:szCs w:val="22"/>
              </w:rPr>
              <w:t xml:space="preserve"> </w:t>
            </w:r>
            <w:r w:rsidR="008B5841" w:rsidRPr="00733E1C">
              <w:rPr>
                <w:color w:val="000000"/>
                <w:sz w:val="22"/>
                <w:szCs w:val="22"/>
              </w:rPr>
              <w:t xml:space="preserve"> ;</w:t>
            </w:r>
            <w:proofErr w:type="gramEnd"/>
            <w:r w:rsidR="008B5841" w:rsidRPr="00733E1C">
              <w:rPr>
                <w:color w:val="000000"/>
                <w:sz w:val="22"/>
                <w:szCs w:val="22"/>
              </w:rPr>
              <w:t xml:space="preserve"> ПТЭЭП (Правилами технической эксплуатации </w:t>
            </w:r>
            <w:r w:rsidR="008B5841" w:rsidRPr="00733E1C">
              <w:rPr>
                <w:color w:val="000000"/>
                <w:sz w:val="22"/>
                <w:szCs w:val="22"/>
              </w:rPr>
              <w:lastRenderedPageBreak/>
              <w:t>электроустановок потребителей):</w:t>
            </w:r>
          </w:p>
          <w:p w:rsidR="0096254F" w:rsidRPr="00733E1C" w:rsidRDefault="0096254F" w:rsidP="006C3384">
            <w:pPr>
              <w:ind w:firstLine="0"/>
              <w:jc w:val="left"/>
              <w:rPr>
                <w:szCs w:val="22"/>
              </w:rPr>
            </w:pPr>
          </w:p>
        </w:tc>
      </w:tr>
    </w:tbl>
    <w:p w:rsidR="0096254F" w:rsidRPr="008B5841" w:rsidRDefault="0096254F" w:rsidP="00E60E7B">
      <w:pPr>
        <w:widowControl/>
        <w:spacing w:before="0"/>
        <w:ind w:firstLine="567"/>
        <w:contextualSpacing/>
        <w:rPr>
          <w:color w:val="000000"/>
          <w:sz w:val="22"/>
          <w:szCs w:val="22"/>
        </w:rPr>
      </w:pPr>
    </w:p>
    <w:p w:rsidR="0096254F" w:rsidRDefault="0096254F"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w:t>
      </w:r>
      <w:r w:rsidR="000153F6">
        <w:rPr>
          <w:color w:val="000000"/>
          <w:sz w:val="22"/>
          <w:szCs w:val="22"/>
        </w:rPr>
        <w:t xml:space="preserve">ых </w:t>
      </w:r>
      <w:r w:rsidR="00263753">
        <w:rPr>
          <w:color w:val="000000"/>
          <w:sz w:val="22"/>
          <w:szCs w:val="22"/>
        </w:rPr>
        <w:t>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w:t>
      </w:r>
      <w:r w:rsidR="00263753">
        <w:rPr>
          <w:color w:val="000000"/>
          <w:sz w:val="22"/>
          <w:szCs w:val="22"/>
        </w:rPr>
        <w:t>услуг</w:t>
      </w:r>
      <w:r w:rsidRPr="00F07BFA">
        <w:rPr>
          <w:color w:val="000000"/>
          <w:sz w:val="22"/>
          <w:szCs w:val="22"/>
        </w:rPr>
        <w:t xml:space="preserve">: поставка </w:t>
      </w:r>
      <w:r w:rsidR="000153F6">
        <w:rPr>
          <w:color w:val="000000"/>
          <w:sz w:val="22"/>
          <w:szCs w:val="22"/>
        </w:rPr>
        <w:t xml:space="preserve">услуг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w:t>
      </w:r>
      <w:r w:rsidR="000153F6">
        <w:rPr>
          <w:color w:val="000000"/>
          <w:sz w:val="22"/>
          <w:szCs w:val="22"/>
        </w:rPr>
        <w:t>оказании услуг</w:t>
      </w:r>
      <w:r w:rsidRPr="00F07BFA">
        <w:rPr>
          <w:color w:val="000000"/>
          <w:sz w:val="22"/>
          <w:szCs w:val="22"/>
        </w:rPr>
        <w:t xml:space="preserve">: </w:t>
      </w:r>
      <w:r w:rsidR="000153F6">
        <w:rPr>
          <w:color w:val="000000"/>
          <w:sz w:val="22"/>
          <w:szCs w:val="22"/>
        </w:rPr>
        <w:t xml:space="preserve">оказываемые услуги </w:t>
      </w:r>
      <w:r w:rsidRPr="00F07BFA">
        <w:rPr>
          <w:color w:val="000000"/>
          <w:sz w:val="22"/>
          <w:szCs w:val="22"/>
        </w:rPr>
        <w:t xml:space="preserve">должен сопровождаться сопроводительной документацией: </w:t>
      </w:r>
      <w:r w:rsidR="00EB43BC">
        <w:rPr>
          <w:color w:val="000000"/>
          <w:sz w:val="22"/>
          <w:szCs w:val="22"/>
        </w:rPr>
        <w:t>актами выполненных работ</w:t>
      </w:r>
      <w:r w:rsidRPr="00F07BFA">
        <w:rPr>
          <w:color w:val="000000"/>
          <w:sz w:val="22"/>
          <w:szCs w:val="22"/>
        </w:rPr>
        <w:t xml:space="preserve">, счетом/счетом-фактурой, документами, установленного образца, подтверждающими качество </w:t>
      </w:r>
      <w:r w:rsidR="00EB43BC">
        <w:rPr>
          <w:color w:val="000000"/>
          <w:sz w:val="22"/>
          <w:szCs w:val="22"/>
        </w:rPr>
        <w:t>оказываемых услуг:</w:t>
      </w:r>
      <w:r w:rsidRPr="00F07BFA">
        <w:rPr>
          <w:color w:val="000000"/>
          <w:sz w:val="22"/>
          <w:szCs w:val="22"/>
        </w:rPr>
        <w:t xml:space="preserve"> декларацией о соответствии (действующим сертификатом соответствия). </w:t>
      </w:r>
    </w:p>
    <w:p w:rsidR="00DC7D71" w:rsidRPr="008B5841" w:rsidRDefault="00DC7D71" w:rsidP="00DC7D71">
      <w:pPr>
        <w:spacing w:before="0"/>
        <w:ind w:firstLine="720"/>
        <w:rPr>
          <w:sz w:val="28"/>
          <w:szCs w:val="28"/>
        </w:rPr>
      </w:pPr>
      <w:r w:rsidRPr="006A063D">
        <w:rPr>
          <w:b/>
          <w:sz w:val="22"/>
          <w:szCs w:val="22"/>
        </w:rPr>
        <w:t xml:space="preserve">6. Начальная/Максимальная сумма </w:t>
      </w:r>
      <w:proofErr w:type="gramStart"/>
      <w:r w:rsidRPr="006A063D">
        <w:rPr>
          <w:b/>
          <w:sz w:val="22"/>
          <w:szCs w:val="22"/>
        </w:rPr>
        <w:t>закупки</w:t>
      </w:r>
      <w:r w:rsidR="008B5841">
        <w:rPr>
          <w:b/>
          <w:sz w:val="22"/>
          <w:szCs w:val="22"/>
        </w:rPr>
        <w:t xml:space="preserve">: </w:t>
      </w:r>
      <w:r w:rsidRPr="006A063D">
        <w:rPr>
          <w:b/>
          <w:sz w:val="22"/>
          <w:szCs w:val="22"/>
        </w:rPr>
        <w:t xml:space="preserve"> </w:t>
      </w:r>
      <w:r w:rsidR="00EB43BC" w:rsidRPr="000D7BA7">
        <w:rPr>
          <w:sz w:val="22"/>
          <w:szCs w:val="22"/>
        </w:rPr>
        <w:t>69</w:t>
      </w:r>
      <w:proofErr w:type="gramEnd"/>
      <w:r w:rsidR="00543CBE" w:rsidRPr="00543CBE">
        <w:rPr>
          <w:sz w:val="22"/>
          <w:szCs w:val="22"/>
        </w:rPr>
        <w:t xml:space="preserve"> 000</w:t>
      </w:r>
      <w:r w:rsidR="008B5841" w:rsidRPr="00543CBE">
        <w:rPr>
          <w:sz w:val="22"/>
          <w:szCs w:val="22"/>
        </w:rPr>
        <w:t>,00</w:t>
      </w:r>
      <w:r w:rsidR="008B5841">
        <w:rPr>
          <w:b/>
          <w:sz w:val="22"/>
          <w:szCs w:val="22"/>
        </w:rPr>
        <w:t xml:space="preserve"> </w:t>
      </w:r>
      <w:r w:rsidR="00263753">
        <w:rPr>
          <w:b/>
          <w:sz w:val="22"/>
          <w:szCs w:val="22"/>
        </w:rPr>
        <w:t xml:space="preserve"> </w:t>
      </w:r>
      <w:r w:rsidRPr="008B5841">
        <w:rPr>
          <w:sz w:val="22"/>
          <w:szCs w:val="22"/>
        </w:rPr>
        <w:t>руб</w:t>
      </w:r>
      <w:r w:rsidR="0062736E" w:rsidRPr="008B5841">
        <w:rPr>
          <w:sz w:val="22"/>
          <w:szCs w:val="22"/>
        </w:rPr>
        <w:t>.</w:t>
      </w:r>
      <w:r w:rsidR="00E43F26" w:rsidRPr="008B5841">
        <w:rPr>
          <w:sz w:val="22"/>
          <w:szCs w:val="22"/>
        </w:rPr>
        <w:t xml:space="preserve"> (</w:t>
      </w:r>
      <w:r w:rsidR="00543CBE">
        <w:rPr>
          <w:sz w:val="22"/>
          <w:szCs w:val="22"/>
        </w:rPr>
        <w:t xml:space="preserve">Шестьдесят девять </w:t>
      </w:r>
      <w:r w:rsidR="008B5841">
        <w:rPr>
          <w:sz w:val="22"/>
          <w:szCs w:val="22"/>
        </w:rPr>
        <w:t xml:space="preserve">тысяч </w:t>
      </w:r>
      <w:r w:rsidR="00263753" w:rsidRPr="008B5841">
        <w:rPr>
          <w:sz w:val="22"/>
          <w:szCs w:val="22"/>
        </w:rPr>
        <w:t xml:space="preserve"> </w:t>
      </w:r>
      <w:r w:rsidR="00E43F26" w:rsidRPr="008B5841">
        <w:rPr>
          <w:sz w:val="22"/>
          <w:szCs w:val="22"/>
        </w:rPr>
        <w:t xml:space="preserve">руб. </w:t>
      </w:r>
      <w:r w:rsidR="008B5841">
        <w:rPr>
          <w:sz w:val="22"/>
          <w:szCs w:val="22"/>
        </w:rPr>
        <w:t>00</w:t>
      </w:r>
      <w:r w:rsidR="00E43F26" w:rsidRPr="008B5841">
        <w:rPr>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w:t>
      </w:r>
      <w:r w:rsidR="00EB43BC">
        <w:rPr>
          <w:sz w:val="22"/>
          <w:szCs w:val="22"/>
        </w:rPr>
        <w:t xml:space="preserve">Оказываемые услуги </w:t>
      </w:r>
      <w:r w:rsidRPr="0080568F">
        <w:rPr>
          <w:sz w:val="22"/>
          <w:szCs w:val="22"/>
        </w:rPr>
        <w:t>долж</w:t>
      </w:r>
      <w:r w:rsidR="00EB43BC">
        <w:rPr>
          <w:sz w:val="22"/>
          <w:szCs w:val="22"/>
        </w:rPr>
        <w:t>ны</w:t>
      </w:r>
      <w:r w:rsidRPr="0080568F">
        <w:rPr>
          <w:sz w:val="22"/>
          <w:szCs w:val="22"/>
        </w:rPr>
        <w:t xml:space="preserve"> соответствовать требованиям стандартов по качеству,</w:t>
      </w:r>
      <w:r w:rsidR="00EB43BC">
        <w:rPr>
          <w:sz w:val="22"/>
          <w:szCs w:val="22"/>
        </w:rPr>
        <w:t xml:space="preserve"> и</w:t>
      </w:r>
      <w:r w:rsidRPr="0080568F">
        <w:rPr>
          <w:sz w:val="22"/>
          <w:szCs w:val="22"/>
        </w:rPr>
        <w:t xml:space="preserve"> утвержденной нормативно-технической документацией</w:t>
      </w:r>
      <w:r w:rsidR="00263753">
        <w:rPr>
          <w:sz w:val="22"/>
          <w:szCs w:val="22"/>
        </w:rPr>
        <w:t>:</w:t>
      </w:r>
      <w:r w:rsidRPr="0080568F">
        <w:rPr>
          <w:sz w:val="22"/>
          <w:szCs w:val="22"/>
        </w:rPr>
        <w:t xml:space="preserve"> </w:t>
      </w:r>
    </w:p>
    <w:p w:rsidR="00263753"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w:t>
      </w:r>
      <w:r w:rsidR="00263753">
        <w:rPr>
          <w:color w:val="000000"/>
          <w:sz w:val="22"/>
          <w:szCs w:val="22"/>
        </w:rPr>
        <w:t xml:space="preserve">ри необходимости </w:t>
      </w:r>
      <w:r w:rsidR="00EB43BC">
        <w:rPr>
          <w:color w:val="000000"/>
          <w:sz w:val="22"/>
          <w:szCs w:val="22"/>
        </w:rPr>
        <w:t>на оказываемые услуги должны</w:t>
      </w:r>
      <w:r w:rsidRPr="0080568F">
        <w:rPr>
          <w:color w:val="000000"/>
          <w:sz w:val="22"/>
          <w:szCs w:val="22"/>
        </w:rPr>
        <w:t xml:space="preserve"> </w:t>
      </w:r>
      <w:r w:rsidR="00EB43BC">
        <w:rPr>
          <w:color w:val="000000"/>
          <w:sz w:val="22"/>
          <w:szCs w:val="22"/>
        </w:rPr>
        <w:t xml:space="preserve">быть лицензии и быть в наличии </w:t>
      </w:r>
      <w:r w:rsidRPr="0080568F">
        <w:rPr>
          <w:color w:val="000000"/>
          <w:sz w:val="22"/>
          <w:szCs w:val="22"/>
        </w:rPr>
        <w:t>действующ</w:t>
      </w:r>
      <w:r w:rsidR="00EB43BC">
        <w:rPr>
          <w:color w:val="000000"/>
          <w:sz w:val="22"/>
          <w:szCs w:val="22"/>
        </w:rPr>
        <w:t>и</w:t>
      </w:r>
      <w:r w:rsidRPr="0080568F">
        <w:rPr>
          <w:color w:val="000000"/>
          <w:sz w:val="22"/>
          <w:szCs w:val="22"/>
        </w:rPr>
        <w:t>е регистрационн</w:t>
      </w:r>
      <w:r w:rsidR="00EB43BC">
        <w:rPr>
          <w:color w:val="000000"/>
          <w:sz w:val="22"/>
          <w:szCs w:val="22"/>
        </w:rPr>
        <w:t>ы</w:t>
      </w:r>
      <w:r w:rsidRPr="0080568F">
        <w:rPr>
          <w:color w:val="000000"/>
          <w:sz w:val="22"/>
          <w:szCs w:val="22"/>
        </w:rPr>
        <w:t>е удостоверени</w:t>
      </w:r>
      <w:r w:rsidR="00EB43BC">
        <w:rPr>
          <w:color w:val="000000"/>
          <w:sz w:val="22"/>
          <w:szCs w:val="22"/>
        </w:rPr>
        <w:t xml:space="preserve">я, </w:t>
      </w:r>
      <w:r w:rsidRPr="0080568F">
        <w:rPr>
          <w:color w:val="000000"/>
          <w:sz w:val="22"/>
          <w:szCs w:val="22"/>
        </w:rPr>
        <w:t>установленного образца с приложени</w:t>
      </w:r>
      <w:r w:rsidR="00EB43BC">
        <w:rPr>
          <w:color w:val="000000"/>
          <w:sz w:val="22"/>
          <w:szCs w:val="22"/>
        </w:rPr>
        <w:t xml:space="preserve">ями </w:t>
      </w:r>
      <w:r w:rsidRPr="0080568F">
        <w:rPr>
          <w:color w:val="000000"/>
          <w:sz w:val="22"/>
          <w:szCs w:val="22"/>
        </w:rPr>
        <w:t>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00263753">
        <w:rPr>
          <w:sz w:val="22"/>
          <w:szCs w:val="22"/>
        </w:rPr>
        <w:t>Т</w:t>
      </w:r>
      <w:r w:rsidRPr="0080568F">
        <w:rPr>
          <w:color w:val="000000"/>
          <w:sz w:val="22"/>
          <w:szCs w:val="22"/>
        </w:rPr>
        <w:t xml:space="preserve">ребование о наличии сертификатов/деклараций в отношении </w:t>
      </w:r>
      <w:r w:rsidR="0077410C">
        <w:rPr>
          <w:color w:val="000000"/>
          <w:sz w:val="22"/>
          <w:szCs w:val="22"/>
        </w:rPr>
        <w:t xml:space="preserve">оказываемых </w:t>
      </w:r>
      <w:r w:rsidR="00FD06A3">
        <w:rPr>
          <w:color w:val="000000"/>
          <w:sz w:val="22"/>
          <w:szCs w:val="22"/>
        </w:rPr>
        <w:t>услуг у</w:t>
      </w:r>
      <w:r w:rsidRPr="0080568F">
        <w:rPr>
          <w:color w:val="000000"/>
          <w:sz w:val="22"/>
          <w:szCs w:val="22"/>
        </w:rPr>
        <w:t>становлено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w:t>
      </w:r>
      <w:r w:rsidR="00891A8D">
        <w:rPr>
          <w:sz w:val="22"/>
          <w:szCs w:val="22"/>
        </w:rPr>
        <w:t xml:space="preserve">услуг </w:t>
      </w:r>
      <w:r w:rsidRPr="0080568F">
        <w:rPr>
          <w:sz w:val="22"/>
          <w:szCs w:val="22"/>
        </w:rPr>
        <w:t xml:space="preserve">подтверждается соответствием техническим характеристикам, описанию,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w:t>
      </w:r>
      <w:r w:rsidR="00891A8D">
        <w:rPr>
          <w:sz w:val="22"/>
          <w:szCs w:val="22"/>
        </w:rPr>
        <w:t xml:space="preserve">услуги </w:t>
      </w:r>
      <w:r w:rsidRPr="0080568F">
        <w:rPr>
          <w:sz w:val="22"/>
          <w:szCs w:val="22"/>
        </w:rPr>
        <w:t>должн</w:t>
      </w:r>
      <w:r w:rsidR="00891A8D">
        <w:rPr>
          <w:sz w:val="22"/>
          <w:szCs w:val="22"/>
        </w:rPr>
        <w:t>ы</w:t>
      </w:r>
      <w:r w:rsidRPr="0080568F">
        <w:rPr>
          <w:sz w:val="22"/>
          <w:szCs w:val="22"/>
        </w:rPr>
        <w:t xml:space="preserve"> полностью соответствовать Техническому заданию. </w:t>
      </w:r>
    </w:p>
    <w:p w:rsidR="00E60E7B" w:rsidRDefault="00E60E7B" w:rsidP="0077410C">
      <w:pPr>
        <w:widowControl/>
        <w:spacing w:before="0"/>
        <w:ind w:firstLine="709"/>
        <w:contextualSpacing/>
        <w:rPr>
          <w:spacing w:val="1"/>
          <w:sz w:val="22"/>
          <w:szCs w:val="22"/>
        </w:rPr>
      </w:pPr>
      <w:r>
        <w:rPr>
          <w:color w:val="000000"/>
          <w:sz w:val="22"/>
          <w:szCs w:val="22"/>
        </w:rPr>
        <w:t>4)</w:t>
      </w:r>
      <w:r w:rsidR="0077410C">
        <w:rPr>
          <w:color w:val="000000"/>
          <w:sz w:val="22"/>
          <w:szCs w:val="22"/>
        </w:rPr>
        <w:t xml:space="preserve"> Оказание услуг</w:t>
      </w:r>
      <w:r w:rsidRPr="0080568F">
        <w:rPr>
          <w:sz w:val="22"/>
          <w:szCs w:val="22"/>
        </w:rPr>
        <w:t xml:space="preserve">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xml:space="preserve">: </w:t>
      </w:r>
      <w:r w:rsidR="0077410C">
        <w:rPr>
          <w:bCs/>
          <w:sz w:val="22"/>
          <w:szCs w:val="22"/>
        </w:rPr>
        <w:t>нет</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C67553">
        <w:rPr>
          <w:sz w:val="22"/>
          <w:szCs w:val="22"/>
        </w:rPr>
        <w:t xml:space="preserve"> 12</w:t>
      </w:r>
      <w:r w:rsidR="00263753">
        <w:rPr>
          <w:sz w:val="22"/>
          <w:szCs w:val="22"/>
        </w:rPr>
        <w:t xml:space="preserve"> дней</w:t>
      </w:r>
      <w:r w:rsidR="00964E0E">
        <w:rPr>
          <w:sz w:val="22"/>
          <w:szCs w:val="22"/>
        </w:rPr>
        <w:t xml:space="preserve">. </w:t>
      </w:r>
      <w:r w:rsidR="006157EF">
        <w:rPr>
          <w:sz w:val="22"/>
          <w:szCs w:val="22"/>
        </w:rPr>
        <w:t xml:space="preserve">Выполнение работ </w:t>
      </w:r>
      <w:r w:rsidRPr="00FB5FB5">
        <w:rPr>
          <w:sz w:val="22"/>
          <w:szCs w:val="22"/>
        </w:rPr>
        <w:t xml:space="preserve">осуществляется отдельными </w:t>
      </w:r>
      <w:r w:rsidR="006157EF">
        <w:rPr>
          <w:sz w:val="22"/>
          <w:szCs w:val="22"/>
        </w:rPr>
        <w:t xml:space="preserve">этапами , по ранее  согласованному </w:t>
      </w:r>
      <w:r w:rsidRPr="00FB5FB5">
        <w:rPr>
          <w:sz w:val="22"/>
          <w:szCs w:val="22"/>
        </w:rPr>
        <w:t>с</w:t>
      </w:r>
      <w:r w:rsidR="006157EF">
        <w:rPr>
          <w:sz w:val="22"/>
          <w:szCs w:val="22"/>
        </w:rPr>
        <w:t xml:space="preserve"> Заказчиком</w:t>
      </w:r>
      <w:r w:rsidRPr="00FB5FB5">
        <w:rPr>
          <w:sz w:val="22"/>
          <w:szCs w:val="22"/>
        </w:rPr>
        <w:t>.</w:t>
      </w:r>
    </w:p>
    <w:p w:rsidR="00E60E7B" w:rsidRPr="00FB5FB5" w:rsidRDefault="00E60E7B" w:rsidP="00E60E7B">
      <w:pPr>
        <w:widowControl/>
        <w:spacing w:before="0"/>
        <w:ind w:firstLine="567"/>
        <w:contextualSpacing/>
        <w:rPr>
          <w:sz w:val="22"/>
          <w:szCs w:val="22"/>
        </w:rPr>
      </w:pPr>
    </w:p>
    <w:p w:rsidR="0077410C" w:rsidRPr="00D94AF5" w:rsidRDefault="0077410C" w:rsidP="0077410C">
      <w:pPr>
        <w:pStyle w:val="a4"/>
        <w:jc w:val="both"/>
        <w:rPr>
          <w:rStyle w:val="FontStyle17"/>
          <w:sz w:val="24"/>
          <w:szCs w:val="24"/>
        </w:rPr>
      </w:pPr>
      <w:r>
        <w:rPr>
          <w:b/>
          <w:color w:val="000000"/>
          <w:sz w:val="22"/>
          <w:szCs w:val="22"/>
        </w:rPr>
        <w:t xml:space="preserve">           </w:t>
      </w:r>
      <w:r w:rsidR="00E60E7B" w:rsidRPr="0080568F">
        <w:rPr>
          <w:b/>
          <w:color w:val="000000"/>
          <w:sz w:val="22"/>
          <w:szCs w:val="22"/>
        </w:rPr>
        <w:t xml:space="preserve"> 11. Срок и условия оплаты: </w:t>
      </w:r>
      <w:r w:rsidR="00E60E7B" w:rsidRPr="0080568F">
        <w:rPr>
          <w:color w:val="000000"/>
          <w:sz w:val="22"/>
          <w:szCs w:val="22"/>
        </w:rPr>
        <w:t xml:space="preserve">путем перечисления денежных средств на расчетный счет </w:t>
      </w:r>
      <w:r w:rsidR="00E60E7B">
        <w:rPr>
          <w:color w:val="000000"/>
          <w:sz w:val="22"/>
          <w:szCs w:val="22"/>
        </w:rPr>
        <w:t>Поставщика, в</w:t>
      </w:r>
      <w:r>
        <w:rPr>
          <w:color w:val="000000"/>
          <w:sz w:val="22"/>
          <w:szCs w:val="22"/>
        </w:rPr>
        <w:t xml:space="preserve"> следующем порядке: </w:t>
      </w:r>
      <w:r w:rsidRPr="00D94AF5">
        <w:rPr>
          <w:rStyle w:val="FontStyle17"/>
          <w:sz w:val="24"/>
          <w:szCs w:val="24"/>
        </w:rPr>
        <w:t xml:space="preserve">Авансовый платеж перечисляется </w:t>
      </w:r>
      <w:r>
        <w:rPr>
          <w:rStyle w:val="FontStyle17"/>
          <w:sz w:val="24"/>
          <w:szCs w:val="24"/>
        </w:rPr>
        <w:t xml:space="preserve">Заказчиком </w:t>
      </w:r>
      <w:r w:rsidRPr="00D94AF5">
        <w:rPr>
          <w:rStyle w:val="FontStyle17"/>
          <w:sz w:val="24"/>
          <w:szCs w:val="24"/>
        </w:rPr>
        <w:t>По</w:t>
      </w:r>
      <w:r>
        <w:rPr>
          <w:rStyle w:val="FontStyle17"/>
          <w:sz w:val="24"/>
          <w:szCs w:val="24"/>
        </w:rPr>
        <w:t xml:space="preserve">ставщику </w:t>
      </w:r>
      <w:r w:rsidRPr="00D94AF5">
        <w:rPr>
          <w:rStyle w:val="FontStyle17"/>
          <w:sz w:val="24"/>
          <w:szCs w:val="24"/>
        </w:rPr>
        <w:t>в течение 15 (Пятнадцати) банковских дней с даты заключения Сторонами настоящего Договора в размере 30 % (Тридцати процентов) от общей стоимости</w:t>
      </w:r>
      <w:r>
        <w:rPr>
          <w:rStyle w:val="FontStyle17"/>
          <w:sz w:val="24"/>
          <w:szCs w:val="24"/>
        </w:rPr>
        <w:t xml:space="preserve"> Договора  и </w:t>
      </w:r>
      <w:r w:rsidRPr="00D94AF5">
        <w:rPr>
          <w:rStyle w:val="FontStyle17"/>
          <w:sz w:val="24"/>
          <w:szCs w:val="24"/>
        </w:rPr>
        <w:t xml:space="preserve"> Окончательный расчет в размере 70 % (Семидесяти процентов) от общей стоимости </w:t>
      </w:r>
      <w:r>
        <w:rPr>
          <w:rStyle w:val="FontStyle17"/>
          <w:sz w:val="24"/>
          <w:szCs w:val="24"/>
        </w:rPr>
        <w:t xml:space="preserve">Договора в том числе НДС и </w:t>
      </w:r>
      <w:r w:rsidRPr="00D94AF5">
        <w:rPr>
          <w:rStyle w:val="FontStyle17"/>
          <w:sz w:val="24"/>
          <w:szCs w:val="24"/>
        </w:rPr>
        <w:t>осуществляется в течени</w:t>
      </w:r>
      <w:r>
        <w:rPr>
          <w:rStyle w:val="FontStyle17"/>
          <w:sz w:val="24"/>
          <w:szCs w:val="24"/>
        </w:rPr>
        <w:t>е</w:t>
      </w:r>
      <w:r w:rsidRPr="00D94AF5">
        <w:rPr>
          <w:rStyle w:val="FontStyle17"/>
          <w:sz w:val="24"/>
          <w:szCs w:val="24"/>
        </w:rPr>
        <w:t xml:space="preserve"> 15 (Пятнадцати) банковских дней с даты подписания </w:t>
      </w:r>
      <w:r>
        <w:rPr>
          <w:szCs w:val="24"/>
        </w:rPr>
        <w:t>Заказчиком</w:t>
      </w:r>
      <w:r w:rsidRPr="00D94AF5">
        <w:rPr>
          <w:rStyle w:val="FontStyle17"/>
          <w:sz w:val="24"/>
          <w:szCs w:val="24"/>
        </w:rPr>
        <w:t xml:space="preserve"> </w:t>
      </w:r>
      <w:r>
        <w:rPr>
          <w:rStyle w:val="FontStyle17"/>
          <w:sz w:val="24"/>
          <w:szCs w:val="24"/>
        </w:rPr>
        <w:t xml:space="preserve">документов, подтверждающих факт приема товара </w:t>
      </w:r>
      <w:r w:rsidRPr="00D94AF5">
        <w:rPr>
          <w:rStyle w:val="FontStyle17"/>
          <w:sz w:val="24"/>
          <w:szCs w:val="24"/>
        </w:rPr>
        <w:t>.</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w:t>
      </w:r>
      <w:r w:rsidR="0077410C">
        <w:rPr>
          <w:sz w:val="22"/>
          <w:szCs w:val="22"/>
        </w:rPr>
        <w:t xml:space="preserve">и поставляемая услуга, является </w:t>
      </w:r>
      <w:r w:rsidRPr="0080568F">
        <w:rPr>
          <w:sz w:val="22"/>
          <w:szCs w:val="22"/>
        </w:rPr>
        <w:t>аналогом, то данн</w:t>
      </w:r>
      <w:r w:rsidR="0077410C">
        <w:rPr>
          <w:sz w:val="22"/>
          <w:szCs w:val="22"/>
        </w:rPr>
        <w:t>ая услуга</w:t>
      </w:r>
      <w:r w:rsidRPr="0080568F">
        <w:rPr>
          <w:sz w:val="22"/>
          <w:szCs w:val="22"/>
        </w:rPr>
        <w:t xml:space="preserve"> по техническим характеристикам </w:t>
      </w:r>
      <w:r w:rsidRPr="0080568F">
        <w:rPr>
          <w:sz w:val="22"/>
          <w:szCs w:val="22"/>
          <w:u w:val="single"/>
        </w:rPr>
        <w:t>не должн</w:t>
      </w:r>
      <w:r w:rsidR="0077410C">
        <w:rPr>
          <w:sz w:val="22"/>
          <w:szCs w:val="22"/>
          <w:u w:val="single"/>
        </w:rPr>
        <w:t>а</w:t>
      </w:r>
      <w:r w:rsidRPr="0080568F">
        <w:rPr>
          <w:sz w:val="22"/>
          <w:szCs w:val="22"/>
          <w:u w:val="single"/>
        </w:rPr>
        <w:t xml:space="preserve"> </w:t>
      </w:r>
      <w:r w:rsidRPr="0080568F">
        <w:rPr>
          <w:sz w:val="22"/>
          <w:szCs w:val="22"/>
          <w:u w:val="single"/>
        </w:rPr>
        <w:lastRenderedPageBreak/>
        <w:t>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00503356">
        <w:rPr>
          <w:sz w:val="22"/>
          <w:szCs w:val="22"/>
        </w:rPr>
        <w:t xml:space="preserve">Частное учреждение здравоохранения </w:t>
      </w:r>
      <w:r w:rsidR="00503356" w:rsidRPr="006A063D">
        <w:rPr>
          <w:sz w:val="22"/>
          <w:szCs w:val="22"/>
        </w:rPr>
        <w:t>«</w:t>
      </w:r>
      <w:r w:rsidR="00503356">
        <w:rPr>
          <w:sz w:val="22"/>
          <w:szCs w:val="22"/>
        </w:rPr>
        <w:t>Б</w:t>
      </w:r>
      <w:r w:rsidR="00503356" w:rsidRPr="006A063D">
        <w:rPr>
          <w:sz w:val="22"/>
          <w:szCs w:val="22"/>
        </w:rPr>
        <w:t xml:space="preserve">ольница </w:t>
      </w:r>
      <w:r w:rsidR="00503356">
        <w:rPr>
          <w:sz w:val="22"/>
          <w:szCs w:val="22"/>
        </w:rPr>
        <w:t>«РЖД</w:t>
      </w:r>
      <w:r w:rsidR="00503356" w:rsidRPr="006A063D">
        <w:rPr>
          <w:sz w:val="22"/>
          <w:szCs w:val="22"/>
        </w:rPr>
        <w:t xml:space="preserve"> </w:t>
      </w:r>
      <w:r w:rsidR="00503356">
        <w:rPr>
          <w:sz w:val="22"/>
          <w:szCs w:val="22"/>
        </w:rPr>
        <w:t xml:space="preserve">– Медицина» </w:t>
      </w:r>
      <w:r w:rsidR="00503356" w:rsidRPr="006A063D">
        <w:rPr>
          <w:sz w:val="22"/>
          <w:szCs w:val="22"/>
        </w:rPr>
        <w:t xml:space="preserve">имени К.Э. Циолковского </w:t>
      </w:r>
      <w:r w:rsidR="00503356">
        <w:rPr>
          <w:sz w:val="22"/>
          <w:szCs w:val="22"/>
        </w:rPr>
        <w:t xml:space="preserve">города </w:t>
      </w:r>
      <w:r w:rsidR="00503356" w:rsidRPr="006A063D">
        <w:rPr>
          <w:sz w:val="22"/>
          <w:szCs w:val="22"/>
        </w:rPr>
        <w:t>Калуга</w:t>
      </w:r>
      <w:r w:rsidR="00503356">
        <w:rPr>
          <w:sz w:val="22"/>
          <w:szCs w:val="22"/>
        </w:rPr>
        <w:t xml:space="preserve">» по адресу: </w:t>
      </w:r>
      <w:r w:rsidRPr="0034317C">
        <w:rPr>
          <w:sz w:val="22"/>
          <w:szCs w:val="22"/>
        </w:rPr>
        <w:t xml:space="preserve">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4F4E75">
        <w:rPr>
          <w:b/>
          <w:sz w:val="22"/>
          <w:szCs w:val="22"/>
        </w:rPr>
        <w:t>0</w:t>
      </w:r>
      <w:r w:rsidR="00ED37BE" w:rsidRPr="00ED37BE">
        <w:rPr>
          <w:b/>
          <w:sz w:val="22"/>
          <w:szCs w:val="22"/>
        </w:rPr>
        <w:t xml:space="preserve">:00 </w:t>
      </w:r>
      <w:r w:rsidR="00543CBE">
        <w:rPr>
          <w:b/>
          <w:sz w:val="22"/>
          <w:szCs w:val="22"/>
        </w:rPr>
        <w:t>1</w:t>
      </w:r>
      <w:r w:rsidR="004F4E75">
        <w:rPr>
          <w:b/>
          <w:sz w:val="22"/>
          <w:szCs w:val="22"/>
        </w:rPr>
        <w:t>1</w:t>
      </w:r>
      <w:r w:rsidRPr="00ED37BE">
        <w:rPr>
          <w:b/>
          <w:sz w:val="22"/>
          <w:szCs w:val="22"/>
        </w:rPr>
        <w:t>.</w:t>
      </w:r>
      <w:r w:rsidR="004F4E75">
        <w:rPr>
          <w:b/>
          <w:sz w:val="22"/>
          <w:szCs w:val="22"/>
        </w:rPr>
        <w:t>1</w:t>
      </w:r>
      <w:r w:rsidR="00543CBE">
        <w:rPr>
          <w:b/>
          <w:sz w:val="22"/>
          <w:szCs w:val="22"/>
        </w:rPr>
        <w:t>1</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543CBE">
        <w:rPr>
          <w:b/>
          <w:sz w:val="22"/>
          <w:szCs w:val="22"/>
        </w:rPr>
        <w:t>1</w:t>
      </w:r>
      <w:r w:rsidR="004F4E75">
        <w:rPr>
          <w:b/>
          <w:sz w:val="22"/>
          <w:szCs w:val="22"/>
        </w:rPr>
        <w:t>8</w:t>
      </w:r>
      <w:r w:rsidRPr="00ED37BE">
        <w:rPr>
          <w:b/>
          <w:sz w:val="22"/>
          <w:szCs w:val="22"/>
        </w:rPr>
        <w:t>.</w:t>
      </w:r>
      <w:r w:rsidR="004F4E75">
        <w:rPr>
          <w:b/>
          <w:sz w:val="22"/>
          <w:szCs w:val="22"/>
        </w:rPr>
        <w:t>1</w:t>
      </w:r>
      <w:r w:rsidR="00B70B84" w:rsidRPr="00B70B84">
        <w:rPr>
          <w:b/>
          <w:sz w:val="22"/>
          <w:szCs w:val="22"/>
        </w:rPr>
        <w:t>1</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543CBE">
        <w:rPr>
          <w:b/>
          <w:sz w:val="22"/>
          <w:szCs w:val="22"/>
        </w:rPr>
        <w:t>1</w:t>
      </w:r>
      <w:r w:rsidR="004F4E75">
        <w:rPr>
          <w:b/>
          <w:sz w:val="22"/>
          <w:szCs w:val="22"/>
        </w:rPr>
        <w:t>8</w:t>
      </w:r>
      <w:r w:rsidR="004650B5">
        <w:rPr>
          <w:b/>
          <w:sz w:val="22"/>
          <w:szCs w:val="22"/>
        </w:rPr>
        <w:t>.</w:t>
      </w:r>
      <w:r w:rsidR="004F4E75">
        <w:rPr>
          <w:b/>
          <w:sz w:val="22"/>
          <w:szCs w:val="22"/>
        </w:rPr>
        <w:t>1</w:t>
      </w:r>
      <w:r w:rsidR="00B70B84" w:rsidRPr="00B70B84">
        <w:rPr>
          <w:b/>
          <w:sz w:val="22"/>
          <w:szCs w:val="22"/>
        </w:rPr>
        <w:t>1</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543CBE">
        <w:rPr>
          <w:b/>
          <w:sz w:val="22"/>
          <w:szCs w:val="22"/>
        </w:rPr>
        <w:t>1</w:t>
      </w:r>
      <w:r w:rsidR="004F4E75">
        <w:rPr>
          <w:b/>
          <w:sz w:val="22"/>
          <w:szCs w:val="22"/>
        </w:rPr>
        <w:t>8</w:t>
      </w:r>
      <w:r>
        <w:rPr>
          <w:b/>
          <w:sz w:val="22"/>
          <w:szCs w:val="22"/>
        </w:rPr>
        <w:t>.</w:t>
      </w:r>
      <w:r w:rsidR="004F4E75">
        <w:rPr>
          <w:b/>
          <w:sz w:val="22"/>
          <w:szCs w:val="22"/>
        </w:rPr>
        <w:t>1</w:t>
      </w:r>
      <w:r w:rsidR="00B70B84" w:rsidRPr="00B70B84">
        <w:rPr>
          <w:b/>
          <w:sz w:val="22"/>
          <w:szCs w:val="22"/>
        </w:rPr>
        <w:t>1</w:t>
      </w:r>
      <w:bookmarkStart w:id="0" w:name="_GoBack"/>
      <w:bookmarkEnd w:id="0"/>
      <w:r w:rsidR="00543CBE">
        <w:rPr>
          <w:b/>
          <w:sz w:val="22"/>
          <w:szCs w:val="22"/>
        </w:rPr>
        <w:t>.</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lastRenderedPageBreak/>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proofErr w:type="gramStart"/>
      <w:r w:rsidRPr="0080568F">
        <w:rPr>
          <w:sz w:val="22"/>
          <w:szCs w:val="22"/>
        </w:rPr>
        <w:t>заявок</w:t>
      </w:r>
      <w:r w:rsidR="004650B5">
        <w:rPr>
          <w:sz w:val="22"/>
          <w:szCs w:val="22"/>
        </w:rPr>
        <w:t xml:space="preserve">, </w:t>
      </w:r>
      <w:r w:rsidRPr="0080568F">
        <w:rPr>
          <w:sz w:val="22"/>
          <w:szCs w:val="22"/>
        </w:rPr>
        <w:t xml:space="preserve"> участнику</w:t>
      </w:r>
      <w:proofErr w:type="gramEnd"/>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8B5841">
        <w:rPr>
          <w:b/>
          <w:sz w:val="22"/>
          <w:szCs w:val="22"/>
        </w:rPr>
        <w:t>1</w:t>
      </w:r>
      <w:r w:rsidRPr="00ED37BE">
        <w:rPr>
          <w:b/>
          <w:sz w:val="22"/>
          <w:szCs w:val="22"/>
        </w:rPr>
        <w:t>:00</w:t>
      </w:r>
      <w:r w:rsidR="00ED37BE" w:rsidRPr="00ED37BE">
        <w:rPr>
          <w:b/>
          <w:sz w:val="22"/>
          <w:szCs w:val="22"/>
        </w:rPr>
        <w:t xml:space="preserve"> </w:t>
      </w:r>
      <w:r w:rsidR="008B5841">
        <w:rPr>
          <w:b/>
          <w:sz w:val="22"/>
          <w:szCs w:val="22"/>
        </w:rPr>
        <w:t xml:space="preserve">час. </w:t>
      </w:r>
      <w:r w:rsidR="00543CBE">
        <w:rPr>
          <w:b/>
          <w:sz w:val="22"/>
          <w:szCs w:val="22"/>
        </w:rPr>
        <w:t>1</w:t>
      </w:r>
      <w:r w:rsidR="008B5841">
        <w:rPr>
          <w:b/>
          <w:sz w:val="22"/>
          <w:szCs w:val="22"/>
        </w:rPr>
        <w:t>1</w:t>
      </w:r>
      <w:r w:rsidRPr="00ED37BE">
        <w:rPr>
          <w:b/>
          <w:sz w:val="22"/>
          <w:szCs w:val="22"/>
        </w:rPr>
        <w:t>.</w:t>
      </w:r>
      <w:r w:rsidR="00216DF7">
        <w:rPr>
          <w:b/>
          <w:sz w:val="22"/>
          <w:szCs w:val="22"/>
        </w:rPr>
        <w:t>1</w:t>
      </w:r>
      <w:r w:rsidR="00543CBE">
        <w:rPr>
          <w:b/>
          <w:sz w:val="22"/>
          <w:szCs w:val="22"/>
        </w:rPr>
        <w:t>1</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8B5841">
        <w:rPr>
          <w:b/>
          <w:sz w:val="22"/>
          <w:szCs w:val="22"/>
        </w:rPr>
        <w:t>09</w:t>
      </w:r>
      <w:r w:rsidRPr="00ED37BE">
        <w:rPr>
          <w:b/>
          <w:sz w:val="22"/>
          <w:szCs w:val="22"/>
        </w:rPr>
        <w:t>:00</w:t>
      </w:r>
      <w:r w:rsidR="008B5841">
        <w:rPr>
          <w:b/>
          <w:sz w:val="22"/>
          <w:szCs w:val="22"/>
        </w:rPr>
        <w:t xml:space="preserve"> час. </w:t>
      </w:r>
      <w:r w:rsidRPr="00ED37BE">
        <w:rPr>
          <w:b/>
          <w:sz w:val="22"/>
          <w:szCs w:val="22"/>
        </w:rPr>
        <w:t xml:space="preserve"> </w:t>
      </w:r>
      <w:r w:rsidR="00543CBE">
        <w:rPr>
          <w:b/>
          <w:sz w:val="22"/>
          <w:szCs w:val="22"/>
        </w:rPr>
        <w:t>1</w:t>
      </w:r>
      <w:r w:rsidR="008B5841">
        <w:rPr>
          <w:b/>
          <w:sz w:val="22"/>
          <w:szCs w:val="22"/>
        </w:rPr>
        <w:t>8</w:t>
      </w:r>
      <w:r w:rsidRPr="00ED37BE">
        <w:rPr>
          <w:b/>
          <w:sz w:val="22"/>
          <w:szCs w:val="22"/>
        </w:rPr>
        <w:t>.</w:t>
      </w:r>
      <w:r w:rsidR="008B5841">
        <w:rPr>
          <w:b/>
          <w:sz w:val="22"/>
          <w:szCs w:val="22"/>
        </w:rPr>
        <w:t>1</w:t>
      </w:r>
      <w:r w:rsidR="00543CBE">
        <w:rPr>
          <w:b/>
          <w:sz w:val="22"/>
          <w:szCs w:val="22"/>
        </w:rPr>
        <w:t>1</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AE0574">
        <w:rPr>
          <w:sz w:val="22"/>
          <w:szCs w:val="22"/>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AB69ED" w:rsidRDefault="00AB69ED" w:rsidP="00AB69ED">
      <w:pPr>
        <w:contextualSpacing/>
        <w:jc w:val="center"/>
        <w:rPr>
          <w:b/>
          <w:sz w:val="21"/>
          <w:szCs w:val="21"/>
        </w:rPr>
      </w:pPr>
      <w:r>
        <w:rPr>
          <w:b/>
          <w:sz w:val="21"/>
          <w:szCs w:val="21"/>
        </w:rPr>
        <w:t xml:space="preserve">НА ЗАКУПКУ РАБОТ ПО ПРОВЕДЕНИЮ ЭЛЕКТРОЛАБОРАТОРНЫХ </w:t>
      </w:r>
      <w:proofErr w:type="gramStart"/>
      <w:r>
        <w:rPr>
          <w:b/>
          <w:sz w:val="21"/>
          <w:szCs w:val="21"/>
        </w:rPr>
        <w:t>ИСПЫТАНИЙ  (</w:t>
      </w:r>
      <w:proofErr w:type="gramEnd"/>
      <w:r>
        <w:rPr>
          <w:b/>
          <w:sz w:val="21"/>
          <w:szCs w:val="21"/>
        </w:rPr>
        <w:t xml:space="preserve">ЗАМЕР КОНТУРОВ СОПРОТИВЛЕНИЯ, ИЗМЕРЕНИЕ ЦЕПЕЙ ЗАЗЕМЛЕНИЯ МЕЖДУ КОНТУРАМИ ЗАЗЕМЛЕНИЯ И ОБОРУДОВАНИЕМ , ЗАМЕР ИЗОЛЯЦИИ КАБЕЛЕЙ И ПРОВОДОВ ЭЛЕКТРООБОРУДОВАНИЯ,ЗАМЕР ПОЛНОГО СОПРОТИВЛЕНИЯ ЦЕПИ «Ф-0-Токоприемник» СОГЛАСНО  ГОСТ Р 50571,28-2006 (МЭК 60364-7-710:2002) </w:t>
      </w:r>
    </w:p>
    <w:p w:rsidR="00543CBE" w:rsidRPr="00541778" w:rsidRDefault="00543CBE" w:rsidP="00AB69ED">
      <w:pPr>
        <w:contextualSpacing/>
        <w:jc w:val="center"/>
        <w:rPr>
          <w:b/>
          <w:sz w:val="22"/>
          <w:szCs w:val="22"/>
        </w:rPr>
      </w:pPr>
    </w:p>
    <w:p w:rsidR="00DC7D71" w:rsidRPr="0034317C" w:rsidRDefault="00DC7D71" w:rsidP="00DC7D71">
      <w:pPr>
        <w:widowControl/>
        <w:spacing w:before="0"/>
        <w:ind w:firstLine="567"/>
        <w:rPr>
          <w:sz w:val="22"/>
          <w:szCs w:val="22"/>
        </w:rPr>
      </w:pPr>
      <w:r w:rsidRPr="00543CBE">
        <w:rPr>
          <w:b/>
          <w:sz w:val="22"/>
          <w:szCs w:val="22"/>
          <w:u w:val="single"/>
        </w:rPr>
        <w:t>Кому:</w:t>
      </w:r>
      <w:r w:rsidRPr="00541778">
        <w:rPr>
          <w:sz w:val="22"/>
          <w:szCs w:val="22"/>
        </w:rPr>
        <w:t xml:space="preserve">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543CBE">
        <w:rPr>
          <w:b/>
          <w:sz w:val="22"/>
          <w:szCs w:val="22"/>
          <w:u w:val="single"/>
        </w:rPr>
        <w:t>Адрес, индекс</w:t>
      </w:r>
      <w:r w:rsidRPr="0034317C">
        <w:rPr>
          <w:sz w:val="22"/>
          <w:szCs w:val="22"/>
        </w:rPr>
        <w:t>:</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75CF9" w:rsidRDefault="00DC7D71" w:rsidP="00DC7D71">
      <w:pPr>
        <w:widowControl/>
        <w:spacing w:before="0"/>
        <w:ind w:firstLine="540"/>
        <w:contextualSpacing/>
        <w:rPr>
          <w:snapToGrid w:val="0"/>
          <w:color w:val="000000"/>
          <w:sz w:val="22"/>
          <w:szCs w:val="22"/>
          <w:lang w:val="en-US"/>
        </w:rPr>
      </w:pPr>
      <w:r w:rsidRPr="00543CBE">
        <w:rPr>
          <w:b/>
          <w:bCs/>
          <w:sz w:val="22"/>
          <w:szCs w:val="22"/>
          <w:u w:val="single"/>
          <w:lang w:val="en-US"/>
        </w:rPr>
        <w:t>E-mail:</w:t>
      </w:r>
      <w:r w:rsidRPr="00543CBE">
        <w:rPr>
          <w:b/>
          <w:sz w:val="22"/>
          <w:szCs w:val="22"/>
          <w:u w:val="single"/>
          <w:shd w:val="clear" w:color="auto" w:fill="FFFFFF"/>
          <w:lang w:val="en-US"/>
        </w:rPr>
        <w:t xml:space="preserve"> </w:t>
      </w:r>
      <w:r w:rsidRPr="0034317C">
        <w:rPr>
          <w:sz w:val="22"/>
          <w:szCs w:val="22"/>
          <w:shd w:val="clear" w:color="auto" w:fill="FFFFFF"/>
          <w:lang w:val="en-US"/>
        </w:rPr>
        <w:t>rghospital</w:t>
      </w:r>
      <w:r w:rsidRPr="00175CF9">
        <w:rPr>
          <w:sz w:val="22"/>
          <w:szCs w:val="22"/>
          <w:shd w:val="clear" w:color="auto" w:fill="FFFFFF"/>
          <w:lang w:val="en-US"/>
        </w:rPr>
        <w:t>@</w:t>
      </w:r>
      <w:r w:rsidRPr="0034317C">
        <w:rPr>
          <w:sz w:val="22"/>
          <w:szCs w:val="22"/>
          <w:shd w:val="clear" w:color="auto" w:fill="FFFFFF"/>
          <w:lang w:val="en-US"/>
        </w:rPr>
        <w:t>mail</w:t>
      </w:r>
      <w:r w:rsidRPr="00175CF9">
        <w:rPr>
          <w:sz w:val="22"/>
          <w:szCs w:val="22"/>
          <w:shd w:val="clear" w:color="auto" w:fill="FFFFFF"/>
          <w:lang w:val="en-US"/>
        </w:rPr>
        <w:t>.</w:t>
      </w:r>
      <w:r w:rsidRPr="0034317C">
        <w:rPr>
          <w:sz w:val="22"/>
          <w:szCs w:val="22"/>
          <w:shd w:val="clear" w:color="auto" w:fill="FFFFFF"/>
          <w:lang w:val="en-US"/>
        </w:rPr>
        <w:t>ru</w:t>
      </w:r>
      <w:r w:rsidRPr="00175CF9">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175CF9">
        <w:rPr>
          <w:b/>
          <w:snapToGrid w:val="0"/>
          <w:color w:val="000000"/>
          <w:sz w:val="22"/>
          <w:szCs w:val="22"/>
          <w:lang w:val="en-US"/>
        </w:rPr>
        <w:t>.:</w:t>
      </w:r>
      <w:proofErr w:type="gramEnd"/>
      <w:r w:rsidRPr="00175CF9">
        <w:rPr>
          <w:snapToGrid w:val="0"/>
          <w:color w:val="000000"/>
          <w:sz w:val="22"/>
          <w:szCs w:val="22"/>
          <w:lang w:val="en-US"/>
        </w:rPr>
        <w:t xml:space="preserve"> 8(4842) 78-45-</w:t>
      </w:r>
      <w:r w:rsidR="00B2459A" w:rsidRPr="00175CF9">
        <w:rPr>
          <w:snapToGrid w:val="0"/>
          <w:color w:val="000000"/>
          <w:sz w:val="22"/>
          <w:szCs w:val="22"/>
          <w:lang w:val="en-US"/>
        </w:rPr>
        <w:t>01</w:t>
      </w:r>
      <w:r w:rsidRPr="00175CF9">
        <w:rPr>
          <w:snapToGrid w:val="0"/>
          <w:color w:val="000000"/>
          <w:sz w:val="22"/>
          <w:szCs w:val="22"/>
          <w:lang w:val="en-US"/>
        </w:rPr>
        <w:t xml:space="preserve"> </w:t>
      </w:r>
    </w:p>
    <w:p w:rsidR="00DC7D71" w:rsidRPr="00175CF9"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2E7F9D" w:rsidRDefault="00BB2B45" w:rsidP="002E7F9D">
      <w:pPr>
        <w:widowControl/>
        <w:spacing w:before="100" w:beforeAutospacing="1" w:after="100" w:afterAutospacing="1"/>
        <w:ind w:firstLine="0"/>
        <w:rPr>
          <w:color w:val="000000"/>
          <w:szCs w:val="24"/>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sidR="00B961FF">
        <w:rPr>
          <w:sz w:val="22"/>
          <w:szCs w:val="22"/>
        </w:rPr>
        <w:t>3</w:t>
      </w:r>
      <w:r w:rsidR="008B5841">
        <w:rPr>
          <w:sz w:val="22"/>
          <w:szCs w:val="22"/>
        </w:rPr>
        <w:t xml:space="preserve">7 </w:t>
      </w:r>
      <w:r w:rsidRPr="00541778">
        <w:rPr>
          <w:sz w:val="22"/>
          <w:szCs w:val="22"/>
        </w:rPr>
        <w:t xml:space="preserve"> предлагаем </w:t>
      </w:r>
      <w:r w:rsidRPr="00CA35B3">
        <w:rPr>
          <w:sz w:val="22"/>
          <w:szCs w:val="22"/>
        </w:rPr>
        <w:t>п</w:t>
      </w:r>
      <w:r w:rsidR="00B961FF">
        <w:rPr>
          <w:sz w:val="22"/>
          <w:szCs w:val="22"/>
        </w:rPr>
        <w:t xml:space="preserve">редоставить услугу по осуществлению </w:t>
      </w:r>
      <w:proofErr w:type="spellStart"/>
      <w:r w:rsidR="002E7F9D" w:rsidRPr="002F4C7D">
        <w:rPr>
          <w:snapToGrid w:val="0"/>
          <w:color w:val="000000"/>
          <w:szCs w:val="24"/>
        </w:rPr>
        <w:t>электролабораторных</w:t>
      </w:r>
      <w:proofErr w:type="spellEnd"/>
      <w:r w:rsidR="002E7F9D" w:rsidRPr="002F4C7D">
        <w:rPr>
          <w:snapToGrid w:val="0"/>
          <w:color w:val="000000"/>
          <w:szCs w:val="24"/>
        </w:rPr>
        <w:t xml:space="preserve"> испытаний</w:t>
      </w:r>
      <w:r w:rsidR="002E7F9D">
        <w:rPr>
          <w:snapToGrid w:val="0"/>
          <w:color w:val="000000"/>
          <w:szCs w:val="24"/>
        </w:rPr>
        <w:t xml:space="preserve">: </w:t>
      </w:r>
      <w:r w:rsidR="002E7F9D" w:rsidRPr="002F4C7D">
        <w:rPr>
          <w:snapToGrid w:val="0"/>
          <w:color w:val="000000"/>
          <w:szCs w:val="24"/>
        </w:rPr>
        <w:t xml:space="preserve"> </w:t>
      </w:r>
      <w:r w:rsidR="002E7F9D" w:rsidRPr="00BA50AB">
        <w:rPr>
          <w:color w:val="000000"/>
          <w:szCs w:val="24"/>
        </w:rPr>
        <w:t xml:space="preserve">Работы по Замеру контуров заземления, Измерению цепей заземления между контурами заземления и оборудованием, Замеру изоляции кабелей и проводов электрооборудования, Замеру полного сопротивления цепи "Ф-0-токоприемник" </w:t>
      </w:r>
      <w:r w:rsidR="002E7F9D">
        <w:rPr>
          <w:color w:val="000000"/>
          <w:szCs w:val="24"/>
        </w:rPr>
        <w:t>(</w:t>
      </w:r>
      <w:r w:rsidR="002E7F9D" w:rsidRPr="00BA50AB">
        <w:rPr>
          <w:color w:val="000000"/>
          <w:szCs w:val="24"/>
        </w:rPr>
        <w:t xml:space="preserve">проводятся для обеспечения безопасной эксплуатации электроприборов и оборудования организации, согласно требованиям </w:t>
      </w:r>
      <w:proofErr w:type="spellStart"/>
      <w:r w:rsidR="002E7F9D" w:rsidRPr="00BA50AB">
        <w:rPr>
          <w:color w:val="000000"/>
          <w:szCs w:val="24"/>
        </w:rPr>
        <w:t>Ростехнадзора</w:t>
      </w:r>
      <w:proofErr w:type="spellEnd"/>
      <w:r w:rsidR="002E7F9D">
        <w:rPr>
          <w:color w:val="000000"/>
          <w:szCs w:val="24"/>
        </w:rPr>
        <w:t xml:space="preserve">) </w:t>
      </w:r>
    </w:p>
    <w:tbl>
      <w:tblPr>
        <w:tblW w:w="4029" w:type="pct"/>
        <w:jc w:val="center"/>
        <w:tblLook w:val="04A0" w:firstRow="1" w:lastRow="0" w:firstColumn="1" w:lastColumn="0" w:noHBand="0" w:noVBand="1"/>
      </w:tblPr>
      <w:tblGrid>
        <w:gridCol w:w="458"/>
        <w:gridCol w:w="2439"/>
        <w:gridCol w:w="1272"/>
        <w:gridCol w:w="2042"/>
        <w:gridCol w:w="828"/>
        <w:gridCol w:w="1017"/>
      </w:tblGrid>
      <w:tr w:rsidR="009B0DD2" w:rsidRPr="00874075" w:rsidTr="00503356">
        <w:trPr>
          <w:trHeight w:val="1595"/>
          <w:jc w:val="center"/>
        </w:trPr>
        <w:tc>
          <w:tcPr>
            <w:tcW w:w="285" w:type="pct"/>
            <w:tcBorders>
              <w:top w:val="single" w:sz="8" w:space="0" w:color="auto"/>
              <w:left w:val="single" w:sz="8" w:space="0" w:color="auto"/>
              <w:bottom w:val="nil"/>
              <w:right w:val="nil"/>
            </w:tcBorders>
            <w:vAlign w:val="center"/>
            <w:hideMark/>
          </w:tcPr>
          <w:p w:rsidR="009B0DD2" w:rsidRPr="00874075" w:rsidRDefault="009B0DD2" w:rsidP="00503356">
            <w:pPr>
              <w:spacing w:before="0"/>
              <w:ind w:firstLine="0"/>
              <w:jc w:val="center"/>
              <w:rPr>
                <w:b/>
                <w:bCs/>
                <w:szCs w:val="24"/>
              </w:rPr>
            </w:pPr>
            <w:r w:rsidRPr="00874075">
              <w:rPr>
                <w:b/>
                <w:bCs/>
                <w:szCs w:val="24"/>
              </w:rPr>
              <w:t>№</w:t>
            </w:r>
          </w:p>
        </w:tc>
        <w:tc>
          <w:tcPr>
            <w:tcW w:w="1908" w:type="pct"/>
            <w:tcBorders>
              <w:top w:val="single" w:sz="8" w:space="0" w:color="auto"/>
              <w:left w:val="single" w:sz="4" w:space="0" w:color="auto"/>
              <w:bottom w:val="nil"/>
              <w:right w:val="nil"/>
            </w:tcBorders>
            <w:vAlign w:val="center"/>
            <w:hideMark/>
          </w:tcPr>
          <w:p w:rsidR="009B0DD2" w:rsidRPr="00874075" w:rsidRDefault="009B0DD2" w:rsidP="00503356">
            <w:pPr>
              <w:spacing w:before="0"/>
              <w:ind w:firstLine="0"/>
              <w:jc w:val="center"/>
              <w:rPr>
                <w:b/>
                <w:bCs/>
                <w:szCs w:val="24"/>
              </w:rPr>
            </w:pPr>
            <w:r>
              <w:rPr>
                <w:b/>
                <w:color w:val="000000"/>
                <w:sz w:val="22"/>
                <w:szCs w:val="22"/>
              </w:rPr>
              <w:t>Наименование</w:t>
            </w:r>
          </w:p>
        </w:tc>
        <w:tc>
          <w:tcPr>
            <w:tcW w:w="194" w:type="pct"/>
            <w:tcBorders>
              <w:top w:val="single" w:sz="8" w:space="0" w:color="auto"/>
              <w:left w:val="single" w:sz="4" w:space="0" w:color="auto"/>
              <w:bottom w:val="nil"/>
              <w:right w:val="nil"/>
            </w:tcBorders>
            <w:vAlign w:val="center"/>
            <w:hideMark/>
          </w:tcPr>
          <w:p w:rsidR="009B0DD2" w:rsidRPr="00874075" w:rsidRDefault="009B0DD2" w:rsidP="00503356">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1468" w:type="pct"/>
            <w:tcBorders>
              <w:top w:val="single" w:sz="8" w:space="0" w:color="auto"/>
              <w:left w:val="single" w:sz="4" w:space="0" w:color="auto"/>
              <w:bottom w:val="nil"/>
              <w:right w:val="nil"/>
            </w:tcBorders>
            <w:vAlign w:val="center"/>
          </w:tcPr>
          <w:p w:rsidR="009B0DD2" w:rsidRDefault="009B0DD2" w:rsidP="00503356">
            <w:pPr>
              <w:spacing w:before="0"/>
              <w:ind w:firstLine="0"/>
              <w:jc w:val="center"/>
              <w:rPr>
                <w:b/>
                <w:szCs w:val="22"/>
              </w:rPr>
            </w:pPr>
            <w:r w:rsidRPr="00F07BFA">
              <w:rPr>
                <w:b/>
                <w:sz w:val="22"/>
                <w:szCs w:val="22"/>
              </w:rPr>
              <w:t>Кол</w:t>
            </w:r>
            <w:r>
              <w:rPr>
                <w:b/>
                <w:sz w:val="22"/>
                <w:szCs w:val="22"/>
              </w:rPr>
              <w:t xml:space="preserve">ичество </w:t>
            </w:r>
          </w:p>
          <w:p w:rsidR="009B0DD2" w:rsidRPr="00874075" w:rsidRDefault="009B0DD2" w:rsidP="00503356">
            <w:pPr>
              <w:spacing w:before="0"/>
              <w:ind w:firstLine="0"/>
              <w:jc w:val="center"/>
              <w:rPr>
                <w:b/>
                <w:bCs/>
                <w:szCs w:val="24"/>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c>
          <w:tcPr>
            <w:tcW w:w="514" w:type="pct"/>
            <w:tcBorders>
              <w:top w:val="single" w:sz="8" w:space="0" w:color="auto"/>
              <w:left w:val="single" w:sz="4" w:space="0" w:color="auto"/>
              <w:bottom w:val="nil"/>
              <w:right w:val="nil"/>
            </w:tcBorders>
            <w:vAlign w:val="center"/>
          </w:tcPr>
          <w:p w:rsidR="009B0DD2" w:rsidRPr="00874075" w:rsidRDefault="009B0DD2" w:rsidP="00503356">
            <w:pPr>
              <w:spacing w:before="0"/>
              <w:ind w:firstLine="0"/>
              <w:jc w:val="center"/>
              <w:rPr>
                <w:b/>
                <w:bCs/>
                <w:szCs w:val="24"/>
              </w:rPr>
            </w:pPr>
            <w:r w:rsidRPr="00874075">
              <w:rPr>
                <w:b/>
                <w:bCs/>
                <w:szCs w:val="24"/>
              </w:rPr>
              <w:t>Цена, руб.</w:t>
            </w:r>
          </w:p>
        </w:tc>
        <w:tc>
          <w:tcPr>
            <w:tcW w:w="631" w:type="pct"/>
            <w:tcBorders>
              <w:top w:val="single" w:sz="4" w:space="0" w:color="auto"/>
              <w:left w:val="single" w:sz="4" w:space="0" w:color="auto"/>
              <w:bottom w:val="single" w:sz="4" w:space="0" w:color="auto"/>
              <w:right w:val="single" w:sz="4" w:space="0" w:color="auto"/>
            </w:tcBorders>
            <w:vAlign w:val="center"/>
          </w:tcPr>
          <w:p w:rsidR="009B0DD2" w:rsidRPr="00874075" w:rsidRDefault="009B0DD2" w:rsidP="00503356">
            <w:pPr>
              <w:spacing w:before="0"/>
              <w:ind w:firstLine="0"/>
              <w:jc w:val="center"/>
              <w:rPr>
                <w:b/>
                <w:bCs/>
                <w:szCs w:val="24"/>
              </w:rPr>
            </w:pPr>
            <w:r w:rsidRPr="00874075">
              <w:rPr>
                <w:b/>
                <w:bCs/>
                <w:szCs w:val="24"/>
              </w:rPr>
              <w:t>Сумма, руб.</w:t>
            </w:r>
          </w:p>
        </w:tc>
      </w:tr>
      <w:tr w:rsidR="009B0DD2" w:rsidRPr="00874075" w:rsidTr="00503356">
        <w:trPr>
          <w:trHeight w:val="668"/>
          <w:jc w:val="center"/>
        </w:trPr>
        <w:tc>
          <w:tcPr>
            <w:tcW w:w="285" w:type="pct"/>
            <w:tcBorders>
              <w:top w:val="single" w:sz="4" w:space="0" w:color="auto"/>
              <w:left w:val="single" w:sz="4" w:space="0" w:color="auto"/>
              <w:bottom w:val="single" w:sz="4" w:space="0" w:color="auto"/>
              <w:right w:val="single" w:sz="4" w:space="0" w:color="auto"/>
            </w:tcBorders>
            <w:shd w:val="clear" w:color="auto" w:fill="auto"/>
          </w:tcPr>
          <w:p w:rsidR="009B0DD2" w:rsidRPr="00874075" w:rsidRDefault="009B0DD2" w:rsidP="00503356">
            <w:pPr>
              <w:spacing w:before="0"/>
              <w:rPr>
                <w:color w:val="000000"/>
                <w:szCs w:val="24"/>
              </w:rPr>
            </w:pPr>
            <w:r>
              <w:rPr>
                <w:color w:val="000000"/>
                <w:szCs w:val="24"/>
              </w:rPr>
              <w:t>11</w:t>
            </w:r>
          </w:p>
        </w:tc>
        <w:tc>
          <w:tcPr>
            <w:tcW w:w="1908" w:type="pct"/>
            <w:tcBorders>
              <w:top w:val="single" w:sz="4" w:space="0" w:color="auto"/>
              <w:bottom w:val="single" w:sz="4" w:space="0" w:color="auto"/>
            </w:tcBorders>
            <w:vAlign w:val="center"/>
          </w:tcPr>
          <w:p w:rsidR="009B0DD2" w:rsidRPr="00263753" w:rsidRDefault="009B0DD2" w:rsidP="00503356">
            <w:pPr>
              <w:spacing w:before="0"/>
              <w:ind w:firstLine="0"/>
              <w:jc w:val="left"/>
              <w:rPr>
                <w:color w:val="000000"/>
                <w:szCs w:val="22"/>
              </w:rPr>
            </w:pPr>
            <w:r w:rsidRPr="00BA50AB">
              <w:rPr>
                <w:color w:val="000000"/>
                <w:szCs w:val="24"/>
              </w:rPr>
              <w:t xml:space="preserve">Замер контуров заземления </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B0DD2" w:rsidRPr="00916009" w:rsidRDefault="009B0DD2" w:rsidP="00503356">
            <w:pPr>
              <w:spacing w:before="0"/>
              <w:ind w:firstLine="0"/>
              <w:jc w:val="center"/>
              <w:rPr>
                <w:szCs w:val="22"/>
              </w:rPr>
            </w:pPr>
            <w:proofErr w:type="spellStart"/>
            <w:r>
              <w:rPr>
                <w:szCs w:val="22"/>
              </w:rPr>
              <w:t>шт</w:t>
            </w:r>
            <w:proofErr w:type="spellEnd"/>
          </w:p>
        </w:tc>
        <w:tc>
          <w:tcPr>
            <w:tcW w:w="1468" w:type="pct"/>
            <w:tcBorders>
              <w:top w:val="single" w:sz="4" w:space="0" w:color="auto"/>
              <w:left w:val="nil"/>
              <w:bottom w:val="single" w:sz="4" w:space="0" w:color="auto"/>
              <w:right w:val="single" w:sz="4" w:space="0" w:color="auto"/>
            </w:tcBorders>
            <w:shd w:val="clear" w:color="auto" w:fill="auto"/>
            <w:vAlign w:val="center"/>
          </w:tcPr>
          <w:p w:rsidR="009B0DD2" w:rsidRPr="00916009" w:rsidRDefault="009B0DD2" w:rsidP="00503356">
            <w:pPr>
              <w:spacing w:before="0"/>
              <w:ind w:firstLine="0"/>
              <w:jc w:val="center"/>
              <w:rPr>
                <w:bCs/>
                <w:szCs w:val="22"/>
              </w:rPr>
            </w:pPr>
            <w:r>
              <w:rPr>
                <w:bCs/>
                <w:szCs w:val="22"/>
              </w:rPr>
              <w:t>9</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9B0DD2" w:rsidRPr="00874075" w:rsidRDefault="009B0DD2" w:rsidP="00503356">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9B0DD2" w:rsidRPr="00874075" w:rsidRDefault="009B0DD2" w:rsidP="00503356">
            <w:pPr>
              <w:spacing w:before="0"/>
              <w:ind w:firstLine="0"/>
              <w:rPr>
                <w:szCs w:val="24"/>
              </w:rPr>
            </w:pPr>
          </w:p>
        </w:tc>
      </w:tr>
      <w:tr w:rsidR="009B0DD2" w:rsidRPr="00874075" w:rsidTr="00503356">
        <w:trPr>
          <w:trHeight w:val="668"/>
          <w:jc w:val="center"/>
        </w:trPr>
        <w:tc>
          <w:tcPr>
            <w:tcW w:w="285" w:type="pct"/>
            <w:tcBorders>
              <w:top w:val="single" w:sz="4" w:space="0" w:color="auto"/>
              <w:left w:val="single" w:sz="4" w:space="0" w:color="auto"/>
              <w:bottom w:val="single" w:sz="4" w:space="0" w:color="auto"/>
              <w:right w:val="single" w:sz="4" w:space="0" w:color="auto"/>
            </w:tcBorders>
            <w:shd w:val="clear" w:color="auto" w:fill="auto"/>
          </w:tcPr>
          <w:p w:rsidR="009B0DD2" w:rsidRDefault="009B0DD2" w:rsidP="00503356">
            <w:pPr>
              <w:spacing w:before="0"/>
              <w:rPr>
                <w:color w:val="000000"/>
                <w:szCs w:val="24"/>
              </w:rPr>
            </w:pPr>
            <w:r>
              <w:rPr>
                <w:color w:val="000000"/>
                <w:szCs w:val="24"/>
              </w:rPr>
              <w:t>22</w:t>
            </w:r>
          </w:p>
        </w:tc>
        <w:tc>
          <w:tcPr>
            <w:tcW w:w="1908" w:type="pct"/>
            <w:tcBorders>
              <w:top w:val="single" w:sz="4" w:space="0" w:color="auto"/>
              <w:bottom w:val="single" w:sz="4" w:space="0" w:color="auto"/>
            </w:tcBorders>
            <w:vAlign w:val="center"/>
          </w:tcPr>
          <w:p w:rsidR="009B0DD2" w:rsidRPr="002F4C7D" w:rsidRDefault="009B0DD2" w:rsidP="00503356">
            <w:pPr>
              <w:spacing w:before="0"/>
              <w:ind w:firstLine="0"/>
              <w:jc w:val="left"/>
              <w:rPr>
                <w:snapToGrid w:val="0"/>
                <w:color w:val="000000"/>
                <w:szCs w:val="24"/>
              </w:rPr>
            </w:pPr>
            <w:r w:rsidRPr="00BA50AB">
              <w:rPr>
                <w:color w:val="000000"/>
                <w:szCs w:val="24"/>
              </w:rPr>
              <w:t>Измерени</w:t>
            </w:r>
            <w:r>
              <w:rPr>
                <w:color w:val="000000"/>
                <w:szCs w:val="24"/>
              </w:rPr>
              <w:t>е</w:t>
            </w:r>
            <w:r w:rsidRPr="00BA50AB">
              <w:rPr>
                <w:color w:val="000000"/>
                <w:szCs w:val="24"/>
              </w:rPr>
              <w:t xml:space="preserve"> цепей заземления между контурами заземления и оборудованием</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B0DD2" w:rsidRDefault="009B0DD2" w:rsidP="00503356">
            <w:pPr>
              <w:spacing w:before="0"/>
              <w:ind w:firstLine="0"/>
              <w:jc w:val="center"/>
              <w:rPr>
                <w:szCs w:val="22"/>
              </w:rPr>
            </w:pPr>
            <w:proofErr w:type="spellStart"/>
            <w:r>
              <w:rPr>
                <w:szCs w:val="22"/>
              </w:rPr>
              <w:t>шт</w:t>
            </w:r>
            <w:proofErr w:type="spellEnd"/>
          </w:p>
        </w:tc>
        <w:tc>
          <w:tcPr>
            <w:tcW w:w="1468" w:type="pct"/>
            <w:tcBorders>
              <w:top w:val="single" w:sz="4" w:space="0" w:color="auto"/>
              <w:left w:val="nil"/>
              <w:bottom w:val="single" w:sz="4" w:space="0" w:color="auto"/>
              <w:right w:val="single" w:sz="4" w:space="0" w:color="auto"/>
            </w:tcBorders>
            <w:shd w:val="clear" w:color="auto" w:fill="auto"/>
            <w:vAlign w:val="center"/>
          </w:tcPr>
          <w:p w:rsidR="009B0DD2" w:rsidRDefault="009B0DD2" w:rsidP="00503356">
            <w:pPr>
              <w:spacing w:before="0"/>
              <w:ind w:firstLine="0"/>
              <w:jc w:val="center"/>
              <w:rPr>
                <w:bCs/>
                <w:szCs w:val="22"/>
              </w:rPr>
            </w:pPr>
            <w:r>
              <w:rPr>
                <w:bCs/>
                <w:sz w:val="22"/>
                <w:szCs w:val="22"/>
              </w:rPr>
              <w:t>348</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9B0DD2" w:rsidRPr="00874075" w:rsidRDefault="009B0DD2" w:rsidP="00503356">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9B0DD2" w:rsidRPr="00874075" w:rsidRDefault="009B0DD2" w:rsidP="00503356">
            <w:pPr>
              <w:spacing w:before="0"/>
              <w:ind w:firstLine="0"/>
              <w:rPr>
                <w:szCs w:val="24"/>
              </w:rPr>
            </w:pPr>
          </w:p>
        </w:tc>
      </w:tr>
      <w:tr w:rsidR="009B0DD2" w:rsidRPr="00874075" w:rsidTr="00503356">
        <w:trPr>
          <w:trHeight w:val="668"/>
          <w:jc w:val="center"/>
        </w:trPr>
        <w:tc>
          <w:tcPr>
            <w:tcW w:w="285" w:type="pct"/>
            <w:tcBorders>
              <w:top w:val="single" w:sz="4" w:space="0" w:color="auto"/>
              <w:left w:val="single" w:sz="4" w:space="0" w:color="auto"/>
              <w:bottom w:val="single" w:sz="4" w:space="0" w:color="auto"/>
              <w:right w:val="single" w:sz="4" w:space="0" w:color="auto"/>
            </w:tcBorders>
            <w:shd w:val="clear" w:color="auto" w:fill="auto"/>
          </w:tcPr>
          <w:p w:rsidR="009B0DD2" w:rsidRDefault="009B0DD2" w:rsidP="00503356">
            <w:pPr>
              <w:spacing w:before="0"/>
              <w:rPr>
                <w:color w:val="000000"/>
                <w:szCs w:val="24"/>
              </w:rPr>
            </w:pPr>
            <w:r>
              <w:rPr>
                <w:color w:val="000000"/>
                <w:szCs w:val="24"/>
              </w:rPr>
              <w:t>33</w:t>
            </w:r>
          </w:p>
        </w:tc>
        <w:tc>
          <w:tcPr>
            <w:tcW w:w="1908" w:type="pct"/>
            <w:tcBorders>
              <w:top w:val="single" w:sz="4" w:space="0" w:color="auto"/>
              <w:bottom w:val="single" w:sz="4" w:space="0" w:color="auto"/>
            </w:tcBorders>
            <w:vAlign w:val="center"/>
          </w:tcPr>
          <w:p w:rsidR="009B0DD2" w:rsidRPr="002F4C7D" w:rsidRDefault="009B0DD2" w:rsidP="00503356">
            <w:pPr>
              <w:spacing w:before="0"/>
              <w:ind w:firstLine="0"/>
              <w:jc w:val="left"/>
              <w:rPr>
                <w:snapToGrid w:val="0"/>
                <w:color w:val="000000"/>
                <w:szCs w:val="24"/>
              </w:rPr>
            </w:pPr>
            <w:r w:rsidRPr="00BA50AB">
              <w:rPr>
                <w:color w:val="000000"/>
                <w:szCs w:val="24"/>
              </w:rPr>
              <w:t>Замер изоляции кабелей и проводов электрооборудования</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B0DD2" w:rsidRDefault="009B0DD2" w:rsidP="00503356">
            <w:pPr>
              <w:spacing w:before="0"/>
              <w:ind w:firstLine="0"/>
              <w:jc w:val="center"/>
              <w:rPr>
                <w:szCs w:val="22"/>
              </w:rPr>
            </w:pPr>
            <w:proofErr w:type="spellStart"/>
            <w:r>
              <w:rPr>
                <w:szCs w:val="22"/>
              </w:rPr>
              <w:t>шт</w:t>
            </w:r>
            <w:proofErr w:type="spellEnd"/>
          </w:p>
        </w:tc>
        <w:tc>
          <w:tcPr>
            <w:tcW w:w="1468" w:type="pct"/>
            <w:tcBorders>
              <w:top w:val="single" w:sz="4" w:space="0" w:color="auto"/>
              <w:left w:val="nil"/>
              <w:bottom w:val="single" w:sz="4" w:space="0" w:color="auto"/>
              <w:right w:val="single" w:sz="4" w:space="0" w:color="auto"/>
            </w:tcBorders>
            <w:shd w:val="clear" w:color="auto" w:fill="auto"/>
            <w:vAlign w:val="center"/>
          </w:tcPr>
          <w:p w:rsidR="009B0DD2" w:rsidRDefault="005050A3" w:rsidP="00503356">
            <w:pPr>
              <w:spacing w:before="0"/>
              <w:ind w:firstLine="0"/>
              <w:rPr>
                <w:bCs/>
                <w:szCs w:val="22"/>
              </w:rPr>
            </w:pPr>
            <w:r>
              <w:rPr>
                <w:bCs/>
                <w:szCs w:val="22"/>
              </w:rPr>
              <w:t xml:space="preserve">            255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9B0DD2" w:rsidRPr="00874075" w:rsidRDefault="009B0DD2" w:rsidP="00503356">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9B0DD2" w:rsidRPr="00874075" w:rsidRDefault="009B0DD2" w:rsidP="00503356">
            <w:pPr>
              <w:spacing w:before="0"/>
              <w:ind w:firstLine="0"/>
              <w:rPr>
                <w:szCs w:val="24"/>
              </w:rPr>
            </w:pPr>
          </w:p>
        </w:tc>
      </w:tr>
      <w:tr w:rsidR="009B0DD2" w:rsidRPr="00874075" w:rsidTr="00503356">
        <w:trPr>
          <w:trHeight w:val="668"/>
          <w:jc w:val="center"/>
        </w:trPr>
        <w:tc>
          <w:tcPr>
            <w:tcW w:w="285" w:type="pct"/>
            <w:tcBorders>
              <w:top w:val="single" w:sz="4" w:space="0" w:color="auto"/>
              <w:left w:val="single" w:sz="4" w:space="0" w:color="auto"/>
              <w:bottom w:val="single" w:sz="4" w:space="0" w:color="auto"/>
              <w:right w:val="single" w:sz="4" w:space="0" w:color="auto"/>
            </w:tcBorders>
            <w:shd w:val="clear" w:color="auto" w:fill="auto"/>
          </w:tcPr>
          <w:p w:rsidR="009B0DD2" w:rsidRDefault="009B0DD2" w:rsidP="00503356">
            <w:pPr>
              <w:spacing w:before="0"/>
              <w:rPr>
                <w:color w:val="000000"/>
                <w:szCs w:val="24"/>
              </w:rPr>
            </w:pPr>
            <w:r>
              <w:rPr>
                <w:color w:val="000000"/>
                <w:szCs w:val="24"/>
              </w:rPr>
              <w:t>44</w:t>
            </w:r>
          </w:p>
        </w:tc>
        <w:tc>
          <w:tcPr>
            <w:tcW w:w="1908" w:type="pct"/>
            <w:tcBorders>
              <w:top w:val="single" w:sz="4" w:space="0" w:color="auto"/>
              <w:bottom w:val="single" w:sz="4" w:space="0" w:color="auto"/>
            </w:tcBorders>
            <w:vAlign w:val="center"/>
          </w:tcPr>
          <w:p w:rsidR="009B0DD2" w:rsidRPr="00BA50AB" w:rsidRDefault="009B0DD2" w:rsidP="00503356">
            <w:pPr>
              <w:spacing w:before="0"/>
              <w:ind w:firstLine="0"/>
              <w:jc w:val="left"/>
              <w:rPr>
                <w:color w:val="000000"/>
                <w:szCs w:val="24"/>
              </w:rPr>
            </w:pPr>
            <w:r w:rsidRPr="00BA50AB">
              <w:rPr>
                <w:color w:val="000000"/>
                <w:szCs w:val="24"/>
              </w:rPr>
              <w:t>Замер полного сопротивления цепи "Ф-0-токоприемник"</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9B0DD2" w:rsidRDefault="009B0DD2" w:rsidP="00503356">
            <w:pPr>
              <w:spacing w:before="0"/>
              <w:ind w:firstLine="0"/>
              <w:jc w:val="center"/>
              <w:rPr>
                <w:szCs w:val="22"/>
              </w:rPr>
            </w:pPr>
            <w:proofErr w:type="spellStart"/>
            <w:r>
              <w:rPr>
                <w:szCs w:val="22"/>
              </w:rPr>
              <w:t>шт</w:t>
            </w:r>
            <w:proofErr w:type="spellEnd"/>
          </w:p>
        </w:tc>
        <w:tc>
          <w:tcPr>
            <w:tcW w:w="1468" w:type="pct"/>
            <w:tcBorders>
              <w:top w:val="single" w:sz="4" w:space="0" w:color="auto"/>
              <w:left w:val="nil"/>
              <w:bottom w:val="single" w:sz="4" w:space="0" w:color="auto"/>
              <w:right w:val="single" w:sz="4" w:space="0" w:color="auto"/>
            </w:tcBorders>
            <w:shd w:val="clear" w:color="auto" w:fill="auto"/>
            <w:vAlign w:val="center"/>
          </w:tcPr>
          <w:p w:rsidR="009B0DD2" w:rsidRDefault="009B0DD2" w:rsidP="00503356">
            <w:pPr>
              <w:spacing w:before="0"/>
              <w:ind w:firstLine="0"/>
              <w:jc w:val="center"/>
              <w:rPr>
                <w:bCs/>
                <w:szCs w:val="22"/>
              </w:rPr>
            </w:pPr>
            <w:r>
              <w:rPr>
                <w:bCs/>
                <w:sz w:val="22"/>
                <w:szCs w:val="22"/>
              </w:rPr>
              <w:t>20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9B0DD2" w:rsidRPr="00874075" w:rsidRDefault="009B0DD2" w:rsidP="00503356">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9B0DD2" w:rsidRPr="00874075" w:rsidRDefault="009B0DD2" w:rsidP="00503356">
            <w:pPr>
              <w:spacing w:before="0"/>
              <w:ind w:firstLine="0"/>
              <w:rPr>
                <w:szCs w:val="24"/>
              </w:rPr>
            </w:pPr>
          </w:p>
        </w:tc>
      </w:tr>
    </w:tbl>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733E1C" w:rsidRDefault="00733E1C"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r>
        <w:rPr>
          <w:b/>
          <w:bCs/>
          <w:sz w:val="22"/>
          <w:szCs w:val="22"/>
        </w:rPr>
        <w:t>Итого стоимость услуг составляет: ______________руб._(_______________)</w:t>
      </w: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2E7F9D" w:rsidRDefault="002E7F9D" w:rsidP="008B5841">
      <w:pPr>
        <w:pStyle w:val="a6"/>
        <w:widowControl w:val="0"/>
        <w:overflowPunct w:val="0"/>
        <w:autoSpaceDE w:val="0"/>
        <w:autoSpaceDN w:val="0"/>
        <w:adjustRightInd w:val="0"/>
        <w:spacing w:after="0"/>
        <w:textAlignment w:val="baseline"/>
        <w:rPr>
          <w:b/>
          <w:bCs/>
          <w:sz w:val="22"/>
          <w:szCs w:val="22"/>
        </w:rPr>
      </w:pPr>
    </w:p>
    <w:p w:rsidR="008B5841" w:rsidRPr="00C67553" w:rsidRDefault="008B5841" w:rsidP="008B5841">
      <w:pPr>
        <w:pStyle w:val="a6"/>
        <w:widowControl w:val="0"/>
        <w:overflowPunct w:val="0"/>
        <w:autoSpaceDE w:val="0"/>
        <w:autoSpaceDN w:val="0"/>
        <w:adjustRightInd w:val="0"/>
        <w:spacing w:after="0"/>
        <w:textAlignment w:val="baseline"/>
        <w:rPr>
          <w:b/>
          <w:bCs/>
          <w:sz w:val="24"/>
          <w:szCs w:val="24"/>
        </w:rPr>
      </w:pPr>
      <w:r w:rsidRPr="00C67553">
        <w:rPr>
          <w:b/>
          <w:bCs/>
          <w:sz w:val="24"/>
          <w:szCs w:val="24"/>
        </w:rPr>
        <w:t xml:space="preserve">Перечень необходимых </w:t>
      </w:r>
      <w:proofErr w:type="gramStart"/>
      <w:r w:rsidRPr="00C67553">
        <w:rPr>
          <w:b/>
          <w:bCs/>
          <w:sz w:val="24"/>
          <w:szCs w:val="24"/>
        </w:rPr>
        <w:t>работ :</w:t>
      </w:r>
      <w:proofErr w:type="gramEnd"/>
      <w:r w:rsidRPr="00C67553">
        <w:rPr>
          <w:b/>
          <w:bCs/>
          <w:sz w:val="24"/>
          <w:szCs w:val="24"/>
        </w:rPr>
        <w:t xml:space="preserve"> </w:t>
      </w:r>
    </w:p>
    <w:p w:rsidR="008B5841" w:rsidRPr="00C67553" w:rsidRDefault="008B5841" w:rsidP="008B5841">
      <w:pPr>
        <w:pStyle w:val="aff2"/>
        <w:numPr>
          <w:ilvl w:val="0"/>
          <w:numId w:val="14"/>
        </w:numPr>
        <w:spacing w:before="100" w:beforeAutospacing="1" w:after="100" w:afterAutospacing="1"/>
        <w:rPr>
          <w:color w:val="000000"/>
          <w:u w:val="single"/>
        </w:rPr>
      </w:pPr>
      <w:r w:rsidRPr="00C67553">
        <w:rPr>
          <w:color w:val="000000"/>
          <w:u w:val="single"/>
        </w:rPr>
        <w:t>Замер контуров заземления:</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4хэтажного главного кирпичного корпуса стационара с пристройкой – 3шт</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(ШР1, ШР2, Рентген кабинет);</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3хэтажного административно-хозяйственного корпуса– 1шт;</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Одноэтажного кирпично-блочного здания гаража – 1шт;</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2хэтажного кирпичного детского корпуса стационара – 1 </w:t>
      </w:r>
      <w:proofErr w:type="spellStart"/>
      <w:r w:rsidRPr="00C67553">
        <w:rPr>
          <w:color w:val="000000"/>
          <w:szCs w:val="24"/>
        </w:rPr>
        <w:t>шт</w:t>
      </w:r>
      <w:proofErr w:type="spellEnd"/>
      <w:r w:rsidRPr="00C67553">
        <w:rPr>
          <w:color w:val="000000"/>
          <w:szCs w:val="24"/>
        </w:rPr>
        <w:t>;</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4хэтажного кирпичного здания поликлиники– 2шт; </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(ШС1, Рентген кабинет)</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Одноэтажного кирпичного </w:t>
      </w:r>
      <w:proofErr w:type="gramStart"/>
      <w:r w:rsidRPr="00C67553">
        <w:rPr>
          <w:color w:val="000000"/>
          <w:szCs w:val="24"/>
        </w:rPr>
        <w:t>патолого-анатомического</w:t>
      </w:r>
      <w:proofErr w:type="gramEnd"/>
      <w:r w:rsidRPr="00C67553">
        <w:rPr>
          <w:color w:val="000000"/>
          <w:szCs w:val="24"/>
        </w:rPr>
        <w:t xml:space="preserve"> корпуса–1шт.</w:t>
      </w:r>
    </w:p>
    <w:p w:rsidR="008B5841" w:rsidRPr="00C67553" w:rsidRDefault="008B5841" w:rsidP="008B5841">
      <w:pPr>
        <w:pStyle w:val="aff2"/>
        <w:numPr>
          <w:ilvl w:val="0"/>
          <w:numId w:val="14"/>
        </w:numPr>
        <w:spacing w:before="100" w:beforeAutospacing="1" w:after="100" w:afterAutospacing="1"/>
        <w:rPr>
          <w:color w:val="000000"/>
          <w:u w:val="single"/>
        </w:rPr>
      </w:pPr>
      <w:r w:rsidRPr="00C67553">
        <w:rPr>
          <w:color w:val="000000"/>
          <w:u w:val="single"/>
        </w:rPr>
        <w:t>Измерения цепей заземления между контурами заземления и оборудованием:</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4хэтажный главный кирпичного корпус стационара с пристройкой –95 точек;</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4хэтажное кирпичное здание поликлиники –141 точка;</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3хэтажный административно-хозяйственный корпус –67точек;</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Одноэтажное кирпично-блочное здание гаража –18точек;</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2хэтажный кирпичный детский корпус стационара –16точек;</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Одноэтажный кирпичный </w:t>
      </w:r>
      <w:proofErr w:type="gramStart"/>
      <w:r w:rsidRPr="00C67553">
        <w:rPr>
          <w:color w:val="000000"/>
          <w:szCs w:val="24"/>
        </w:rPr>
        <w:t>патолого-анатомический</w:t>
      </w:r>
      <w:proofErr w:type="gramEnd"/>
      <w:r w:rsidRPr="00C67553">
        <w:rPr>
          <w:color w:val="000000"/>
          <w:szCs w:val="24"/>
        </w:rPr>
        <w:t xml:space="preserve"> корпус –11точек.</w:t>
      </w:r>
    </w:p>
    <w:p w:rsidR="008B5841" w:rsidRPr="00C67553" w:rsidRDefault="008B5841" w:rsidP="008B5841">
      <w:pPr>
        <w:pStyle w:val="aff2"/>
        <w:numPr>
          <w:ilvl w:val="0"/>
          <w:numId w:val="14"/>
        </w:numPr>
        <w:spacing w:before="100" w:beforeAutospacing="1" w:after="100" w:afterAutospacing="1"/>
        <w:rPr>
          <w:color w:val="000000"/>
          <w:u w:val="single"/>
        </w:rPr>
      </w:pPr>
      <w:r w:rsidRPr="00C67553">
        <w:rPr>
          <w:color w:val="000000"/>
          <w:u w:val="single"/>
        </w:rPr>
        <w:t>Замер изоляции кабелей и проводов электрооборудования:</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4хэтажный главный кирпичного корпуса стационара с пристройкой подвал –</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ШР1 –3линии, ШР2–3линии, ШР3–4линий, ЩО1–5линий;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4хэтажный главный кирпичный корпус стационара с пристройкой,1этаж–</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ЩО1–5 линий, ЩО2–5линий;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4хэтажный главный кирпичный корпус стационара с пристройкой ,2этаж–ЩО1–5 линий, ЩО2 – 5 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4хэтажный главный кирпичный корпус стационара с пристройкой, 3этаж Реанимация –ЩО1– 4</w:t>
      </w:r>
      <w:proofErr w:type="gramStart"/>
      <w:r w:rsidRPr="00C67553">
        <w:rPr>
          <w:color w:val="000000"/>
          <w:szCs w:val="24"/>
        </w:rPr>
        <w:t>линии,ЩО</w:t>
      </w:r>
      <w:proofErr w:type="gramEnd"/>
      <w:r w:rsidRPr="00C67553">
        <w:rPr>
          <w:color w:val="000000"/>
          <w:szCs w:val="24"/>
        </w:rPr>
        <w:t>2 – 4 линии, ЩО3 –4линий,ЩО4 – 4линий;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lastRenderedPageBreak/>
        <w:t>4хэтажный главный кирпичный корпус стационара с пристройкой, 4этаж, ЭКГ– ЩО2–5линий, ЩО2– 5 линий, терапевтическое отделение–ЩО1– 6линий, ЩО2– 6</w:t>
      </w:r>
      <w:proofErr w:type="gramStart"/>
      <w:r w:rsidRPr="00C67553">
        <w:rPr>
          <w:color w:val="000000"/>
          <w:szCs w:val="24"/>
        </w:rPr>
        <w:t>линий,ЩО</w:t>
      </w:r>
      <w:proofErr w:type="gramEnd"/>
      <w:r w:rsidRPr="00C67553">
        <w:rPr>
          <w:color w:val="000000"/>
          <w:szCs w:val="24"/>
        </w:rPr>
        <w:t>3–6линий;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4хэтажный главный кирпичный корпус стационара с пристройкой подвал –Ш1–5линий, Ш2–5линий;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4хэтажный главный кирпичный корпус стационара с пристройкой 1этаж–ШС–1С–5–линий, ШС–2С–5линий;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4хэтажный главный кирпичный корпус стационара с пристройкой 2этаж–ШО1–5линий, ЩО2–5линий, ШР2–5</w:t>
      </w:r>
      <w:proofErr w:type="gramStart"/>
      <w:r w:rsidRPr="00C67553">
        <w:rPr>
          <w:color w:val="000000"/>
          <w:szCs w:val="24"/>
        </w:rPr>
        <w:t>линий ,ЩО</w:t>
      </w:r>
      <w:proofErr w:type="gramEnd"/>
      <w:r w:rsidRPr="00C67553">
        <w:rPr>
          <w:color w:val="000000"/>
          <w:szCs w:val="24"/>
        </w:rPr>
        <w:t>1–4линии,ЩО2–5линий,ЩО3–5линий, ЩО4–4линии;</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4хэтажное кирпичное здание поликлиники: ЩС1 подвал–5</w:t>
      </w:r>
      <w:proofErr w:type="gramStart"/>
      <w:r w:rsidRPr="00C67553">
        <w:rPr>
          <w:color w:val="000000"/>
          <w:szCs w:val="24"/>
        </w:rPr>
        <w:t>линий ,</w:t>
      </w:r>
      <w:proofErr w:type="gramEnd"/>
      <w:r w:rsidRPr="00C67553">
        <w:rPr>
          <w:color w:val="000000"/>
          <w:szCs w:val="24"/>
        </w:rPr>
        <w:t xml:space="preserve"> ЩС1–2–5линий, ЩС2–2–4линии, ЩС3–2–5линий, ЩС4–2–5линий, ЩО1–4линии, ЩО1–2–6линий, ЩО2–2–7линий, ЩО3–2–6линий, ЩО4–2–7линий, ЩС3–1–5линий,ЩС4–1–5линий,ЩС5–1–5линий,ЩО1–1–6линий, ЩО2–1–4линии;</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Одноэтажное кирпично-блочное здание гаража: ШС–4</w:t>
      </w:r>
      <w:proofErr w:type="gramStart"/>
      <w:r w:rsidRPr="00C67553">
        <w:rPr>
          <w:color w:val="000000"/>
          <w:szCs w:val="24"/>
        </w:rPr>
        <w:t>линии,ЩО</w:t>
      </w:r>
      <w:proofErr w:type="gramEnd"/>
      <w:r w:rsidRPr="00C67553">
        <w:rPr>
          <w:color w:val="000000"/>
          <w:szCs w:val="24"/>
        </w:rPr>
        <w:t>–6линий;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2хэтажный кирпичный детский корпус </w:t>
      </w:r>
      <w:proofErr w:type="gramStart"/>
      <w:r w:rsidRPr="00C67553">
        <w:rPr>
          <w:color w:val="000000"/>
          <w:szCs w:val="24"/>
        </w:rPr>
        <w:t>стационара:ШС</w:t>
      </w:r>
      <w:proofErr w:type="gramEnd"/>
      <w:r w:rsidRPr="00C67553">
        <w:rPr>
          <w:color w:val="000000"/>
          <w:szCs w:val="24"/>
        </w:rPr>
        <w:t>1–6линий,ШС2–5линий,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ЩО1–6</w:t>
      </w:r>
      <w:proofErr w:type="gramStart"/>
      <w:r w:rsidRPr="00C67553">
        <w:rPr>
          <w:color w:val="000000"/>
          <w:szCs w:val="24"/>
        </w:rPr>
        <w:t>линий,ЩО</w:t>
      </w:r>
      <w:proofErr w:type="gramEnd"/>
      <w:r w:rsidRPr="00C67553">
        <w:rPr>
          <w:color w:val="000000"/>
          <w:szCs w:val="24"/>
        </w:rPr>
        <w:t>2–6линий;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Одноэтажный кирпичный </w:t>
      </w:r>
      <w:proofErr w:type="spellStart"/>
      <w:r w:rsidRPr="00C67553">
        <w:rPr>
          <w:color w:val="000000"/>
          <w:szCs w:val="24"/>
        </w:rPr>
        <w:t>патолого</w:t>
      </w:r>
      <w:proofErr w:type="spellEnd"/>
      <w:r w:rsidRPr="00C67553">
        <w:rPr>
          <w:color w:val="000000"/>
          <w:szCs w:val="24"/>
        </w:rPr>
        <w:t xml:space="preserve"> - анатомический корпус: ШС–5линий,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ЩО-6линий.</w:t>
      </w:r>
    </w:p>
    <w:p w:rsidR="008B5841" w:rsidRPr="00C67553" w:rsidRDefault="008B5841" w:rsidP="008B5841">
      <w:pPr>
        <w:pStyle w:val="aff2"/>
        <w:numPr>
          <w:ilvl w:val="0"/>
          <w:numId w:val="14"/>
        </w:numPr>
        <w:spacing w:before="100" w:beforeAutospacing="1" w:after="100" w:afterAutospacing="1"/>
        <w:rPr>
          <w:color w:val="000000"/>
          <w:u w:val="single"/>
        </w:rPr>
      </w:pPr>
      <w:r w:rsidRPr="00C67553">
        <w:rPr>
          <w:color w:val="000000"/>
          <w:u w:val="single"/>
        </w:rPr>
        <w:t xml:space="preserve">Замеры полного </w:t>
      </w:r>
      <w:proofErr w:type="spellStart"/>
      <w:r w:rsidRPr="00C67553">
        <w:rPr>
          <w:color w:val="000000"/>
          <w:u w:val="single"/>
        </w:rPr>
        <w:t>сопр.цепи</w:t>
      </w:r>
      <w:proofErr w:type="spellEnd"/>
      <w:r w:rsidRPr="00C67553">
        <w:rPr>
          <w:color w:val="000000"/>
          <w:u w:val="single"/>
        </w:rPr>
        <w:t xml:space="preserve"> "Ф-0-токоприемник"</w:t>
      </w:r>
      <w:r w:rsidRPr="00C67553">
        <w:rPr>
          <w:color w:val="000000"/>
        </w:rPr>
        <w:t>–</w:t>
      </w:r>
      <w:r w:rsidRPr="00C67553">
        <w:rPr>
          <w:color w:val="000000"/>
          <w:u w:val="single"/>
        </w:rPr>
        <w:t>20 токоприемников.</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4хэтажное кирпичное здание поликлиника: </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1эт.ШС1 отх.линия1;</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2эт.ШС2 отх.линии1,2;</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3эт.ШС3 отх.лин.1,2,</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 4эт.ШС отх.линии1,2,3. –8т.пр.</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4хэтажный главный кирпичный корпус стационара с пристройкой:</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1эт.ШС1 отх.линии1,2;</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2эт.ШС2 </w:t>
      </w:r>
      <w:proofErr w:type="spellStart"/>
      <w:r w:rsidRPr="00C67553">
        <w:rPr>
          <w:color w:val="000000"/>
          <w:szCs w:val="24"/>
        </w:rPr>
        <w:t>отх.линии</w:t>
      </w:r>
      <w:proofErr w:type="spellEnd"/>
      <w:r w:rsidRPr="00C67553">
        <w:rPr>
          <w:color w:val="000000"/>
          <w:szCs w:val="24"/>
        </w:rPr>
        <w:t xml:space="preserve"> 1,2; </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3эт.ШС3 отх.линия1;</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 xml:space="preserve">4эт.ШС4 </w:t>
      </w:r>
      <w:proofErr w:type="spellStart"/>
      <w:r w:rsidRPr="00C67553">
        <w:rPr>
          <w:color w:val="000000"/>
          <w:szCs w:val="24"/>
        </w:rPr>
        <w:t>отх.линии</w:t>
      </w:r>
      <w:proofErr w:type="spellEnd"/>
      <w:r w:rsidRPr="00C67553">
        <w:rPr>
          <w:color w:val="000000"/>
          <w:szCs w:val="24"/>
        </w:rPr>
        <w:t xml:space="preserve"> 1,2,3-8т.пр.</w:t>
      </w:r>
    </w:p>
    <w:p w:rsidR="008B5841" w:rsidRPr="00C67553" w:rsidRDefault="008B5841" w:rsidP="008B5841">
      <w:pPr>
        <w:widowControl/>
        <w:spacing w:before="100" w:beforeAutospacing="1" w:after="100" w:afterAutospacing="1"/>
        <w:ind w:firstLine="0"/>
        <w:jc w:val="left"/>
        <w:rPr>
          <w:color w:val="000000"/>
          <w:szCs w:val="24"/>
        </w:rPr>
      </w:pPr>
      <w:r w:rsidRPr="00C67553">
        <w:rPr>
          <w:color w:val="000000"/>
          <w:szCs w:val="24"/>
        </w:rPr>
        <w:t>Ш1, Ш</w:t>
      </w:r>
      <w:proofErr w:type="gramStart"/>
      <w:r w:rsidRPr="00C67553">
        <w:rPr>
          <w:color w:val="000000"/>
          <w:szCs w:val="24"/>
        </w:rPr>
        <w:t>2,ШС</w:t>
      </w:r>
      <w:proofErr w:type="gramEnd"/>
      <w:r w:rsidRPr="00C67553">
        <w:rPr>
          <w:color w:val="000000"/>
          <w:szCs w:val="24"/>
        </w:rPr>
        <w:t>-1С,ШС-2С-4т.пр.</w:t>
      </w:r>
    </w:p>
    <w:p w:rsidR="008B5841" w:rsidRPr="00C67553" w:rsidRDefault="008B5841" w:rsidP="008B5841">
      <w:pPr>
        <w:rPr>
          <w:szCs w:val="24"/>
        </w:rPr>
      </w:pPr>
    </w:p>
    <w:p w:rsidR="008B5841" w:rsidRPr="00C67553" w:rsidRDefault="008B5841" w:rsidP="008B5841">
      <w:pPr>
        <w:pStyle w:val="a6"/>
        <w:widowControl w:val="0"/>
        <w:overflowPunct w:val="0"/>
        <w:autoSpaceDE w:val="0"/>
        <w:autoSpaceDN w:val="0"/>
        <w:adjustRightInd w:val="0"/>
        <w:spacing w:after="0"/>
        <w:textAlignment w:val="baseline"/>
        <w:rPr>
          <w:b/>
          <w:bCs/>
          <w:sz w:val="24"/>
          <w:szCs w:val="24"/>
        </w:rPr>
      </w:pPr>
      <w:r w:rsidRPr="00C67553">
        <w:rPr>
          <w:b/>
          <w:bCs/>
          <w:sz w:val="24"/>
          <w:szCs w:val="24"/>
        </w:rPr>
        <w:t xml:space="preserve">Технические показатели: </w:t>
      </w:r>
    </w:p>
    <w:tbl>
      <w:tblPr>
        <w:tblW w:w="10080" w:type="dxa"/>
        <w:tblInd w:w="93" w:type="dxa"/>
        <w:tblLayout w:type="fixed"/>
        <w:tblLook w:val="04A0" w:firstRow="1" w:lastRow="0" w:firstColumn="1" w:lastColumn="0" w:noHBand="0" w:noVBand="1"/>
      </w:tblPr>
      <w:tblGrid>
        <w:gridCol w:w="724"/>
        <w:gridCol w:w="3961"/>
        <w:gridCol w:w="5395"/>
      </w:tblGrid>
      <w:tr w:rsidR="008B5841" w:rsidRPr="00C67553"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8B5841" w:rsidRPr="00C67553" w:rsidRDefault="008B5841" w:rsidP="008B5841">
            <w:pPr>
              <w:ind w:firstLine="0"/>
              <w:rPr>
                <w:szCs w:val="24"/>
              </w:rPr>
            </w:pPr>
            <w:r w:rsidRPr="00C67553">
              <w:rPr>
                <w:szCs w:val="24"/>
              </w:rPr>
              <w:t>№п/</w:t>
            </w:r>
            <w:r w:rsidRPr="00C67553">
              <w:rPr>
                <w:szCs w:val="24"/>
              </w:rPr>
              <w:lastRenderedPageBreak/>
              <w:t>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8B5841" w:rsidRPr="00C67553" w:rsidRDefault="008B5841" w:rsidP="008B5841">
            <w:pPr>
              <w:snapToGrid w:val="0"/>
              <w:spacing w:before="0" w:line="276" w:lineRule="auto"/>
              <w:ind w:firstLine="0"/>
              <w:jc w:val="center"/>
              <w:rPr>
                <w:b/>
                <w:szCs w:val="24"/>
                <w:lang w:eastAsia="en-US"/>
              </w:rPr>
            </w:pPr>
            <w:r w:rsidRPr="00C67553">
              <w:rPr>
                <w:b/>
                <w:szCs w:val="24"/>
                <w:lang w:eastAsia="en-US"/>
              </w:rPr>
              <w:lastRenderedPageBreak/>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8B5841" w:rsidRPr="00C67553" w:rsidRDefault="008B5841" w:rsidP="008B5841">
            <w:pPr>
              <w:snapToGrid w:val="0"/>
              <w:spacing w:before="0" w:line="276" w:lineRule="auto"/>
              <w:ind w:firstLine="0"/>
              <w:jc w:val="center"/>
              <w:rPr>
                <w:b/>
                <w:szCs w:val="24"/>
                <w:lang w:eastAsia="en-US"/>
              </w:rPr>
            </w:pPr>
            <w:r w:rsidRPr="00C67553">
              <w:rPr>
                <w:b/>
                <w:szCs w:val="24"/>
                <w:lang w:eastAsia="en-US"/>
              </w:rPr>
              <w:t xml:space="preserve">Требуемое значение (диапазон значений) </w:t>
            </w:r>
            <w:r w:rsidRPr="00C67553">
              <w:rPr>
                <w:b/>
                <w:szCs w:val="24"/>
                <w:lang w:eastAsia="en-US"/>
              </w:rPr>
              <w:lastRenderedPageBreak/>
              <w:t>показателей</w:t>
            </w:r>
          </w:p>
        </w:tc>
      </w:tr>
      <w:tr w:rsidR="008B5841" w:rsidRPr="00C67553"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8B5841" w:rsidRPr="00C67553" w:rsidRDefault="008B5841" w:rsidP="008B5841">
            <w:pPr>
              <w:ind w:firstLine="0"/>
              <w:rPr>
                <w:szCs w:val="24"/>
              </w:rPr>
            </w:pPr>
            <w:r w:rsidRPr="00C67553">
              <w:rPr>
                <w:szCs w:val="24"/>
              </w:rPr>
              <w:lastRenderedPageBreak/>
              <w:t>1</w:t>
            </w:r>
          </w:p>
        </w:tc>
        <w:tc>
          <w:tcPr>
            <w:tcW w:w="3961" w:type="dxa"/>
            <w:tcBorders>
              <w:top w:val="single" w:sz="4" w:space="0" w:color="000000"/>
              <w:left w:val="nil"/>
              <w:bottom w:val="single" w:sz="4" w:space="0" w:color="000000"/>
              <w:right w:val="single" w:sz="4" w:space="0" w:color="000000"/>
            </w:tcBorders>
            <w:shd w:val="clear" w:color="auto" w:fill="auto"/>
            <w:hideMark/>
          </w:tcPr>
          <w:p w:rsidR="008B5841" w:rsidRPr="00C67553" w:rsidRDefault="008B5841" w:rsidP="008B5841">
            <w:pPr>
              <w:ind w:firstLine="0"/>
              <w:rPr>
                <w:szCs w:val="24"/>
              </w:rPr>
            </w:pPr>
            <w:r w:rsidRPr="00C67553">
              <w:rPr>
                <w:color w:val="000000"/>
                <w:szCs w:val="24"/>
              </w:rPr>
              <w:t xml:space="preserve">Все </w:t>
            </w:r>
            <w:r w:rsidRPr="00C67553">
              <w:rPr>
                <w:snapToGrid w:val="0"/>
                <w:color w:val="000000"/>
                <w:szCs w:val="24"/>
              </w:rPr>
              <w:t xml:space="preserve">работы по осуществлению </w:t>
            </w:r>
            <w:proofErr w:type="spellStart"/>
            <w:r w:rsidRPr="00C67553">
              <w:rPr>
                <w:snapToGrid w:val="0"/>
                <w:color w:val="000000"/>
                <w:szCs w:val="24"/>
              </w:rPr>
              <w:t>электролабораторных</w:t>
            </w:r>
            <w:proofErr w:type="spellEnd"/>
            <w:r w:rsidRPr="00C67553">
              <w:rPr>
                <w:snapToGrid w:val="0"/>
                <w:color w:val="000000"/>
                <w:szCs w:val="24"/>
              </w:rPr>
              <w:t xml:space="preserve"> испытаний</w:t>
            </w:r>
            <w:r w:rsidRPr="00C67553">
              <w:rPr>
                <w:color w:val="000000"/>
                <w:szCs w:val="24"/>
              </w:rPr>
              <w:t xml:space="preserve"> проводятся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8B5841" w:rsidRPr="00C67553" w:rsidRDefault="008B5841" w:rsidP="008B5841">
            <w:pPr>
              <w:widowControl/>
              <w:spacing w:before="100" w:beforeAutospacing="1" w:after="100" w:afterAutospacing="1"/>
              <w:ind w:firstLine="0"/>
              <w:jc w:val="left"/>
              <w:rPr>
                <w:color w:val="000000"/>
                <w:szCs w:val="24"/>
              </w:rPr>
            </w:pPr>
            <w:r w:rsidRPr="00C67553">
              <w:rPr>
                <w:szCs w:val="24"/>
              </w:rPr>
              <w:t xml:space="preserve">ГОСТ Р 50571.28-2006 (МЭК 60364-7-710:2002) </w:t>
            </w:r>
            <w:proofErr w:type="gramStart"/>
            <w:r w:rsidRPr="00C67553">
              <w:rPr>
                <w:szCs w:val="24"/>
              </w:rPr>
              <w:t xml:space="preserve"> </w:t>
            </w:r>
            <w:r w:rsidRPr="00C67553">
              <w:rPr>
                <w:color w:val="000000"/>
                <w:szCs w:val="24"/>
              </w:rPr>
              <w:t xml:space="preserve"> ;</w:t>
            </w:r>
            <w:proofErr w:type="gramEnd"/>
            <w:r w:rsidRPr="00C67553">
              <w:rPr>
                <w:color w:val="000000"/>
                <w:szCs w:val="24"/>
              </w:rPr>
              <w:t xml:space="preserve"> ПТЭЭП (Правилами технической эксплуатации электроустановок потребителей):</w:t>
            </w:r>
          </w:p>
          <w:p w:rsidR="008B5841" w:rsidRPr="00C67553" w:rsidRDefault="008B5841" w:rsidP="008B5841">
            <w:pPr>
              <w:ind w:firstLine="0"/>
              <w:jc w:val="left"/>
              <w:rPr>
                <w:szCs w:val="24"/>
              </w:rPr>
            </w:pPr>
          </w:p>
        </w:tc>
      </w:tr>
    </w:tbl>
    <w:p w:rsidR="008B5841" w:rsidRPr="00C67553" w:rsidRDefault="008B5841" w:rsidP="00BB2B45">
      <w:pPr>
        <w:pStyle w:val="ab"/>
        <w:spacing w:after="0"/>
        <w:rPr>
          <w:sz w:val="24"/>
          <w:szCs w:val="24"/>
        </w:rPr>
      </w:pPr>
    </w:p>
    <w:p w:rsidR="00BB2B45" w:rsidRPr="00C67553" w:rsidRDefault="00BB2B45" w:rsidP="00BB2B45">
      <w:pPr>
        <w:pStyle w:val="ab"/>
        <w:spacing w:after="0"/>
        <w:rPr>
          <w:sz w:val="24"/>
          <w:szCs w:val="24"/>
        </w:rPr>
      </w:pPr>
    </w:p>
    <w:p w:rsidR="00DC7D71" w:rsidRPr="00C67553" w:rsidRDefault="00DC7D71" w:rsidP="00DC7D71">
      <w:pPr>
        <w:pStyle w:val="a6"/>
        <w:widowControl w:val="0"/>
        <w:overflowPunct w:val="0"/>
        <w:autoSpaceDE w:val="0"/>
        <w:autoSpaceDN w:val="0"/>
        <w:adjustRightInd w:val="0"/>
        <w:spacing w:after="0"/>
        <w:ind w:firstLine="720"/>
        <w:textAlignment w:val="baseline"/>
        <w:rPr>
          <w:b/>
          <w:bCs/>
          <w:sz w:val="24"/>
          <w:szCs w:val="24"/>
        </w:rPr>
      </w:pPr>
    </w:p>
    <w:p w:rsidR="00DC7D71" w:rsidRPr="00C67553" w:rsidRDefault="002E7F9D" w:rsidP="00DC7D71">
      <w:pPr>
        <w:pStyle w:val="a6"/>
        <w:widowControl w:val="0"/>
        <w:overflowPunct w:val="0"/>
        <w:autoSpaceDE w:val="0"/>
        <w:autoSpaceDN w:val="0"/>
        <w:adjustRightInd w:val="0"/>
        <w:spacing w:after="0"/>
        <w:ind w:firstLine="720"/>
        <w:textAlignment w:val="baseline"/>
        <w:rPr>
          <w:b/>
          <w:bCs/>
          <w:sz w:val="24"/>
          <w:szCs w:val="24"/>
        </w:rPr>
      </w:pPr>
      <w:r w:rsidRPr="00C67553">
        <w:rPr>
          <w:b/>
          <w:bCs/>
          <w:sz w:val="24"/>
          <w:szCs w:val="24"/>
        </w:rPr>
        <w:t>У</w:t>
      </w:r>
      <w:r w:rsidR="00DC7D71" w:rsidRPr="00C67553">
        <w:rPr>
          <w:b/>
          <w:bCs/>
          <w:sz w:val="24"/>
          <w:szCs w:val="24"/>
        </w:rPr>
        <w:t>словия исполнения договора:</w:t>
      </w:r>
    </w:p>
    <w:p w:rsidR="00DC7D71" w:rsidRPr="00C67553" w:rsidRDefault="00DC7D71" w:rsidP="00DC7D71">
      <w:pPr>
        <w:pStyle w:val="a6"/>
        <w:widowControl w:val="0"/>
        <w:overflowPunct w:val="0"/>
        <w:autoSpaceDE w:val="0"/>
        <w:autoSpaceDN w:val="0"/>
        <w:adjustRightInd w:val="0"/>
        <w:spacing w:after="0"/>
        <w:textAlignment w:val="baseline"/>
        <w:rPr>
          <w:sz w:val="24"/>
          <w:szCs w:val="24"/>
        </w:rPr>
      </w:pPr>
      <w:r w:rsidRPr="00C67553">
        <w:rPr>
          <w:bCs/>
          <w:sz w:val="24"/>
          <w:szCs w:val="24"/>
        </w:rPr>
        <w:t>Мы о</w:t>
      </w:r>
      <w:r w:rsidRPr="00C67553">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C67553" w:rsidRDefault="009D12CA" w:rsidP="009D12CA">
      <w:pPr>
        <w:rPr>
          <w:szCs w:val="24"/>
        </w:rPr>
      </w:pPr>
    </w:p>
    <w:p w:rsidR="00DC7D71" w:rsidRPr="00C67553" w:rsidRDefault="00DC7D71" w:rsidP="00DC7D71">
      <w:pPr>
        <w:widowControl/>
        <w:numPr>
          <w:ilvl w:val="0"/>
          <w:numId w:val="2"/>
        </w:numPr>
        <w:spacing w:before="0"/>
        <w:rPr>
          <w:szCs w:val="24"/>
        </w:rPr>
      </w:pPr>
      <w:r w:rsidRPr="00C67553">
        <w:rPr>
          <w:b/>
          <w:szCs w:val="24"/>
        </w:rPr>
        <w:t>Требования качества</w:t>
      </w:r>
      <w:r w:rsidRPr="00C67553">
        <w:rPr>
          <w:szCs w:val="24"/>
        </w:rPr>
        <w:t xml:space="preserve">: </w:t>
      </w:r>
    </w:p>
    <w:p w:rsidR="0015470F" w:rsidRPr="00C67553" w:rsidRDefault="00DC7D71" w:rsidP="001C104E">
      <w:pPr>
        <w:widowControl/>
        <w:spacing w:before="0"/>
        <w:ind w:firstLine="0"/>
        <w:rPr>
          <w:szCs w:val="24"/>
        </w:rPr>
      </w:pPr>
      <w:r w:rsidRPr="00C6755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C67553">
        <w:rPr>
          <w:b/>
          <w:bCs/>
          <w:szCs w:val="24"/>
        </w:rPr>
        <w:t xml:space="preserve">есто доставки: </w:t>
      </w:r>
      <w:r w:rsidRPr="00C67553">
        <w:rPr>
          <w:szCs w:val="24"/>
        </w:rPr>
        <w:t xml:space="preserve">г. Калуга, ул. </w:t>
      </w:r>
      <w:proofErr w:type="spellStart"/>
      <w:r w:rsidRPr="00C67553">
        <w:rPr>
          <w:szCs w:val="24"/>
        </w:rPr>
        <w:t>Болотникова</w:t>
      </w:r>
      <w:proofErr w:type="spellEnd"/>
      <w:r w:rsidRPr="00C67553">
        <w:rPr>
          <w:szCs w:val="24"/>
        </w:rPr>
        <w:t xml:space="preserve">, д. 1, </w:t>
      </w:r>
      <w:r w:rsidR="001C104E" w:rsidRPr="00C67553">
        <w:rPr>
          <w:szCs w:val="24"/>
        </w:rPr>
        <w:t xml:space="preserve">ЧУЗ «Больница «РЖД – Медицина» имени К.Э. Циолковского города Калуга», сокращенное официальное наименование ЧУЗ «РЖД – Медицина» г. Калуга»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proofErr w:type="gramStart"/>
      <w:r w:rsidR="00CC15E9">
        <w:rPr>
          <w:b/>
          <w:bCs/>
          <w:sz w:val="22"/>
          <w:szCs w:val="22"/>
        </w:rPr>
        <w:t>материалов</w:t>
      </w:r>
      <w:r w:rsidRPr="0015470F">
        <w:rPr>
          <w:b/>
          <w:bCs/>
          <w:sz w:val="22"/>
          <w:szCs w:val="22"/>
        </w:rPr>
        <w:t xml:space="preserve">:   </w:t>
      </w:r>
      <w:proofErr w:type="gramEnd"/>
      <w:r w:rsidR="007844DE" w:rsidRPr="0015470F">
        <w:rPr>
          <w:bCs/>
          <w:sz w:val="22"/>
          <w:szCs w:val="22"/>
          <w:u w:val="single"/>
        </w:rPr>
        <w:t>упаковка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CC15E9">
        <w:rPr>
          <w:b/>
          <w:bCs/>
          <w:sz w:val="22"/>
          <w:szCs w:val="22"/>
        </w:rPr>
        <w:t xml:space="preserve">материалов,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 xml:space="preserve">тоимость </w:t>
      </w:r>
      <w:r w:rsidR="00AB69ED">
        <w:rPr>
          <w:b/>
          <w:bCs/>
          <w:sz w:val="22"/>
          <w:szCs w:val="22"/>
        </w:rPr>
        <w:t xml:space="preserve">услуги </w:t>
      </w:r>
      <w:r w:rsidRPr="00541778">
        <w:rPr>
          <w:b/>
          <w:bCs/>
          <w:sz w:val="22"/>
          <w:szCs w:val="22"/>
        </w:rPr>
        <w:t>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Pr="00541778">
        <w:rPr>
          <w:sz w:val="22"/>
          <w:szCs w:val="22"/>
        </w:rPr>
        <w:t xml:space="preserve"> </w:t>
      </w:r>
      <w:r w:rsidR="002E7F9D">
        <w:rPr>
          <w:sz w:val="22"/>
          <w:szCs w:val="22"/>
        </w:rPr>
        <w:t xml:space="preserve">  </w:t>
      </w:r>
      <w:r w:rsidR="00543CBE">
        <w:rPr>
          <w:sz w:val="22"/>
          <w:szCs w:val="22"/>
        </w:rPr>
        <w:t>11</w:t>
      </w:r>
      <w:r w:rsidR="002E7F9D">
        <w:rPr>
          <w:sz w:val="22"/>
          <w:szCs w:val="22"/>
        </w:rPr>
        <w:t xml:space="preserve"> </w:t>
      </w:r>
      <w:proofErr w:type="gramStart"/>
      <w:r w:rsidR="00543CBE">
        <w:rPr>
          <w:sz w:val="22"/>
          <w:szCs w:val="22"/>
        </w:rPr>
        <w:t xml:space="preserve">ноября </w:t>
      </w:r>
      <w:r w:rsidR="002E7F9D">
        <w:rPr>
          <w:sz w:val="22"/>
          <w:szCs w:val="22"/>
        </w:rPr>
        <w:t xml:space="preserve"> 2019</w:t>
      </w:r>
      <w:proofErr w:type="gramEnd"/>
      <w:r w:rsidRPr="00541778">
        <w:rPr>
          <w:sz w:val="22"/>
          <w:szCs w:val="22"/>
        </w:rPr>
        <w:t xml:space="preserve"> составляет: </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C67553" w:rsidRDefault="0015470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w:t>
      </w:r>
      <w:r w:rsidR="005F3E74">
        <w:rPr>
          <w:rFonts w:ascii="Times New Roman" w:hAnsi="Times New Roman"/>
          <w:b/>
          <w:sz w:val="22"/>
          <w:szCs w:val="22"/>
        </w:rPr>
        <w:t>услуг</w:t>
      </w:r>
      <w:r w:rsidR="007844DE">
        <w:rPr>
          <w:rFonts w:ascii="Times New Roman" w:hAnsi="Times New Roman"/>
          <w:b/>
          <w:sz w:val="22"/>
          <w:szCs w:val="22"/>
        </w:rPr>
        <w:t xml:space="preserve">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proofErr w:type="gramStart"/>
      <w:r w:rsidRPr="0089297D">
        <w:rPr>
          <w:rFonts w:ascii="Times New Roman" w:hAnsi="Times New Roman"/>
          <w:iCs/>
          <w:sz w:val="22"/>
          <w:szCs w:val="22"/>
        </w:rPr>
        <w:t>мы  берем</w:t>
      </w:r>
      <w:proofErr w:type="gramEnd"/>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w:t>
      </w:r>
      <w:r w:rsidRPr="00541778">
        <w:rPr>
          <w:rFonts w:ascii="Times New Roman" w:hAnsi="Times New Roman"/>
          <w:sz w:val="22"/>
          <w:szCs w:val="22"/>
        </w:rPr>
        <w:lastRenderedPageBreak/>
        <w:t>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5F3E74" w:rsidP="00DC7D71">
      <w:pPr>
        <w:widowControl/>
        <w:spacing w:before="0"/>
        <w:ind w:firstLine="0"/>
        <w:contextualSpacing/>
        <w:jc w:val="left"/>
        <w:rPr>
          <w:sz w:val="22"/>
          <w:szCs w:val="22"/>
        </w:rPr>
      </w:pPr>
      <w:r>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proofErr w:type="gramStart"/>
      <w:r>
        <w:rPr>
          <w:i/>
          <w:sz w:val="22"/>
          <w:szCs w:val="22"/>
        </w:rPr>
        <w:t xml:space="preserve">   </w:t>
      </w:r>
      <w:r w:rsidR="00D81EE7" w:rsidRPr="00541778">
        <w:rPr>
          <w:i/>
          <w:sz w:val="22"/>
          <w:szCs w:val="22"/>
        </w:rPr>
        <w:t>(</w:t>
      </w:r>
      <w:proofErr w:type="gramEnd"/>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C67553" w:rsidRDefault="00DC7D71" w:rsidP="00DC7D71">
      <w:pPr>
        <w:pStyle w:val="ConsNonformat"/>
        <w:widowControl/>
        <w:jc w:val="both"/>
        <w:rPr>
          <w:rFonts w:ascii="Times New Roman" w:hAnsi="Times New Roman" w:cs="Times New Roman"/>
          <w:sz w:val="24"/>
          <w:szCs w:val="24"/>
        </w:rPr>
      </w:pPr>
    </w:p>
    <w:p w:rsidR="00DC7D71" w:rsidRPr="00C67553" w:rsidRDefault="00CC15E9" w:rsidP="00DC7D71">
      <w:pPr>
        <w:spacing w:before="0"/>
        <w:ind w:firstLine="708"/>
        <w:rPr>
          <w:szCs w:val="24"/>
        </w:rPr>
      </w:pPr>
      <w:r w:rsidRPr="00C67553">
        <w:rPr>
          <w:szCs w:val="24"/>
        </w:rPr>
        <w:t xml:space="preserve">Частное </w:t>
      </w:r>
      <w:r w:rsidR="00DC7D71" w:rsidRPr="00C67553">
        <w:rPr>
          <w:szCs w:val="24"/>
        </w:rPr>
        <w:t xml:space="preserve">учреждение здравоохранения </w:t>
      </w:r>
      <w:r w:rsidR="001C104E" w:rsidRPr="00C67553">
        <w:rPr>
          <w:szCs w:val="24"/>
        </w:rPr>
        <w:t>ЧУЗ «Больница «РЖД – Медицина» имени К.Э. Циолковского города Калуга» (сокращенное официальное наименование ЧУЗ «РЖД – Медицина» г. Калуга»)</w:t>
      </w:r>
      <w:r w:rsidR="00B2459A" w:rsidRPr="00C67553">
        <w:rPr>
          <w:szCs w:val="24"/>
        </w:rPr>
        <w:t>, именуемое в дальнейшем «</w:t>
      </w:r>
      <w:r w:rsidR="00D86E98" w:rsidRPr="00C67553">
        <w:rPr>
          <w:szCs w:val="24"/>
        </w:rPr>
        <w:t>Заказчик</w:t>
      </w:r>
      <w:r w:rsidR="00B2459A" w:rsidRPr="00C67553">
        <w:rPr>
          <w:szCs w:val="24"/>
        </w:rPr>
        <w:t xml:space="preserve">», в лице главного врача </w:t>
      </w:r>
      <w:proofErr w:type="spellStart"/>
      <w:r w:rsidR="00B2459A" w:rsidRPr="00C67553">
        <w:rPr>
          <w:szCs w:val="24"/>
        </w:rPr>
        <w:t>Гарбуля</w:t>
      </w:r>
      <w:proofErr w:type="spellEnd"/>
      <w:r w:rsidR="00B2459A" w:rsidRPr="00C67553">
        <w:rPr>
          <w:szCs w:val="24"/>
        </w:rPr>
        <w:t xml:space="preserve"> Сергея Станиславовича, действующего на основании Устава, </w:t>
      </w:r>
      <w:r w:rsidR="00DC7D71" w:rsidRPr="00C67553">
        <w:rPr>
          <w:szCs w:val="24"/>
        </w:rPr>
        <w:t>с одной стороны, и _____________________, именуемый в дальнейшем «</w:t>
      </w:r>
      <w:r w:rsidR="00C67553" w:rsidRPr="00C67553">
        <w:rPr>
          <w:szCs w:val="24"/>
        </w:rPr>
        <w:t>Исполнитель</w:t>
      </w:r>
      <w:r w:rsidR="00DC7D71" w:rsidRPr="00C67553">
        <w:rPr>
          <w:szCs w:val="24"/>
        </w:rPr>
        <w:t>»,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F810C8" w:rsidRPr="00C67553" w:rsidRDefault="00F810C8" w:rsidP="00DC7D71">
      <w:pPr>
        <w:spacing w:before="0"/>
        <w:ind w:firstLine="708"/>
        <w:rPr>
          <w:szCs w:val="24"/>
        </w:rPr>
      </w:pPr>
    </w:p>
    <w:p w:rsidR="00DC7D71" w:rsidRPr="00C67553" w:rsidRDefault="00DC7D71" w:rsidP="00F810C8">
      <w:pPr>
        <w:pStyle w:val="ConsNonformat"/>
        <w:widowControl/>
        <w:numPr>
          <w:ilvl w:val="0"/>
          <w:numId w:val="11"/>
        </w:numPr>
        <w:jc w:val="both"/>
        <w:rPr>
          <w:rFonts w:ascii="Times New Roman" w:hAnsi="Times New Roman" w:cs="Times New Roman"/>
          <w:b/>
          <w:sz w:val="24"/>
          <w:szCs w:val="24"/>
        </w:rPr>
      </w:pPr>
      <w:r w:rsidRPr="00C67553">
        <w:rPr>
          <w:rFonts w:ascii="Times New Roman" w:hAnsi="Times New Roman" w:cs="Times New Roman"/>
          <w:b/>
          <w:sz w:val="24"/>
          <w:szCs w:val="24"/>
        </w:rPr>
        <w:t>Предмет Договора</w:t>
      </w:r>
    </w:p>
    <w:p w:rsidR="00E34441" w:rsidRPr="00C67553" w:rsidRDefault="005F3E74" w:rsidP="00C67553">
      <w:pPr>
        <w:widowControl/>
        <w:numPr>
          <w:ilvl w:val="1"/>
          <w:numId w:val="11"/>
        </w:numPr>
        <w:spacing w:before="0"/>
        <w:ind w:left="709" w:firstLine="0"/>
        <w:rPr>
          <w:szCs w:val="24"/>
        </w:rPr>
      </w:pPr>
      <w:r w:rsidRPr="00C67553">
        <w:rPr>
          <w:szCs w:val="24"/>
        </w:rPr>
        <w:t xml:space="preserve">Заказчик поручает, а Исполнитель принимает на себя </w:t>
      </w:r>
      <w:r w:rsidR="00E34441" w:rsidRPr="00C67553">
        <w:rPr>
          <w:szCs w:val="24"/>
        </w:rPr>
        <w:t>обяз</w:t>
      </w:r>
      <w:r w:rsidR="0054789A" w:rsidRPr="00C67553">
        <w:rPr>
          <w:szCs w:val="24"/>
        </w:rPr>
        <w:t>ательства:</w:t>
      </w:r>
      <w:r w:rsidR="00F50DA2" w:rsidRPr="00C67553">
        <w:rPr>
          <w:szCs w:val="24"/>
        </w:rPr>
        <w:t xml:space="preserve"> </w:t>
      </w:r>
      <w:r w:rsidR="0054789A" w:rsidRPr="00C67553">
        <w:rPr>
          <w:szCs w:val="24"/>
        </w:rPr>
        <w:t>выполнить работы (оказать услуги) в соответствии с</w:t>
      </w:r>
      <w:r w:rsidR="00DC01C1">
        <w:rPr>
          <w:szCs w:val="24"/>
        </w:rPr>
        <w:t xml:space="preserve">о </w:t>
      </w:r>
      <w:proofErr w:type="gramStart"/>
      <w:r w:rsidR="00DC01C1">
        <w:rPr>
          <w:szCs w:val="24"/>
        </w:rPr>
        <w:t xml:space="preserve">спецификацией </w:t>
      </w:r>
      <w:r w:rsidR="0054789A" w:rsidRPr="00C67553">
        <w:rPr>
          <w:szCs w:val="24"/>
        </w:rPr>
        <w:t xml:space="preserve"> (</w:t>
      </w:r>
      <w:proofErr w:type="gramEnd"/>
      <w:r w:rsidR="0054789A" w:rsidRPr="00C67553">
        <w:rPr>
          <w:szCs w:val="24"/>
        </w:rPr>
        <w:t xml:space="preserve">Приложение №1) и </w:t>
      </w:r>
      <w:r w:rsidR="00DC01C1" w:rsidRPr="00C67553">
        <w:rPr>
          <w:szCs w:val="24"/>
        </w:rPr>
        <w:t xml:space="preserve">требованиями </w:t>
      </w:r>
      <w:r w:rsidR="00DC01C1">
        <w:rPr>
          <w:szCs w:val="24"/>
        </w:rPr>
        <w:t xml:space="preserve">, а также </w:t>
      </w:r>
      <w:r w:rsidR="0054789A" w:rsidRPr="00C67553">
        <w:rPr>
          <w:szCs w:val="24"/>
        </w:rPr>
        <w:t xml:space="preserve">передать результат работ (услуг) </w:t>
      </w:r>
      <w:r w:rsidR="00D86E98" w:rsidRPr="00C67553">
        <w:rPr>
          <w:szCs w:val="24"/>
        </w:rPr>
        <w:t>Заказчику</w:t>
      </w:r>
      <w:r w:rsidR="00F50DA2" w:rsidRPr="00C67553">
        <w:rPr>
          <w:szCs w:val="24"/>
        </w:rPr>
        <w:t>.</w:t>
      </w:r>
      <w:r w:rsidR="00CC15E9" w:rsidRPr="00C67553">
        <w:rPr>
          <w:szCs w:val="24"/>
        </w:rPr>
        <w:t xml:space="preserve"> </w:t>
      </w:r>
      <w:r w:rsidR="00F50DA2" w:rsidRPr="00C67553">
        <w:rPr>
          <w:szCs w:val="24"/>
        </w:rPr>
        <w:t xml:space="preserve">Заказчик обязуется принять результат </w:t>
      </w:r>
      <w:proofErr w:type="gramStart"/>
      <w:r w:rsidR="00F50DA2" w:rsidRPr="00C67553">
        <w:rPr>
          <w:szCs w:val="24"/>
        </w:rPr>
        <w:t>работ  (</w:t>
      </w:r>
      <w:proofErr w:type="gramEnd"/>
      <w:r w:rsidR="00F50DA2" w:rsidRPr="00C67553">
        <w:rPr>
          <w:szCs w:val="24"/>
        </w:rPr>
        <w:t xml:space="preserve">оказанных услуг) и оплатить их в порядке и на условиях , предусмотренных Договором.  </w:t>
      </w:r>
      <w:r w:rsidR="00F810C8" w:rsidRPr="00C67553">
        <w:rPr>
          <w:szCs w:val="24"/>
        </w:rPr>
        <w:t>Результат работ (услуг) по 1.1 принадлежит Заказчику.</w:t>
      </w:r>
    </w:p>
    <w:p w:rsidR="00F50DA2" w:rsidRPr="00C67553" w:rsidRDefault="00F50DA2" w:rsidP="00C67553">
      <w:pPr>
        <w:widowControl/>
        <w:numPr>
          <w:ilvl w:val="1"/>
          <w:numId w:val="11"/>
        </w:numPr>
        <w:spacing w:before="0"/>
        <w:ind w:left="0" w:firstLine="709"/>
        <w:rPr>
          <w:szCs w:val="24"/>
        </w:rPr>
      </w:pPr>
      <w:r w:rsidRPr="00C67553">
        <w:rPr>
          <w:szCs w:val="24"/>
        </w:rPr>
        <w:t>Срок и время выполнения работ</w:t>
      </w:r>
      <w:r w:rsidR="00F810C8" w:rsidRPr="00C67553">
        <w:rPr>
          <w:szCs w:val="24"/>
        </w:rPr>
        <w:t xml:space="preserve"> (</w:t>
      </w:r>
      <w:r w:rsidRPr="00C67553">
        <w:rPr>
          <w:szCs w:val="24"/>
        </w:rPr>
        <w:t>оказания услуг</w:t>
      </w:r>
      <w:r w:rsidR="00F810C8" w:rsidRPr="00C67553">
        <w:rPr>
          <w:szCs w:val="24"/>
        </w:rPr>
        <w:t>)</w:t>
      </w:r>
      <w:r w:rsidRPr="00C67553">
        <w:rPr>
          <w:szCs w:val="24"/>
        </w:rPr>
        <w:t xml:space="preserve"> по проведению работ по </w:t>
      </w:r>
      <w:proofErr w:type="spellStart"/>
      <w:r w:rsidRPr="00C67553">
        <w:rPr>
          <w:szCs w:val="24"/>
        </w:rPr>
        <w:t>электролабораторным</w:t>
      </w:r>
      <w:proofErr w:type="spellEnd"/>
      <w:r w:rsidRPr="00C67553">
        <w:rPr>
          <w:szCs w:val="24"/>
        </w:rPr>
        <w:t xml:space="preserve"> испытаниям определяется и осуществляется в соответствии с Календарным планом-</w:t>
      </w:r>
      <w:proofErr w:type="gramStart"/>
      <w:r w:rsidRPr="00C67553">
        <w:rPr>
          <w:szCs w:val="24"/>
        </w:rPr>
        <w:t xml:space="preserve">графиком  </w:t>
      </w:r>
      <w:r w:rsidR="00F810C8" w:rsidRPr="00C67553">
        <w:rPr>
          <w:szCs w:val="24"/>
        </w:rPr>
        <w:t>выполнения</w:t>
      </w:r>
      <w:proofErr w:type="gramEnd"/>
      <w:r w:rsidR="00F810C8" w:rsidRPr="00C67553">
        <w:rPr>
          <w:szCs w:val="24"/>
        </w:rPr>
        <w:t xml:space="preserve"> работ (</w:t>
      </w:r>
      <w:r w:rsidRPr="00C67553">
        <w:rPr>
          <w:szCs w:val="24"/>
        </w:rPr>
        <w:t>оказания услуг</w:t>
      </w:r>
      <w:r w:rsidR="00F810C8" w:rsidRPr="00C67553">
        <w:rPr>
          <w:szCs w:val="24"/>
        </w:rPr>
        <w:t xml:space="preserve">) </w:t>
      </w:r>
      <w:r w:rsidRPr="00C67553">
        <w:rPr>
          <w:szCs w:val="24"/>
        </w:rPr>
        <w:t xml:space="preserve"> (Приложение № 2) .</w:t>
      </w:r>
    </w:p>
    <w:p w:rsidR="00E34441" w:rsidRPr="00C67553" w:rsidRDefault="009B0DD2" w:rsidP="00C67553">
      <w:pPr>
        <w:widowControl/>
        <w:numPr>
          <w:ilvl w:val="1"/>
          <w:numId w:val="11"/>
        </w:numPr>
        <w:spacing w:before="0"/>
        <w:ind w:left="0" w:firstLine="709"/>
        <w:rPr>
          <w:szCs w:val="24"/>
        </w:rPr>
      </w:pPr>
      <w:r w:rsidRPr="00C67553">
        <w:rPr>
          <w:szCs w:val="24"/>
        </w:rPr>
        <w:t xml:space="preserve">Проведение замеров и </w:t>
      </w:r>
      <w:proofErr w:type="gramStart"/>
      <w:r w:rsidRPr="00C67553">
        <w:rPr>
          <w:szCs w:val="24"/>
        </w:rPr>
        <w:t xml:space="preserve">работ </w:t>
      </w:r>
      <w:r w:rsidR="007D7F0B" w:rsidRPr="00C67553">
        <w:rPr>
          <w:szCs w:val="24"/>
        </w:rPr>
        <w:t xml:space="preserve"> </w:t>
      </w:r>
      <w:r w:rsidR="00E34441" w:rsidRPr="00C67553">
        <w:rPr>
          <w:szCs w:val="24"/>
        </w:rPr>
        <w:t>осуществля</w:t>
      </w:r>
      <w:r w:rsidR="00F810C8" w:rsidRPr="00C67553">
        <w:rPr>
          <w:szCs w:val="24"/>
        </w:rPr>
        <w:t>е</w:t>
      </w:r>
      <w:r w:rsidR="00E34441" w:rsidRPr="00C67553">
        <w:rPr>
          <w:szCs w:val="24"/>
        </w:rPr>
        <w:t>тся</w:t>
      </w:r>
      <w:proofErr w:type="gramEnd"/>
      <w:r w:rsidR="00E34441" w:rsidRPr="00C67553">
        <w:rPr>
          <w:szCs w:val="24"/>
        </w:rPr>
        <w:t xml:space="preserve"> по адресу: 248000 г.  Калуга, ул. </w:t>
      </w:r>
      <w:proofErr w:type="spellStart"/>
      <w:r w:rsidR="00E34441" w:rsidRPr="00C67553">
        <w:rPr>
          <w:szCs w:val="24"/>
        </w:rPr>
        <w:t>Болотникова</w:t>
      </w:r>
      <w:proofErr w:type="spellEnd"/>
      <w:r w:rsidR="00E34441" w:rsidRPr="00C67553">
        <w:rPr>
          <w:szCs w:val="24"/>
        </w:rPr>
        <w:t xml:space="preserve">, дом 1. Время согласовывается за 48 (Сорок восемь) часов до момента </w:t>
      </w:r>
      <w:r w:rsidRPr="00C67553">
        <w:rPr>
          <w:szCs w:val="24"/>
        </w:rPr>
        <w:t>работ</w:t>
      </w:r>
      <w:r w:rsidR="00E34441" w:rsidRPr="00C67553">
        <w:rPr>
          <w:szCs w:val="24"/>
        </w:rPr>
        <w:t>.</w:t>
      </w:r>
    </w:p>
    <w:p w:rsidR="00F810C8" w:rsidRPr="00C67553" w:rsidRDefault="00F810C8" w:rsidP="00F810C8">
      <w:pPr>
        <w:widowControl/>
        <w:spacing w:before="0"/>
        <w:ind w:firstLine="0"/>
        <w:rPr>
          <w:szCs w:val="24"/>
        </w:rPr>
      </w:pPr>
    </w:p>
    <w:p w:rsidR="00C67553" w:rsidRPr="00C67553" w:rsidRDefault="00DC7D71" w:rsidP="00F47B9E">
      <w:pPr>
        <w:pStyle w:val="af1"/>
        <w:numPr>
          <w:ilvl w:val="0"/>
          <w:numId w:val="11"/>
        </w:numPr>
        <w:spacing w:after="0"/>
        <w:rPr>
          <w:b/>
          <w:sz w:val="24"/>
          <w:szCs w:val="24"/>
        </w:rPr>
      </w:pPr>
      <w:r w:rsidRPr="00C67553">
        <w:rPr>
          <w:b/>
          <w:sz w:val="24"/>
          <w:szCs w:val="24"/>
        </w:rPr>
        <w:t>С</w:t>
      </w:r>
      <w:r w:rsidR="00F810C8" w:rsidRPr="00C67553">
        <w:rPr>
          <w:b/>
          <w:sz w:val="24"/>
          <w:szCs w:val="24"/>
        </w:rPr>
        <w:t>роки выполнения работ</w:t>
      </w:r>
    </w:p>
    <w:p w:rsidR="00F810C8" w:rsidRPr="00C67553" w:rsidRDefault="00F810C8" w:rsidP="00C67553">
      <w:pPr>
        <w:pStyle w:val="af1"/>
        <w:spacing w:after="0"/>
        <w:jc w:val="both"/>
        <w:rPr>
          <w:rStyle w:val="15"/>
          <w:sz w:val="24"/>
          <w:szCs w:val="24"/>
        </w:rPr>
      </w:pPr>
      <w:r w:rsidRPr="00C67553">
        <w:rPr>
          <w:sz w:val="24"/>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w:t>
      </w:r>
      <w:r w:rsidRPr="00C67553">
        <w:rPr>
          <w:rStyle w:val="15"/>
          <w:sz w:val="24"/>
          <w:szCs w:val="24"/>
        </w:rPr>
        <w:t>по настоящему договору.</w:t>
      </w:r>
    </w:p>
    <w:p w:rsidR="00F810C8" w:rsidRPr="00C67553" w:rsidRDefault="00F810C8" w:rsidP="00C67553">
      <w:pPr>
        <w:pStyle w:val="af1"/>
        <w:spacing w:after="0"/>
        <w:jc w:val="both"/>
        <w:rPr>
          <w:rStyle w:val="15"/>
          <w:sz w:val="24"/>
          <w:szCs w:val="24"/>
        </w:rPr>
      </w:pPr>
      <w:r w:rsidRPr="00C67553">
        <w:rPr>
          <w:rStyle w:val="15"/>
          <w:sz w:val="24"/>
          <w:szCs w:val="24"/>
        </w:rPr>
        <w:t>2.2. Окончание выполнения работ (оказания услуг) в соответствии с Календарным планом-графиком работ/услуг (Приложение №2)</w:t>
      </w:r>
    </w:p>
    <w:p w:rsidR="004D435B" w:rsidRPr="00C67553" w:rsidRDefault="004D435B" w:rsidP="00C67553">
      <w:pPr>
        <w:pStyle w:val="af1"/>
        <w:spacing w:after="0"/>
        <w:jc w:val="both"/>
        <w:rPr>
          <w:rStyle w:val="15"/>
          <w:sz w:val="24"/>
          <w:szCs w:val="24"/>
        </w:rPr>
      </w:pPr>
      <w:r w:rsidRPr="00C67553">
        <w:rPr>
          <w:rStyle w:val="15"/>
          <w:sz w:val="24"/>
          <w:szCs w:val="24"/>
        </w:rPr>
        <w:t xml:space="preserve">2.3. Сроки выполнения работ (оказания услуг) могут быть изменены на основании дополнительного соглашения Сторон, оформленного в письменном виде и подписанного </w:t>
      </w:r>
      <w:proofErr w:type="gramStart"/>
      <w:r w:rsidRPr="00C67553">
        <w:rPr>
          <w:rStyle w:val="15"/>
          <w:sz w:val="24"/>
          <w:szCs w:val="24"/>
        </w:rPr>
        <w:t>уполномоченными  представителями</w:t>
      </w:r>
      <w:proofErr w:type="gramEnd"/>
      <w:r w:rsidRPr="00C67553">
        <w:rPr>
          <w:rStyle w:val="15"/>
          <w:sz w:val="24"/>
          <w:szCs w:val="24"/>
        </w:rPr>
        <w:t xml:space="preserve"> обеих Сторон.</w:t>
      </w:r>
    </w:p>
    <w:p w:rsidR="004D435B" w:rsidRPr="00C67553" w:rsidRDefault="004D435B" w:rsidP="00C67553">
      <w:pPr>
        <w:pStyle w:val="af1"/>
        <w:spacing w:after="0"/>
        <w:jc w:val="both"/>
        <w:rPr>
          <w:rStyle w:val="15"/>
          <w:sz w:val="24"/>
          <w:szCs w:val="24"/>
        </w:rPr>
      </w:pPr>
      <w:r w:rsidRPr="00C67553">
        <w:rPr>
          <w:rStyle w:val="15"/>
          <w:sz w:val="24"/>
          <w:szCs w:val="24"/>
        </w:rPr>
        <w:t xml:space="preserve">2.4. Заказчик вправе отказаться от выполнения </w:t>
      </w:r>
      <w:proofErr w:type="gramStart"/>
      <w:r w:rsidRPr="00C67553">
        <w:rPr>
          <w:rStyle w:val="15"/>
          <w:sz w:val="24"/>
          <w:szCs w:val="24"/>
        </w:rPr>
        <w:t>работ(</w:t>
      </w:r>
      <w:proofErr w:type="gramEnd"/>
      <w:r w:rsidRPr="00C67553">
        <w:rPr>
          <w:rStyle w:val="15"/>
          <w:sz w:val="24"/>
          <w:szCs w:val="24"/>
        </w:rPr>
        <w:t>оказания услуг) Исполнителем на любом этапе выполнения работ (оказания услуг) .</w:t>
      </w:r>
    </w:p>
    <w:p w:rsidR="004D435B" w:rsidRPr="00C67553" w:rsidRDefault="004D435B" w:rsidP="00F810C8">
      <w:pPr>
        <w:pStyle w:val="af1"/>
        <w:spacing w:after="0"/>
        <w:rPr>
          <w:rStyle w:val="15"/>
          <w:sz w:val="24"/>
          <w:szCs w:val="24"/>
        </w:rPr>
      </w:pPr>
    </w:p>
    <w:p w:rsidR="004D435B" w:rsidRPr="00C67553" w:rsidRDefault="004D435B" w:rsidP="004D435B">
      <w:pPr>
        <w:pStyle w:val="af1"/>
        <w:spacing w:after="0"/>
        <w:jc w:val="center"/>
        <w:rPr>
          <w:b/>
          <w:sz w:val="24"/>
          <w:szCs w:val="24"/>
        </w:rPr>
      </w:pPr>
      <w:r w:rsidRPr="00C67553">
        <w:rPr>
          <w:rStyle w:val="15"/>
          <w:b/>
          <w:sz w:val="24"/>
          <w:szCs w:val="24"/>
        </w:rPr>
        <w:t>3.  Стоимость работ (услуг) и порядок оплаты</w:t>
      </w:r>
    </w:p>
    <w:p w:rsidR="004D435B" w:rsidRPr="00C67553" w:rsidRDefault="004D435B" w:rsidP="00C67553">
      <w:pPr>
        <w:pStyle w:val="af1"/>
        <w:spacing w:after="0"/>
        <w:ind w:left="0" w:firstLine="709"/>
        <w:jc w:val="both"/>
        <w:rPr>
          <w:sz w:val="24"/>
          <w:szCs w:val="24"/>
        </w:rPr>
      </w:pPr>
      <w:r w:rsidRPr="00C67553">
        <w:rPr>
          <w:sz w:val="24"/>
          <w:szCs w:val="24"/>
        </w:rPr>
        <w:t>3</w:t>
      </w:r>
      <w:r w:rsidR="00D94AF5" w:rsidRPr="00C67553">
        <w:rPr>
          <w:sz w:val="24"/>
          <w:szCs w:val="24"/>
        </w:rPr>
        <w:t>.1.</w:t>
      </w:r>
      <w:r w:rsidR="00D94AF5" w:rsidRPr="00C67553">
        <w:rPr>
          <w:b/>
          <w:sz w:val="24"/>
          <w:szCs w:val="24"/>
        </w:rPr>
        <w:t xml:space="preserve"> </w:t>
      </w:r>
      <w:r w:rsidR="003F06F1" w:rsidRPr="00C67553">
        <w:rPr>
          <w:b/>
          <w:sz w:val="24"/>
          <w:szCs w:val="24"/>
        </w:rPr>
        <w:t>С</w:t>
      </w:r>
      <w:r w:rsidR="00E34441" w:rsidRPr="00C67553">
        <w:rPr>
          <w:rStyle w:val="15"/>
          <w:sz w:val="24"/>
          <w:szCs w:val="24"/>
        </w:rPr>
        <w:t xml:space="preserve">тоимость </w:t>
      </w:r>
      <w:r w:rsidR="003F06F1" w:rsidRPr="00C67553">
        <w:rPr>
          <w:rStyle w:val="15"/>
          <w:sz w:val="24"/>
          <w:szCs w:val="24"/>
        </w:rPr>
        <w:t xml:space="preserve">услуг по настоящему </w:t>
      </w:r>
      <w:r w:rsidR="000B74C7" w:rsidRPr="00C67553">
        <w:rPr>
          <w:rStyle w:val="15"/>
          <w:sz w:val="24"/>
          <w:szCs w:val="24"/>
        </w:rPr>
        <w:t>договор</w:t>
      </w:r>
      <w:r w:rsidR="003F06F1" w:rsidRPr="00C67553">
        <w:rPr>
          <w:rStyle w:val="15"/>
          <w:sz w:val="24"/>
          <w:szCs w:val="24"/>
        </w:rPr>
        <w:t>у</w:t>
      </w:r>
      <w:r w:rsidR="000B74C7" w:rsidRPr="00C67553">
        <w:rPr>
          <w:rStyle w:val="15"/>
          <w:sz w:val="24"/>
          <w:szCs w:val="24"/>
        </w:rPr>
        <w:t xml:space="preserve"> </w:t>
      </w:r>
      <w:r w:rsidR="003F06F1" w:rsidRPr="00C67553">
        <w:rPr>
          <w:sz w:val="24"/>
          <w:szCs w:val="24"/>
        </w:rPr>
        <w:t>составляет: ________________________</w:t>
      </w:r>
      <w:r w:rsidRPr="00C67553">
        <w:rPr>
          <w:sz w:val="24"/>
          <w:szCs w:val="24"/>
        </w:rPr>
        <w:t xml:space="preserve">руб. </w:t>
      </w:r>
      <w:r w:rsidR="003F06F1" w:rsidRPr="00C67553">
        <w:rPr>
          <w:sz w:val="24"/>
          <w:szCs w:val="24"/>
          <w:lang w:val="de-DE"/>
        </w:rPr>
        <w:t>(</w:t>
      </w:r>
      <w:r w:rsidR="003F06F1" w:rsidRPr="00C67553">
        <w:rPr>
          <w:sz w:val="24"/>
          <w:szCs w:val="24"/>
        </w:rPr>
        <w:t xml:space="preserve"> __________________________________ руб. ___коп. )</w:t>
      </w:r>
      <w:r w:rsidR="003F06F1" w:rsidRPr="00C67553">
        <w:rPr>
          <w:sz w:val="24"/>
          <w:szCs w:val="24"/>
          <w:lang w:val="de-DE"/>
        </w:rPr>
        <w:t xml:space="preserve"> </w:t>
      </w:r>
      <w:r w:rsidRPr="00C67553">
        <w:rPr>
          <w:sz w:val="24"/>
          <w:szCs w:val="24"/>
        </w:rPr>
        <w:t xml:space="preserve">в том числе </w:t>
      </w:r>
      <w:r w:rsidR="003F06F1" w:rsidRPr="00C67553">
        <w:rPr>
          <w:rStyle w:val="FontStyle17"/>
          <w:sz w:val="24"/>
          <w:szCs w:val="24"/>
        </w:rPr>
        <w:t xml:space="preserve"> НДС </w:t>
      </w:r>
      <w:r w:rsidRPr="00C67553">
        <w:rPr>
          <w:rStyle w:val="FontStyle17"/>
          <w:sz w:val="24"/>
          <w:szCs w:val="24"/>
        </w:rPr>
        <w:t>(___%) ________________________________руб.</w:t>
      </w:r>
      <w:r w:rsidRPr="00C67553">
        <w:rPr>
          <w:sz w:val="24"/>
          <w:szCs w:val="24"/>
          <w:lang w:val="de-DE"/>
        </w:rPr>
        <w:t xml:space="preserve"> (</w:t>
      </w:r>
      <w:r w:rsidRPr="00C67553">
        <w:rPr>
          <w:sz w:val="24"/>
          <w:szCs w:val="24"/>
        </w:rPr>
        <w:t xml:space="preserve"> __________________________________ руб. ___коп. ).</w:t>
      </w:r>
    </w:p>
    <w:p w:rsidR="000832E2" w:rsidRPr="00C67553" w:rsidRDefault="004D435B" w:rsidP="00C67553">
      <w:pPr>
        <w:pStyle w:val="af1"/>
        <w:spacing w:after="0"/>
        <w:ind w:left="0" w:firstLine="709"/>
        <w:jc w:val="both"/>
        <w:rPr>
          <w:sz w:val="24"/>
          <w:szCs w:val="24"/>
        </w:rPr>
      </w:pPr>
      <w:r w:rsidRPr="00C67553">
        <w:rPr>
          <w:sz w:val="24"/>
          <w:szCs w:val="24"/>
        </w:rPr>
        <w:t xml:space="preserve">В стоимость работ (услуг) </w:t>
      </w:r>
      <w:r w:rsidR="00E34441" w:rsidRPr="00C67553">
        <w:rPr>
          <w:sz w:val="24"/>
          <w:szCs w:val="24"/>
        </w:rPr>
        <w:t>включ</w:t>
      </w:r>
      <w:r w:rsidRPr="00C67553">
        <w:rPr>
          <w:sz w:val="24"/>
          <w:szCs w:val="24"/>
        </w:rPr>
        <w:t xml:space="preserve">ены </w:t>
      </w:r>
      <w:r w:rsidR="003F06F1" w:rsidRPr="00C67553">
        <w:rPr>
          <w:sz w:val="24"/>
          <w:szCs w:val="24"/>
        </w:rPr>
        <w:t>накладные и плановые расходы Исполнителя</w:t>
      </w:r>
      <w:r w:rsidR="007466D6" w:rsidRPr="00C67553">
        <w:rPr>
          <w:sz w:val="24"/>
          <w:szCs w:val="24"/>
        </w:rPr>
        <w:t>,</w:t>
      </w:r>
      <w:r w:rsidR="003F06F1" w:rsidRPr="00C67553">
        <w:rPr>
          <w:sz w:val="24"/>
          <w:szCs w:val="24"/>
        </w:rPr>
        <w:t xml:space="preserve"> </w:t>
      </w:r>
      <w:r w:rsidRPr="00C67553">
        <w:rPr>
          <w:sz w:val="24"/>
          <w:szCs w:val="24"/>
        </w:rPr>
        <w:t>и</w:t>
      </w:r>
      <w:r w:rsidR="003F06F1" w:rsidRPr="00C67553">
        <w:rPr>
          <w:sz w:val="24"/>
          <w:szCs w:val="24"/>
        </w:rPr>
        <w:t xml:space="preserve"> также любые другие расходы, которые возникнут или могут возникнуть у </w:t>
      </w:r>
      <w:r w:rsidRPr="00C67553">
        <w:rPr>
          <w:sz w:val="24"/>
          <w:szCs w:val="24"/>
        </w:rPr>
        <w:t xml:space="preserve">Исполнителя </w:t>
      </w:r>
      <w:r w:rsidR="003F06F1" w:rsidRPr="00C67553">
        <w:rPr>
          <w:sz w:val="24"/>
          <w:szCs w:val="24"/>
        </w:rPr>
        <w:t>в ходе исполнения настоящего Договора</w:t>
      </w:r>
      <w:r w:rsidR="00E34441" w:rsidRPr="00C67553">
        <w:rPr>
          <w:sz w:val="24"/>
          <w:szCs w:val="24"/>
        </w:rPr>
        <w:t xml:space="preserve"> а также </w:t>
      </w:r>
      <w:r w:rsidR="003F06F1" w:rsidRPr="00C67553">
        <w:rPr>
          <w:sz w:val="24"/>
          <w:szCs w:val="24"/>
        </w:rPr>
        <w:t>все налоги,</w:t>
      </w:r>
      <w:r w:rsidRPr="00C67553">
        <w:rPr>
          <w:sz w:val="24"/>
          <w:szCs w:val="24"/>
        </w:rPr>
        <w:t xml:space="preserve"> сборы,</w:t>
      </w:r>
      <w:r w:rsidR="00DC01C1">
        <w:rPr>
          <w:sz w:val="24"/>
          <w:szCs w:val="24"/>
        </w:rPr>
        <w:t xml:space="preserve"> </w:t>
      </w:r>
      <w:r w:rsidR="003F06F1" w:rsidRPr="00C67553">
        <w:rPr>
          <w:sz w:val="24"/>
          <w:szCs w:val="24"/>
        </w:rPr>
        <w:t xml:space="preserve">пошлины и другие обязательные </w:t>
      </w:r>
      <w:proofErr w:type="gramStart"/>
      <w:r w:rsidR="003F06F1" w:rsidRPr="00C67553">
        <w:rPr>
          <w:sz w:val="24"/>
          <w:szCs w:val="24"/>
        </w:rPr>
        <w:t xml:space="preserve">платежи </w:t>
      </w:r>
      <w:r w:rsidRPr="00C67553">
        <w:rPr>
          <w:sz w:val="24"/>
          <w:szCs w:val="24"/>
        </w:rPr>
        <w:t>.</w:t>
      </w:r>
      <w:proofErr w:type="gramEnd"/>
      <w:r w:rsidR="00E34441" w:rsidRPr="00C67553">
        <w:rPr>
          <w:sz w:val="24"/>
          <w:szCs w:val="24"/>
        </w:rPr>
        <w:t xml:space="preserve"> </w:t>
      </w:r>
    </w:p>
    <w:p w:rsidR="00E34441" w:rsidRPr="00C67553" w:rsidRDefault="004D435B" w:rsidP="00C67553">
      <w:pPr>
        <w:pStyle w:val="af1"/>
        <w:spacing w:after="0"/>
        <w:ind w:left="0" w:firstLine="709"/>
        <w:jc w:val="both"/>
        <w:rPr>
          <w:rStyle w:val="15"/>
          <w:b/>
          <w:color w:val="auto"/>
          <w:sz w:val="24"/>
          <w:szCs w:val="24"/>
          <w:lang w:bidi="ar-SA"/>
        </w:rPr>
      </w:pPr>
      <w:r w:rsidRPr="00C67553">
        <w:rPr>
          <w:sz w:val="24"/>
          <w:szCs w:val="24"/>
        </w:rPr>
        <w:t>3</w:t>
      </w:r>
      <w:r w:rsidR="00D94AF5" w:rsidRPr="00C67553">
        <w:rPr>
          <w:sz w:val="24"/>
          <w:szCs w:val="24"/>
        </w:rPr>
        <w:t xml:space="preserve">.2. </w:t>
      </w:r>
      <w:r w:rsidR="00E34441" w:rsidRPr="00C67553">
        <w:rPr>
          <w:rStyle w:val="15"/>
          <w:sz w:val="24"/>
          <w:szCs w:val="24"/>
        </w:rPr>
        <w:t xml:space="preserve">Оплата </w:t>
      </w:r>
      <w:r w:rsidR="007466D6" w:rsidRPr="00C67553">
        <w:rPr>
          <w:rStyle w:val="15"/>
          <w:sz w:val="24"/>
          <w:szCs w:val="24"/>
        </w:rPr>
        <w:t xml:space="preserve">услуг </w:t>
      </w:r>
      <w:r w:rsidR="00E34441" w:rsidRPr="00C67553">
        <w:rPr>
          <w:rStyle w:val="15"/>
          <w:sz w:val="24"/>
          <w:szCs w:val="24"/>
        </w:rPr>
        <w:t xml:space="preserve">производится </w:t>
      </w:r>
      <w:r w:rsidR="00504FF5" w:rsidRPr="00C67553">
        <w:rPr>
          <w:sz w:val="24"/>
          <w:szCs w:val="24"/>
        </w:rPr>
        <w:t>Заказчиком</w:t>
      </w:r>
      <w:r w:rsidR="00E34441" w:rsidRPr="00C67553">
        <w:rPr>
          <w:rStyle w:val="15"/>
          <w:sz w:val="24"/>
          <w:szCs w:val="24"/>
        </w:rPr>
        <w:t xml:space="preserve"> путем перечисления денежных средств на расчетный счет Поставщика, указанный в разделе 16 Договора, в следующем порядке:</w:t>
      </w:r>
    </w:p>
    <w:p w:rsidR="00E34441" w:rsidRPr="00C67553" w:rsidRDefault="00313E50" w:rsidP="00C67553">
      <w:pPr>
        <w:pStyle w:val="a4"/>
        <w:ind w:firstLine="709"/>
        <w:jc w:val="both"/>
        <w:rPr>
          <w:rStyle w:val="FontStyle17"/>
          <w:sz w:val="24"/>
          <w:szCs w:val="24"/>
        </w:rPr>
      </w:pPr>
      <w:r w:rsidRPr="00C67553">
        <w:rPr>
          <w:rStyle w:val="FontStyle17"/>
          <w:sz w:val="24"/>
          <w:szCs w:val="24"/>
        </w:rPr>
        <w:t>3</w:t>
      </w:r>
      <w:r w:rsidR="00E34441" w:rsidRPr="00C67553">
        <w:rPr>
          <w:rStyle w:val="FontStyle17"/>
          <w:sz w:val="24"/>
          <w:szCs w:val="24"/>
        </w:rPr>
        <w:t xml:space="preserve">.2.1. Авансовый платеж перечисляется </w:t>
      </w:r>
      <w:r w:rsidR="00062D1F" w:rsidRPr="00C67553">
        <w:rPr>
          <w:rStyle w:val="FontStyle17"/>
          <w:sz w:val="24"/>
          <w:szCs w:val="24"/>
        </w:rPr>
        <w:t xml:space="preserve">Заказчиком </w:t>
      </w:r>
      <w:r w:rsidR="00E34441" w:rsidRPr="00C67553">
        <w:rPr>
          <w:rStyle w:val="FontStyle17"/>
          <w:sz w:val="24"/>
          <w:szCs w:val="24"/>
        </w:rPr>
        <w:t>По</w:t>
      </w:r>
      <w:r w:rsidR="00062D1F" w:rsidRPr="00C67553">
        <w:rPr>
          <w:rStyle w:val="FontStyle17"/>
          <w:sz w:val="24"/>
          <w:szCs w:val="24"/>
        </w:rPr>
        <w:t xml:space="preserve">ставщику </w:t>
      </w:r>
      <w:r w:rsidR="00E34441" w:rsidRPr="00C67553">
        <w:rPr>
          <w:rStyle w:val="FontStyle17"/>
          <w:sz w:val="24"/>
          <w:szCs w:val="24"/>
        </w:rPr>
        <w:t xml:space="preserve">в течение 15 (Пятнадцати) банковских дней с даты заключения Сторонами настоящего Договора в размере 30 % (Тридцати процентов) от общей стоимости </w:t>
      </w:r>
      <w:r w:rsidR="007466D6" w:rsidRPr="00C67553">
        <w:rPr>
          <w:rStyle w:val="FontStyle17"/>
          <w:sz w:val="24"/>
          <w:szCs w:val="24"/>
        </w:rPr>
        <w:t>Договора</w:t>
      </w:r>
      <w:r w:rsidR="00E34441" w:rsidRPr="00C67553">
        <w:rPr>
          <w:rStyle w:val="FontStyle17"/>
          <w:sz w:val="24"/>
          <w:szCs w:val="24"/>
        </w:rPr>
        <w:t xml:space="preserve">, что составляет сумму: </w:t>
      </w:r>
      <w:r w:rsidR="00504FF5" w:rsidRPr="00C67553">
        <w:rPr>
          <w:rStyle w:val="FontStyle17"/>
          <w:sz w:val="24"/>
          <w:szCs w:val="24"/>
        </w:rPr>
        <w:t>______________</w:t>
      </w:r>
      <w:r w:rsidR="00083B01" w:rsidRPr="00C67553">
        <w:rPr>
          <w:rStyle w:val="FontStyle17"/>
          <w:sz w:val="24"/>
          <w:szCs w:val="24"/>
        </w:rPr>
        <w:t xml:space="preserve"> руб. (</w:t>
      </w:r>
      <w:r w:rsidR="00504FF5" w:rsidRPr="00C67553">
        <w:rPr>
          <w:rStyle w:val="FontStyle17"/>
          <w:sz w:val="24"/>
          <w:szCs w:val="24"/>
        </w:rPr>
        <w:t>____________________</w:t>
      </w:r>
      <w:r w:rsidR="00E34441" w:rsidRPr="00C67553">
        <w:rPr>
          <w:rStyle w:val="FontStyle17"/>
          <w:sz w:val="24"/>
          <w:szCs w:val="24"/>
        </w:rPr>
        <w:t>руб</w:t>
      </w:r>
      <w:r w:rsidR="00B370FA" w:rsidRPr="00C67553">
        <w:rPr>
          <w:rStyle w:val="FontStyle17"/>
          <w:sz w:val="24"/>
          <w:szCs w:val="24"/>
        </w:rPr>
        <w:t>.</w:t>
      </w:r>
      <w:r w:rsidR="00E34441" w:rsidRPr="00C67553">
        <w:rPr>
          <w:rStyle w:val="FontStyle17"/>
          <w:sz w:val="24"/>
          <w:szCs w:val="24"/>
        </w:rPr>
        <w:t xml:space="preserve"> </w:t>
      </w:r>
      <w:r w:rsidR="00504FF5" w:rsidRPr="00C67553">
        <w:rPr>
          <w:rStyle w:val="FontStyle17"/>
          <w:sz w:val="24"/>
          <w:szCs w:val="24"/>
        </w:rPr>
        <w:t>_______</w:t>
      </w:r>
      <w:r w:rsidR="00083B01" w:rsidRPr="00C67553">
        <w:rPr>
          <w:rStyle w:val="FontStyle17"/>
          <w:sz w:val="24"/>
          <w:szCs w:val="24"/>
        </w:rPr>
        <w:t xml:space="preserve"> </w:t>
      </w:r>
      <w:r w:rsidR="00E34441" w:rsidRPr="00C67553">
        <w:rPr>
          <w:rStyle w:val="FontStyle17"/>
          <w:sz w:val="24"/>
          <w:szCs w:val="24"/>
        </w:rPr>
        <w:t>коп</w:t>
      </w:r>
      <w:r w:rsidR="00B370FA" w:rsidRPr="00C67553">
        <w:rPr>
          <w:rStyle w:val="FontStyle17"/>
          <w:sz w:val="24"/>
          <w:szCs w:val="24"/>
        </w:rPr>
        <w:t>.</w:t>
      </w:r>
      <w:proofErr w:type="gramStart"/>
      <w:r w:rsidR="00083B01" w:rsidRPr="00C67553">
        <w:rPr>
          <w:rStyle w:val="FontStyle17"/>
          <w:sz w:val="24"/>
          <w:szCs w:val="24"/>
        </w:rPr>
        <w:t xml:space="preserve">) </w:t>
      </w:r>
      <w:r w:rsidR="00E34441" w:rsidRPr="00C67553">
        <w:rPr>
          <w:rStyle w:val="FontStyle17"/>
          <w:sz w:val="24"/>
          <w:szCs w:val="24"/>
        </w:rPr>
        <w:t>,</w:t>
      </w:r>
      <w:proofErr w:type="gramEnd"/>
      <w:r w:rsidR="00E34441" w:rsidRPr="00C67553">
        <w:rPr>
          <w:rStyle w:val="FontStyle17"/>
          <w:sz w:val="24"/>
          <w:szCs w:val="24"/>
        </w:rPr>
        <w:t xml:space="preserve"> </w:t>
      </w:r>
      <w:r w:rsidR="00083B01" w:rsidRPr="00C67553">
        <w:rPr>
          <w:rStyle w:val="FontStyle17"/>
          <w:sz w:val="24"/>
          <w:szCs w:val="24"/>
        </w:rPr>
        <w:t xml:space="preserve">НДС в том числе </w:t>
      </w:r>
    </w:p>
    <w:p w:rsidR="00E34441" w:rsidRPr="00C67553" w:rsidRDefault="00313E50" w:rsidP="00C67553">
      <w:pPr>
        <w:pStyle w:val="a4"/>
        <w:ind w:firstLine="709"/>
        <w:jc w:val="both"/>
        <w:rPr>
          <w:rStyle w:val="FontStyle17"/>
          <w:sz w:val="24"/>
          <w:szCs w:val="24"/>
        </w:rPr>
      </w:pPr>
      <w:r w:rsidRPr="00C67553">
        <w:rPr>
          <w:rStyle w:val="FontStyle17"/>
          <w:sz w:val="24"/>
          <w:szCs w:val="24"/>
        </w:rPr>
        <w:t>3</w:t>
      </w:r>
      <w:r w:rsidR="00E34441" w:rsidRPr="00C67553">
        <w:rPr>
          <w:rStyle w:val="FontStyle17"/>
          <w:sz w:val="24"/>
          <w:szCs w:val="24"/>
        </w:rPr>
        <w:t xml:space="preserve">.2.2. Окончательный расчет в размере 70 % (Семидесяти процентов) от общей стоимости </w:t>
      </w:r>
      <w:r w:rsidR="007466D6" w:rsidRPr="00C67553">
        <w:rPr>
          <w:rStyle w:val="FontStyle17"/>
          <w:sz w:val="24"/>
          <w:szCs w:val="24"/>
        </w:rPr>
        <w:t>Договора</w:t>
      </w:r>
      <w:r w:rsidR="00E34441" w:rsidRPr="00C67553">
        <w:rPr>
          <w:rStyle w:val="FontStyle17"/>
          <w:sz w:val="24"/>
          <w:szCs w:val="24"/>
        </w:rPr>
        <w:t xml:space="preserve">, что составляет сумму: </w:t>
      </w:r>
      <w:r w:rsidR="00B370FA" w:rsidRPr="00C67553">
        <w:rPr>
          <w:rStyle w:val="FontStyle17"/>
          <w:sz w:val="24"/>
          <w:szCs w:val="24"/>
        </w:rPr>
        <w:t>_________</w:t>
      </w:r>
      <w:proofErr w:type="gramStart"/>
      <w:r w:rsidR="00B370FA" w:rsidRPr="00C67553">
        <w:rPr>
          <w:rStyle w:val="FontStyle17"/>
          <w:sz w:val="24"/>
          <w:szCs w:val="24"/>
        </w:rPr>
        <w:t>_</w:t>
      </w:r>
      <w:r w:rsidR="00083B01" w:rsidRPr="00C67553">
        <w:rPr>
          <w:rStyle w:val="FontStyle17"/>
          <w:sz w:val="24"/>
          <w:szCs w:val="24"/>
        </w:rPr>
        <w:t>(</w:t>
      </w:r>
      <w:proofErr w:type="gramEnd"/>
      <w:r w:rsidR="00B370FA" w:rsidRPr="00C67553">
        <w:rPr>
          <w:rStyle w:val="FontStyle17"/>
          <w:sz w:val="24"/>
          <w:szCs w:val="24"/>
        </w:rPr>
        <w:t>_____________________</w:t>
      </w:r>
      <w:r w:rsidR="00425DA3" w:rsidRPr="00C67553">
        <w:rPr>
          <w:rStyle w:val="FontStyle17"/>
          <w:sz w:val="24"/>
          <w:szCs w:val="24"/>
        </w:rPr>
        <w:t xml:space="preserve"> </w:t>
      </w:r>
      <w:r w:rsidR="00E34441" w:rsidRPr="00C67553">
        <w:rPr>
          <w:rStyle w:val="FontStyle17"/>
          <w:sz w:val="24"/>
          <w:szCs w:val="24"/>
        </w:rPr>
        <w:t>руб</w:t>
      </w:r>
      <w:r w:rsidR="00B370FA" w:rsidRPr="00C67553">
        <w:rPr>
          <w:rStyle w:val="FontStyle17"/>
          <w:sz w:val="24"/>
          <w:szCs w:val="24"/>
        </w:rPr>
        <w:t>._____</w:t>
      </w:r>
      <w:r w:rsidR="00E34441" w:rsidRPr="00C67553">
        <w:rPr>
          <w:rStyle w:val="FontStyle17"/>
          <w:sz w:val="24"/>
          <w:szCs w:val="24"/>
        </w:rPr>
        <w:t xml:space="preserve"> </w:t>
      </w:r>
      <w:r w:rsidR="00E34441" w:rsidRPr="00C67553">
        <w:rPr>
          <w:rStyle w:val="FontStyle17"/>
          <w:sz w:val="24"/>
          <w:szCs w:val="24"/>
        </w:rPr>
        <w:lastRenderedPageBreak/>
        <w:t>коп</w:t>
      </w:r>
      <w:r w:rsidR="00B370FA" w:rsidRPr="00C67553">
        <w:rPr>
          <w:rStyle w:val="FontStyle17"/>
          <w:sz w:val="24"/>
          <w:szCs w:val="24"/>
        </w:rPr>
        <w:t>.</w:t>
      </w:r>
      <w:r w:rsidR="00E34441" w:rsidRPr="00C67553">
        <w:rPr>
          <w:rStyle w:val="FontStyle17"/>
          <w:sz w:val="24"/>
          <w:szCs w:val="24"/>
        </w:rPr>
        <w:t xml:space="preserve">, </w:t>
      </w:r>
      <w:r w:rsidR="00083B01" w:rsidRPr="00C67553">
        <w:rPr>
          <w:rStyle w:val="FontStyle17"/>
          <w:sz w:val="24"/>
          <w:szCs w:val="24"/>
        </w:rPr>
        <w:t xml:space="preserve">в том числе НДС </w:t>
      </w:r>
      <w:r w:rsidR="00E34441" w:rsidRPr="00C67553">
        <w:rPr>
          <w:rStyle w:val="FontStyle17"/>
          <w:sz w:val="24"/>
          <w:szCs w:val="24"/>
        </w:rPr>
        <w:t>осуществляется в течени</w:t>
      </w:r>
      <w:r w:rsidR="00B370FA" w:rsidRPr="00C67553">
        <w:rPr>
          <w:rStyle w:val="FontStyle17"/>
          <w:sz w:val="24"/>
          <w:szCs w:val="24"/>
        </w:rPr>
        <w:t>е</w:t>
      </w:r>
      <w:r w:rsidR="00E34441" w:rsidRPr="00C67553">
        <w:rPr>
          <w:rStyle w:val="FontStyle17"/>
          <w:sz w:val="24"/>
          <w:szCs w:val="24"/>
        </w:rPr>
        <w:t xml:space="preserve"> 15 (Пятнадцати) банковских дней с даты подписания </w:t>
      </w:r>
      <w:r w:rsidR="00B370FA" w:rsidRPr="00C67553">
        <w:rPr>
          <w:szCs w:val="24"/>
        </w:rPr>
        <w:t>Заказчиком</w:t>
      </w:r>
      <w:r w:rsidR="00E34441" w:rsidRPr="00C67553">
        <w:rPr>
          <w:rStyle w:val="FontStyle17"/>
          <w:sz w:val="24"/>
          <w:szCs w:val="24"/>
        </w:rPr>
        <w:t xml:space="preserve"> </w:t>
      </w:r>
      <w:r w:rsidR="00083B01" w:rsidRPr="00C67553">
        <w:rPr>
          <w:rStyle w:val="FontStyle17"/>
          <w:sz w:val="24"/>
          <w:szCs w:val="24"/>
        </w:rPr>
        <w:t xml:space="preserve">документов, подтверждающих факт приема товара </w:t>
      </w:r>
      <w:r w:rsidR="00E34441" w:rsidRPr="00C67553">
        <w:rPr>
          <w:rStyle w:val="FontStyle17"/>
          <w:sz w:val="24"/>
          <w:szCs w:val="24"/>
        </w:rPr>
        <w:t>.</w:t>
      </w:r>
    </w:p>
    <w:p w:rsidR="00D94AF5" w:rsidRPr="00C67553" w:rsidRDefault="00062D1F" w:rsidP="00C67553">
      <w:pPr>
        <w:pStyle w:val="a4"/>
        <w:ind w:firstLine="709"/>
        <w:jc w:val="both"/>
        <w:rPr>
          <w:szCs w:val="24"/>
        </w:rPr>
      </w:pPr>
      <w:r w:rsidRPr="00C67553">
        <w:rPr>
          <w:szCs w:val="24"/>
        </w:rPr>
        <w:t>Заказчик</w:t>
      </w:r>
      <w:r w:rsidR="00E34441" w:rsidRPr="00C67553">
        <w:rPr>
          <w:szCs w:val="24"/>
        </w:rPr>
        <w:t xml:space="preserve"> вправе задержать оплату в случае не предоставления </w:t>
      </w:r>
      <w:proofErr w:type="gramStart"/>
      <w:r w:rsidR="00313E50" w:rsidRPr="00C67553">
        <w:rPr>
          <w:szCs w:val="24"/>
        </w:rPr>
        <w:t xml:space="preserve">Исполнителем </w:t>
      </w:r>
      <w:r w:rsidR="00E34441" w:rsidRPr="00C67553">
        <w:rPr>
          <w:szCs w:val="24"/>
        </w:rPr>
        <w:t xml:space="preserve"> оригиналов</w:t>
      </w:r>
      <w:proofErr w:type="gramEnd"/>
      <w:r w:rsidR="00E34441" w:rsidRPr="00C67553">
        <w:rPr>
          <w:szCs w:val="24"/>
        </w:rPr>
        <w:t xml:space="preserve"> </w:t>
      </w:r>
      <w:r w:rsidR="00B370FA" w:rsidRPr="00C67553">
        <w:rPr>
          <w:szCs w:val="24"/>
        </w:rPr>
        <w:t xml:space="preserve">актов выполненных работ ( </w:t>
      </w:r>
      <w:r w:rsidR="00E34441" w:rsidRPr="00C67553">
        <w:rPr>
          <w:i/>
          <w:szCs w:val="24"/>
        </w:rPr>
        <w:t xml:space="preserve"> </w:t>
      </w:r>
      <w:r w:rsidR="00E34441" w:rsidRPr="00C67553">
        <w:rPr>
          <w:szCs w:val="24"/>
        </w:rPr>
        <w:t>акт</w:t>
      </w:r>
      <w:r w:rsidR="00B370FA" w:rsidRPr="00C67553">
        <w:rPr>
          <w:szCs w:val="24"/>
        </w:rPr>
        <w:t xml:space="preserve">ов </w:t>
      </w:r>
      <w:r w:rsidR="00E34441" w:rsidRPr="00C67553">
        <w:rPr>
          <w:szCs w:val="24"/>
        </w:rPr>
        <w:t xml:space="preserve">приема-передачи </w:t>
      </w:r>
      <w:r w:rsidR="00B370FA" w:rsidRPr="00C67553">
        <w:rPr>
          <w:szCs w:val="24"/>
        </w:rPr>
        <w:t>)</w:t>
      </w:r>
      <w:r w:rsidR="00E34441" w:rsidRPr="00C67553">
        <w:rPr>
          <w:szCs w:val="24"/>
        </w:rPr>
        <w:t>. В указанных случаях, сроки оплаты переносятся соразмерно сроку неисполнения Поставщиком обязательств по предоставлению документов.</w:t>
      </w:r>
    </w:p>
    <w:p w:rsidR="00313E50" w:rsidRPr="00C67553" w:rsidRDefault="00313E50" w:rsidP="00C67553">
      <w:pPr>
        <w:pStyle w:val="a4"/>
        <w:ind w:firstLine="709"/>
        <w:jc w:val="both"/>
        <w:rPr>
          <w:szCs w:val="24"/>
        </w:rPr>
      </w:pPr>
      <w:r w:rsidRPr="00C67553">
        <w:rPr>
          <w:szCs w:val="24"/>
        </w:rPr>
        <w:t>3</w:t>
      </w:r>
      <w:r w:rsidR="00D94AF5" w:rsidRPr="00C67553">
        <w:rPr>
          <w:szCs w:val="24"/>
        </w:rPr>
        <w:t xml:space="preserve">.3. </w:t>
      </w:r>
      <w:r w:rsidR="00E34441" w:rsidRPr="00C67553">
        <w:rPr>
          <w:snapToGrid w:val="0"/>
          <w:szCs w:val="24"/>
        </w:rPr>
        <w:t xml:space="preserve">Обязанность </w:t>
      </w:r>
      <w:r w:rsidR="00B370FA" w:rsidRPr="00C67553">
        <w:rPr>
          <w:szCs w:val="24"/>
        </w:rPr>
        <w:t>Заказчика</w:t>
      </w:r>
      <w:r w:rsidR="00E34441" w:rsidRPr="00C67553">
        <w:rPr>
          <w:snapToGrid w:val="0"/>
          <w:szCs w:val="24"/>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062D1F" w:rsidRPr="00C67553">
        <w:rPr>
          <w:snapToGrid w:val="0"/>
          <w:szCs w:val="24"/>
        </w:rPr>
        <w:t>заказчика</w:t>
      </w:r>
      <w:r w:rsidR="00E34441" w:rsidRPr="00C67553">
        <w:rPr>
          <w:snapToGrid w:val="0"/>
          <w:szCs w:val="24"/>
        </w:rPr>
        <w:t>.</w:t>
      </w:r>
      <w:r w:rsidRPr="00C67553">
        <w:rPr>
          <w:szCs w:val="24"/>
        </w:rPr>
        <w:t xml:space="preserve"> Заказчик извещает исполнителя о факте оплаты Заказчиком стоимости работ (</w:t>
      </w:r>
      <w:proofErr w:type="gramStart"/>
      <w:r w:rsidRPr="00C67553">
        <w:rPr>
          <w:szCs w:val="24"/>
        </w:rPr>
        <w:t>услуг)  путем</w:t>
      </w:r>
      <w:proofErr w:type="gramEnd"/>
      <w:r w:rsidRPr="00C67553">
        <w:rPr>
          <w:szCs w:val="24"/>
        </w:rPr>
        <w:t xml:space="preserve"> предоставления факсимильной копии платежного поручения с отметкой банка Заказчика.</w:t>
      </w:r>
    </w:p>
    <w:p w:rsidR="00E34441" w:rsidRPr="00C67553" w:rsidRDefault="00313E50" w:rsidP="00C67553">
      <w:pPr>
        <w:pStyle w:val="a4"/>
        <w:ind w:firstLine="709"/>
        <w:jc w:val="both"/>
        <w:rPr>
          <w:szCs w:val="24"/>
        </w:rPr>
      </w:pPr>
      <w:r w:rsidRPr="00C67553">
        <w:rPr>
          <w:szCs w:val="24"/>
        </w:rPr>
        <w:t>3</w:t>
      </w:r>
      <w:r w:rsidR="00D94AF5" w:rsidRPr="00C67553">
        <w:rPr>
          <w:szCs w:val="24"/>
        </w:rPr>
        <w:t xml:space="preserve">.4. </w:t>
      </w:r>
      <w:r w:rsidRPr="00C67553">
        <w:rPr>
          <w:szCs w:val="24"/>
        </w:rPr>
        <w:t xml:space="preserve">Настоящим Исполнитель подтверждает, что надлежащим образом изучил все условия выполнения работ (оказания услуг) по настоящему договору и что никакие обстоятельства не смогут повлиять на увеличение </w:t>
      </w:r>
      <w:proofErr w:type="gramStart"/>
      <w:r w:rsidRPr="00C67553">
        <w:rPr>
          <w:szCs w:val="24"/>
        </w:rPr>
        <w:t>цены  по</w:t>
      </w:r>
      <w:proofErr w:type="gramEnd"/>
      <w:r w:rsidRPr="00C67553">
        <w:rPr>
          <w:szCs w:val="24"/>
        </w:rPr>
        <w:t xml:space="preserve"> настоящему </w:t>
      </w:r>
      <w:r w:rsidR="00015DD4" w:rsidRPr="00C67553">
        <w:rPr>
          <w:szCs w:val="24"/>
        </w:rPr>
        <w:t>Д</w:t>
      </w:r>
      <w:r w:rsidRPr="00C67553">
        <w:rPr>
          <w:szCs w:val="24"/>
        </w:rPr>
        <w:t>оговору</w:t>
      </w:r>
      <w:r w:rsidR="00015DD4" w:rsidRPr="00C67553">
        <w:rPr>
          <w:szCs w:val="24"/>
        </w:rPr>
        <w:t>, если иное не будет согласовано  Сторонами в дополнительных Соглашениях к настоящему договору</w:t>
      </w:r>
      <w:r w:rsidRPr="00C67553">
        <w:rPr>
          <w:szCs w:val="24"/>
        </w:rPr>
        <w:t>.</w:t>
      </w:r>
      <w:r w:rsidR="00015DD4" w:rsidRPr="00C67553">
        <w:rPr>
          <w:szCs w:val="24"/>
        </w:rPr>
        <w:t xml:space="preserve"> С</w:t>
      </w:r>
      <w:r w:rsidRPr="00C67553">
        <w:rPr>
          <w:szCs w:val="24"/>
        </w:rPr>
        <w:t xml:space="preserve">тороны также </w:t>
      </w:r>
      <w:proofErr w:type="gramStart"/>
      <w:r w:rsidRPr="00C67553">
        <w:rPr>
          <w:szCs w:val="24"/>
        </w:rPr>
        <w:t>согласовали ,</w:t>
      </w:r>
      <w:proofErr w:type="gramEnd"/>
      <w:r w:rsidRPr="00C67553">
        <w:rPr>
          <w:szCs w:val="24"/>
        </w:rPr>
        <w:t xml:space="preserve"> что у Сторон не возникает права</w:t>
      </w:r>
      <w:r w:rsidR="00015DD4" w:rsidRPr="00C67553">
        <w:rPr>
          <w:szCs w:val="24"/>
        </w:rPr>
        <w:t xml:space="preserve"> на получение с другой стороны процентов на сумму долга за период пользования  денежными средствами. </w:t>
      </w:r>
    </w:p>
    <w:p w:rsidR="00313E50" w:rsidRPr="00C67553" w:rsidRDefault="00313E50" w:rsidP="00C67553">
      <w:pPr>
        <w:pStyle w:val="a4"/>
        <w:ind w:firstLine="709"/>
        <w:jc w:val="both"/>
        <w:rPr>
          <w:szCs w:val="24"/>
        </w:rPr>
      </w:pPr>
      <w:r w:rsidRPr="00C67553">
        <w:rPr>
          <w:szCs w:val="24"/>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w:t>
      </w:r>
      <w:proofErr w:type="gramStart"/>
      <w:r w:rsidRPr="00C67553">
        <w:rPr>
          <w:szCs w:val="24"/>
        </w:rPr>
        <w:t>форме ,</w:t>
      </w:r>
      <w:proofErr w:type="gramEnd"/>
      <w:r w:rsidRPr="00C67553">
        <w:rPr>
          <w:szCs w:val="24"/>
        </w:rPr>
        <w:t xml:space="preserve"> представленной Заказчиком </w:t>
      </w:r>
    </w:p>
    <w:p w:rsidR="00015DD4" w:rsidRPr="00C67553" w:rsidRDefault="00015DD4" w:rsidP="00C67553">
      <w:pPr>
        <w:pStyle w:val="a4"/>
        <w:ind w:firstLine="709"/>
        <w:jc w:val="both"/>
        <w:rPr>
          <w:szCs w:val="24"/>
        </w:rPr>
      </w:pPr>
    </w:p>
    <w:p w:rsidR="00015DD4" w:rsidRPr="00C67553" w:rsidRDefault="00015DD4" w:rsidP="00015DD4">
      <w:pPr>
        <w:pStyle w:val="ConsNormal"/>
        <w:rPr>
          <w:rFonts w:ascii="Times New Roman" w:hAnsi="Times New Roman"/>
          <w:b/>
          <w:sz w:val="24"/>
          <w:szCs w:val="24"/>
        </w:rPr>
      </w:pPr>
      <w:r w:rsidRPr="00C67553">
        <w:rPr>
          <w:rFonts w:ascii="Times New Roman" w:hAnsi="Times New Roman"/>
          <w:b/>
          <w:sz w:val="24"/>
          <w:szCs w:val="24"/>
        </w:rPr>
        <w:t>4.Обеспечение материалами и оборудованием и риск случайной гибели</w:t>
      </w:r>
    </w:p>
    <w:p w:rsidR="00015DD4" w:rsidRPr="00C67553" w:rsidRDefault="00015DD4" w:rsidP="00015DD4">
      <w:pPr>
        <w:pStyle w:val="ConsNormal"/>
        <w:rPr>
          <w:rFonts w:ascii="Times New Roman" w:hAnsi="Times New Roman"/>
          <w:b/>
          <w:sz w:val="24"/>
          <w:szCs w:val="24"/>
        </w:rPr>
      </w:pPr>
      <w:r w:rsidRPr="00C67553">
        <w:rPr>
          <w:rFonts w:ascii="Times New Roman" w:hAnsi="Times New Roman"/>
          <w:bCs/>
          <w:sz w:val="24"/>
          <w:szCs w:val="24"/>
        </w:rPr>
        <w:t xml:space="preserve">4.1. Риск случайной гибели </w:t>
      </w:r>
      <w:r w:rsidR="00CB4D28" w:rsidRPr="00C67553">
        <w:rPr>
          <w:rFonts w:ascii="Times New Roman" w:hAnsi="Times New Roman"/>
          <w:bCs/>
          <w:sz w:val="24"/>
          <w:szCs w:val="24"/>
        </w:rPr>
        <w:t>результата работ (услуг</w:t>
      </w:r>
      <w:proofErr w:type="gramStart"/>
      <w:r w:rsidR="00CB4D28" w:rsidRPr="00C67553">
        <w:rPr>
          <w:rFonts w:ascii="Times New Roman" w:hAnsi="Times New Roman"/>
          <w:bCs/>
          <w:sz w:val="24"/>
          <w:szCs w:val="24"/>
        </w:rPr>
        <w:t>) ,</w:t>
      </w:r>
      <w:proofErr w:type="gramEnd"/>
      <w:r w:rsidR="00CB4D28" w:rsidRPr="00C67553">
        <w:rPr>
          <w:rFonts w:ascii="Times New Roman" w:hAnsi="Times New Roman"/>
          <w:bCs/>
          <w:sz w:val="24"/>
          <w:szCs w:val="24"/>
        </w:rPr>
        <w:t xml:space="preserve"> другого  имущества, используемого для выполнения работ(оказания услуг) , до окончательной  приемки Заказчиком результатов  работ (оказания услуг) по настоящему договору несет Исполнитель. </w:t>
      </w:r>
    </w:p>
    <w:p w:rsidR="00015DD4" w:rsidRPr="00C67553" w:rsidRDefault="00015DD4" w:rsidP="00015DD4">
      <w:pPr>
        <w:pStyle w:val="ConsNormal"/>
        <w:ind w:left="4112" w:firstLine="0"/>
        <w:rPr>
          <w:rFonts w:ascii="Times New Roman" w:hAnsi="Times New Roman"/>
          <w:b/>
          <w:sz w:val="24"/>
          <w:szCs w:val="24"/>
        </w:rPr>
      </w:pPr>
    </w:p>
    <w:p w:rsidR="00015DD4" w:rsidRPr="00C67553" w:rsidRDefault="00015DD4" w:rsidP="00D94AF5">
      <w:pPr>
        <w:pStyle w:val="a4"/>
        <w:ind w:firstLine="709"/>
        <w:jc w:val="both"/>
        <w:rPr>
          <w:b/>
          <w:szCs w:val="24"/>
        </w:rPr>
      </w:pPr>
    </w:p>
    <w:p w:rsidR="00A33C64" w:rsidRPr="00C67553" w:rsidRDefault="00A33C64" w:rsidP="00A33C64">
      <w:pPr>
        <w:pStyle w:val="1"/>
        <w:keepNext w:val="0"/>
        <w:spacing w:before="0" w:after="0"/>
        <w:jc w:val="center"/>
        <w:rPr>
          <w:rFonts w:ascii="Times New Roman" w:hAnsi="Times New Roman"/>
          <w:sz w:val="24"/>
          <w:szCs w:val="24"/>
        </w:rPr>
      </w:pPr>
      <w:r w:rsidRPr="00C67553">
        <w:rPr>
          <w:rFonts w:ascii="Times New Roman" w:hAnsi="Times New Roman"/>
          <w:sz w:val="24"/>
          <w:szCs w:val="24"/>
        </w:rPr>
        <w:t>5. Обязательства сторон</w:t>
      </w:r>
    </w:p>
    <w:p w:rsidR="00A33C64" w:rsidRPr="00C67553" w:rsidRDefault="00A33C64" w:rsidP="00A33C64">
      <w:pPr>
        <w:ind w:firstLine="709"/>
        <w:rPr>
          <w:b/>
          <w:szCs w:val="24"/>
        </w:rPr>
      </w:pPr>
      <w:r w:rsidRPr="00C67553">
        <w:rPr>
          <w:b/>
          <w:szCs w:val="24"/>
        </w:rPr>
        <w:t>5.1. Заказчик вправе:</w:t>
      </w:r>
    </w:p>
    <w:p w:rsidR="00A33C64" w:rsidRPr="00C67553" w:rsidRDefault="00A33C64" w:rsidP="00A33C64">
      <w:pPr>
        <w:ind w:firstLine="709"/>
        <w:rPr>
          <w:szCs w:val="24"/>
        </w:rPr>
      </w:pPr>
      <w:r w:rsidRPr="00C67553">
        <w:rPr>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33C64" w:rsidRPr="00C67553" w:rsidRDefault="00A33C64" w:rsidP="00A33C64">
      <w:pPr>
        <w:ind w:firstLine="709"/>
        <w:rPr>
          <w:szCs w:val="24"/>
        </w:rPr>
      </w:pPr>
      <w:r w:rsidRPr="00C67553">
        <w:rPr>
          <w:szCs w:val="24"/>
        </w:rPr>
        <w:t>5.1.2. Требовать возмещения убытков, в случае неоднократного нарушения сроков выполнения работ (оказания услуг), а также в случае их некачественного выполнения.</w:t>
      </w:r>
    </w:p>
    <w:p w:rsidR="00A33C64" w:rsidRPr="00C67553" w:rsidRDefault="00A33C64" w:rsidP="00A33C64">
      <w:pPr>
        <w:ind w:firstLine="709"/>
        <w:rPr>
          <w:b/>
          <w:szCs w:val="24"/>
        </w:rPr>
      </w:pPr>
      <w:r w:rsidRPr="00C67553">
        <w:rPr>
          <w:b/>
          <w:szCs w:val="24"/>
        </w:rPr>
        <w:t>5.2. Заказчик обязуется:</w:t>
      </w:r>
    </w:p>
    <w:p w:rsidR="00A33C64" w:rsidRPr="00C67553" w:rsidRDefault="00A33C64" w:rsidP="00A33C64">
      <w:pPr>
        <w:ind w:firstLine="709"/>
        <w:rPr>
          <w:szCs w:val="24"/>
        </w:rPr>
      </w:pPr>
      <w:r w:rsidRPr="00C67553">
        <w:rPr>
          <w:szCs w:val="24"/>
        </w:rPr>
        <w:t xml:space="preserve">5.2.1. Оказывать содействие Исполнителю в вопросах его взаимодействия с соответствующими структурными подразделениями при выполнении работ (оказания </w:t>
      </w:r>
      <w:proofErr w:type="gramStart"/>
      <w:r w:rsidRPr="00C67553">
        <w:rPr>
          <w:szCs w:val="24"/>
        </w:rPr>
        <w:t>услуг)  на</w:t>
      </w:r>
      <w:proofErr w:type="gramEnd"/>
      <w:r w:rsidRPr="00C67553">
        <w:rPr>
          <w:szCs w:val="24"/>
        </w:rPr>
        <w:t xml:space="preserve"> условиях, предусмотренных Договором.</w:t>
      </w:r>
    </w:p>
    <w:p w:rsidR="00A33C64" w:rsidRPr="00C67553" w:rsidRDefault="00A33C64" w:rsidP="00A33C64">
      <w:pPr>
        <w:ind w:firstLine="709"/>
        <w:rPr>
          <w:szCs w:val="24"/>
        </w:rPr>
      </w:pPr>
      <w:r w:rsidRPr="00C67553">
        <w:rPr>
          <w:szCs w:val="24"/>
        </w:rPr>
        <w:t>5.2.2. Оказывать содействие Исполнителю в получении документации, необходимой для выполнения работ/оказания услуг.</w:t>
      </w:r>
    </w:p>
    <w:p w:rsidR="00A33C64" w:rsidRPr="00C67553" w:rsidRDefault="00A33C64" w:rsidP="00A33C64">
      <w:pPr>
        <w:ind w:firstLine="709"/>
        <w:rPr>
          <w:szCs w:val="24"/>
        </w:rPr>
      </w:pPr>
      <w:r w:rsidRPr="00C67553">
        <w:rPr>
          <w:szCs w:val="24"/>
        </w:rPr>
        <w:t>5.2.3. Обеспечить доступ персонала Исполнителя к месту выполнения работ (оказания услуг).</w:t>
      </w:r>
    </w:p>
    <w:p w:rsidR="00A33C64" w:rsidRPr="00C67553" w:rsidRDefault="00A33C64" w:rsidP="00A33C64">
      <w:pPr>
        <w:ind w:firstLine="709"/>
        <w:rPr>
          <w:szCs w:val="24"/>
        </w:rPr>
      </w:pPr>
      <w:r w:rsidRPr="00C67553">
        <w:rPr>
          <w:szCs w:val="24"/>
        </w:rPr>
        <w:t>5.2.4. Сообщать в письменной форме Исполнителю о недостатках, обнаруженных в ходе выполнения работ (оказания услуг), в течение 5 (Пяти) рабочих дней после обнаружения таких недостатков.</w:t>
      </w:r>
    </w:p>
    <w:p w:rsidR="00A33C64" w:rsidRPr="00C67553" w:rsidRDefault="00A33C64" w:rsidP="00A33C64">
      <w:pPr>
        <w:spacing w:before="120" w:line="20" w:lineRule="atLeast"/>
        <w:ind w:firstLine="709"/>
        <w:contextualSpacing/>
        <w:rPr>
          <w:szCs w:val="24"/>
        </w:rPr>
      </w:pPr>
      <w:r w:rsidRPr="00C67553">
        <w:rPr>
          <w:szCs w:val="24"/>
        </w:rPr>
        <w:t xml:space="preserve">5.2.5. Своевременно принять и оплатить надлежащим образом выполненные работы (оказанные </w:t>
      </w:r>
      <w:proofErr w:type="gramStart"/>
      <w:r w:rsidRPr="00C67553">
        <w:rPr>
          <w:szCs w:val="24"/>
        </w:rPr>
        <w:t>услуги)  в</w:t>
      </w:r>
      <w:proofErr w:type="gramEnd"/>
      <w:r w:rsidRPr="00C67553">
        <w:rPr>
          <w:szCs w:val="24"/>
        </w:rPr>
        <w:t xml:space="preserve"> порядке и на условиях, предусмотренных Договором.</w:t>
      </w:r>
    </w:p>
    <w:p w:rsidR="00A33C64" w:rsidRPr="00C67553" w:rsidRDefault="00A33C64" w:rsidP="00A33C64">
      <w:pPr>
        <w:spacing w:before="120" w:line="20" w:lineRule="atLeast"/>
        <w:ind w:firstLine="709"/>
        <w:contextualSpacing/>
        <w:rPr>
          <w:szCs w:val="24"/>
        </w:rPr>
      </w:pPr>
      <w:r w:rsidRPr="00C67553">
        <w:rPr>
          <w:szCs w:val="24"/>
        </w:rPr>
        <w:t xml:space="preserve">5.2.6. При получении от Исполнителя уведомления о приостановлении выполнения </w:t>
      </w:r>
      <w:r w:rsidRPr="00C67553">
        <w:rPr>
          <w:szCs w:val="24"/>
        </w:rPr>
        <w:lastRenderedPageBreak/>
        <w:t>работ (оказания услуг) в случае, указанном в п. 5.4.4 Договора, рассмотреть вопрос о целесообразности и порядке продолжения выполнения работ (оказания услуг).</w:t>
      </w:r>
    </w:p>
    <w:p w:rsidR="00A33C64" w:rsidRPr="00C67553" w:rsidRDefault="00A33C64" w:rsidP="00DC01C1">
      <w:pPr>
        <w:ind w:firstLine="709"/>
        <w:rPr>
          <w:b/>
          <w:szCs w:val="24"/>
        </w:rPr>
      </w:pPr>
      <w:r w:rsidRPr="00C67553">
        <w:rPr>
          <w:b/>
          <w:szCs w:val="24"/>
        </w:rPr>
        <w:t>5.3. Исполнитель вправе:</w:t>
      </w:r>
    </w:p>
    <w:p w:rsidR="00A33C64" w:rsidRPr="00C67553" w:rsidRDefault="00A33C64" w:rsidP="00DC01C1">
      <w:pPr>
        <w:ind w:firstLine="709"/>
        <w:rPr>
          <w:szCs w:val="24"/>
        </w:rPr>
      </w:pPr>
      <w:r w:rsidRPr="00C67553">
        <w:rPr>
          <w:szCs w:val="24"/>
        </w:rPr>
        <w:t xml:space="preserve">5.3.1. Требовать своевременного подписания Заказчиком акта сдачи-приемки </w:t>
      </w:r>
      <w:r w:rsidR="00C67553" w:rsidRPr="00C67553">
        <w:rPr>
          <w:szCs w:val="24"/>
        </w:rPr>
        <w:t xml:space="preserve">выполненных работ (оказанных </w:t>
      </w:r>
      <w:proofErr w:type="gramStart"/>
      <w:r w:rsidR="00C67553" w:rsidRPr="00C67553">
        <w:rPr>
          <w:szCs w:val="24"/>
        </w:rPr>
        <w:t>услуг)</w:t>
      </w:r>
      <w:r w:rsidRPr="00C67553">
        <w:rPr>
          <w:szCs w:val="24"/>
        </w:rPr>
        <w:t>по</w:t>
      </w:r>
      <w:proofErr w:type="gramEnd"/>
      <w:r w:rsidRPr="00C67553">
        <w:rPr>
          <w:szCs w:val="24"/>
        </w:rPr>
        <w:t xml:space="preserve"> Договору.</w:t>
      </w:r>
    </w:p>
    <w:p w:rsidR="00A33C64" w:rsidRPr="00C67553" w:rsidRDefault="00A33C64" w:rsidP="00DC01C1">
      <w:pPr>
        <w:ind w:firstLine="709"/>
        <w:rPr>
          <w:szCs w:val="24"/>
        </w:rPr>
      </w:pPr>
      <w:r w:rsidRPr="00C67553">
        <w:rPr>
          <w:szCs w:val="24"/>
        </w:rPr>
        <w:t xml:space="preserve">5.3.2. Требовать своевременной оплаты </w:t>
      </w:r>
      <w:r w:rsidR="00C67553" w:rsidRPr="00C67553">
        <w:rPr>
          <w:szCs w:val="24"/>
        </w:rPr>
        <w:t xml:space="preserve">выполненных работ (оказанных услуг) </w:t>
      </w:r>
      <w:r w:rsidRPr="00C67553">
        <w:rPr>
          <w:szCs w:val="24"/>
        </w:rPr>
        <w:t>в соответствии с условиями Договора.</w:t>
      </w:r>
    </w:p>
    <w:p w:rsidR="00A33C64" w:rsidRPr="00DC01C1" w:rsidRDefault="00A33C64" w:rsidP="00DC01C1">
      <w:pPr>
        <w:ind w:firstLine="709"/>
        <w:rPr>
          <w:szCs w:val="24"/>
        </w:rPr>
      </w:pPr>
      <w:r w:rsidRPr="00C67553">
        <w:rPr>
          <w:szCs w:val="24"/>
        </w:rPr>
        <w:t xml:space="preserve">5.3.3. Запрашивать у Заказчика разъяснения и уточнения </w:t>
      </w:r>
      <w:r w:rsidRPr="00DC01C1">
        <w:rPr>
          <w:szCs w:val="24"/>
        </w:rPr>
        <w:t>относительно выполнения работ</w:t>
      </w:r>
      <w:r w:rsidR="00DC01C1">
        <w:rPr>
          <w:szCs w:val="24"/>
        </w:rPr>
        <w:t xml:space="preserve"> (</w:t>
      </w:r>
      <w:r w:rsidRPr="00DC01C1">
        <w:rPr>
          <w:szCs w:val="24"/>
        </w:rPr>
        <w:t>оказания услуг</w:t>
      </w:r>
      <w:r w:rsidR="00DC01C1">
        <w:rPr>
          <w:szCs w:val="24"/>
        </w:rPr>
        <w:t xml:space="preserve">) </w:t>
      </w:r>
      <w:r w:rsidRPr="00DC01C1">
        <w:rPr>
          <w:szCs w:val="24"/>
        </w:rPr>
        <w:t>в рамках Договора.</w:t>
      </w:r>
    </w:p>
    <w:p w:rsidR="00A33C64" w:rsidRPr="00C67553" w:rsidRDefault="00A33C64" w:rsidP="00DC01C1">
      <w:pPr>
        <w:spacing w:before="120"/>
        <w:ind w:firstLine="709"/>
        <w:contextualSpacing/>
        <w:rPr>
          <w:szCs w:val="24"/>
        </w:rPr>
      </w:pPr>
      <w:r w:rsidRPr="00DC01C1">
        <w:rPr>
          <w:szCs w:val="24"/>
        </w:rPr>
        <w:t>5.4.4. Предъявить Заказчику результаты работ</w:t>
      </w:r>
      <w:r w:rsidR="00DC01C1">
        <w:rPr>
          <w:szCs w:val="24"/>
        </w:rPr>
        <w:t xml:space="preserve"> (</w:t>
      </w:r>
      <w:r w:rsidRPr="00DC01C1">
        <w:rPr>
          <w:szCs w:val="24"/>
        </w:rPr>
        <w:t>оказания услуг</w:t>
      </w:r>
      <w:r w:rsidR="00DC01C1">
        <w:rPr>
          <w:szCs w:val="24"/>
        </w:rPr>
        <w:t>)</w:t>
      </w:r>
      <w:r w:rsidRPr="00DC01C1">
        <w:rPr>
          <w:szCs w:val="24"/>
        </w:rPr>
        <w:t xml:space="preserve"> к приемке д</w:t>
      </w:r>
      <w:r w:rsidRPr="00C67553">
        <w:rPr>
          <w:szCs w:val="24"/>
        </w:rPr>
        <w:t xml:space="preserve">осрочно, уведомив Заказчика о готовности к сдаче </w:t>
      </w:r>
      <w:r w:rsidRPr="00DC01C1">
        <w:rPr>
          <w:szCs w:val="24"/>
        </w:rPr>
        <w:t>работ</w:t>
      </w:r>
      <w:r w:rsidR="00DC01C1">
        <w:rPr>
          <w:szCs w:val="24"/>
        </w:rPr>
        <w:t xml:space="preserve"> (</w:t>
      </w:r>
      <w:r w:rsidRPr="00DC01C1">
        <w:rPr>
          <w:szCs w:val="24"/>
        </w:rPr>
        <w:t xml:space="preserve">оказанных </w:t>
      </w:r>
      <w:proofErr w:type="gramStart"/>
      <w:r w:rsidRPr="00DC01C1">
        <w:rPr>
          <w:szCs w:val="24"/>
        </w:rPr>
        <w:t>услуг</w:t>
      </w:r>
      <w:r w:rsidRPr="00C67553">
        <w:rPr>
          <w:szCs w:val="24"/>
        </w:rPr>
        <w:t xml:space="preserve"> </w:t>
      </w:r>
      <w:r w:rsidR="00DC01C1">
        <w:rPr>
          <w:szCs w:val="24"/>
        </w:rPr>
        <w:t>)</w:t>
      </w:r>
      <w:proofErr w:type="gramEnd"/>
      <w:r w:rsidR="00DC01C1">
        <w:rPr>
          <w:szCs w:val="24"/>
        </w:rPr>
        <w:t xml:space="preserve"> </w:t>
      </w:r>
      <w:r w:rsidRPr="00C67553">
        <w:rPr>
          <w:szCs w:val="24"/>
        </w:rPr>
        <w:t>письменно.</w:t>
      </w:r>
    </w:p>
    <w:p w:rsidR="00A33C64" w:rsidRPr="00C67553" w:rsidRDefault="00A33C64" w:rsidP="00DC01C1">
      <w:pPr>
        <w:ind w:firstLine="709"/>
        <w:rPr>
          <w:b/>
          <w:szCs w:val="24"/>
        </w:rPr>
      </w:pPr>
      <w:r w:rsidRPr="00C67553">
        <w:rPr>
          <w:b/>
          <w:szCs w:val="24"/>
        </w:rPr>
        <w:t>5.4. Исполнитель обязуется:</w:t>
      </w:r>
    </w:p>
    <w:p w:rsidR="00A33C64" w:rsidRPr="00C67553" w:rsidRDefault="00A33C64" w:rsidP="00DC01C1">
      <w:pPr>
        <w:spacing w:before="120"/>
        <w:ind w:firstLine="709"/>
        <w:contextualSpacing/>
        <w:rPr>
          <w:szCs w:val="24"/>
        </w:rPr>
      </w:pPr>
      <w:r w:rsidRPr="00C67553">
        <w:rPr>
          <w:szCs w:val="24"/>
        </w:rPr>
        <w:t xml:space="preserve">5.4.1. В установленные сроки и надлежащим образом </w:t>
      </w:r>
      <w:r w:rsidRPr="00DC01C1">
        <w:rPr>
          <w:szCs w:val="24"/>
        </w:rPr>
        <w:t>выполнить работы</w:t>
      </w:r>
      <w:r w:rsidR="00DC01C1">
        <w:rPr>
          <w:szCs w:val="24"/>
        </w:rPr>
        <w:t xml:space="preserve"> (о</w:t>
      </w:r>
      <w:r w:rsidRPr="00DC01C1">
        <w:rPr>
          <w:szCs w:val="24"/>
        </w:rPr>
        <w:t>казать</w:t>
      </w:r>
      <w:r w:rsidRPr="00C67553">
        <w:rPr>
          <w:i/>
          <w:szCs w:val="24"/>
          <w:u w:val="single"/>
        </w:rPr>
        <w:t xml:space="preserve"> </w:t>
      </w:r>
      <w:r w:rsidRPr="00DC01C1">
        <w:rPr>
          <w:szCs w:val="24"/>
        </w:rPr>
        <w:t>услуги</w:t>
      </w:r>
      <w:r w:rsidR="00DC01C1" w:rsidRPr="00DC01C1">
        <w:rPr>
          <w:szCs w:val="24"/>
        </w:rPr>
        <w:t>)</w:t>
      </w:r>
      <w:r w:rsidRPr="00C67553">
        <w:rPr>
          <w:szCs w:val="24"/>
        </w:rPr>
        <w:t xml:space="preserve"> и представить их результат Заказчику, в соответствии с условиями Договора.</w:t>
      </w:r>
    </w:p>
    <w:p w:rsidR="00A33C64" w:rsidRPr="00C67553" w:rsidRDefault="00A33C64" w:rsidP="00DC01C1">
      <w:pPr>
        <w:spacing w:before="120"/>
        <w:ind w:firstLine="709"/>
        <w:contextualSpacing/>
        <w:rPr>
          <w:szCs w:val="24"/>
        </w:rPr>
      </w:pPr>
      <w:r w:rsidRPr="00C67553">
        <w:rPr>
          <w:szCs w:val="24"/>
        </w:rPr>
        <w:t xml:space="preserve">5.4.3. Обеспечить устранение недостатков, выявленных при сдаче-приемке </w:t>
      </w:r>
      <w:r w:rsidR="00C67553" w:rsidRPr="00C67553">
        <w:rPr>
          <w:szCs w:val="24"/>
        </w:rPr>
        <w:t>выполненных работ (оказанных услуг)</w:t>
      </w:r>
      <w:r w:rsidRPr="00C67553">
        <w:rPr>
          <w:szCs w:val="24"/>
        </w:rPr>
        <w:t>, за свой счет в кратчайшие сроки.</w:t>
      </w:r>
    </w:p>
    <w:p w:rsidR="00A33C64" w:rsidRPr="00C67553" w:rsidRDefault="00A33C64" w:rsidP="00DC01C1">
      <w:pPr>
        <w:spacing w:before="120"/>
        <w:ind w:firstLine="709"/>
        <w:contextualSpacing/>
        <w:rPr>
          <w:szCs w:val="24"/>
        </w:rPr>
      </w:pPr>
      <w:r w:rsidRPr="00C67553">
        <w:rPr>
          <w:szCs w:val="24"/>
        </w:rPr>
        <w:t xml:space="preserve">5.4.4. Приостановить </w:t>
      </w:r>
      <w:r w:rsidRPr="00DC01C1">
        <w:rPr>
          <w:szCs w:val="24"/>
        </w:rPr>
        <w:t>выполнение работ/оказания услуг</w:t>
      </w:r>
      <w:r w:rsidRPr="00C67553">
        <w:rPr>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00C67553" w:rsidRPr="00C67553">
        <w:rPr>
          <w:szCs w:val="24"/>
        </w:rPr>
        <w:t>выполненных работ (оказанных услуг)</w:t>
      </w:r>
      <w:r w:rsidR="00DC01C1">
        <w:rPr>
          <w:szCs w:val="24"/>
        </w:rPr>
        <w:t xml:space="preserve"> </w:t>
      </w:r>
      <w:r w:rsidRPr="00C67553">
        <w:rPr>
          <w:szCs w:val="24"/>
        </w:rPr>
        <w:t>или создать невозможность их завершения в установленный Договором срок, и незамедлительно сообщить об этом Заказчику.</w:t>
      </w:r>
    </w:p>
    <w:p w:rsidR="00A33C64" w:rsidRPr="00C67553" w:rsidRDefault="00A33C64" w:rsidP="00DC01C1">
      <w:pPr>
        <w:pStyle w:val="22"/>
        <w:spacing w:line="240" w:lineRule="auto"/>
        <w:ind w:firstLine="709"/>
        <w:rPr>
          <w:sz w:val="24"/>
          <w:szCs w:val="24"/>
        </w:rPr>
      </w:pPr>
      <w:r w:rsidRPr="00C67553">
        <w:rPr>
          <w:sz w:val="24"/>
          <w:szCs w:val="24"/>
        </w:rPr>
        <w:t>5.4.5. Исполнять иные обязательства, предусмотренные действующим законодательством Российской Федерации и Договором.</w:t>
      </w:r>
    </w:p>
    <w:p w:rsidR="00A33C64" w:rsidRPr="00C67553" w:rsidRDefault="00A33C64" w:rsidP="00DC01C1">
      <w:pPr>
        <w:pStyle w:val="22"/>
        <w:spacing w:line="240" w:lineRule="auto"/>
        <w:ind w:firstLine="709"/>
        <w:rPr>
          <w:sz w:val="24"/>
          <w:szCs w:val="24"/>
        </w:rPr>
      </w:pPr>
      <w:r w:rsidRPr="00C67553">
        <w:rPr>
          <w:sz w:val="24"/>
          <w:szCs w:val="24"/>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A33C64" w:rsidRPr="00C67553" w:rsidRDefault="00A33C64" w:rsidP="00DC01C1">
      <w:pPr>
        <w:pStyle w:val="22"/>
        <w:spacing w:line="240" w:lineRule="auto"/>
        <w:ind w:firstLine="709"/>
        <w:rPr>
          <w:sz w:val="24"/>
          <w:szCs w:val="24"/>
        </w:rPr>
      </w:pPr>
      <w:r w:rsidRPr="00C67553">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33C64" w:rsidRPr="00C67553" w:rsidRDefault="00A33C64" w:rsidP="00DC01C1">
      <w:pPr>
        <w:pStyle w:val="22"/>
        <w:spacing w:line="240" w:lineRule="auto"/>
        <w:ind w:firstLine="709"/>
        <w:rPr>
          <w:sz w:val="24"/>
          <w:szCs w:val="24"/>
        </w:rPr>
      </w:pPr>
      <w:r w:rsidRPr="00C67553">
        <w:rPr>
          <w:sz w:val="24"/>
          <w:szCs w:val="24"/>
        </w:rPr>
        <w:t xml:space="preserve">5.4.8. При </w:t>
      </w:r>
      <w:r w:rsidRPr="00DC01C1">
        <w:rPr>
          <w:sz w:val="24"/>
          <w:szCs w:val="24"/>
        </w:rPr>
        <w:t>выполнении работ</w:t>
      </w:r>
      <w:r w:rsidR="00DC01C1" w:rsidRPr="00DC01C1">
        <w:rPr>
          <w:sz w:val="24"/>
          <w:szCs w:val="24"/>
        </w:rPr>
        <w:t xml:space="preserve"> (</w:t>
      </w:r>
      <w:r w:rsidRPr="00DC01C1">
        <w:rPr>
          <w:sz w:val="24"/>
          <w:szCs w:val="24"/>
        </w:rPr>
        <w:t>оказании услуг</w:t>
      </w:r>
      <w:r w:rsidR="00DC01C1" w:rsidRPr="00DC01C1">
        <w:rPr>
          <w:sz w:val="24"/>
          <w:szCs w:val="24"/>
        </w:rPr>
        <w:t>)</w:t>
      </w:r>
      <w:r w:rsidRPr="00DC01C1">
        <w:rPr>
          <w:sz w:val="24"/>
          <w:szCs w:val="24"/>
        </w:rPr>
        <w:t>,</w:t>
      </w:r>
      <w:r w:rsidRPr="00C67553">
        <w:rPr>
          <w:sz w:val="24"/>
          <w:szCs w:val="24"/>
        </w:rPr>
        <w:t xml:space="preserve"> находясь по адресу, указанному в п.1.3. настоящего договора, соблюдать правила внутреннего трудового распорядка и пожарной безопасности.</w:t>
      </w:r>
    </w:p>
    <w:p w:rsidR="00A33C64" w:rsidRPr="00C67553" w:rsidRDefault="00A33C64" w:rsidP="00A33C64">
      <w:pPr>
        <w:pStyle w:val="1"/>
        <w:keepNext w:val="0"/>
        <w:spacing w:before="0" w:after="0"/>
        <w:jc w:val="center"/>
        <w:rPr>
          <w:rFonts w:ascii="Times New Roman" w:hAnsi="Times New Roman"/>
          <w:sz w:val="24"/>
          <w:szCs w:val="24"/>
        </w:rPr>
      </w:pPr>
      <w:r w:rsidRPr="00C67553">
        <w:rPr>
          <w:rFonts w:ascii="Times New Roman" w:hAnsi="Times New Roman"/>
          <w:sz w:val="24"/>
          <w:szCs w:val="24"/>
        </w:rPr>
        <w:t>6. Порядок сдачи и приемки работ</w:t>
      </w:r>
    </w:p>
    <w:p w:rsidR="00A33C64" w:rsidRPr="00C67553" w:rsidRDefault="00A33C64" w:rsidP="00A33C64">
      <w:pPr>
        <w:spacing w:line="20" w:lineRule="atLeast"/>
        <w:ind w:firstLine="709"/>
        <w:contextualSpacing/>
        <w:rPr>
          <w:szCs w:val="24"/>
        </w:rPr>
      </w:pPr>
      <w:r w:rsidRPr="00C67553">
        <w:rPr>
          <w:szCs w:val="24"/>
        </w:rPr>
        <w:t xml:space="preserve">6.1. В течение </w:t>
      </w:r>
      <w:r w:rsidR="00DC01C1">
        <w:rPr>
          <w:szCs w:val="24"/>
        </w:rPr>
        <w:t>5</w:t>
      </w:r>
      <w:r w:rsidRPr="00C67553">
        <w:rPr>
          <w:szCs w:val="24"/>
        </w:rPr>
        <w:t xml:space="preserve"> (</w:t>
      </w:r>
      <w:r w:rsidR="00DC01C1">
        <w:rPr>
          <w:szCs w:val="24"/>
        </w:rPr>
        <w:t>Пяти</w:t>
      </w:r>
      <w:r w:rsidRPr="00C67553">
        <w:rPr>
          <w:szCs w:val="24"/>
        </w:rPr>
        <w:t xml:space="preserve">) рабочих дней после </w:t>
      </w:r>
      <w:r w:rsidRPr="00DC01C1">
        <w:rPr>
          <w:szCs w:val="24"/>
        </w:rPr>
        <w:t>выполнения работ</w:t>
      </w:r>
      <w:r w:rsidR="00DC01C1">
        <w:rPr>
          <w:szCs w:val="24"/>
        </w:rPr>
        <w:t xml:space="preserve"> (</w:t>
      </w:r>
      <w:r w:rsidRPr="00DC01C1">
        <w:rPr>
          <w:szCs w:val="24"/>
        </w:rPr>
        <w:t>оказания услуг</w:t>
      </w:r>
      <w:r w:rsidR="00DC01C1">
        <w:rPr>
          <w:szCs w:val="24"/>
        </w:rPr>
        <w:t>)</w:t>
      </w:r>
      <w:r w:rsidRPr="00C67553">
        <w:rPr>
          <w:i/>
          <w:szCs w:val="24"/>
          <w:u w:val="single"/>
        </w:rPr>
        <w:t xml:space="preserve"> </w:t>
      </w:r>
      <w:r w:rsidRPr="00C67553">
        <w:rPr>
          <w:szCs w:val="24"/>
        </w:rPr>
        <w:t xml:space="preserve">Исполнителем, Исполнитель представляет Заказчику два подписанных со стороны Исполнителя экземпляра акта сдачи-приемки </w:t>
      </w:r>
      <w:r w:rsidR="00C67553" w:rsidRPr="00C67553">
        <w:rPr>
          <w:szCs w:val="24"/>
        </w:rPr>
        <w:t>выполненных работ (оказанных услуг)</w:t>
      </w:r>
      <w:r w:rsidRPr="00C67553">
        <w:rPr>
          <w:szCs w:val="24"/>
        </w:rPr>
        <w:t>, счет на оплату, а также счет-фактуру, оформленную в соответствии с действующим законодательством Российской Федерации.</w:t>
      </w:r>
    </w:p>
    <w:p w:rsidR="00A33C64" w:rsidRPr="00C67553" w:rsidRDefault="00A33C64" w:rsidP="00A33C64">
      <w:pPr>
        <w:spacing w:before="120" w:line="20" w:lineRule="atLeast"/>
        <w:ind w:firstLine="709"/>
        <w:contextualSpacing/>
        <w:rPr>
          <w:szCs w:val="24"/>
        </w:rPr>
      </w:pPr>
      <w:r w:rsidRPr="00C67553">
        <w:rPr>
          <w:szCs w:val="24"/>
        </w:rPr>
        <w:t>6.2. Не позднее</w:t>
      </w:r>
      <w:r w:rsidR="00DC01C1">
        <w:rPr>
          <w:szCs w:val="24"/>
        </w:rPr>
        <w:t xml:space="preserve"> 5</w:t>
      </w:r>
      <w:r w:rsidRPr="00C67553">
        <w:rPr>
          <w:szCs w:val="24"/>
        </w:rPr>
        <w:t xml:space="preserve"> (</w:t>
      </w:r>
      <w:r w:rsidR="00DC01C1">
        <w:rPr>
          <w:szCs w:val="24"/>
        </w:rPr>
        <w:t>Пяти</w:t>
      </w:r>
      <w:r w:rsidRPr="00C67553">
        <w:rPr>
          <w:szCs w:val="24"/>
        </w:rPr>
        <w:t xml:space="preserve">) рабочих дней с момента получения от Исполнителя документов, указанных в п. 6.1 Договора, Заказчик осуществляет приемку </w:t>
      </w:r>
      <w:r w:rsidR="00C67553" w:rsidRPr="00C67553">
        <w:rPr>
          <w:szCs w:val="24"/>
        </w:rPr>
        <w:t>выполненных работ (оказанных услуг)</w:t>
      </w:r>
      <w:r w:rsidRPr="00C67553">
        <w:rPr>
          <w:szCs w:val="24"/>
        </w:rPr>
        <w:t xml:space="preserve"> и направляет Исполнителю подписанный обеими Сторонами экземпляр акта сдачи-приемки </w:t>
      </w:r>
      <w:r w:rsidR="00C67553" w:rsidRPr="00C67553">
        <w:rPr>
          <w:szCs w:val="24"/>
        </w:rPr>
        <w:t>выполненных работ (оказанных услуг)</w:t>
      </w:r>
      <w:r w:rsidRPr="00C67553">
        <w:rPr>
          <w:szCs w:val="24"/>
        </w:rPr>
        <w:t xml:space="preserve">, либо мотивированный отказ от принятия </w:t>
      </w:r>
      <w:r w:rsidR="00C67553" w:rsidRPr="00C67553">
        <w:rPr>
          <w:szCs w:val="24"/>
        </w:rPr>
        <w:t>выполненных работ (оказанных услуг)</w:t>
      </w:r>
      <w:r w:rsidRPr="00C67553">
        <w:rPr>
          <w:szCs w:val="24"/>
        </w:rPr>
        <w:t>.</w:t>
      </w:r>
    </w:p>
    <w:p w:rsidR="00A33C64" w:rsidRPr="00C67553" w:rsidRDefault="00A33C64" w:rsidP="00A33C64">
      <w:pPr>
        <w:spacing w:before="120" w:line="20" w:lineRule="atLeast"/>
        <w:ind w:firstLine="709"/>
        <w:contextualSpacing/>
        <w:rPr>
          <w:szCs w:val="24"/>
        </w:rPr>
      </w:pPr>
      <w:r w:rsidRPr="00C67553">
        <w:rPr>
          <w:szCs w:val="24"/>
        </w:rPr>
        <w:t xml:space="preserve">6.3. В случае представления Заказчиком мотивированного отказа от принятия </w:t>
      </w:r>
      <w:r w:rsidR="00C67553" w:rsidRPr="00C67553">
        <w:rPr>
          <w:szCs w:val="24"/>
        </w:rPr>
        <w:t>выполненных работ (оказанных услуг)</w:t>
      </w:r>
      <w:r w:rsidRPr="00C67553">
        <w:rPr>
          <w:szCs w:val="24"/>
        </w:rPr>
        <w:t>, Стороны в течение</w:t>
      </w:r>
      <w:r w:rsidR="00DC01C1">
        <w:rPr>
          <w:szCs w:val="24"/>
        </w:rPr>
        <w:t xml:space="preserve"> 5</w:t>
      </w:r>
      <w:r w:rsidRPr="00C67553">
        <w:rPr>
          <w:szCs w:val="24"/>
        </w:rPr>
        <w:t xml:space="preserve"> (</w:t>
      </w:r>
      <w:r w:rsidR="00DC01C1">
        <w:rPr>
          <w:szCs w:val="24"/>
        </w:rPr>
        <w:t>Пяти</w:t>
      </w:r>
      <w:r w:rsidRPr="00C67553">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33C64" w:rsidRPr="00C67553" w:rsidRDefault="00A33C64" w:rsidP="00A33C64">
      <w:pPr>
        <w:spacing w:before="120" w:line="20" w:lineRule="atLeast"/>
        <w:ind w:firstLine="709"/>
        <w:contextualSpacing/>
        <w:rPr>
          <w:szCs w:val="24"/>
        </w:rPr>
      </w:pPr>
      <w:r w:rsidRPr="00C67553">
        <w:rPr>
          <w:szCs w:val="24"/>
        </w:rPr>
        <w:t xml:space="preserve">На основании акта о выявленных недостатках Исполнитель принимает на себя </w:t>
      </w:r>
      <w:r w:rsidRPr="00C67553">
        <w:rPr>
          <w:szCs w:val="24"/>
        </w:rPr>
        <w:lastRenderedPageBreak/>
        <w:t xml:space="preserve">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A33C64" w:rsidRPr="00C67553" w:rsidRDefault="00A33C64" w:rsidP="00DC01C1">
      <w:pPr>
        <w:ind w:firstLine="709"/>
        <w:rPr>
          <w:szCs w:val="24"/>
        </w:rPr>
      </w:pPr>
      <w:r w:rsidRPr="00C67553">
        <w:rPr>
          <w:szCs w:val="24"/>
        </w:rPr>
        <w:t>6.4. В случае досрочного выполнения работ (оказания услуг) по Договору Заказчик вправе досрочно принять и оплатить работы/услуги по договорной цене.</w:t>
      </w:r>
    </w:p>
    <w:p w:rsidR="00A33C64" w:rsidRPr="00C67553" w:rsidRDefault="00A33C64" w:rsidP="00DC01C1">
      <w:pPr>
        <w:pStyle w:val="22"/>
        <w:tabs>
          <w:tab w:val="left" w:pos="567"/>
        </w:tabs>
        <w:spacing w:line="240" w:lineRule="auto"/>
        <w:ind w:firstLine="709"/>
        <w:rPr>
          <w:sz w:val="24"/>
          <w:szCs w:val="24"/>
        </w:rPr>
      </w:pPr>
      <w:r w:rsidRPr="00C67553">
        <w:rPr>
          <w:sz w:val="24"/>
          <w:szCs w:val="24"/>
        </w:rPr>
        <w:t xml:space="preserve">6.5. В случае </w:t>
      </w:r>
      <w:proofErr w:type="spellStart"/>
      <w:r w:rsidRPr="00C67553">
        <w:rPr>
          <w:sz w:val="24"/>
          <w:szCs w:val="24"/>
        </w:rPr>
        <w:t>неподписания</w:t>
      </w:r>
      <w:proofErr w:type="spellEnd"/>
      <w:r w:rsidRPr="00C67553">
        <w:rPr>
          <w:sz w:val="24"/>
          <w:szCs w:val="24"/>
        </w:rPr>
        <w:t xml:space="preserve"> Заказчиком Акта сдачи-приемки работ (</w:t>
      </w:r>
      <w:proofErr w:type="gramStart"/>
      <w:r w:rsidRPr="00C67553">
        <w:rPr>
          <w:sz w:val="24"/>
          <w:szCs w:val="24"/>
        </w:rPr>
        <w:t>услуг)  и</w:t>
      </w:r>
      <w:proofErr w:type="gramEnd"/>
      <w:r w:rsidRPr="00C67553">
        <w:rPr>
          <w:sz w:val="24"/>
          <w:szCs w:val="24"/>
        </w:rPr>
        <w:t xml:space="preserve"> непредставления официального мотивированного отказа в соответствии с пунктом 6.3 Договора Акт сдачи-приемки </w:t>
      </w:r>
      <w:r w:rsidR="00DC01C1">
        <w:rPr>
          <w:sz w:val="24"/>
          <w:szCs w:val="24"/>
        </w:rPr>
        <w:t>работ (</w:t>
      </w:r>
      <w:r w:rsidRPr="00DC01C1">
        <w:rPr>
          <w:sz w:val="24"/>
          <w:szCs w:val="24"/>
        </w:rPr>
        <w:t>услуг</w:t>
      </w:r>
      <w:r w:rsidR="00DC01C1">
        <w:rPr>
          <w:sz w:val="24"/>
          <w:szCs w:val="24"/>
        </w:rPr>
        <w:t>)</w:t>
      </w:r>
      <w:r w:rsidRPr="00C67553">
        <w:rPr>
          <w:sz w:val="24"/>
          <w:szCs w:val="24"/>
        </w:rPr>
        <w:t xml:space="preserve"> считается утвержденным Заказчиком, а </w:t>
      </w:r>
      <w:r w:rsidRPr="00DC01C1">
        <w:rPr>
          <w:sz w:val="24"/>
          <w:szCs w:val="24"/>
        </w:rPr>
        <w:t>работы</w:t>
      </w:r>
      <w:r w:rsidR="00DC01C1">
        <w:rPr>
          <w:sz w:val="24"/>
          <w:szCs w:val="24"/>
        </w:rPr>
        <w:t xml:space="preserve"> (</w:t>
      </w:r>
      <w:r w:rsidRPr="00DC01C1">
        <w:rPr>
          <w:sz w:val="24"/>
          <w:szCs w:val="24"/>
        </w:rPr>
        <w:t>услуги</w:t>
      </w:r>
      <w:r w:rsidRPr="00C67553">
        <w:rPr>
          <w:sz w:val="24"/>
          <w:szCs w:val="24"/>
        </w:rPr>
        <w:t xml:space="preserve"> </w:t>
      </w:r>
      <w:r w:rsidR="00DC01C1">
        <w:rPr>
          <w:sz w:val="24"/>
          <w:szCs w:val="24"/>
        </w:rPr>
        <w:t xml:space="preserve">) </w:t>
      </w:r>
      <w:r w:rsidRPr="00C67553">
        <w:rPr>
          <w:sz w:val="24"/>
          <w:szCs w:val="24"/>
        </w:rPr>
        <w:t>по данному Акту выполненными надлежащим образом и подлежащими оплате.</w:t>
      </w:r>
    </w:p>
    <w:p w:rsidR="00A33C64" w:rsidRPr="00C67553" w:rsidRDefault="00A33C64" w:rsidP="00A33C64">
      <w:pPr>
        <w:pStyle w:val="1"/>
        <w:keepNext w:val="0"/>
        <w:spacing w:after="0"/>
        <w:jc w:val="center"/>
        <w:rPr>
          <w:rFonts w:ascii="Times New Roman" w:hAnsi="Times New Roman"/>
          <w:b w:val="0"/>
          <w:caps/>
          <w:sz w:val="24"/>
          <w:szCs w:val="24"/>
        </w:rPr>
      </w:pPr>
      <w:r w:rsidRPr="00C67553">
        <w:rPr>
          <w:rFonts w:ascii="Times New Roman" w:hAnsi="Times New Roman"/>
          <w:sz w:val="24"/>
          <w:szCs w:val="24"/>
        </w:rPr>
        <w:t>7.1. Антикоррупционная оговорка</w:t>
      </w:r>
    </w:p>
    <w:p w:rsidR="00A33C64" w:rsidRPr="00C67553" w:rsidRDefault="00A33C64" w:rsidP="00A33C64">
      <w:pPr>
        <w:pStyle w:val="Text"/>
        <w:spacing w:after="0"/>
        <w:ind w:firstLine="709"/>
        <w:jc w:val="both"/>
        <w:rPr>
          <w:szCs w:val="24"/>
          <w:lang w:val="ru-RU" w:eastAsia="ru-RU"/>
        </w:rPr>
      </w:pPr>
      <w:r w:rsidRPr="00C67553">
        <w:rPr>
          <w:szCs w:val="24"/>
          <w:lang w:val="ru-RU"/>
        </w:rPr>
        <w:t>7.1. </w:t>
      </w:r>
      <w:r w:rsidRPr="00C67553">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3C64" w:rsidRPr="00C67553" w:rsidRDefault="00A33C64" w:rsidP="00A33C64">
      <w:pPr>
        <w:pStyle w:val="a4"/>
        <w:tabs>
          <w:tab w:val="left" w:pos="567"/>
        </w:tabs>
        <w:jc w:val="both"/>
        <w:rPr>
          <w:szCs w:val="24"/>
        </w:rPr>
      </w:pPr>
      <w:r w:rsidRPr="00C67553">
        <w:rPr>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Каналы уведомления Исполнителя</w:t>
      </w:r>
      <w:r w:rsidR="00DC01C1">
        <w:rPr>
          <w:szCs w:val="24"/>
          <w:lang w:val="ru-RU" w:eastAsia="ru-RU"/>
        </w:rPr>
        <w:t xml:space="preserve"> о</w:t>
      </w:r>
      <w:r w:rsidRPr="00C67553">
        <w:rPr>
          <w:szCs w:val="24"/>
          <w:lang w:val="ru-RU" w:eastAsia="ru-RU"/>
        </w:rPr>
        <w:t xml:space="preserve"> нарушениях каких-либо положений пункта 7.1 настоящего раздела:</w:t>
      </w:r>
    </w:p>
    <w:p w:rsidR="00A33C64" w:rsidRPr="00C67553" w:rsidRDefault="00A33C64" w:rsidP="00A33C64">
      <w:pPr>
        <w:pStyle w:val="Text"/>
        <w:spacing w:after="0"/>
        <w:ind w:firstLine="709"/>
        <w:jc w:val="both"/>
        <w:rPr>
          <w:szCs w:val="24"/>
          <w:lang w:val="ru-RU" w:eastAsia="ru-RU"/>
        </w:rPr>
      </w:pPr>
      <w:r w:rsidRPr="00C67553">
        <w:rPr>
          <w:szCs w:val="24"/>
          <w:lang w:val="ru-RU" w:eastAsia="ru-RU"/>
        </w:rPr>
        <w:t xml:space="preserve">тел. </w:t>
      </w:r>
      <w:r w:rsidR="00DC01C1">
        <w:rPr>
          <w:szCs w:val="24"/>
          <w:lang w:val="ru-RU" w:eastAsia="ru-RU"/>
        </w:rPr>
        <w:t xml:space="preserve">8 </w:t>
      </w:r>
      <w:r w:rsidRPr="00C67553">
        <w:rPr>
          <w:szCs w:val="24"/>
          <w:lang w:val="ru-RU" w:eastAsia="ru-RU"/>
        </w:rPr>
        <w:t>(</w:t>
      </w:r>
      <w:r w:rsidR="00DC01C1">
        <w:rPr>
          <w:szCs w:val="24"/>
          <w:lang w:val="ru-RU" w:eastAsia="ru-RU"/>
        </w:rPr>
        <w:t>4842</w:t>
      </w:r>
      <w:r w:rsidRPr="00C67553">
        <w:rPr>
          <w:szCs w:val="24"/>
          <w:lang w:val="ru-RU" w:eastAsia="ru-RU"/>
        </w:rPr>
        <w:t>)</w:t>
      </w:r>
      <w:r w:rsidR="00DC01C1">
        <w:rPr>
          <w:szCs w:val="24"/>
          <w:lang w:val="ru-RU" w:eastAsia="ru-RU"/>
        </w:rPr>
        <w:t>78-45-01</w:t>
      </w:r>
      <w:r w:rsidRPr="00C67553">
        <w:rPr>
          <w:szCs w:val="24"/>
          <w:lang w:val="ru-RU" w:eastAsia="ru-RU"/>
        </w:rPr>
        <w:t xml:space="preserve">, </w:t>
      </w:r>
    </w:p>
    <w:p w:rsidR="00A33C64" w:rsidRPr="00DC01C1" w:rsidRDefault="00A33C64" w:rsidP="00A33C64">
      <w:pPr>
        <w:pStyle w:val="Text"/>
        <w:spacing w:after="0"/>
        <w:ind w:firstLine="709"/>
        <w:jc w:val="both"/>
        <w:rPr>
          <w:szCs w:val="24"/>
          <w:lang w:val="ru-RU" w:eastAsia="ru-RU"/>
        </w:rPr>
      </w:pPr>
      <w:r w:rsidRPr="00C67553">
        <w:rPr>
          <w:szCs w:val="24"/>
          <w:lang w:val="ru-RU" w:eastAsia="ru-RU"/>
        </w:rPr>
        <w:t xml:space="preserve">электронная </w:t>
      </w:r>
      <w:r w:rsidRPr="00DC01C1">
        <w:rPr>
          <w:szCs w:val="24"/>
          <w:lang w:val="ru-RU" w:eastAsia="ru-RU"/>
        </w:rPr>
        <w:t>почта</w:t>
      </w:r>
      <w:r w:rsidR="00DC01C1">
        <w:rPr>
          <w:szCs w:val="24"/>
          <w:lang w:val="ru-RU" w:eastAsia="ru-RU"/>
        </w:rPr>
        <w:t xml:space="preserve">: </w:t>
      </w:r>
      <w:proofErr w:type="spellStart"/>
      <w:r w:rsidR="00DC01C1" w:rsidRPr="00DC01C1">
        <w:rPr>
          <w:szCs w:val="24"/>
          <w:shd w:val="clear" w:color="auto" w:fill="FFFFFF"/>
        </w:rPr>
        <w:t>rghospital</w:t>
      </w:r>
      <w:proofErr w:type="spellEnd"/>
      <w:r w:rsidR="00DC01C1" w:rsidRPr="00DC01C1">
        <w:rPr>
          <w:szCs w:val="24"/>
          <w:shd w:val="clear" w:color="auto" w:fill="FFFFFF"/>
          <w:lang w:val="ru-RU"/>
        </w:rPr>
        <w:t>@</w:t>
      </w:r>
      <w:r w:rsidR="00DC01C1" w:rsidRPr="00DC01C1">
        <w:rPr>
          <w:szCs w:val="24"/>
          <w:shd w:val="clear" w:color="auto" w:fill="FFFFFF"/>
        </w:rPr>
        <w:t>mail</w:t>
      </w:r>
      <w:r w:rsidR="00DC01C1" w:rsidRPr="00DC01C1">
        <w:rPr>
          <w:szCs w:val="24"/>
          <w:shd w:val="clear" w:color="auto" w:fill="FFFFFF"/>
          <w:lang w:val="ru-RU"/>
        </w:rPr>
        <w:t>.</w:t>
      </w:r>
      <w:proofErr w:type="spellStart"/>
      <w:r w:rsidR="00DC01C1" w:rsidRPr="00DC01C1">
        <w:rPr>
          <w:szCs w:val="24"/>
          <w:shd w:val="clear" w:color="auto" w:fill="FFFFFF"/>
        </w:rPr>
        <w:t>ru</w:t>
      </w:r>
      <w:proofErr w:type="spellEnd"/>
    </w:p>
    <w:p w:rsidR="00A33C64" w:rsidRPr="00C67553" w:rsidRDefault="00A33C64" w:rsidP="00A33C64">
      <w:pPr>
        <w:pStyle w:val="Text"/>
        <w:spacing w:after="0"/>
        <w:ind w:firstLine="709"/>
        <w:jc w:val="both"/>
        <w:rPr>
          <w:szCs w:val="24"/>
          <w:lang w:val="ru-RU"/>
        </w:rPr>
      </w:pPr>
      <w:r w:rsidRPr="00DC01C1">
        <w:rPr>
          <w:szCs w:val="24"/>
          <w:lang w:val="ru-RU" w:eastAsia="ru-RU"/>
        </w:rPr>
        <w:t>Сторона, получившая уведомление о нарушении</w:t>
      </w:r>
      <w:r w:rsidRPr="00C67553">
        <w:rPr>
          <w:szCs w:val="24"/>
          <w:lang w:val="ru-RU" w:eastAsia="ru-RU"/>
        </w:rPr>
        <w:t xml:space="preserve">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67553">
        <w:rPr>
          <w:szCs w:val="24"/>
          <w:lang w:val="ru-RU"/>
        </w:rPr>
        <w:t xml:space="preserve">10 (десяти) рабочих </w:t>
      </w:r>
      <w:r w:rsidRPr="00C67553">
        <w:rPr>
          <w:szCs w:val="24"/>
          <w:lang w:val="ru-RU" w:eastAsia="ru-RU"/>
        </w:rPr>
        <w:t>дней с даты получения письменного уведомления.</w:t>
      </w:r>
    </w:p>
    <w:p w:rsidR="00A33C64" w:rsidRPr="00C67553" w:rsidRDefault="00A33C64" w:rsidP="00DC01C1">
      <w:pPr>
        <w:pStyle w:val="Text"/>
        <w:spacing w:after="0"/>
        <w:ind w:firstLine="709"/>
        <w:jc w:val="both"/>
        <w:rPr>
          <w:szCs w:val="24"/>
          <w:lang w:val="ru-RU"/>
        </w:rPr>
      </w:pPr>
      <w:r w:rsidRPr="00C67553">
        <w:rPr>
          <w:szCs w:val="24"/>
          <w:lang w:val="ru-RU"/>
        </w:rPr>
        <w:t xml:space="preserve">7.3. Стороны гарантируют осуществление надлежащего разбирательства по фактам </w:t>
      </w:r>
      <w:r w:rsidRPr="00C67553">
        <w:rPr>
          <w:szCs w:val="24"/>
          <w:lang w:val="ru-RU" w:eastAsia="ru-RU"/>
        </w:rPr>
        <w:t>нарушения положений пункта 7.1 настоящего раздела</w:t>
      </w:r>
      <w:r w:rsidRPr="00C6755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67553">
        <w:rPr>
          <w:szCs w:val="24"/>
        </w:rPr>
        <w:t> </w:t>
      </w:r>
    </w:p>
    <w:p w:rsidR="00A33C64" w:rsidRPr="00C67553" w:rsidRDefault="00A33C64" w:rsidP="00DC01C1">
      <w:pPr>
        <w:pStyle w:val="22"/>
        <w:tabs>
          <w:tab w:val="left" w:pos="567"/>
        </w:tabs>
        <w:spacing w:line="240" w:lineRule="auto"/>
        <w:ind w:firstLine="709"/>
        <w:rPr>
          <w:sz w:val="24"/>
          <w:szCs w:val="24"/>
        </w:rPr>
      </w:pPr>
      <w:r w:rsidRPr="00C67553">
        <w:rPr>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33C64" w:rsidRPr="00C67553" w:rsidRDefault="00A33C64" w:rsidP="00A33C64">
      <w:pPr>
        <w:pStyle w:val="22"/>
        <w:tabs>
          <w:tab w:val="left" w:pos="567"/>
        </w:tabs>
        <w:rPr>
          <w:sz w:val="24"/>
          <w:szCs w:val="24"/>
        </w:rPr>
      </w:pPr>
    </w:p>
    <w:p w:rsidR="00A33C64" w:rsidRPr="00C67553" w:rsidRDefault="00A33C64" w:rsidP="00A33C64">
      <w:pPr>
        <w:pStyle w:val="1"/>
        <w:keepNext w:val="0"/>
        <w:spacing w:before="0" w:after="0"/>
        <w:jc w:val="center"/>
        <w:rPr>
          <w:rFonts w:ascii="Times New Roman" w:hAnsi="Times New Roman"/>
          <w:sz w:val="24"/>
          <w:szCs w:val="24"/>
        </w:rPr>
      </w:pPr>
      <w:bookmarkStart w:id="1" w:name="zForsMajor"/>
      <w:bookmarkEnd w:id="1"/>
      <w:r w:rsidRPr="00C67553">
        <w:rPr>
          <w:rFonts w:ascii="Times New Roman" w:hAnsi="Times New Roman"/>
          <w:sz w:val="24"/>
          <w:szCs w:val="24"/>
        </w:rPr>
        <w:t>8.1. Обстоятельства непреодолимой силы</w:t>
      </w:r>
    </w:p>
    <w:p w:rsidR="00A33C64" w:rsidRPr="00C67553" w:rsidRDefault="00A33C64" w:rsidP="00A33C64">
      <w:pPr>
        <w:ind w:firstLine="709"/>
        <w:rPr>
          <w:szCs w:val="24"/>
        </w:rPr>
      </w:pPr>
      <w:r w:rsidRPr="00C67553">
        <w:rPr>
          <w:szCs w:val="24"/>
        </w:rPr>
        <w:t xml:space="preserve">8.1. Ни одна из Сторон не несет ответственности перед другой Стороной за </w:t>
      </w:r>
      <w:r w:rsidRPr="00C67553">
        <w:rPr>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33C64" w:rsidRPr="00C67553" w:rsidRDefault="00A33C64" w:rsidP="00A33C64">
      <w:pPr>
        <w:ind w:firstLine="709"/>
        <w:rPr>
          <w:szCs w:val="24"/>
        </w:rPr>
      </w:pPr>
      <w:r w:rsidRPr="00C67553">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3C64" w:rsidRPr="00C67553" w:rsidRDefault="00A33C64" w:rsidP="00A33C64">
      <w:pPr>
        <w:ind w:firstLine="709"/>
        <w:rPr>
          <w:szCs w:val="24"/>
        </w:rPr>
      </w:pPr>
      <w:r w:rsidRPr="00C67553">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3C64" w:rsidRPr="00C67553" w:rsidRDefault="00A33C64" w:rsidP="00A33C64">
      <w:pPr>
        <w:rPr>
          <w:szCs w:val="24"/>
        </w:rPr>
      </w:pPr>
      <w:r w:rsidRPr="00C67553">
        <w:rPr>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33C64" w:rsidRPr="00C67553" w:rsidRDefault="00A33C64" w:rsidP="00A33C64">
      <w:pPr>
        <w:rPr>
          <w:szCs w:val="24"/>
        </w:rPr>
      </w:pPr>
      <w:r w:rsidRPr="00C67553">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3C64" w:rsidRPr="00C67553" w:rsidRDefault="00A33C64" w:rsidP="00A33C64">
      <w:pPr>
        <w:rPr>
          <w:szCs w:val="24"/>
        </w:rPr>
      </w:pPr>
      <w:r w:rsidRPr="00C67553">
        <w:rPr>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9. Конфиденциальность</w:t>
      </w:r>
    </w:p>
    <w:p w:rsidR="00A33C64" w:rsidRPr="00C67553" w:rsidRDefault="00A33C64" w:rsidP="00A33C64">
      <w:pPr>
        <w:pStyle w:val="a4"/>
        <w:numPr>
          <w:ilvl w:val="0"/>
          <w:numId w:val="15"/>
        </w:numPr>
        <w:tabs>
          <w:tab w:val="left" w:pos="567"/>
        </w:tabs>
        <w:ind w:left="0" w:firstLine="709"/>
        <w:jc w:val="both"/>
        <w:rPr>
          <w:szCs w:val="24"/>
        </w:rPr>
      </w:pPr>
      <w:bookmarkStart w:id="2" w:name="zKonf"/>
      <w:bookmarkEnd w:id="2"/>
      <w:r w:rsidRPr="00C67553">
        <w:rPr>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3C64" w:rsidRPr="00C67553" w:rsidRDefault="00A33C64" w:rsidP="00A33C64">
      <w:pPr>
        <w:pStyle w:val="a4"/>
        <w:numPr>
          <w:ilvl w:val="0"/>
          <w:numId w:val="15"/>
        </w:numPr>
        <w:tabs>
          <w:tab w:val="left" w:pos="567"/>
        </w:tabs>
        <w:ind w:left="0" w:firstLine="709"/>
        <w:jc w:val="both"/>
        <w:rPr>
          <w:szCs w:val="24"/>
        </w:rPr>
      </w:pPr>
      <w:r w:rsidRPr="00C67553">
        <w:rPr>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3C64" w:rsidRPr="00C67553" w:rsidRDefault="00A33C64" w:rsidP="00A33C64">
      <w:pPr>
        <w:pStyle w:val="af"/>
        <w:tabs>
          <w:tab w:val="left" w:pos="567"/>
        </w:tabs>
        <w:ind w:firstLine="709"/>
        <w:jc w:val="both"/>
        <w:rPr>
          <w:sz w:val="24"/>
          <w:szCs w:val="24"/>
        </w:rPr>
      </w:pPr>
      <w:r w:rsidRPr="00C6755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33C64" w:rsidRPr="00C67553" w:rsidRDefault="00A33C64" w:rsidP="00A33C64">
      <w:pPr>
        <w:pStyle w:val="af"/>
        <w:tabs>
          <w:tab w:val="left" w:pos="567"/>
        </w:tabs>
        <w:jc w:val="both"/>
        <w:rPr>
          <w:sz w:val="24"/>
          <w:szCs w:val="24"/>
        </w:rPr>
      </w:pP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10. Ответственность сторон</w:t>
      </w:r>
    </w:p>
    <w:p w:rsidR="00A33C64" w:rsidRPr="00C67553" w:rsidRDefault="00A33C64" w:rsidP="00A33C64">
      <w:pPr>
        <w:ind w:firstLine="709"/>
        <w:rPr>
          <w:szCs w:val="24"/>
        </w:rPr>
      </w:pPr>
      <w:r w:rsidRPr="00C67553">
        <w:rPr>
          <w:szCs w:val="24"/>
        </w:rPr>
        <w:t xml:space="preserve">10.1. Исполнитель несет ответственность перед Заказчиком за действия привлекаемых им к </w:t>
      </w:r>
      <w:r w:rsidRPr="00DC01C1">
        <w:rPr>
          <w:szCs w:val="24"/>
        </w:rPr>
        <w:t>выполнению Работ</w:t>
      </w:r>
      <w:r w:rsidR="00DC01C1">
        <w:rPr>
          <w:szCs w:val="24"/>
        </w:rPr>
        <w:t xml:space="preserve"> (</w:t>
      </w:r>
      <w:r w:rsidRPr="00DC01C1">
        <w:rPr>
          <w:szCs w:val="24"/>
        </w:rPr>
        <w:t xml:space="preserve">оказанию </w:t>
      </w:r>
      <w:proofErr w:type="gramStart"/>
      <w:r w:rsidRPr="00DC01C1">
        <w:rPr>
          <w:szCs w:val="24"/>
        </w:rPr>
        <w:t>услуг</w:t>
      </w:r>
      <w:r w:rsidR="00DC01C1">
        <w:rPr>
          <w:szCs w:val="24"/>
        </w:rPr>
        <w:t xml:space="preserve">) </w:t>
      </w:r>
      <w:r w:rsidRPr="00C67553">
        <w:rPr>
          <w:szCs w:val="24"/>
        </w:rPr>
        <w:t xml:space="preserve"> третьих</w:t>
      </w:r>
      <w:proofErr w:type="gramEnd"/>
      <w:r w:rsidRPr="00C67553">
        <w:rPr>
          <w:szCs w:val="24"/>
        </w:rPr>
        <w:t xml:space="preserve"> лиц как за собственные действия.</w:t>
      </w:r>
    </w:p>
    <w:p w:rsidR="00A33C64" w:rsidRPr="00C67553" w:rsidRDefault="00A33C64" w:rsidP="00A33C64">
      <w:pPr>
        <w:ind w:firstLine="709"/>
        <w:rPr>
          <w:szCs w:val="24"/>
        </w:rPr>
      </w:pPr>
      <w:r w:rsidRPr="00C67553">
        <w:rPr>
          <w:szCs w:val="24"/>
        </w:rPr>
        <w:lastRenderedPageBreak/>
        <w:t xml:space="preserve">10.2. В случае нарушения сроков </w:t>
      </w:r>
      <w:r w:rsidR="00DC01C1">
        <w:rPr>
          <w:szCs w:val="24"/>
        </w:rPr>
        <w:t>выполнения работ (</w:t>
      </w:r>
      <w:r w:rsidRPr="00DC01C1">
        <w:rPr>
          <w:szCs w:val="24"/>
        </w:rPr>
        <w:t>оказания услуг</w:t>
      </w:r>
      <w:r w:rsidR="00DC01C1">
        <w:rPr>
          <w:szCs w:val="24"/>
        </w:rPr>
        <w:t>)</w:t>
      </w:r>
      <w:r w:rsidRPr="00C67553">
        <w:rPr>
          <w:szCs w:val="24"/>
        </w:rPr>
        <w:t>,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A33C64" w:rsidRPr="00C67553" w:rsidRDefault="00A33C64" w:rsidP="00A33C64">
      <w:pPr>
        <w:ind w:right="-6" w:firstLine="709"/>
        <w:rPr>
          <w:szCs w:val="24"/>
        </w:rPr>
      </w:pPr>
      <w:r w:rsidRPr="00C67553">
        <w:rPr>
          <w:szCs w:val="24"/>
        </w:rPr>
        <w:t xml:space="preserve">10.3. В случае ненадлежащего выполнения Исполнителем условий настоящего Договора, несоответствия </w:t>
      </w:r>
      <w:r w:rsidRPr="00DC01C1">
        <w:rPr>
          <w:szCs w:val="24"/>
        </w:rPr>
        <w:t>результатов работ</w:t>
      </w:r>
      <w:r w:rsidR="00DC01C1">
        <w:rPr>
          <w:szCs w:val="24"/>
        </w:rPr>
        <w:t xml:space="preserve"> (</w:t>
      </w:r>
      <w:r w:rsidRPr="00DC01C1">
        <w:rPr>
          <w:szCs w:val="24"/>
        </w:rPr>
        <w:t>оказания услуг</w:t>
      </w:r>
      <w:r w:rsidR="00DC01C1">
        <w:rPr>
          <w:szCs w:val="24"/>
        </w:rPr>
        <w:t>)</w:t>
      </w:r>
      <w:r w:rsidRPr="00C67553">
        <w:rPr>
          <w:szCs w:val="24"/>
        </w:rPr>
        <w:t xml:space="preserve"> обусловленным Сторонами требованиям, Заказчик имеет право требовать у Исполнителя уплаты штрафа в размере 1% от цены настоящего Договора.</w:t>
      </w:r>
    </w:p>
    <w:p w:rsidR="00A33C64" w:rsidRPr="00C67553" w:rsidRDefault="00A33C64" w:rsidP="00A33C64">
      <w:pPr>
        <w:ind w:right="-6" w:firstLine="709"/>
        <w:rPr>
          <w:szCs w:val="24"/>
        </w:rPr>
      </w:pPr>
      <w:r w:rsidRPr="00C67553">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33C64" w:rsidRPr="00C67553" w:rsidRDefault="00A33C64" w:rsidP="00A33C64">
      <w:pPr>
        <w:pStyle w:val="af5"/>
        <w:ind w:firstLine="709"/>
        <w:jc w:val="both"/>
        <w:rPr>
          <w:b/>
          <w:sz w:val="24"/>
          <w:szCs w:val="24"/>
        </w:rPr>
      </w:pPr>
      <w:r w:rsidRPr="00C6755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33C64" w:rsidRPr="00C67553" w:rsidRDefault="00A33C64" w:rsidP="00A33C64">
      <w:pPr>
        <w:pStyle w:val="af5"/>
        <w:ind w:right="-1" w:firstLine="709"/>
        <w:jc w:val="both"/>
        <w:rPr>
          <w:sz w:val="24"/>
          <w:szCs w:val="24"/>
        </w:rPr>
      </w:pPr>
      <w:r w:rsidRPr="00C67553">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33C64" w:rsidRPr="00C67553" w:rsidRDefault="00A33C64" w:rsidP="00A33C64">
      <w:pPr>
        <w:pStyle w:val="af5"/>
        <w:ind w:firstLine="709"/>
        <w:jc w:val="both"/>
        <w:rPr>
          <w:sz w:val="24"/>
          <w:szCs w:val="24"/>
        </w:rPr>
      </w:pPr>
      <w:r w:rsidRPr="00C6755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33C64" w:rsidRPr="00C67553" w:rsidRDefault="00A33C64" w:rsidP="00A33C64">
      <w:pPr>
        <w:ind w:firstLine="709"/>
        <w:rPr>
          <w:szCs w:val="24"/>
        </w:rPr>
      </w:pPr>
      <w:r w:rsidRPr="00C67553">
        <w:rPr>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33C64" w:rsidRPr="00C67553" w:rsidRDefault="00A33C64" w:rsidP="00A33C64">
      <w:pPr>
        <w:pStyle w:val="a4"/>
        <w:ind w:firstLine="709"/>
        <w:jc w:val="both"/>
        <w:rPr>
          <w:szCs w:val="24"/>
        </w:rPr>
      </w:pPr>
      <w:r w:rsidRPr="00C67553">
        <w:rPr>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11. Порядок внесения изменений, дополнений в Договор и его расторжение</w:t>
      </w:r>
    </w:p>
    <w:p w:rsidR="00A33C64" w:rsidRPr="00C67553" w:rsidRDefault="00A33C64" w:rsidP="00A33C64">
      <w:pPr>
        <w:ind w:firstLine="709"/>
        <w:rPr>
          <w:szCs w:val="24"/>
        </w:rPr>
      </w:pPr>
      <w:r w:rsidRPr="00C67553">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3C64" w:rsidRPr="00C67553" w:rsidRDefault="00A33C64" w:rsidP="00A33C64">
      <w:pPr>
        <w:ind w:firstLine="709"/>
        <w:rPr>
          <w:szCs w:val="24"/>
        </w:rPr>
      </w:pPr>
      <w:r w:rsidRPr="00C67553">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33C64" w:rsidRPr="00C67553" w:rsidRDefault="00A33C64" w:rsidP="00A33C64">
      <w:pPr>
        <w:ind w:firstLine="709"/>
        <w:rPr>
          <w:szCs w:val="24"/>
        </w:rPr>
      </w:pPr>
      <w:r w:rsidRPr="00C67553">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33C64" w:rsidRPr="00C67553" w:rsidRDefault="00A33C64" w:rsidP="00A33C64">
      <w:pPr>
        <w:ind w:firstLine="709"/>
        <w:rPr>
          <w:i/>
          <w:szCs w:val="24"/>
        </w:rPr>
      </w:pPr>
      <w:r w:rsidRPr="00C67553">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67553">
        <w:rPr>
          <w:i/>
          <w:szCs w:val="24"/>
        </w:rPr>
        <w:t xml:space="preserve">. </w:t>
      </w:r>
    </w:p>
    <w:p w:rsidR="00A33C64" w:rsidRPr="00C67553" w:rsidRDefault="00A33C64" w:rsidP="00A33C64">
      <w:pPr>
        <w:ind w:firstLine="709"/>
        <w:rPr>
          <w:szCs w:val="24"/>
        </w:rPr>
      </w:pPr>
      <w:r w:rsidRPr="00C67553">
        <w:rPr>
          <w:szCs w:val="24"/>
        </w:rPr>
        <w:lastRenderedPageBreak/>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A33C64" w:rsidRPr="00C67553" w:rsidRDefault="00A33C64" w:rsidP="00A33C64">
      <w:pPr>
        <w:ind w:firstLine="709"/>
        <w:rPr>
          <w:szCs w:val="24"/>
        </w:rPr>
      </w:pPr>
      <w:r w:rsidRPr="00C67553">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A33C64" w:rsidRPr="00C67553" w:rsidRDefault="00A33C64" w:rsidP="00A33C64">
      <w:pPr>
        <w:pStyle w:val="1"/>
        <w:spacing w:after="0"/>
        <w:jc w:val="center"/>
        <w:rPr>
          <w:rFonts w:ascii="Times New Roman" w:hAnsi="Times New Roman"/>
          <w:sz w:val="24"/>
          <w:szCs w:val="24"/>
        </w:rPr>
      </w:pPr>
      <w:r w:rsidRPr="00C67553">
        <w:rPr>
          <w:rFonts w:ascii="Times New Roman" w:hAnsi="Times New Roman"/>
          <w:sz w:val="24"/>
          <w:szCs w:val="24"/>
        </w:rPr>
        <w:t>12. Разрешение споров</w:t>
      </w:r>
    </w:p>
    <w:p w:rsidR="00A33C64" w:rsidRPr="00C67553" w:rsidRDefault="00A33C64" w:rsidP="00A33C64">
      <w:pPr>
        <w:ind w:firstLine="709"/>
        <w:rPr>
          <w:szCs w:val="24"/>
        </w:rPr>
      </w:pPr>
      <w:r w:rsidRPr="00C67553">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3C64" w:rsidRPr="00C67553" w:rsidRDefault="00A33C64" w:rsidP="00A33C64">
      <w:pPr>
        <w:ind w:firstLine="709"/>
        <w:rPr>
          <w:szCs w:val="24"/>
        </w:rPr>
      </w:pPr>
      <w:r w:rsidRPr="00C67553">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33C64" w:rsidRPr="00C67553" w:rsidRDefault="00A33C64" w:rsidP="00A33C64">
      <w:pPr>
        <w:pStyle w:val="a4"/>
        <w:ind w:firstLine="709"/>
        <w:jc w:val="both"/>
        <w:rPr>
          <w:szCs w:val="24"/>
        </w:rPr>
      </w:pPr>
      <w:r w:rsidRPr="00C67553">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33C64" w:rsidRPr="00C67553" w:rsidRDefault="00A33C64" w:rsidP="00A33C64">
      <w:pPr>
        <w:pStyle w:val="a4"/>
        <w:ind w:firstLine="709"/>
        <w:jc w:val="both"/>
        <w:rPr>
          <w:szCs w:val="24"/>
        </w:rPr>
      </w:pPr>
      <w:r w:rsidRPr="00C67553">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A33C64" w:rsidRPr="00C67553" w:rsidRDefault="00A33C64" w:rsidP="00A33C64">
      <w:pPr>
        <w:pStyle w:val="a4"/>
        <w:ind w:firstLine="709"/>
        <w:jc w:val="both"/>
        <w:rPr>
          <w:szCs w:val="24"/>
        </w:rPr>
      </w:pPr>
      <w:r w:rsidRPr="00C67553">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A33C64" w:rsidRPr="00C67553" w:rsidRDefault="00A33C64" w:rsidP="00A33C64">
      <w:pPr>
        <w:pStyle w:val="a4"/>
        <w:ind w:firstLine="709"/>
        <w:jc w:val="both"/>
        <w:rPr>
          <w:szCs w:val="24"/>
        </w:rPr>
      </w:pPr>
      <w:r w:rsidRPr="00C67553">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33C64" w:rsidRPr="00C67553" w:rsidRDefault="00A33C64" w:rsidP="00A33C64">
      <w:pPr>
        <w:pStyle w:val="a4"/>
        <w:ind w:firstLine="709"/>
        <w:jc w:val="both"/>
        <w:rPr>
          <w:szCs w:val="24"/>
        </w:rPr>
      </w:pPr>
      <w:r w:rsidRPr="00C67553">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DC01C1">
        <w:rPr>
          <w:szCs w:val="24"/>
        </w:rPr>
        <w:t xml:space="preserve"> г. Калуги</w:t>
      </w:r>
      <w:r w:rsidRPr="00C67553">
        <w:rPr>
          <w:szCs w:val="24"/>
        </w:rPr>
        <w:t>.</w:t>
      </w: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13. Права на результаты работ и переход рисков</w:t>
      </w:r>
    </w:p>
    <w:p w:rsidR="00A33C64" w:rsidRPr="00C67553" w:rsidRDefault="00A33C64" w:rsidP="00A33C64">
      <w:pPr>
        <w:spacing w:before="120" w:line="20" w:lineRule="atLeast"/>
        <w:ind w:firstLine="709"/>
        <w:contextualSpacing/>
        <w:rPr>
          <w:szCs w:val="24"/>
        </w:rPr>
      </w:pPr>
      <w:r w:rsidRPr="00C67553">
        <w:rPr>
          <w:szCs w:val="24"/>
        </w:rPr>
        <w:t>13.1 Риск случайной гибели или повреждения результата работ</w:t>
      </w:r>
      <w:r w:rsidR="00C67553" w:rsidRPr="00C67553">
        <w:rPr>
          <w:szCs w:val="24"/>
        </w:rPr>
        <w:t xml:space="preserve"> (</w:t>
      </w:r>
      <w:r w:rsidRPr="00C67553">
        <w:rPr>
          <w:szCs w:val="24"/>
        </w:rPr>
        <w:t>услуг</w:t>
      </w:r>
      <w:r w:rsidR="00C67553" w:rsidRPr="00C67553">
        <w:rPr>
          <w:szCs w:val="24"/>
        </w:rPr>
        <w:t>)</w:t>
      </w:r>
      <w:r w:rsidRPr="00C67553">
        <w:rPr>
          <w:szCs w:val="24"/>
        </w:rPr>
        <w:t xml:space="preserve"> Исполнителя, переходит к Заказчику с момента подписания Сторонами </w:t>
      </w:r>
      <w:r w:rsidRPr="00C67553">
        <w:rPr>
          <w:rFonts w:eastAsia="Calibri"/>
          <w:szCs w:val="24"/>
          <w:lang w:eastAsia="en-US"/>
        </w:rPr>
        <w:t>Акта сдачи-приемки работ</w:t>
      </w:r>
      <w:r w:rsidR="00C67553" w:rsidRPr="00C67553">
        <w:rPr>
          <w:rFonts w:eastAsia="Calibri"/>
          <w:szCs w:val="24"/>
          <w:lang w:eastAsia="en-US"/>
        </w:rPr>
        <w:t xml:space="preserve"> (</w:t>
      </w:r>
      <w:r w:rsidRPr="00C67553">
        <w:rPr>
          <w:rFonts w:eastAsia="Calibri"/>
          <w:szCs w:val="24"/>
          <w:lang w:eastAsia="en-US"/>
        </w:rPr>
        <w:t>услуг</w:t>
      </w:r>
      <w:r w:rsidR="00C67553" w:rsidRPr="00C67553">
        <w:rPr>
          <w:rFonts w:eastAsia="Calibri"/>
          <w:szCs w:val="24"/>
          <w:lang w:eastAsia="en-US"/>
        </w:rPr>
        <w:t>)</w:t>
      </w:r>
      <w:r w:rsidRPr="00C67553">
        <w:rPr>
          <w:szCs w:val="24"/>
        </w:rPr>
        <w:t>. До подписания Сторонами указанного Акта, риск случайной гибели или повреждения результата работ, несет Исполнитель.</w:t>
      </w:r>
    </w:p>
    <w:p w:rsidR="00376195" w:rsidRPr="00C67553" w:rsidRDefault="00376195" w:rsidP="00376195">
      <w:pPr>
        <w:pStyle w:val="Standard"/>
        <w:jc w:val="center"/>
        <w:rPr>
          <w:b/>
        </w:rPr>
      </w:pPr>
      <w:r w:rsidRPr="00C67553">
        <w:rPr>
          <w:b/>
        </w:rPr>
        <w:t>1</w:t>
      </w:r>
      <w:r w:rsidR="000D7BA7" w:rsidRPr="00C67553">
        <w:rPr>
          <w:b/>
        </w:rPr>
        <w:t>4</w:t>
      </w:r>
      <w:r w:rsidRPr="00C67553">
        <w:rPr>
          <w:b/>
        </w:rPr>
        <w:t>. Налоговая оговорка</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.1. Поставщик гарантирует, что:</w:t>
      </w:r>
    </w:p>
    <w:p w:rsidR="00376195" w:rsidRPr="00C67553" w:rsidRDefault="00376195" w:rsidP="00376195">
      <w:pPr>
        <w:spacing w:before="0"/>
        <w:ind w:firstLine="567"/>
        <w:rPr>
          <w:szCs w:val="24"/>
        </w:rPr>
      </w:pPr>
      <w:r w:rsidRPr="00C67553">
        <w:rPr>
          <w:szCs w:val="24"/>
        </w:rPr>
        <w:t>зарегистрирован в ЕГРЮЛ надлежащим образом;</w:t>
      </w:r>
    </w:p>
    <w:p w:rsidR="00376195" w:rsidRPr="00C67553" w:rsidRDefault="00376195" w:rsidP="00376195">
      <w:pPr>
        <w:spacing w:before="0"/>
        <w:ind w:firstLine="567"/>
        <w:rPr>
          <w:szCs w:val="24"/>
        </w:rPr>
      </w:pPr>
      <w:r w:rsidRPr="00C67553">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76195" w:rsidRPr="00C67553" w:rsidRDefault="00376195" w:rsidP="00376195">
      <w:pPr>
        <w:spacing w:before="0"/>
        <w:ind w:firstLine="567"/>
        <w:rPr>
          <w:szCs w:val="24"/>
        </w:rPr>
      </w:pPr>
      <w:r w:rsidRPr="00C67553">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76195" w:rsidRPr="00C67553" w:rsidRDefault="00376195" w:rsidP="00376195">
      <w:pPr>
        <w:spacing w:before="0"/>
        <w:ind w:firstLine="567"/>
        <w:rPr>
          <w:szCs w:val="24"/>
        </w:rPr>
      </w:pPr>
      <w:r w:rsidRPr="00C67553">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76195" w:rsidRPr="00C67553" w:rsidRDefault="00376195" w:rsidP="00376195">
      <w:pPr>
        <w:spacing w:before="0"/>
        <w:ind w:firstLine="567"/>
        <w:rPr>
          <w:szCs w:val="24"/>
        </w:rPr>
      </w:pPr>
      <w:r w:rsidRPr="00C67553">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76195" w:rsidRPr="00C67553" w:rsidRDefault="00376195" w:rsidP="00376195">
      <w:pPr>
        <w:spacing w:before="0"/>
        <w:ind w:firstLine="567"/>
        <w:rPr>
          <w:szCs w:val="24"/>
        </w:rPr>
      </w:pPr>
      <w:r w:rsidRPr="00C67553">
        <w:rPr>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76195" w:rsidRPr="00C67553" w:rsidRDefault="00376195" w:rsidP="00376195">
      <w:pPr>
        <w:spacing w:before="0"/>
        <w:ind w:firstLine="567"/>
        <w:rPr>
          <w:szCs w:val="24"/>
        </w:rPr>
      </w:pPr>
      <w:r w:rsidRPr="00C67553">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6195" w:rsidRPr="00C67553" w:rsidRDefault="00376195" w:rsidP="00376195">
      <w:pPr>
        <w:spacing w:before="0"/>
        <w:ind w:firstLine="567"/>
        <w:rPr>
          <w:szCs w:val="24"/>
        </w:rPr>
      </w:pPr>
      <w:r w:rsidRPr="00C67553">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76195" w:rsidRPr="00C67553" w:rsidRDefault="00376195" w:rsidP="00376195">
      <w:pPr>
        <w:spacing w:before="0"/>
        <w:ind w:firstLine="567"/>
        <w:rPr>
          <w:szCs w:val="24"/>
        </w:rPr>
      </w:pPr>
      <w:r w:rsidRPr="00C67553">
        <w:rPr>
          <w:szCs w:val="24"/>
        </w:rPr>
        <w:t>своевременно и в полном объеме уплачивает налоги, сборы и страховые взносы;</w:t>
      </w:r>
    </w:p>
    <w:p w:rsidR="00376195" w:rsidRPr="00C67553" w:rsidRDefault="00376195" w:rsidP="00376195">
      <w:pPr>
        <w:spacing w:before="0"/>
        <w:ind w:firstLine="567"/>
        <w:rPr>
          <w:szCs w:val="24"/>
        </w:rPr>
      </w:pPr>
      <w:r w:rsidRPr="00C67553">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376195" w:rsidRPr="00C67553" w:rsidRDefault="00376195" w:rsidP="00376195">
      <w:pPr>
        <w:spacing w:before="0"/>
        <w:ind w:firstLine="0"/>
        <w:rPr>
          <w:szCs w:val="24"/>
        </w:rPr>
      </w:pPr>
      <w:r w:rsidRPr="00C67553">
        <w:rPr>
          <w:szCs w:val="24"/>
        </w:rPr>
        <w:t>лица, подписывающие от его имени первичные документы и счета-фактуры, имеют на это все необходимые полномочия и доверенности.</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 xml:space="preserve">.2.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sidRPr="00C67553">
        <w:rPr>
          <w:szCs w:val="24"/>
        </w:rPr>
        <w:t>раздела,  и</w:t>
      </w:r>
      <w:proofErr w:type="gramEnd"/>
      <w:r w:rsidRPr="00C67553">
        <w:rPr>
          <w:szCs w:val="24"/>
        </w:rPr>
        <w:t xml:space="preserve"> это повлечет:</w:t>
      </w:r>
    </w:p>
    <w:p w:rsidR="00376195" w:rsidRPr="00C67553" w:rsidRDefault="00376195" w:rsidP="00376195">
      <w:pPr>
        <w:spacing w:before="0"/>
        <w:ind w:firstLine="567"/>
        <w:rPr>
          <w:szCs w:val="24"/>
        </w:rPr>
      </w:pPr>
      <w:r w:rsidRPr="00C67553">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76195" w:rsidRPr="00C67553" w:rsidRDefault="00376195" w:rsidP="00376195">
      <w:pPr>
        <w:spacing w:before="0"/>
        <w:ind w:firstLine="567"/>
        <w:rPr>
          <w:szCs w:val="24"/>
        </w:rPr>
      </w:pPr>
      <w:r w:rsidRPr="00C67553">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76195" w:rsidRPr="00C67553" w:rsidRDefault="00376195" w:rsidP="00376195">
      <w:pPr>
        <w:spacing w:before="0"/>
        <w:ind w:firstLine="0"/>
        <w:rPr>
          <w:szCs w:val="24"/>
        </w:rPr>
      </w:pPr>
      <w:r w:rsidRPr="00C67553">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376195" w:rsidRPr="00C67553" w:rsidRDefault="00376195" w:rsidP="00376195">
      <w:pPr>
        <w:spacing w:before="0"/>
        <w:ind w:firstLine="851"/>
        <w:rPr>
          <w:szCs w:val="24"/>
        </w:rPr>
      </w:pPr>
      <w:r w:rsidRPr="00C67553">
        <w:rPr>
          <w:szCs w:val="24"/>
        </w:rPr>
        <w:t>1</w:t>
      </w:r>
      <w:r w:rsidR="000D7BA7" w:rsidRPr="00C67553">
        <w:rPr>
          <w:szCs w:val="24"/>
        </w:rPr>
        <w:t>4</w:t>
      </w:r>
      <w:r w:rsidRPr="00C67553">
        <w:rPr>
          <w:szCs w:val="24"/>
        </w:rPr>
        <w:t xml:space="preserve">.3. Исполнитель (Подрядчик, Поставщик, Продавец, Агент, Комиссионер, </w:t>
      </w:r>
      <w:proofErr w:type="gramStart"/>
      <w:r w:rsidRPr="00C67553">
        <w:rPr>
          <w:szCs w:val="24"/>
        </w:rPr>
        <w:t>Поверенный)  в</w:t>
      </w:r>
      <w:proofErr w:type="gramEnd"/>
      <w:r w:rsidRPr="00C67553">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376195" w:rsidRPr="00C67553" w:rsidRDefault="00376195" w:rsidP="00A33C64">
      <w:pPr>
        <w:spacing w:before="120" w:line="20" w:lineRule="atLeast"/>
        <w:ind w:firstLine="709"/>
        <w:contextualSpacing/>
        <w:rPr>
          <w:szCs w:val="24"/>
        </w:rPr>
      </w:pPr>
    </w:p>
    <w:p w:rsidR="00A33C64" w:rsidRPr="00C67553" w:rsidRDefault="00A33C64" w:rsidP="00A33C64">
      <w:pPr>
        <w:pStyle w:val="1"/>
        <w:keepNext w:val="0"/>
        <w:spacing w:after="0"/>
        <w:jc w:val="center"/>
        <w:rPr>
          <w:rFonts w:ascii="Times New Roman" w:hAnsi="Times New Roman"/>
          <w:sz w:val="24"/>
          <w:szCs w:val="24"/>
        </w:rPr>
      </w:pPr>
      <w:r w:rsidRPr="00C67553">
        <w:rPr>
          <w:rFonts w:ascii="Times New Roman" w:hAnsi="Times New Roman"/>
          <w:sz w:val="24"/>
          <w:szCs w:val="24"/>
        </w:rPr>
        <w:t>1</w:t>
      </w:r>
      <w:r w:rsidR="000D7BA7" w:rsidRPr="00C67553">
        <w:rPr>
          <w:rFonts w:ascii="Times New Roman" w:hAnsi="Times New Roman"/>
          <w:sz w:val="24"/>
          <w:szCs w:val="24"/>
        </w:rPr>
        <w:t>5</w:t>
      </w:r>
      <w:r w:rsidRPr="00C67553">
        <w:rPr>
          <w:rFonts w:ascii="Times New Roman" w:hAnsi="Times New Roman"/>
          <w:sz w:val="24"/>
          <w:szCs w:val="24"/>
        </w:rPr>
        <w:t>. Прочие условия</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.1. Заказчик приобретает право собственности на результат выполненных работ</w:t>
      </w:r>
      <w:r w:rsidR="00C67553" w:rsidRPr="00C67553">
        <w:rPr>
          <w:szCs w:val="24"/>
        </w:rPr>
        <w:t xml:space="preserve"> (</w:t>
      </w:r>
      <w:r w:rsidRPr="00C67553">
        <w:rPr>
          <w:szCs w:val="24"/>
        </w:rPr>
        <w:t>оказанных услуг</w:t>
      </w:r>
      <w:r w:rsidR="00C67553" w:rsidRPr="00C67553">
        <w:rPr>
          <w:szCs w:val="24"/>
        </w:rPr>
        <w:t>)</w:t>
      </w:r>
      <w:r w:rsidRPr="00C67553">
        <w:rPr>
          <w:i/>
          <w:szCs w:val="24"/>
        </w:rPr>
        <w:t xml:space="preserve"> </w:t>
      </w:r>
      <w:r w:rsidRPr="00C67553">
        <w:rPr>
          <w:szCs w:val="24"/>
        </w:rPr>
        <w:t xml:space="preserve">с момента подписания Акта сдачи-приемки </w:t>
      </w:r>
      <w:r w:rsidRPr="00DC01C1">
        <w:rPr>
          <w:szCs w:val="24"/>
        </w:rPr>
        <w:t>работ</w:t>
      </w:r>
      <w:r w:rsidR="00DC01C1">
        <w:rPr>
          <w:szCs w:val="24"/>
        </w:rPr>
        <w:t xml:space="preserve"> (</w:t>
      </w:r>
      <w:r w:rsidRPr="00DC01C1">
        <w:rPr>
          <w:szCs w:val="24"/>
        </w:rPr>
        <w:t>услуг</w:t>
      </w:r>
      <w:r w:rsidR="00DC01C1">
        <w:rPr>
          <w:szCs w:val="24"/>
        </w:rPr>
        <w:t>)</w:t>
      </w:r>
      <w:r w:rsidRPr="00C67553">
        <w:rPr>
          <w:szCs w:val="24"/>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33C64" w:rsidRPr="00C67553" w:rsidRDefault="00A33C64" w:rsidP="00A33C64">
      <w:pPr>
        <w:pStyle w:val="a4"/>
        <w:tabs>
          <w:tab w:val="left" w:pos="-6804"/>
        </w:tabs>
        <w:ind w:firstLine="709"/>
        <w:jc w:val="both"/>
        <w:rPr>
          <w:szCs w:val="24"/>
        </w:rPr>
      </w:pPr>
      <w:r w:rsidRPr="00C67553">
        <w:rPr>
          <w:szCs w:val="24"/>
        </w:rPr>
        <w:t>1</w:t>
      </w:r>
      <w:r w:rsidR="000D7BA7" w:rsidRPr="00C67553">
        <w:rPr>
          <w:szCs w:val="24"/>
        </w:rPr>
        <w:t>5</w:t>
      </w:r>
      <w:r w:rsidRPr="00C67553">
        <w:rPr>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33C64" w:rsidRPr="00C67553" w:rsidRDefault="00A33C64" w:rsidP="00A33C64">
      <w:pPr>
        <w:pStyle w:val="a4"/>
        <w:tabs>
          <w:tab w:val="left" w:pos="-6804"/>
        </w:tabs>
        <w:ind w:firstLine="709"/>
        <w:jc w:val="both"/>
        <w:rPr>
          <w:szCs w:val="24"/>
        </w:rPr>
      </w:pPr>
      <w:r w:rsidRPr="00C67553">
        <w:rPr>
          <w:szCs w:val="24"/>
        </w:rPr>
        <w:lastRenderedPageBreak/>
        <w:t>1</w:t>
      </w:r>
      <w:r w:rsidR="000D7BA7" w:rsidRPr="00C67553">
        <w:rPr>
          <w:szCs w:val="24"/>
        </w:rPr>
        <w:t>5</w:t>
      </w:r>
      <w:r w:rsidRPr="00C67553">
        <w:rPr>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33C64" w:rsidRPr="00C67553" w:rsidRDefault="00A33C64" w:rsidP="00A33C64">
      <w:pPr>
        <w:pStyle w:val="1"/>
        <w:keepNext w:val="0"/>
        <w:spacing w:after="0"/>
        <w:jc w:val="center"/>
        <w:rPr>
          <w:rFonts w:ascii="Times New Roman" w:hAnsi="Times New Roman"/>
          <w:sz w:val="24"/>
          <w:szCs w:val="24"/>
        </w:rPr>
      </w:pPr>
      <w:bookmarkStart w:id="3" w:name="zArbitraj"/>
      <w:bookmarkEnd w:id="3"/>
      <w:r w:rsidRPr="00C67553">
        <w:rPr>
          <w:rFonts w:ascii="Times New Roman" w:hAnsi="Times New Roman"/>
          <w:sz w:val="24"/>
          <w:szCs w:val="24"/>
        </w:rPr>
        <w:t>1</w:t>
      </w:r>
      <w:r w:rsidR="000D7BA7" w:rsidRPr="00C67553">
        <w:rPr>
          <w:rFonts w:ascii="Times New Roman" w:hAnsi="Times New Roman"/>
          <w:sz w:val="24"/>
          <w:szCs w:val="24"/>
        </w:rPr>
        <w:t>6</w:t>
      </w:r>
      <w:r w:rsidRPr="00C67553">
        <w:rPr>
          <w:rFonts w:ascii="Times New Roman" w:hAnsi="Times New Roman"/>
          <w:sz w:val="24"/>
          <w:szCs w:val="24"/>
        </w:rPr>
        <w:t>. Перечень приложений</w:t>
      </w:r>
    </w:p>
    <w:p w:rsidR="00A33C64" w:rsidRPr="00C67553" w:rsidRDefault="00A33C64" w:rsidP="00A33C64">
      <w:pPr>
        <w:pStyle w:val="a4"/>
        <w:tabs>
          <w:tab w:val="left" w:pos="0"/>
        </w:tabs>
        <w:ind w:firstLine="709"/>
        <w:jc w:val="both"/>
        <w:rPr>
          <w:szCs w:val="24"/>
        </w:rPr>
      </w:pPr>
      <w:r w:rsidRPr="00C67553">
        <w:rPr>
          <w:szCs w:val="24"/>
        </w:rPr>
        <w:t>1</w:t>
      </w:r>
      <w:r w:rsidR="000D7BA7" w:rsidRPr="00C67553">
        <w:rPr>
          <w:szCs w:val="24"/>
        </w:rPr>
        <w:t>6</w:t>
      </w:r>
      <w:r w:rsidRPr="00C67553">
        <w:rPr>
          <w:szCs w:val="24"/>
        </w:rPr>
        <w:t>.1. К настоящему Договору прилагаются и являются его неотъемлемой частью:</w:t>
      </w:r>
    </w:p>
    <w:p w:rsidR="00A33C64" w:rsidRPr="00C67553" w:rsidRDefault="00A33C64" w:rsidP="00A33C64">
      <w:pPr>
        <w:pStyle w:val="32"/>
        <w:tabs>
          <w:tab w:val="left" w:pos="0"/>
        </w:tabs>
        <w:spacing w:after="0"/>
        <w:ind w:firstLine="851"/>
        <w:jc w:val="both"/>
        <w:rPr>
          <w:sz w:val="24"/>
          <w:szCs w:val="24"/>
        </w:rPr>
      </w:pPr>
      <w:r w:rsidRPr="00C67553">
        <w:rPr>
          <w:sz w:val="24"/>
          <w:szCs w:val="24"/>
        </w:rPr>
        <w:t xml:space="preserve">1. Приложение №1 – </w:t>
      </w:r>
      <w:r w:rsidR="000D7BA7" w:rsidRPr="00C67553">
        <w:rPr>
          <w:sz w:val="24"/>
          <w:szCs w:val="24"/>
        </w:rPr>
        <w:t>Спецификация</w:t>
      </w:r>
      <w:r w:rsidRPr="00C67553">
        <w:rPr>
          <w:sz w:val="24"/>
          <w:szCs w:val="24"/>
        </w:rPr>
        <w:t>.</w:t>
      </w:r>
    </w:p>
    <w:p w:rsidR="00A33C64" w:rsidRPr="00C67553" w:rsidRDefault="00A33C64" w:rsidP="00A33C64">
      <w:pPr>
        <w:pStyle w:val="32"/>
        <w:tabs>
          <w:tab w:val="left" w:pos="0"/>
        </w:tabs>
        <w:spacing w:after="0"/>
        <w:ind w:firstLine="851"/>
        <w:jc w:val="both"/>
        <w:rPr>
          <w:sz w:val="24"/>
          <w:szCs w:val="24"/>
        </w:rPr>
      </w:pPr>
      <w:r w:rsidRPr="00C67553">
        <w:rPr>
          <w:sz w:val="24"/>
          <w:szCs w:val="24"/>
        </w:rPr>
        <w:t>2. Приложение № 2 – Календарный план-график работ.</w:t>
      </w:r>
    </w:p>
    <w:p w:rsidR="000D7BA7" w:rsidRPr="00C67553" w:rsidRDefault="000D7BA7" w:rsidP="00A33C64">
      <w:pPr>
        <w:pStyle w:val="32"/>
        <w:tabs>
          <w:tab w:val="left" w:pos="0"/>
        </w:tabs>
        <w:spacing w:after="0"/>
        <w:ind w:firstLine="851"/>
        <w:jc w:val="both"/>
        <w:rPr>
          <w:sz w:val="24"/>
          <w:szCs w:val="24"/>
        </w:rPr>
      </w:pPr>
    </w:p>
    <w:p w:rsidR="00376195" w:rsidRDefault="00376195" w:rsidP="00376195">
      <w:pPr>
        <w:pStyle w:val="Textbody"/>
        <w:spacing w:after="0"/>
        <w:jc w:val="center"/>
        <w:rPr>
          <w:b/>
        </w:rPr>
      </w:pPr>
      <w:r w:rsidRPr="00C67553">
        <w:rPr>
          <w:b/>
        </w:rPr>
        <w:t>1</w:t>
      </w:r>
      <w:r w:rsidR="000D7BA7" w:rsidRPr="00C67553">
        <w:rPr>
          <w:b/>
        </w:rPr>
        <w:t>7</w:t>
      </w:r>
      <w:r w:rsidRPr="00C67553">
        <w:rPr>
          <w:b/>
        </w:rPr>
        <w:t>. Адреса и платёжные реквизиты Сторон</w:t>
      </w:r>
    </w:p>
    <w:p w:rsidR="00DC01C1" w:rsidRPr="00C67553" w:rsidRDefault="00DC01C1" w:rsidP="0037619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376195" w:rsidRPr="00C67553" w:rsidTr="00E8296A">
        <w:tc>
          <w:tcPr>
            <w:tcW w:w="4928" w:type="dxa"/>
            <w:tcBorders>
              <w:top w:val="single" w:sz="4" w:space="0" w:color="auto"/>
              <w:left w:val="single" w:sz="4" w:space="0" w:color="auto"/>
              <w:bottom w:val="single" w:sz="4" w:space="0" w:color="auto"/>
              <w:right w:val="single" w:sz="4" w:space="0" w:color="auto"/>
            </w:tcBorders>
          </w:tcPr>
          <w:p w:rsidR="00376195" w:rsidRPr="00C67553" w:rsidRDefault="00376195" w:rsidP="00E8296A">
            <w:pPr>
              <w:pStyle w:val="36"/>
              <w:widowControl w:val="0"/>
              <w:suppressAutoHyphens/>
              <w:autoSpaceDN w:val="0"/>
              <w:textAlignment w:val="baseline"/>
              <w:rPr>
                <w:rFonts w:ascii="Times New Roman" w:hAnsi="Times New Roman"/>
                <w:b/>
                <w:sz w:val="24"/>
                <w:szCs w:val="24"/>
                <w:lang w:val="ru-RU"/>
              </w:rPr>
            </w:pPr>
            <w:r w:rsidRPr="00C67553">
              <w:rPr>
                <w:rFonts w:ascii="Times New Roman" w:hAnsi="Times New Roman"/>
                <w:b/>
                <w:sz w:val="24"/>
                <w:szCs w:val="24"/>
                <w:lang w:val="ru-RU"/>
              </w:rPr>
              <w:t>Заказчик:</w:t>
            </w:r>
          </w:p>
          <w:p w:rsidR="00376195" w:rsidRPr="00C67553" w:rsidRDefault="00376195" w:rsidP="00E8296A">
            <w:pPr>
              <w:pStyle w:val="36"/>
              <w:widowControl w:val="0"/>
              <w:suppressAutoHyphens/>
              <w:autoSpaceDN w:val="0"/>
              <w:spacing w:line="216" w:lineRule="auto"/>
              <w:textAlignment w:val="baseline"/>
              <w:rPr>
                <w:rFonts w:ascii="Times New Roman" w:hAnsi="Times New Roman"/>
                <w:b/>
                <w:sz w:val="24"/>
                <w:szCs w:val="24"/>
                <w:lang w:val="ru-RU"/>
              </w:rPr>
            </w:pPr>
            <w:r w:rsidRPr="00C67553">
              <w:rPr>
                <w:rFonts w:ascii="Times New Roman" w:hAnsi="Times New Roman"/>
                <w:b/>
                <w:sz w:val="24"/>
                <w:szCs w:val="24"/>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376195" w:rsidRPr="00C67553" w:rsidRDefault="00376195" w:rsidP="00E8296A">
            <w:pPr>
              <w:pStyle w:val="aff0"/>
              <w:widowControl w:val="0"/>
              <w:suppressAutoHyphens/>
              <w:autoSpaceDN w:val="0"/>
              <w:jc w:val="both"/>
              <w:textAlignment w:val="baseline"/>
              <w:rPr>
                <w:rFonts w:ascii="Times New Roman" w:hAnsi="Times New Roman" w:cs="Times New Roman"/>
                <w:sz w:val="24"/>
                <w:szCs w:val="24"/>
                <w:lang w:val="ru-RU"/>
              </w:rPr>
            </w:pPr>
            <w:r w:rsidRPr="00C67553">
              <w:rPr>
                <w:rFonts w:ascii="Times New Roman" w:hAnsi="Times New Roman" w:cs="Times New Roman"/>
                <w:b/>
                <w:sz w:val="24"/>
                <w:szCs w:val="24"/>
                <w:lang w:val="ru-RU"/>
              </w:rPr>
              <w:t>Поставщик:</w:t>
            </w:r>
            <w:r w:rsidRPr="00C67553">
              <w:rPr>
                <w:rFonts w:ascii="Times New Roman" w:hAnsi="Times New Roman" w:cs="Times New Roman"/>
                <w:sz w:val="24"/>
                <w:szCs w:val="24"/>
                <w:lang w:val="ru-RU"/>
              </w:rPr>
              <w:t xml:space="preserve"> </w:t>
            </w:r>
          </w:p>
          <w:p w:rsidR="00376195" w:rsidRPr="00C67553" w:rsidRDefault="00376195" w:rsidP="00E8296A">
            <w:pPr>
              <w:pStyle w:val="aff0"/>
              <w:widowControl w:val="0"/>
              <w:suppressAutoHyphens/>
              <w:autoSpaceDN w:val="0"/>
              <w:jc w:val="both"/>
              <w:textAlignment w:val="baseline"/>
              <w:rPr>
                <w:rFonts w:ascii="Times New Roman" w:hAnsi="Times New Roman" w:cs="Times New Roman"/>
                <w:sz w:val="24"/>
                <w:szCs w:val="24"/>
                <w:lang w:val="ru-RU"/>
              </w:rPr>
            </w:pPr>
          </w:p>
        </w:tc>
      </w:tr>
      <w:tr w:rsidR="00376195" w:rsidRPr="00C67553" w:rsidTr="00E8296A">
        <w:trPr>
          <w:trHeight w:val="1427"/>
        </w:trPr>
        <w:tc>
          <w:tcPr>
            <w:tcW w:w="4928" w:type="dxa"/>
            <w:tcBorders>
              <w:top w:val="single" w:sz="4" w:space="0" w:color="auto"/>
              <w:left w:val="single" w:sz="4" w:space="0" w:color="auto"/>
              <w:bottom w:val="single" w:sz="4" w:space="0" w:color="auto"/>
              <w:right w:val="single" w:sz="4" w:space="0" w:color="auto"/>
            </w:tcBorders>
          </w:tcPr>
          <w:p w:rsidR="00376195" w:rsidRPr="00C67553" w:rsidRDefault="00376195" w:rsidP="00E8296A">
            <w:pPr>
              <w:spacing w:before="0"/>
              <w:ind w:firstLine="0"/>
              <w:jc w:val="left"/>
              <w:rPr>
                <w:szCs w:val="24"/>
              </w:rPr>
            </w:pPr>
            <w:r w:rsidRPr="00C67553">
              <w:rPr>
                <w:szCs w:val="24"/>
              </w:rPr>
              <w:t xml:space="preserve">Юридический адрес: </w:t>
            </w:r>
          </w:p>
          <w:p w:rsidR="00376195" w:rsidRPr="00C67553" w:rsidRDefault="00376195" w:rsidP="00E8296A">
            <w:pPr>
              <w:spacing w:before="0"/>
              <w:ind w:firstLine="0"/>
              <w:jc w:val="left"/>
              <w:rPr>
                <w:szCs w:val="24"/>
              </w:rPr>
            </w:pPr>
            <w:smartTag w:uri="urn:schemas-microsoft-com:office:smarttags" w:element="metricconverter">
              <w:smartTagPr>
                <w:attr w:name="ProductID" w:val="248018, г"/>
              </w:smartTagPr>
              <w:r w:rsidRPr="00C67553">
                <w:rPr>
                  <w:szCs w:val="24"/>
                </w:rPr>
                <w:t>248018, г</w:t>
              </w:r>
            </w:smartTag>
            <w:r w:rsidRPr="00C67553">
              <w:rPr>
                <w:szCs w:val="24"/>
              </w:rPr>
              <w:t xml:space="preserve">. Калуга, ул. </w:t>
            </w:r>
            <w:proofErr w:type="spellStart"/>
            <w:r w:rsidRPr="00C67553">
              <w:rPr>
                <w:szCs w:val="24"/>
              </w:rPr>
              <w:t>Болотникова</w:t>
            </w:r>
            <w:proofErr w:type="spellEnd"/>
            <w:r w:rsidRPr="00C67553">
              <w:rPr>
                <w:szCs w:val="24"/>
              </w:rPr>
              <w:t xml:space="preserve"> д.1тел/факс (4842) 73-84-41, 78-45-09,</w:t>
            </w:r>
          </w:p>
          <w:p w:rsidR="00376195" w:rsidRPr="00C67553" w:rsidRDefault="00376195" w:rsidP="00E8296A">
            <w:pPr>
              <w:spacing w:before="0"/>
              <w:ind w:firstLine="0"/>
              <w:jc w:val="left"/>
              <w:rPr>
                <w:szCs w:val="24"/>
              </w:rPr>
            </w:pPr>
            <w:r w:rsidRPr="00C67553">
              <w:rPr>
                <w:szCs w:val="24"/>
              </w:rPr>
              <w:t xml:space="preserve">э/а </w:t>
            </w:r>
            <w:proofErr w:type="spellStart"/>
            <w:r w:rsidRPr="00C67553">
              <w:rPr>
                <w:szCs w:val="24"/>
                <w:shd w:val="clear" w:color="auto" w:fill="FFFFFF"/>
                <w:lang w:val="en-US"/>
              </w:rPr>
              <w:t>rghospital</w:t>
            </w:r>
            <w:proofErr w:type="spellEnd"/>
            <w:r w:rsidRPr="00C67553">
              <w:rPr>
                <w:szCs w:val="24"/>
                <w:shd w:val="clear" w:color="auto" w:fill="FFFFFF"/>
              </w:rPr>
              <w:t>@</w:t>
            </w:r>
            <w:r w:rsidRPr="00C67553">
              <w:rPr>
                <w:szCs w:val="24"/>
                <w:shd w:val="clear" w:color="auto" w:fill="FFFFFF"/>
                <w:lang w:val="en-US"/>
              </w:rPr>
              <w:t>mail</w:t>
            </w:r>
            <w:r w:rsidRPr="00C67553">
              <w:rPr>
                <w:szCs w:val="24"/>
                <w:shd w:val="clear" w:color="auto" w:fill="FFFFFF"/>
              </w:rPr>
              <w:t>.</w:t>
            </w:r>
            <w:proofErr w:type="spellStart"/>
            <w:r w:rsidRPr="00C67553">
              <w:rPr>
                <w:szCs w:val="24"/>
                <w:shd w:val="clear" w:color="auto" w:fill="FFFFFF"/>
                <w:lang w:val="en-US"/>
              </w:rPr>
              <w:t>ru</w:t>
            </w:r>
            <w:proofErr w:type="spellEnd"/>
          </w:p>
          <w:p w:rsidR="00376195" w:rsidRPr="00C67553" w:rsidRDefault="00376195" w:rsidP="00E8296A">
            <w:pPr>
              <w:spacing w:before="0"/>
              <w:ind w:firstLine="0"/>
              <w:jc w:val="left"/>
              <w:rPr>
                <w:szCs w:val="24"/>
              </w:rPr>
            </w:pPr>
            <w:r w:rsidRPr="00C67553">
              <w:rPr>
                <w:szCs w:val="24"/>
              </w:rPr>
              <w:t>Калужское отделение № 8608 ПАО Сбербанка г. Калуга</w:t>
            </w:r>
          </w:p>
          <w:p w:rsidR="00376195" w:rsidRPr="00C67553" w:rsidRDefault="00376195" w:rsidP="00E8296A">
            <w:pPr>
              <w:spacing w:before="0"/>
              <w:ind w:firstLine="0"/>
              <w:jc w:val="left"/>
              <w:rPr>
                <w:szCs w:val="24"/>
              </w:rPr>
            </w:pPr>
            <w:r w:rsidRPr="00C67553">
              <w:rPr>
                <w:szCs w:val="24"/>
              </w:rPr>
              <w:t>к/с 30101810100000000612</w:t>
            </w:r>
          </w:p>
          <w:p w:rsidR="00376195" w:rsidRPr="00C67553" w:rsidRDefault="00376195" w:rsidP="00E8296A">
            <w:pPr>
              <w:spacing w:before="0"/>
              <w:ind w:firstLine="0"/>
              <w:jc w:val="left"/>
              <w:rPr>
                <w:szCs w:val="24"/>
              </w:rPr>
            </w:pPr>
            <w:r w:rsidRPr="00C67553">
              <w:rPr>
                <w:szCs w:val="24"/>
              </w:rPr>
              <w:t>ИНН/КПП 4029030735/402901001</w:t>
            </w:r>
          </w:p>
          <w:p w:rsidR="00376195" w:rsidRPr="00C67553" w:rsidRDefault="00376195" w:rsidP="00E8296A">
            <w:pPr>
              <w:spacing w:before="0"/>
              <w:ind w:firstLine="0"/>
              <w:jc w:val="left"/>
              <w:rPr>
                <w:szCs w:val="24"/>
              </w:rPr>
            </w:pPr>
            <w:r w:rsidRPr="00C67553">
              <w:rPr>
                <w:szCs w:val="24"/>
              </w:rPr>
              <w:t>р/с 40703810522240003864</w:t>
            </w:r>
          </w:p>
          <w:p w:rsidR="00376195" w:rsidRPr="00C67553" w:rsidRDefault="00376195" w:rsidP="00E8296A">
            <w:pPr>
              <w:pStyle w:val="af"/>
              <w:rPr>
                <w:sz w:val="24"/>
                <w:szCs w:val="24"/>
              </w:rPr>
            </w:pPr>
            <w:r w:rsidRPr="00C67553">
              <w:rPr>
                <w:sz w:val="24"/>
                <w:szCs w:val="24"/>
              </w:rPr>
              <w:t>БИК 042908612</w:t>
            </w:r>
          </w:p>
          <w:p w:rsidR="00376195" w:rsidRPr="00C67553" w:rsidRDefault="00376195" w:rsidP="00E8296A">
            <w:pPr>
              <w:pStyle w:val="af"/>
              <w:rPr>
                <w:sz w:val="24"/>
                <w:szCs w:val="24"/>
              </w:rPr>
            </w:pPr>
          </w:p>
          <w:p w:rsidR="00376195" w:rsidRPr="00C67553" w:rsidRDefault="00376195" w:rsidP="00E8296A">
            <w:pPr>
              <w:pStyle w:val="ConsNormal"/>
              <w:spacing w:line="216" w:lineRule="auto"/>
              <w:ind w:firstLine="0"/>
              <w:rPr>
                <w:rFonts w:ascii="Times New Roman" w:hAnsi="Times New Roman"/>
                <w:sz w:val="24"/>
                <w:szCs w:val="24"/>
              </w:rPr>
            </w:pPr>
          </w:p>
          <w:p w:rsidR="00376195" w:rsidRPr="00C67553" w:rsidRDefault="00376195" w:rsidP="00E8296A">
            <w:pPr>
              <w:pStyle w:val="ConsNormal"/>
              <w:spacing w:line="216" w:lineRule="auto"/>
              <w:ind w:firstLine="0"/>
              <w:rPr>
                <w:rFonts w:ascii="Times New Roman" w:hAnsi="Times New Roman"/>
                <w:sz w:val="24"/>
                <w:szCs w:val="24"/>
              </w:rPr>
            </w:pPr>
            <w:r w:rsidRPr="00C67553">
              <w:rPr>
                <w:rFonts w:ascii="Times New Roman" w:hAnsi="Times New Roman"/>
                <w:sz w:val="24"/>
                <w:szCs w:val="24"/>
              </w:rPr>
              <w:t>_______________/</w:t>
            </w:r>
            <w:proofErr w:type="spellStart"/>
            <w:r w:rsidRPr="00C67553">
              <w:rPr>
                <w:rFonts w:ascii="Times New Roman" w:hAnsi="Times New Roman"/>
                <w:sz w:val="24"/>
                <w:szCs w:val="24"/>
              </w:rPr>
              <w:t>Гарбуль</w:t>
            </w:r>
            <w:proofErr w:type="spellEnd"/>
            <w:r w:rsidRPr="00C67553">
              <w:rPr>
                <w:rFonts w:ascii="Times New Roman" w:hAnsi="Times New Roman"/>
                <w:sz w:val="24"/>
                <w:szCs w:val="24"/>
              </w:rPr>
              <w:t xml:space="preserve"> С.С./</w:t>
            </w:r>
          </w:p>
          <w:p w:rsidR="00376195" w:rsidRPr="00C67553" w:rsidRDefault="00376195" w:rsidP="00E8296A">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rPr>
              <w:t xml:space="preserve"> МП</w:t>
            </w:r>
          </w:p>
          <w:p w:rsidR="00376195" w:rsidRPr="00C67553" w:rsidRDefault="00376195" w:rsidP="00E8296A">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jc w:val="center"/>
              <w:textAlignment w:val="baseline"/>
              <w:rPr>
                <w:rFonts w:ascii="Times New Roman" w:hAnsi="Times New Roman" w:cs="Times New Roman"/>
                <w:color w:val="FF0000"/>
                <w:sz w:val="24"/>
                <w:szCs w:val="24"/>
                <w:lang w:val="ru-RU"/>
              </w:rPr>
            </w:pPr>
          </w:p>
          <w:p w:rsidR="00376195" w:rsidRPr="00C67553" w:rsidRDefault="00376195" w:rsidP="00E8296A">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w:t>
            </w:r>
            <w:r w:rsidRPr="00C67553">
              <w:rPr>
                <w:rFonts w:ascii="Times New Roman" w:hAnsi="Times New Roman" w:cs="Times New Roman"/>
                <w:sz w:val="24"/>
                <w:szCs w:val="24"/>
                <w:u w:val="single"/>
                <w:lang w:val="ru-RU"/>
              </w:rPr>
              <w:t xml:space="preserve"> /</w:t>
            </w:r>
          </w:p>
          <w:p w:rsidR="00376195" w:rsidRPr="00C67553" w:rsidRDefault="00376195" w:rsidP="00E8296A">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r w:rsidRPr="00C67553">
              <w:rPr>
                <w:rFonts w:ascii="Times New Roman" w:hAnsi="Times New Roman" w:cs="Times New Roman"/>
                <w:sz w:val="24"/>
                <w:szCs w:val="24"/>
              </w:rPr>
              <w:t>МП</w:t>
            </w:r>
          </w:p>
          <w:p w:rsidR="00376195" w:rsidRPr="00C67553" w:rsidRDefault="00376195" w:rsidP="00E8296A">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E8296A">
            <w:pPr>
              <w:pStyle w:val="aff0"/>
              <w:widowControl w:val="0"/>
              <w:suppressAutoHyphens/>
              <w:autoSpaceDN w:val="0"/>
              <w:jc w:val="both"/>
              <w:textAlignment w:val="baseline"/>
              <w:rPr>
                <w:rFonts w:ascii="Times New Roman" w:hAnsi="Times New Roman" w:cs="Times New Roman"/>
                <w:sz w:val="24"/>
                <w:szCs w:val="24"/>
                <w:lang w:val="ru-RU"/>
              </w:rPr>
            </w:pPr>
          </w:p>
        </w:tc>
      </w:tr>
    </w:tbl>
    <w:p w:rsidR="00376195" w:rsidRPr="00C67553" w:rsidRDefault="00376195" w:rsidP="00376195">
      <w:pPr>
        <w:widowControl/>
        <w:spacing w:before="0"/>
        <w:rPr>
          <w:rFonts w:eastAsia="Calibri"/>
          <w:b/>
          <w:bCs/>
          <w:kern w:val="3"/>
          <w:szCs w:val="24"/>
        </w:rPr>
      </w:pPr>
      <w:r w:rsidRPr="00C67553">
        <w:rPr>
          <w:b/>
          <w:bCs/>
          <w:szCs w:val="24"/>
        </w:rPr>
        <w:br w:type="page"/>
      </w:r>
    </w:p>
    <w:p w:rsidR="00376195" w:rsidRPr="00C67553" w:rsidRDefault="00376195" w:rsidP="00376195">
      <w:pPr>
        <w:pStyle w:val="Standard"/>
        <w:jc w:val="right"/>
      </w:pPr>
    </w:p>
    <w:p w:rsidR="00376195" w:rsidRPr="00C67553" w:rsidRDefault="00376195" w:rsidP="00376195">
      <w:pPr>
        <w:pStyle w:val="Standard"/>
        <w:jc w:val="right"/>
      </w:pPr>
      <w:r w:rsidRPr="00C67553">
        <w:t>Приложение №1</w:t>
      </w:r>
    </w:p>
    <w:p w:rsidR="00376195" w:rsidRPr="00C67553" w:rsidRDefault="00376195" w:rsidP="00376195">
      <w:pPr>
        <w:pStyle w:val="Standard"/>
        <w:tabs>
          <w:tab w:val="left" w:pos="1040"/>
          <w:tab w:val="left" w:pos="1440"/>
          <w:tab w:val="left" w:pos="8000"/>
        </w:tabs>
        <w:jc w:val="right"/>
        <w:rPr>
          <w:rFonts w:eastAsia="Times New Roman"/>
        </w:rPr>
      </w:pPr>
      <w:r w:rsidRPr="00C67553">
        <w:t>к договору № ____________</w:t>
      </w:r>
      <w:proofErr w:type="gramStart"/>
      <w:r w:rsidRPr="00C67553">
        <w:t>_  от</w:t>
      </w:r>
      <w:proofErr w:type="gramEnd"/>
      <w:r w:rsidRPr="00C67553">
        <w:t xml:space="preserve"> «___» ___________ 20__г.</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center"/>
      </w:pPr>
    </w:p>
    <w:p w:rsidR="00376195" w:rsidRPr="00C67553" w:rsidRDefault="00376195" w:rsidP="00376195">
      <w:pPr>
        <w:pStyle w:val="Standard"/>
        <w:tabs>
          <w:tab w:val="left" w:pos="1040"/>
          <w:tab w:val="left" w:pos="1440"/>
          <w:tab w:val="left" w:pos="8000"/>
        </w:tabs>
        <w:jc w:val="center"/>
      </w:pPr>
    </w:p>
    <w:p w:rsidR="00376195" w:rsidRPr="00C67553" w:rsidRDefault="00376195" w:rsidP="00376195">
      <w:pPr>
        <w:pStyle w:val="Standard"/>
        <w:tabs>
          <w:tab w:val="left" w:pos="1040"/>
          <w:tab w:val="left" w:pos="1440"/>
          <w:tab w:val="left" w:pos="8000"/>
        </w:tabs>
        <w:jc w:val="center"/>
        <w:rPr>
          <w:b/>
        </w:rPr>
      </w:pPr>
      <w:r w:rsidRPr="00C67553">
        <w:rPr>
          <w:b/>
        </w:rPr>
        <w:t xml:space="preserve">Спецификация  </w:t>
      </w:r>
    </w:p>
    <w:p w:rsidR="00376195" w:rsidRPr="00C67553" w:rsidRDefault="00376195" w:rsidP="00376195">
      <w:pPr>
        <w:pStyle w:val="Standard"/>
        <w:tabs>
          <w:tab w:val="left" w:pos="1040"/>
          <w:tab w:val="left" w:pos="1440"/>
          <w:tab w:val="left" w:pos="8000"/>
        </w:tabs>
        <w:jc w:val="both"/>
      </w:pPr>
    </w:p>
    <w:tbl>
      <w:tblPr>
        <w:tblW w:w="4029" w:type="pct"/>
        <w:jc w:val="center"/>
        <w:tblLook w:val="04A0" w:firstRow="1" w:lastRow="0" w:firstColumn="1" w:lastColumn="0" w:noHBand="0" w:noVBand="1"/>
      </w:tblPr>
      <w:tblGrid>
        <w:gridCol w:w="458"/>
        <w:gridCol w:w="2910"/>
        <w:gridCol w:w="558"/>
        <w:gridCol w:w="2285"/>
        <w:gridCol w:w="828"/>
        <w:gridCol w:w="1017"/>
      </w:tblGrid>
      <w:tr w:rsidR="00376195" w:rsidRPr="00C67553" w:rsidTr="00E8296A">
        <w:trPr>
          <w:trHeight w:val="1595"/>
          <w:jc w:val="center"/>
        </w:trPr>
        <w:tc>
          <w:tcPr>
            <w:tcW w:w="284" w:type="pct"/>
            <w:tcBorders>
              <w:top w:val="single" w:sz="8" w:space="0" w:color="auto"/>
              <w:left w:val="single" w:sz="8" w:space="0" w:color="auto"/>
              <w:bottom w:val="nil"/>
              <w:right w:val="nil"/>
            </w:tcBorders>
            <w:vAlign w:val="center"/>
            <w:hideMark/>
          </w:tcPr>
          <w:p w:rsidR="00376195" w:rsidRPr="00C67553" w:rsidRDefault="00376195" w:rsidP="00E8296A">
            <w:pPr>
              <w:spacing w:before="0"/>
              <w:ind w:firstLine="0"/>
              <w:jc w:val="center"/>
              <w:rPr>
                <w:b/>
                <w:bCs/>
                <w:szCs w:val="24"/>
              </w:rPr>
            </w:pPr>
            <w:r w:rsidRPr="00C67553">
              <w:rPr>
                <w:b/>
                <w:bCs/>
                <w:szCs w:val="24"/>
              </w:rPr>
              <w:t>№</w:t>
            </w:r>
          </w:p>
        </w:tc>
        <w:tc>
          <w:tcPr>
            <w:tcW w:w="1807" w:type="pct"/>
            <w:tcBorders>
              <w:top w:val="single" w:sz="8" w:space="0" w:color="auto"/>
              <w:left w:val="single" w:sz="4" w:space="0" w:color="auto"/>
              <w:bottom w:val="nil"/>
              <w:right w:val="nil"/>
            </w:tcBorders>
            <w:vAlign w:val="center"/>
            <w:hideMark/>
          </w:tcPr>
          <w:p w:rsidR="00376195" w:rsidRPr="00C67553" w:rsidRDefault="00376195" w:rsidP="00E8296A">
            <w:pPr>
              <w:spacing w:before="0"/>
              <w:ind w:firstLine="0"/>
              <w:jc w:val="center"/>
              <w:rPr>
                <w:b/>
                <w:bCs/>
                <w:szCs w:val="24"/>
              </w:rPr>
            </w:pPr>
            <w:r w:rsidRPr="00C67553">
              <w:rPr>
                <w:b/>
                <w:bCs/>
                <w:szCs w:val="24"/>
              </w:rPr>
              <w:t>Товар</w:t>
            </w:r>
          </w:p>
        </w:tc>
        <w:tc>
          <w:tcPr>
            <w:tcW w:w="346" w:type="pct"/>
            <w:tcBorders>
              <w:top w:val="single" w:sz="8" w:space="0" w:color="auto"/>
              <w:left w:val="single" w:sz="4" w:space="0" w:color="auto"/>
              <w:bottom w:val="nil"/>
              <w:right w:val="nil"/>
            </w:tcBorders>
            <w:vAlign w:val="center"/>
            <w:hideMark/>
          </w:tcPr>
          <w:p w:rsidR="00376195" w:rsidRPr="00C67553" w:rsidRDefault="00376195" w:rsidP="00E8296A">
            <w:pPr>
              <w:spacing w:before="0"/>
              <w:ind w:firstLine="0"/>
              <w:jc w:val="center"/>
              <w:rPr>
                <w:b/>
                <w:bCs/>
                <w:szCs w:val="24"/>
              </w:rPr>
            </w:pPr>
            <w:r w:rsidRPr="00C67553">
              <w:rPr>
                <w:b/>
                <w:bCs/>
                <w:szCs w:val="24"/>
              </w:rPr>
              <w:t>Ед.</w:t>
            </w:r>
          </w:p>
        </w:tc>
        <w:tc>
          <w:tcPr>
            <w:tcW w:w="1418" w:type="pct"/>
            <w:tcBorders>
              <w:top w:val="single" w:sz="8" w:space="0" w:color="auto"/>
              <w:left w:val="single" w:sz="4" w:space="0" w:color="auto"/>
              <w:bottom w:val="nil"/>
              <w:right w:val="nil"/>
            </w:tcBorders>
            <w:vAlign w:val="center"/>
          </w:tcPr>
          <w:p w:rsidR="00376195" w:rsidRPr="00C67553" w:rsidRDefault="00376195" w:rsidP="00E8296A">
            <w:pPr>
              <w:spacing w:before="0"/>
              <w:ind w:firstLine="0"/>
              <w:jc w:val="center"/>
              <w:rPr>
                <w:b/>
                <w:bCs/>
                <w:szCs w:val="24"/>
              </w:rPr>
            </w:pPr>
            <w:r w:rsidRPr="00C67553">
              <w:rPr>
                <w:b/>
                <w:bCs/>
                <w:szCs w:val="24"/>
              </w:rPr>
              <w:t>Кол-во</w:t>
            </w:r>
          </w:p>
        </w:tc>
        <w:tc>
          <w:tcPr>
            <w:tcW w:w="514" w:type="pct"/>
            <w:tcBorders>
              <w:top w:val="single" w:sz="8" w:space="0" w:color="auto"/>
              <w:left w:val="single" w:sz="4" w:space="0" w:color="auto"/>
              <w:bottom w:val="nil"/>
              <w:right w:val="nil"/>
            </w:tcBorders>
            <w:vAlign w:val="center"/>
          </w:tcPr>
          <w:p w:rsidR="00376195" w:rsidRPr="00C67553" w:rsidRDefault="00376195" w:rsidP="00E8296A">
            <w:pPr>
              <w:spacing w:before="0"/>
              <w:ind w:firstLine="0"/>
              <w:jc w:val="center"/>
              <w:rPr>
                <w:b/>
                <w:bCs/>
                <w:szCs w:val="24"/>
              </w:rPr>
            </w:pPr>
            <w:r w:rsidRPr="00C67553">
              <w:rPr>
                <w:b/>
                <w:bCs/>
                <w:szCs w:val="24"/>
              </w:rPr>
              <w:t>Цена, руб.</w:t>
            </w:r>
          </w:p>
        </w:tc>
        <w:tc>
          <w:tcPr>
            <w:tcW w:w="631" w:type="pct"/>
            <w:tcBorders>
              <w:top w:val="single" w:sz="4" w:space="0" w:color="auto"/>
              <w:left w:val="single" w:sz="4" w:space="0" w:color="auto"/>
              <w:bottom w:val="single" w:sz="4" w:space="0" w:color="auto"/>
              <w:right w:val="single" w:sz="4" w:space="0" w:color="auto"/>
            </w:tcBorders>
            <w:vAlign w:val="center"/>
          </w:tcPr>
          <w:p w:rsidR="00376195" w:rsidRPr="00C67553" w:rsidRDefault="00376195" w:rsidP="00E8296A">
            <w:pPr>
              <w:spacing w:before="0"/>
              <w:ind w:firstLine="0"/>
              <w:jc w:val="center"/>
              <w:rPr>
                <w:b/>
                <w:bCs/>
                <w:szCs w:val="24"/>
              </w:rPr>
            </w:pPr>
            <w:r w:rsidRPr="00C67553">
              <w:rPr>
                <w:b/>
                <w:bCs/>
                <w:szCs w:val="24"/>
              </w:rPr>
              <w:t>Сумма, руб.</w:t>
            </w:r>
          </w:p>
        </w:tc>
      </w:tr>
      <w:tr w:rsidR="00376195" w:rsidRPr="00C67553" w:rsidTr="00E8296A">
        <w:trPr>
          <w:trHeight w:val="668"/>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376195" w:rsidRPr="00C67553" w:rsidRDefault="00376195" w:rsidP="00E8296A">
            <w:pPr>
              <w:spacing w:before="0"/>
              <w:rPr>
                <w:color w:val="000000"/>
                <w:szCs w:val="24"/>
              </w:rPr>
            </w:pPr>
            <w:r w:rsidRPr="00C67553">
              <w:rPr>
                <w:color w:val="000000"/>
                <w:szCs w:val="24"/>
              </w:rPr>
              <w:t>11</w:t>
            </w:r>
          </w:p>
        </w:tc>
        <w:tc>
          <w:tcPr>
            <w:tcW w:w="1807" w:type="pct"/>
            <w:tcBorders>
              <w:top w:val="single" w:sz="4" w:space="0" w:color="auto"/>
              <w:bottom w:val="single" w:sz="4" w:space="0" w:color="auto"/>
            </w:tcBorders>
            <w:vAlign w:val="center"/>
          </w:tcPr>
          <w:p w:rsidR="00376195" w:rsidRPr="00C67553" w:rsidRDefault="00376195" w:rsidP="00E8296A">
            <w:pPr>
              <w:spacing w:before="0"/>
              <w:ind w:firstLine="0"/>
              <w:jc w:val="left"/>
              <w:rPr>
                <w:color w:val="000000"/>
                <w:szCs w:val="24"/>
              </w:rPr>
            </w:pPr>
            <w:r w:rsidRPr="00C67553">
              <w:rPr>
                <w:color w:val="000000"/>
                <w:szCs w:val="24"/>
              </w:rPr>
              <w:t xml:space="preserve">Замер контуров заземления </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76195" w:rsidRPr="00C67553" w:rsidRDefault="00376195" w:rsidP="00E8296A">
            <w:pPr>
              <w:spacing w:before="0"/>
              <w:ind w:firstLine="0"/>
              <w:jc w:val="center"/>
              <w:rPr>
                <w:szCs w:val="24"/>
              </w:rPr>
            </w:pPr>
            <w:proofErr w:type="spellStart"/>
            <w:r w:rsidRPr="00C67553">
              <w:rPr>
                <w:szCs w:val="24"/>
              </w:rPr>
              <w:t>шт</w:t>
            </w:r>
            <w:proofErr w:type="spellEnd"/>
          </w:p>
        </w:tc>
        <w:tc>
          <w:tcPr>
            <w:tcW w:w="1418" w:type="pct"/>
            <w:tcBorders>
              <w:top w:val="single" w:sz="4" w:space="0" w:color="auto"/>
              <w:left w:val="nil"/>
              <w:bottom w:val="single" w:sz="4" w:space="0" w:color="auto"/>
              <w:right w:val="single" w:sz="4" w:space="0" w:color="auto"/>
            </w:tcBorders>
            <w:shd w:val="clear" w:color="auto" w:fill="auto"/>
            <w:vAlign w:val="center"/>
          </w:tcPr>
          <w:p w:rsidR="00376195" w:rsidRPr="00C67553" w:rsidRDefault="00376195" w:rsidP="00E8296A">
            <w:pPr>
              <w:spacing w:before="0"/>
              <w:ind w:firstLine="0"/>
              <w:jc w:val="center"/>
              <w:rPr>
                <w:bCs/>
                <w:szCs w:val="24"/>
              </w:rPr>
            </w:pPr>
            <w:r w:rsidRPr="00C67553">
              <w:rPr>
                <w:bCs/>
                <w:szCs w:val="24"/>
              </w:rPr>
              <w:t>9</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376195" w:rsidRPr="00C67553" w:rsidRDefault="00376195" w:rsidP="00E8296A">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376195" w:rsidRPr="00C67553" w:rsidRDefault="00376195" w:rsidP="00E8296A">
            <w:pPr>
              <w:spacing w:before="0"/>
              <w:ind w:firstLine="0"/>
              <w:rPr>
                <w:szCs w:val="24"/>
              </w:rPr>
            </w:pPr>
          </w:p>
        </w:tc>
      </w:tr>
      <w:tr w:rsidR="00376195" w:rsidRPr="00C67553" w:rsidTr="00E8296A">
        <w:trPr>
          <w:trHeight w:val="668"/>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376195" w:rsidRPr="00C67553" w:rsidRDefault="00376195" w:rsidP="00E8296A">
            <w:pPr>
              <w:spacing w:before="0"/>
              <w:rPr>
                <w:color w:val="000000"/>
                <w:szCs w:val="24"/>
              </w:rPr>
            </w:pPr>
            <w:r w:rsidRPr="00C67553">
              <w:rPr>
                <w:color w:val="000000"/>
                <w:szCs w:val="24"/>
              </w:rPr>
              <w:t>22</w:t>
            </w:r>
          </w:p>
        </w:tc>
        <w:tc>
          <w:tcPr>
            <w:tcW w:w="1807" w:type="pct"/>
            <w:tcBorders>
              <w:top w:val="single" w:sz="4" w:space="0" w:color="auto"/>
              <w:bottom w:val="single" w:sz="4" w:space="0" w:color="auto"/>
            </w:tcBorders>
            <w:vAlign w:val="center"/>
          </w:tcPr>
          <w:p w:rsidR="00376195" w:rsidRPr="00C67553" w:rsidRDefault="00376195" w:rsidP="00E8296A">
            <w:pPr>
              <w:spacing w:before="0"/>
              <w:ind w:firstLine="0"/>
              <w:jc w:val="left"/>
              <w:rPr>
                <w:snapToGrid w:val="0"/>
                <w:color w:val="000000"/>
                <w:szCs w:val="24"/>
              </w:rPr>
            </w:pPr>
            <w:r w:rsidRPr="00C67553">
              <w:rPr>
                <w:color w:val="000000"/>
                <w:szCs w:val="24"/>
              </w:rPr>
              <w:t>Измерение цепей заземления между контурами заземления и оборудованием</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76195" w:rsidRPr="00C67553" w:rsidRDefault="00376195" w:rsidP="00E8296A">
            <w:pPr>
              <w:spacing w:before="0"/>
              <w:ind w:firstLine="0"/>
              <w:jc w:val="center"/>
              <w:rPr>
                <w:szCs w:val="24"/>
              </w:rPr>
            </w:pPr>
            <w:proofErr w:type="spellStart"/>
            <w:r w:rsidRPr="00C67553">
              <w:rPr>
                <w:szCs w:val="24"/>
              </w:rPr>
              <w:t>шт</w:t>
            </w:r>
            <w:proofErr w:type="spellEnd"/>
          </w:p>
        </w:tc>
        <w:tc>
          <w:tcPr>
            <w:tcW w:w="1418" w:type="pct"/>
            <w:tcBorders>
              <w:top w:val="single" w:sz="4" w:space="0" w:color="auto"/>
              <w:left w:val="nil"/>
              <w:bottom w:val="single" w:sz="4" w:space="0" w:color="auto"/>
              <w:right w:val="single" w:sz="4" w:space="0" w:color="auto"/>
            </w:tcBorders>
            <w:shd w:val="clear" w:color="auto" w:fill="auto"/>
            <w:vAlign w:val="center"/>
          </w:tcPr>
          <w:p w:rsidR="00376195" w:rsidRPr="00C67553" w:rsidRDefault="00376195" w:rsidP="00E8296A">
            <w:pPr>
              <w:spacing w:before="0"/>
              <w:ind w:firstLine="0"/>
              <w:jc w:val="center"/>
              <w:rPr>
                <w:bCs/>
                <w:szCs w:val="24"/>
              </w:rPr>
            </w:pPr>
            <w:r w:rsidRPr="00C67553">
              <w:rPr>
                <w:bCs/>
                <w:szCs w:val="24"/>
              </w:rPr>
              <w:t>348</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376195" w:rsidRPr="00C67553" w:rsidRDefault="00376195" w:rsidP="00E8296A">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376195" w:rsidRPr="00C67553" w:rsidRDefault="00376195" w:rsidP="00E8296A">
            <w:pPr>
              <w:spacing w:before="0"/>
              <w:ind w:firstLine="0"/>
              <w:rPr>
                <w:szCs w:val="24"/>
              </w:rPr>
            </w:pPr>
          </w:p>
        </w:tc>
      </w:tr>
      <w:tr w:rsidR="00376195" w:rsidRPr="00C67553" w:rsidTr="00E8296A">
        <w:trPr>
          <w:trHeight w:val="668"/>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376195" w:rsidRPr="00C67553" w:rsidRDefault="00376195" w:rsidP="00E8296A">
            <w:pPr>
              <w:spacing w:before="0"/>
              <w:rPr>
                <w:color w:val="000000"/>
                <w:szCs w:val="24"/>
              </w:rPr>
            </w:pPr>
            <w:r w:rsidRPr="00C67553">
              <w:rPr>
                <w:color w:val="000000"/>
                <w:szCs w:val="24"/>
              </w:rPr>
              <w:t>33</w:t>
            </w:r>
          </w:p>
        </w:tc>
        <w:tc>
          <w:tcPr>
            <w:tcW w:w="1807" w:type="pct"/>
            <w:tcBorders>
              <w:top w:val="single" w:sz="4" w:space="0" w:color="auto"/>
              <w:bottom w:val="single" w:sz="4" w:space="0" w:color="auto"/>
            </w:tcBorders>
            <w:vAlign w:val="center"/>
          </w:tcPr>
          <w:p w:rsidR="00376195" w:rsidRPr="00C67553" w:rsidRDefault="00376195" w:rsidP="00E8296A">
            <w:pPr>
              <w:spacing w:before="0"/>
              <w:ind w:firstLine="0"/>
              <w:jc w:val="left"/>
              <w:rPr>
                <w:snapToGrid w:val="0"/>
                <w:color w:val="000000"/>
                <w:szCs w:val="24"/>
              </w:rPr>
            </w:pPr>
            <w:r w:rsidRPr="00C67553">
              <w:rPr>
                <w:color w:val="000000"/>
                <w:szCs w:val="24"/>
              </w:rPr>
              <w:t>Замер изоляции кабелей и проводов электрооборудования</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76195" w:rsidRPr="00C67553" w:rsidRDefault="00376195" w:rsidP="00E8296A">
            <w:pPr>
              <w:spacing w:before="0"/>
              <w:ind w:firstLine="0"/>
              <w:jc w:val="center"/>
              <w:rPr>
                <w:szCs w:val="24"/>
              </w:rPr>
            </w:pPr>
            <w:proofErr w:type="spellStart"/>
            <w:r w:rsidRPr="00C67553">
              <w:rPr>
                <w:szCs w:val="24"/>
              </w:rPr>
              <w:t>шт</w:t>
            </w:r>
            <w:proofErr w:type="spellEnd"/>
          </w:p>
        </w:tc>
        <w:tc>
          <w:tcPr>
            <w:tcW w:w="1418" w:type="pct"/>
            <w:tcBorders>
              <w:top w:val="single" w:sz="4" w:space="0" w:color="auto"/>
              <w:left w:val="nil"/>
              <w:bottom w:val="single" w:sz="4" w:space="0" w:color="auto"/>
              <w:right w:val="single" w:sz="4" w:space="0" w:color="auto"/>
            </w:tcBorders>
            <w:shd w:val="clear" w:color="auto" w:fill="auto"/>
            <w:vAlign w:val="center"/>
          </w:tcPr>
          <w:p w:rsidR="00376195" w:rsidRPr="00C67553" w:rsidRDefault="00376195" w:rsidP="00E8296A">
            <w:pPr>
              <w:spacing w:before="0"/>
              <w:ind w:firstLine="0"/>
              <w:rPr>
                <w:bCs/>
                <w:szCs w:val="24"/>
              </w:rPr>
            </w:pPr>
            <w:r w:rsidRPr="00C67553">
              <w:rPr>
                <w:bCs/>
                <w:szCs w:val="24"/>
              </w:rPr>
              <w:t xml:space="preserve">            255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376195" w:rsidRPr="00C67553" w:rsidRDefault="00376195" w:rsidP="00E8296A">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376195" w:rsidRPr="00C67553" w:rsidRDefault="00376195" w:rsidP="00E8296A">
            <w:pPr>
              <w:spacing w:before="0"/>
              <w:ind w:firstLine="0"/>
              <w:rPr>
                <w:szCs w:val="24"/>
              </w:rPr>
            </w:pPr>
          </w:p>
        </w:tc>
      </w:tr>
      <w:tr w:rsidR="00376195" w:rsidRPr="00C67553" w:rsidTr="00E8296A">
        <w:trPr>
          <w:trHeight w:val="668"/>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376195" w:rsidRPr="00C67553" w:rsidRDefault="00376195" w:rsidP="00E8296A">
            <w:pPr>
              <w:spacing w:before="0"/>
              <w:rPr>
                <w:color w:val="000000"/>
                <w:szCs w:val="24"/>
              </w:rPr>
            </w:pPr>
            <w:r w:rsidRPr="00C67553">
              <w:rPr>
                <w:color w:val="000000"/>
                <w:szCs w:val="24"/>
              </w:rPr>
              <w:t>44</w:t>
            </w:r>
          </w:p>
        </w:tc>
        <w:tc>
          <w:tcPr>
            <w:tcW w:w="1807" w:type="pct"/>
            <w:tcBorders>
              <w:top w:val="single" w:sz="4" w:space="0" w:color="auto"/>
              <w:bottom w:val="single" w:sz="4" w:space="0" w:color="auto"/>
            </w:tcBorders>
            <w:vAlign w:val="center"/>
          </w:tcPr>
          <w:p w:rsidR="00376195" w:rsidRPr="00C67553" w:rsidRDefault="00376195" w:rsidP="00E8296A">
            <w:pPr>
              <w:spacing w:before="0"/>
              <w:ind w:firstLine="0"/>
              <w:jc w:val="left"/>
              <w:rPr>
                <w:color w:val="000000"/>
                <w:szCs w:val="24"/>
              </w:rPr>
            </w:pPr>
            <w:r w:rsidRPr="00C67553">
              <w:rPr>
                <w:color w:val="000000"/>
                <w:szCs w:val="24"/>
              </w:rPr>
              <w:t>Замер полного сопротивления цепи "Ф-0-токоприемник"</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76195" w:rsidRPr="00C67553" w:rsidRDefault="00376195" w:rsidP="00E8296A">
            <w:pPr>
              <w:spacing w:before="0"/>
              <w:ind w:firstLine="0"/>
              <w:jc w:val="center"/>
              <w:rPr>
                <w:szCs w:val="24"/>
              </w:rPr>
            </w:pPr>
            <w:proofErr w:type="spellStart"/>
            <w:r w:rsidRPr="00C67553">
              <w:rPr>
                <w:szCs w:val="24"/>
              </w:rPr>
              <w:t>шт</w:t>
            </w:r>
            <w:proofErr w:type="spellEnd"/>
          </w:p>
        </w:tc>
        <w:tc>
          <w:tcPr>
            <w:tcW w:w="1418" w:type="pct"/>
            <w:tcBorders>
              <w:top w:val="single" w:sz="4" w:space="0" w:color="auto"/>
              <w:left w:val="nil"/>
              <w:bottom w:val="single" w:sz="4" w:space="0" w:color="auto"/>
              <w:right w:val="single" w:sz="4" w:space="0" w:color="auto"/>
            </w:tcBorders>
            <w:shd w:val="clear" w:color="auto" w:fill="auto"/>
            <w:vAlign w:val="center"/>
          </w:tcPr>
          <w:p w:rsidR="00376195" w:rsidRPr="00C67553" w:rsidRDefault="00376195" w:rsidP="00E8296A">
            <w:pPr>
              <w:spacing w:before="0"/>
              <w:ind w:firstLine="0"/>
              <w:jc w:val="center"/>
              <w:rPr>
                <w:bCs/>
                <w:szCs w:val="24"/>
              </w:rPr>
            </w:pPr>
            <w:r w:rsidRPr="00C67553">
              <w:rPr>
                <w:bCs/>
                <w:szCs w:val="24"/>
              </w:rPr>
              <w:t>20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376195" w:rsidRPr="00C67553" w:rsidRDefault="00376195" w:rsidP="00E8296A">
            <w:pPr>
              <w:spacing w:before="0"/>
              <w:ind w:firstLine="0"/>
              <w:rPr>
                <w:szCs w:val="24"/>
              </w:rPr>
            </w:pPr>
          </w:p>
        </w:tc>
        <w:tc>
          <w:tcPr>
            <w:tcW w:w="631" w:type="pct"/>
            <w:tcBorders>
              <w:top w:val="single" w:sz="4" w:space="0" w:color="auto"/>
              <w:left w:val="single" w:sz="4" w:space="0" w:color="auto"/>
              <w:bottom w:val="single" w:sz="4" w:space="0" w:color="auto"/>
              <w:right w:val="single" w:sz="4" w:space="0" w:color="auto"/>
            </w:tcBorders>
          </w:tcPr>
          <w:p w:rsidR="00376195" w:rsidRPr="00C67553" w:rsidRDefault="00376195" w:rsidP="00E8296A">
            <w:pPr>
              <w:spacing w:before="0"/>
              <w:ind w:firstLine="0"/>
              <w:rPr>
                <w:szCs w:val="24"/>
              </w:rPr>
            </w:pPr>
          </w:p>
        </w:tc>
      </w:tr>
    </w:tbl>
    <w:p w:rsidR="00376195" w:rsidRPr="00C67553" w:rsidRDefault="00376195" w:rsidP="00376195">
      <w:pPr>
        <w:pStyle w:val="Standard"/>
        <w:tabs>
          <w:tab w:val="left" w:pos="1040"/>
          <w:tab w:val="left" w:pos="1440"/>
          <w:tab w:val="left" w:pos="8000"/>
        </w:tabs>
        <w:jc w:val="both"/>
      </w:pPr>
    </w:p>
    <w:p w:rsidR="00376195" w:rsidRPr="00C67553" w:rsidRDefault="00376195" w:rsidP="00376195">
      <w:pPr>
        <w:spacing w:before="0"/>
        <w:jc w:val="center"/>
        <w:rPr>
          <w:b/>
          <w:szCs w:val="24"/>
        </w:rPr>
      </w:pPr>
      <w:r w:rsidRPr="00C67553">
        <w:rPr>
          <w:b/>
          <w:szCs w:val="24"/>
        </w:rPr>
        <w:t>Подписи сторон:</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jc w:val="both"/>
      </w:pPr>
      <w:r w:rsidRPr="00C67553">
        <w:t xml:space="preserve">   от Заказчика </w:t>
      </w:r>
      <w:r w:rsidRPr="00C67553">
        <w:tab/>
      </w:r>
      <w:r w:rsidRPr="00C67553">
        <w:tab/>
      </w:r>
      <w:r w:rsidRPr="00C67553">
        <w:tab/>
      </w:r>
      <w:r w:rsidRPr="00C67553">
        <w:tab/>
        <w:t xml:space="preserve">                  от Поставщика</w:t>
      </w:r>
    </w:p>
    <w:p w:rsidR="00376195" w:rsidRPr="00C67553" w:rsidRDefault="00376195" w:rsidP="00376195">
      <w:pPr>
        <w:pStyle w:val="Standard"/>
        <w:jc w:val="both"/>
      </w:pPr>
      <w:r w:rsidRPr="00C67553">
        <w:tab/>
      </w:r>
      <w:r w:rsidRPr="00C67553">
        <w:tab/>
      </w:r>
      <w:r w:rsidRPr="00C67553">
        <w:tab/>
      </w:r>
      <w:r w:rsidRPr="00C67553">
        <w:tab/>
      </w:r>
      <w:r w:rsidRPr="00C67553">
        <w:tab/>
      </w:r>
      <w:r w:rsidRPr="00C67553">
        <w:tab/>
      </w: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w:t>
      </w:r>
      <w:proofErr w:type="spellStart"/>
      <w:r w:rsidRPr="00C67553">
        <w:rPr>
          <w:rFonts w:ascii="Times New Roman" w:hAnsi="Times New Roman" w:cs="Times New Roman"/>
          <w:sz w:val="24"/>
          <w:szCs w:val="24"/>
          <w:lang w:val="ru-RU"/>
        </w:rPr>
        <w:t>С.С.Гарбуль</w:t>
      </w:r>
      <w:proofErr w:type="spellEnd"/>
      <w:r w:rsidRPr="00C67553">
        <w:rPr>
          <w:rFonts w:ascii="Times New Roman" w:hAnsi="Times New Roman" w:cs="Times New Roman"/>
          <w:sz w:val="24"/>
          <w:szCs w:val="24"/>
          <w:lang w:val="ru-RU"/>
        </w:rPr>
        <w:t>/</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lang w:val="ru-RU"/>
        </w:rPr>
        <w:tab/>
      </w:r>
      <w:r w:rsidRPr="00C67553">
        <w:rPr>
          <w:rFonts w:ascii="Times New Roman" w:hAnsi="Times New Roman" w:cs="Times New Roman"/>
          <w:sz w:val="24"/>
          <w:szCs w:val="24"/>
          <w:lang w:val="ru-RU"/>
        </w:rPr>
        <w:tab/>
        <w:t xml:space="preserve">МП                                                                                                 </w:t>
      </w:r>
      <w:proofErr w:type="spellStart"/>
      <w:r w:rsidRPr="00C67553">
        <w:rPr>
          <w:rFonts w:ascii="Times New Roman" w:hAnsi="Times New Roman" w:cs="Times New Roman"/>
          <w:sz w:val="24"/>
          <w:szCs w:val="24"/>
          <w:lang w:val="ru-RU"/>
        </w:rPr>
        <w:t>МП</w:t>
      </w:r>
      <w:proofErr w:type="spellEnd"/>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widowControl/>
        <w:spacing w:before="0"/>
        <w:rPr>
          <w:rFonts w:eastAsia="Calibri"/>
          <w:kern w:val="3"/>
          <w:szCs w:val="24"/>
        </w:rPr>
      </w:pPr>
      <w:r w:rsidRPr="00C67553">
        <w:rPr>
          <w:szCs w:val="24"/>
        </w:rPr>
        <w:br w:type="page"/>
      </w:r>
    </w:p>
    <w:p w:rsidR="00376195" w:rsidRPr="00C67553" w:rsidRDefault="00376195" w:rsidP="00376195">
      <w:pPr>
        <w:pStyle w:val="Standard"/>
        <w:jc w:val="right"/>
      </w:pPr>
    </w:p>
    <w:p w:rsidR="00376195" w:rsidRPr="00C67553" w:rsidRDefault="00376195" w:rsidP="00376195">
      <w:pPr>
        <w:pStyle w:val="Standard"/>
        <w:jc w:val="right"/>
      </w:pPr>
      <w:r w:rsidRPr="00C67553">
        <w:t>Приложение №2</w:t>
      </w:r>
    </w:p>
    <w:p w:rsidR="00376195" w:rsidRPr="00C67553" w:rsidRDefault="00376195" w:rsidP="00376195">
      <w:pPr>
        <w:pStyle w:val="Standard"/>
        <w:tabs>
          <w:tab w:val="left" w:pos="1040"/>
          <w:tab w:val="left" w:pos="1440"/>
          <w:tab w:val="left" w:pos="8000"/>
        </w:tabs>
        <w:jc w:val="right"/>
      </w:pPr>
      <w:r w:rsidRPr="00C67553">
        <w:t>к договору № ____________</w:t>
      </w:r>
      <w:proofErr w:type="gramStart"/>
      <w:r w:rsidRPr="00C67553">
        <w:t>_  от</w:t>
      </w:r>
      <w:proofErr w:type="gramEnd"/>
      <w:r w:rsidRPr="00C67553">
        <w:t xml:space="preserve"> «___» ___________ 20__г.</w:t>
      </w:r>
    </w:p>
    <w:p w:rsidR="00376195" w:rsidRPr="00C67553" w:rsidRDefault="00376195" w:rsidP="00376195">
      <w:pPr>
        <w:pStyle w:val="Standard"/>
        <w:tabs>
          <w:tab w:val="left" w:pos="1040"/>
          <w:tab w:val="left" w:pos="1440"/>
          <w:tab w:val="left" w:pos="8000"/>
        </w:tabs>
        <w:jc w:val="right"/>
      </w:pPr>
    </w:p>
    <w:p w:rsidR="00376195" w:rsidRPr="00C67553" w:rsidRDefault="00376195" w:rsidP="00376195">
      <w:pPr>
        <w:pStyle w:val="Standard"/>
        <w:tabs>
          <w:tab w:val="left" w:pos="1040"/>
          <w:tab w:val="left" w:pos="1440"/>
          <w:tab w:val="left" w:pos="8000"/>
        </w:tabs>
        <w:jc w:val="right"/>
        <w:rPr>
          <w:rFonts w:eastAsia="Times New Roman"/>
        </w:rPr>
      </w:pPr>
    </w:p>
    <w:p w:rsidR="00376195" w:rsidRPr="00C67553" w:rsidRDefault="00376195" w:rsidP="00376195">
      <w:pPr>
        <w:pStyle w:val="Textbodyindent"/>
        <w:tabs>
          <w:tab w:val="left" w:pos="1323"/>
          <w:tab w:val="left" w:pos="1723"/>
          <w:tab w:val="left" w:pos="8283"/>
        </w:tabs>
        <w:spacing w:after="0"/>
        <w:ind w:firstLine="0"/>
        <w:jc w:val="center"/>
        <w:rPr>
          <w:rFonts w:ascii="Times New Roman" w:hAnsi="Times New Roman"/>
          <w:sz w:val="24"/>
          <w:szCs w:val="24"/>
        </w:rPr>
      </w:pPr>
    </w:p>
    <w:p w:rsidR="00376195" w:rsidRPr="00C67553" w:rsidRDefault="000D7BA7" w:rsidP="00376195">
      <w:pPr>
        <w:pStyle w:val="Standard"/>
        <w:tabs>
          <w:tab w:val="left" w:pos="1040"/>
          <w:tab w:val="left" w:pos="1440"/>
          <w:tab w:val="left" w:pos="8000"/>
        </w:tabs>
        <w:jc w:val="center"/>
        <w:rPr>
          <w:b/>
        </w:rPr>
      </w:pPr>
      <w:r w:rsidRPr="00C67553">
        <w:rPr>
          <w:b/>
        </w:rPr>
        <w:t>Календарный план-г</w:t>
      </w:r>
      <w:r w:rsidR="00376195" w:rsidRPr="00C67553">
        <w:rPr>
          <w:b/>
        </w:rPr>
        <w:t xml:space="preserve">рафик </w:t>
      </w:r>
      <w:r w:rsidRPr="00C67553">
        <w:rPr>
          <w:b/>
        </w:rPr>
        <w:t xml:space="preserve">выполнения работ (оказания услуг) </w:t>
      </w:r>
      <w:r w:rsidR="00376195" w:rsidRPr="00C67553">
        <w:rPr>
          <w:b/>
        </w:rPr>
        <w:t xml:space="preserve"> </w:t>
      </w:r>
    </w:p>
    <w:p w:rsidR="00376195" w:rsidRPr="00C67553" w:rsidRDefault="00376195" w:rsidP="00376195">
      <w:pPr>
        <w:pStyle w:val="Standard"/>
        <w:tabs>
          <w:tab w:val="left" w:pos="1040"/>
          <w:tab w:val="left" w:pos="1440"/>
          <w:tab w:val="left" w:pos="8000"/>
        </w:tabs>
        <w:jc w:val="center"/>
        <w:rPr>
          <w:b/>
        </w:rPr>
      </w:pPr>
    </w:p>
    <w:p w:rsidR="00376195" w:rsidRPr="00C67553" w:rsidRDefault="000D7BA7" w:rsidP="00376195">
      <w:pPr>
        <w:spacing w:before="0"/>
        <w:ind w:firstLine="709"/>
        <w:rPr>
          <w:szCs w:val="24"/>
        </w:rPr>
      </w:pPr>
      <w:r w:rsidRPr="00C67553">
        <w:rPr>
          <w:szCs w:val="24"/>
        </w:rPr>
        <w:t xml:space="preserve">Выполнение работ </w:t>
      </w:r>
      <w:proofErr w:type="gramStart"/>
      <w:r w:rsidRPr="00C67553">
        <w:rPr>
          <w:szCs w:val="24"/>
        </w:rPr>
        <w:t>(</w:t>
      </w:r>
      <w:r w:rsidR="00376195" w:rsidRPr="00C67553">
        <w:rPr>
          <w:szCs w:val="24"/>
        </w:rPr>
        <w:t xml:space="preserve"> оказание</w:t>
      </w:r>
      <w:proofErr w:type="gramEnd"/>
      <w:r w:rsidR="00376195" w:rsidRPr="00C67553">
        <w:rPr>
          <w:szCs w:val="24"/>
        </w:rPr>
        <w:t xml:space="preserve"> услуг</w:t>
      </w:r>
      <w:r w:rsidRPr="00C67553">
        <w:rPr>
          <w:szCs w:val="24"/>
        </w:rPr>
        <w:t xml:space="preserve">) </w:t>
      </w:r>
      <w:r w:rsidR="00376195" w:rsidRPr="00C67553">
        <w:rPr>
          <w:szCs w:val="24"/>
        </w:rPr>
        <w:t xml:space="preserve"> </w:t>
      </w:r>
      <w:r w:rsidRPr="00C67553">
        <w:rPr>
          <w:szCs w:val="24"/>
        </w:rPr>
        <w:t xml:space="preserve">должно быть осуществлено </w:t>
      </w:r>
      <w:r w:rsidR="00376195" w:rsidRPr="00C67553">
        <w:rPr>
          <w:szCs w:val="24"/>
        </w:rPr>
        <w:t xml:space="preserve">согласно таблице </w:t>
      </w:r>
    </w:p>
    <w:p w:rsidR="00376195" w:rsidRPr="00C67553" w:rsidRDefault="00376195" w:rsidP="00376195">
      <w:pPr>
        <w:jc w:val="center"/>
        <w:rPr>
          <w:b/>
          <w:szCs w:val="24"/>
        </w:rPr>
      </w:pPr>
    </w:p>
    <w:tbl>
      <w:tblPr>
        <w:tblStyle w:val="a8"/>
        <w:tblW w:w="0" w:type="auto"/>
        <w:tblLook w:val="04A0" w:firstRow="1" w:lastRow="0" w:firstColumn="1" w:lastColumn="0" w:noHBand="0" w:noVBand="1"/>
      </w:tblPr>
      <w:tblGrid>
        <w:gridCol w:w="2531"/>
        <w:gridCol w:w="3106"/>
        <w:gridCol w:w="2956"/>
      </w:tblGrid>
      <w:tr w:rsidR="00376195" w:rsidRPr="00C67553" w:rsidTr="00376195">
        <w:trPr>
          <w:trHeight w:val="1508"/>
        </w:trPr>
        <w:tc>
          <w:tcPr>
            <w:tcW w:w="2531" w:type="dxa"/>
          </w:tcPr>
          <w:p w:rsidR="00376195" w:rsidRPr="00C67553" w:rsidRDefault="00376195" w:rsidP="00E8296A">
            <w:pPr>
              <w:widowControl/>
              <w:spacing w:before="100" w:beforeAutospacing="1" w:after="100" w:afterAutospacing="1"/>
              <w:ind w:firstLine="0"/>
              <w:jc w:val="left"/>
              <w:rPr>
                <w:color w:val="000000"/>
                <w:szCs w:val="24"/>
              </w:rPr>
            </w:pPr>
            <w:r w:rsidRPr="00C67553">
              <w:rPr>
                <w:color w:val="000000"/>
                <w:szCs w:val="24"/>
              </w:rPr>
              <w:t xml:space="preserve">Номер по порядку </w:t>
            </w:r>
          </w:p>
        </w:tc>
        <w:tc>
          <w:tcPr>
            <w:tcW w:w="3106" w:type="dxa"/>
          </w:tcPr>
          <w:p w:rsidR="00376195" w:rsidRPr="00C67553" w:rsidRDefault="00376195" w:rsidP="00E8296A">
            <w:pPr>
              <w:widowControl/>
              <w:spacing w:before="100" w:beforeAutospacing="1" w:after="100" w:afterAutospacing="1"/>
              <w:ind w:firstLine="0"/>
              <w:jc w:val="left"/>
              <w:rPr>
                <w:color w:val="000000"/>
                <w:szCs w:val="24"/>
              </w:rPr>
            </w:pPr>
            <w:r w:rsidRPr="00C67553">
              <w:rPr>
                <w:color w:val="000000"/>
                <w:szCs w:val="24"/>
              </w:rPr>
              <w:t>Наименование услуг</w:t>
            </w:r>
          </w:p>
        </w:tc>
        <w:tc>
          <w:tcPr>
            <w:tcW w:w="2956" w:type="dxa"/>
          </w:tcPr>
          <w:p w:rsidR="00376195" w:rsidRPr="00C67553" w:rsidRDefault="00376195" w:rsidP="00E8296A">
            <w:pPr>
              <w:widowControl/>
              <w:spacing w:before="100" w:beforeAutospacing="1" w:after="100" w:afterAutospacing="1"/>
              <w:ind w:firstLine="0"/>
              <w:jc w:val="left"/>
              <w:rPr>
                <w:color w:val="000000"/>
                <w:szCs w:val="24"/>
              </w:rPr>
            </w:pPr>
            <w:r w:rsidRPr="00C67553">
              <w:rPr>
                <w:color w:val="000000"/>
                <w:szCs w:val="24"/>
              </w:rPr>
              <w:t>Срок выполнения (дата/время или сроки этапов)</w:t>
            </w:r>
          </w:p>
          <w:p w:rsidR="00376195" w:rsidRPr="00C67553" w:rsidRDefault="00376195" w:rsidP="00E8296A">
            <w:pPr>
              <w:widowControl/>
              <w:spacing w:before="100" w:beforeAutospacing="1" w:after="100" w:afterAutospacing="1"/>
              <w:ind w:firstLine="0"/>
              <w:jc w:val="left"/>
              <w:rPr>
                <w:color w:val="000000"/>
                <w:szCs w:val="24"/>
              </w:rPr>
            </w:pPr>
          </w:p>
        </w:tc>
      </w:tr>
      <w:tr w:rsidR="00376195" w:rsidRPr="00C67553" w:rsidTr="00376195">
        <w:trPr>
          <w:trHeight w:val="851"/>
        </w:trPr>
        <w:tc>
          <w:tcPr>
            <w:tcW w:w="2531" w:type="dxa"/>
          </w:tcPr>
          <w:p w:rsidR="00376195" w:rsidRPr="00C67553" w:rsidRDefault="00376195" w:rsidP="00E8296A">
            <w:pPr>
              <w:rPr>
                <w:szCs w:val="24"/>
              </w:rPr>
            </w:pPr>
            <w:r w:rsidRPr="00C67553">
              <w:rPr>
                <w:color w:val="000000"/>
                <w:szCs w:val="24"/>
              </w:rPr>
              <w:t xml:space="preserve">1 </w:t>
            </w:r>
          </w:p>
        </w:tc>
        <w:tc>
          <w:tcPr>
            <w:tcW w:w="3106" w:type="dxa"/>
          </w:tcPr>
          <w:p w:rsidR="00376195" w:rsidRPr="00C67553" w:rsidRDefault="00376195" w:rsidP="00E8296A">
            <w:pPr>
              <w:ind w:firstLine="0"/>
              <w:rPr>
                <w:szCs w:val="24"/>
              </w:rPr>
            </w:pPr>
            <w:r w:rsidRPr="00C67553">
              <w:rPr>
                <w:color w:val="000000"/>
                <w:szCs w:val="24"/>
              </w:rPr>
              <w:t xml:space="preserve"> Замеры контуров заземления </w:t>
            </w:r>
          </w:p>
        </w:tc>
        <w:tc>
          <w:tcPr>
            <w:tcW w:w="2956" w:type="dxa"/>
          </w:tcPr>
          <w:p w:rsidR="00376195" w:rsidRPr="00C67553" w:rsidRDefault="00376195" w:rsidP="00C67553">
            <w:pPr>
              <w:ind w:firstLine="0"/>
              <w:rPr>
                <w:szCs w:val="24"/>
              </w:rPr>
            </w:pPr>
            <w:r w:rsidRPr="00C67553">
              <w:rPr>
                <w:color w:val="000000"/>
                <w:szCs w:val="24"/>
              </w:rPr>
              <w:t>1</w:t>
            </w:r>
            <w:r w:rsidR="00C67553">
              <w:rPr>
                <w:color w:val="000000"/>
                <w:szCs w:val="24"/>
              </w:rPr>
              <w:t>9</w:t>
            </w:r>
            <w:r w:rsidRPr="00C67553">
              <w:rPr>
                <w:color w:val="000000"/>
                <w:szCs w:val="24"/>
              </w:rPr>
              <w:t>-2</w:t>
            </w:r>
            <w:r w:rsidR="00C67553">
              <w:rPr>
                <w:color w:val="000000"/>
                <w:szCs w:val="24"/>
              </w:rPr>
              <w:t>1</w:t>
            </w:r>
            <w:r w:rsidRPr="00C67553">
              <w:rPr>
                <w:color w:val="000000"/>
                <w:szCs w:val="24"/>
              </w:rPr>
              <w:t xml:space="preserve"> ноября 2019 г.</w:t>
            </w:r>
          </w:p>
        </w:tc>
      </w:tr>
      <w:tr w:rsidR="00376195" w:rsidRPr="00C67553" w:rsidTr="00376195">
        <w:trPr>
          <w:trHeight w:val="1791"/>
        </w:trPr>
        <w:tc>
          <w:tcPr>
            <w:tcW w:w="2531" w:type="dxa"/>
          </w:tcPr>
          <w:p w:rsidR="00376195" w:rsidRPr="00C67553" w:rsidRDefault="00376195" w:rsidP="00E8296A">
            <w:pPr>
              <w:rPr>
                <w:szCs w:val="24"/>
              </w:rPr>
            </w:pPr>
            <w:r w:rsidRPr="00C67553">
              <w:rPr>
                <w:color w:val="000000"/>
                <w:szCs w:val="24"/>
              </w:rPr>
              <w:t xml:space="preserve">2 </w:t>
            </w:r>
          </w:p>
        </w:tc>
        <w:tc>
          <w:tcPr>
            <w:tcW w:w="3106" w:type="dxa"/>
          </w:tcPr>
          <w:p w:rsidR="00376195" w:rsidRPr="00C67553" w:rsidRDefault="00376195" w:rsidP="00E8296A">
            <w:pPr>
              <w:ind w:firstLine="0"/>
              <w:rPr>
                <w:szCs w:val="24"/>
              </w:rPr>
            </w:pPr>
            <w:r w:rsidRPr="00C67553">
              <w:rPr>
                <w:color w:val="000000"/>
                <w:szCs w:val="24"/>
              </w:rPr>
              <w:t xml:space="preserve">Измерение цепей заземления между контурами заземления и оборудованием </w:t>
            </w:r>
          </w:p>
        </w:tc>
        <w:tc>
          <w:tcPr>
            <w:tcW w:w="2956" w:type="dxa"/>
          </w:tcPr>
          <w:p w:rsidR="00376195" w:rsidRPr="00C67553" w:rsidRDefault="00376195" w:rsidP="00C67553">
            <w:pPr>
              <w:ind w:firstLine="0"/>
              <w:rPr>
                <w:szCs w:val="24"/>
              </w:rPr>
            </w:pPr>
            <w:r w:rsidRPr="00C67553">
              <w:rPr>
                <w:color w:val="000000"/>
                <w:szCs w:val="24"/>
              </w:rPr>
              <w:t>2</w:t>
            </w:r>
            <w:r w:rsidR="00C67553">
              <w:rPr>
                <w:color w:val="000000"/>
                <w:szCs w:val="24"/>
              </w:rPr>
              <w:t>1</w:t>
            </w:r>
            <w:r w:rsidRPr="00C67553">
              <w:rPr>
                <w:color w:val="000000"/>
                <w:szCs w:val="24"/>
              </w:rPr>
              <w:t>-2</w:t>
            </w:r>
            <w:r w:rsidR="00C67553">
              <w:rPr>
                <w:color w:val="000000"/>
                <w:szCs w:val="24"/>
              </w:rPr>
              <w:t>5</w:t>
            </w:r>
            <w:r w:rsidRPr="00C67553">
              <w:rPr>
                <w:color w:val="000000"/>
                <w:szCs w:val="24"/>
              </w:rPr>
              <w:t xml:space="preserve"> ноября 2019 г.</w:t>
            </w:r>
          </w:p>
        </w:tc>
      </w:tr>
      <w:tr w:rsidR="00376195" w:rsidRPr="00C67553" w:rsidTr="00376195">
        <w:trPr>
          <w:trHeight w:val="1149"/>
        </w:trPr>
        <w:tc>
          <w:tcPr>
            <w:tcW w:w="2531" w:type="dxa"/>
          </w:tcPr>
          <w:p w:rsidR="00376195" w:rsidRPr="00C67553" w:rsidRDefault="00376195" w:rsidP="00E8296A">
            <w:pPr>
              <w:rPr>
                <w:szCs w:val="24"/>
              </w:rPr>
            </w:pPr>
            <w:r w:rsidRPr="00C67553">
              <w:rPr>
                <w:color w:val="000000"/>
                <w:szCs w:val="24"/>
              </w:rPr>
              <w:t xml:space="preserve">3 </w:t>
            </w:r>
          </w:p>
        </w:tc>
        <w:tc>
          <w:tcPr>
            <w:tcW w:w="3106" w:type="dxa"/>
          </w:tcPr>
          <w:p w:rsidR="00376195" w:rsidRPr="00C67553" w:rsidRDefault="00376195" w:rsidP="00E8296A">
            <w:pPr>
              <w:ind w:firstLine="0"/>
              <w:rPr>
                <w:szCs w:val="24"/>
              </w:rPr>
            </w:pPr>
            <w:r w:rsidRPr="00C67553">
              <w:rPr>
                <w:color w:val="000000"/>
                <w:szCs w:val="24"/>
              </w:rPr>
              <w:t xml:space="preserve">Замеры изоляции кабелей и проводов электрооборудования </w:t>
            </w:r>
          </w:p>
        </w:tc>
        <w:tc>
          <w:tcPr>
            <w:tcW w:w="2956" w:type="dxa"/>
          </w:tcPr>
          <w:p w:rsidR="00376195" w:rsidRPr="00C67553" w:rsidRDefault="00376195" w:rsidP="000D7BA7">
            <w:pPr>
              <w:ind w:firstLine="0"/>
              <w:rPr>
                <w:szCs w:val="24"/>
              </w:rPr>
            </w:pPr>
            <w:r w:rsidRPr="00C67553">
              <w:rPr>
                <w:color w:val="000000"/>
                <w:szCs w:val="24"/>
              </w:rPr>
              <w:t>2</w:t>
            </w:r>
            <w:r w:rsidR="000D7BA7" w:rsidRPr="00C67553">
              <w:rPr>
                <w:color w:val="000000"/>
                <w:szCs w:val="24"/>
              </w:rPr>
              <w:t>5</w:t>
            </w:r>
            <w:r w:rsidRPr="00C67553">
              <w:rPr>
                <w:color w:val="000000"/>
                <w:szCs w:val="24"/>
              </w:rPr>
              <w:t>-2</w:t>
            </w:r>
            <w:r w:rsidR="000D7BA7" w:rsidRPr="00C67553">
              <w:rPr>
                <w:color w:val="000000"/>
                <w:szCs w:val="24"/>
              </w:rPr>
              <w:t>7</w:t>
            </w:r>
            <w:r w:rsidRPr="00C67553">
              <w:rPr>
                <w:color w:val="000000"/>
                <w:szCs w:val="24"/>
              </w:rPr>
              <w:t xml:space="preserve"> ноября 2019 г.</w:t>
            </w:r>
          </w:p>
        </w:tc>
      </w:tr>
      <w:tr w:rsidR="00376195" w:rsidRPr="00C67553" w:rsidTr="00376195">
        <w:trPr>
          <w:trHeight w:val="1179"/>
        </w:trPr>
        <w:tc>
          <w:tcPr>
            <w:tcW w:w="2531" w:type="dxa"/>
          </w:tcPr>
          <w:p w:rsidR="00376195" w:rsidRPr="00C67553" w:rsidRDefault="00376195" w:rsidP="00E8296A">
            <w:pPr>
              <w:rPr>
                <w:szCs w:val="24"/>
              </w:rPr>
            </w:pPr>
            <w:r w:rsidRPr="00C67553">
              <w:rPr>
                <w:color w:val="000000"/>
                <w:szCs w:val="24"/>
              </w:rPr>
              <w:t xml:space="preserve">4 </w:t>
            </w:r>
          </w:p>
        </w:tc>
        <w:tc>
          <w:tcPr>
            <w:tcW w:w="3106" w:type="dxa"/>
          </w:tcPr>
          <w:p w:rsidR="00376195" w:rsidRPr="00C67553" w:rsidRDefault="00376195" w:rsidP="00E8296A">
            <w:pPr>
              <w:ind w:firstLine="0"/>
              <w:rPr>
                <w:szCs w:val="24"/>
              </w:rPr>
            </w:pPr>
            <w:r w:rsidRPr="00C67553">
              <w:rPr>
                <w:color w:val="000000"/>
                <w:szCs w:val="24"/>
              </w:rPr>
              <w:t>Замеры полного сопротивления цепи "Ф-0-токоприемник"</w:t>
            </w:r>
          </w:p>
        </w:tc>
        <w:tc>
          <w:tcPr>
            <w:tcW w:w="2956" w:type="dxa"/>
          </w:tcPr>
          <w:p w:rsidR="00376195" w:rsidRPr="00C67553" w:rsidRDefault="00376195" w:rsidP="000D7BA7">
            <w:pPr>
              <w:ind w:firstLine="0"/>
              <w:rPr>
                <w:szCs w:val="24"/>
              </w:rPr>
            </w:pPr>
            <w:r w:rsidRPr="00C67553">
              <w:rPr>
                <w:color w:val="000000"/>
                <w:szCs w:val="24"/>
              </w:rPr>
              <w:t>2</w:t>
            </w:r>
            <w:r w:rsidR="000D7BA7" w:rsidRPr="00C67553">
              <w:rPr>
                <w:color w:val="000000"/>
                <w:szCs w:val="24"/>
              </w:rPr>
              <w:t>7</w:t>
            </w:r>
            <w:r w:rsidRPr="00C67553">
              <w:rPr>
                <w:color w:val="000000"/>
                <w:szCs w:val="24"/>
              </w:rPr>
              <w:t>-</w:t>
            </w:r>
            <w:r w:rsidR="000D7BA7" w:rsidRPr="00C67553">
              <w:rPr>
                <w:color w:val="000000"/>
                <w:szCs w:val="24"/>
              </w:rPr>
              <w:t>29</w:t>
            </w:r>
            <w:r w:rsidRPr="00C67553">
              <w:rPr>
                <w:color w:val="000000"/>
                <w:szCs w:val="24"/>
              </w:rPr>
              <w:t xml:space="preserve"> ноября 2019 г.</w:t>
            </w:r>
          </w:p>
        </w:tc>
      </w:tr>
    </w:tbl>
    <w:p w:rsidR="00376195" w:rsidRPr="00C67553" w:rsidRDefault="00376195" w:rsidP="00376195">
      <w:pPr>
        <w:widowControl/>
        <w:spacing w:before="100" w:beforeAutospacing="1" w:after="100" w:afterAutospacing="1"/>
        <w:ind w:firstLine="0"/>
        <w:jc w:val="left"/>
        <w:rPr>
          <w:color w:val="000000"/>
          <w:szCs w:val="24"/>
        </w:rPr>
      </w:pPr>
    </w:p>
    <w:p w:rsidR="00376195" w:rsidRPr="00C67553" w:rsidRDefault="00376195" w:rsidP="00376195">
      <w:pPr>
        <w:rPr>
          <w:szCs w:val="24"/>
          <w:highlight w:val="yellow"/>
        </w:rPr>
      </w:pPr>
    </w:p>
    <w:p w:rsidR="00376195" w:rsidRPr="00C67553" w:rsidRDefault="00376195" w:rsidP="00376195">
      <w:pPr>
        <w:spacing w:before="0"/>
        <w:jc w:val="center"/>
        <w:rPr>
          <w:b/>
          <w:szCs w:val="24"/>
        </w:rPr>
      </w:pPr>
      <w:r w:rsidRPr="00C67553">
        <w:rPr>
          <w:b/>
          <w:szCs w:val="24"/>
        </w:rPr>
        <w:t>Подписи сторон:</w:t>
      </w: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tabs>
          <w:tab w:val="left" w:pos="1040"/>
          <w:tab w:val="left" w:pos="1440"/>
          <w:tab w:val="left" w:pos="8000"/>
        </w:tabs>
        <w:jc w:val="both"/>
      </w:pPr>
    </w:p>
    <w:p w:rsidR="00376195" w:rsidRPr="00C67553" w:rsidRDefault="00376195" w:rsidP="00376195">
      <w:pPr>
        <w:pStyle w:val="Standard"/>
        <w:jc w:val="both"/>
      </w:pPr>
      <w:r w:rsidRPr="00C67553">
        <w:t xml:space="preserve">   от </w:t>
      </w:r>
      <w:proofErr w:type="gramStart"/>
      <w:r w:rsidRPr="00C67553">
        <w:t xml:space="preserve">Заказчика  </w:t>
      </w:r>
      <w:r w:rsidRPr="00C67553">
        <w:tab/>
      </w:r>
      <w:proofErr w:type="gramEnd"/>
      <w:r w:rsidRPr="00C67553">
        <w:tab/>
      </w:r>
      <w:r w:rsidRPr="00C67553">
        <w:tab/>
      </w:r>
      <w:r w:rsidRPr="00C67553">
        <w:tab/>
        <w:t xml:space="preserve">                  от Поставщика</w:t>
      </w:r>
    </w:p>
    <w:p w:rsidR="00376195" w:rsidRPr="00C67553" w:rsidRDefault="00376195" w:rsidP="00376195">
      <w:pPr>
        <w:pStyle w:val="Standard"/>
        <w:jc w:val="both"/>
      </w:pPr>
      <w:r w:rsidRPr="00C67553">
        <w:tab/>
      </w:r>
      <w:r w:rsidRPr="00C67553">
        <w:tab/>
      </w:r>
      <w:r w:rsidRPr="00C67553">
        <w:tab/>
      </w:r>
      <w:r w:rsidRPr="00C67553">
        <w:tab/>
      </w:r>
      <w:r w:rsidRPr="00C67553">
        <w:tab/>
      </w:r>
      <w:r w:rsidRPr="00C67553">
        <w:tab/>
      </w:r>
    </w:p>
    <w:p w:rsidR="00376195" w:rsidRPr="00C67553" w:rsidRDefault="00376195" w:rsidP="00376195">
      <w:pPr>
        <w:pStyle w:val="Textbodyindent"/>
        <w:spacing w:after="0"/>
        <w:ind w:firstLine="0"/>
        <w:jc w:val="both"/>
        <w:rPr>
          <w:rFonts w:ascii="Times New Roman" w:hAnsi="Times New Roman"/>
          <w:sz w:val="24"/>
          <w:szCs w:val="24"/>
        </w:rPr>
      </w:pPr>
    </w:p>
    <w:p w:rsidR="00376195" w:rsidRPr="00C67553" w:rsidRDefault="00376195" w:rsidP="00376195">
      <w:pPr>
        <w:pStyle w:val="52"/>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w:t>
      </w:r>
      <w:proofErr w:type="spellStart"/>
      <w:r w:rsidRPr="00C67553">
        <w:rPr>
          <w:rFonts w:ascii="Times New Roman" w:hAnsi="Times New Roman" w:cs="Times New Roman"/>
          <w:sz w:val="24"/>
          <w:szCs w:val="24"/>
          <w:lang w:val="ru-RU"/>
        </w:rPr>
        <w:t>С.С.Гарбуль</w:t>
      </w:r>
      <w:proofErr w:type="spellEnd"/>
      <w:r w:rsidRPr="00C67553">
        <w:rPr>
          <w:rFonts w:ascii="Times New Roman" w:hAnsi="Times New Roman" w:cs="Times New Roman"/>
          <w:sz w:val="24"/>
          <w:szCs w:val="24"/>
          <w:lang w:val="ru-RU"/>
        </w:rPr>
        <w:t>/</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МП                                                                                  </w:t>
      </w:r>
      <w:proofErr w:type="spellStart"/>
      <w:r w:rsidRPr="00C67553">
        <w:rPr>
          <w:rFonts w:ascii="Times New Roman" w:hAnsi="Times New Roman" w:cs="Times New Roman"/>
          <w:sz w:val="24"/>
          <w:szCs w:val="24"/>
          <w:lang w:val="ru-RU"/>
        </w:rPr>
        <w:t>МП</w:t>
      </w:r>
      <w:proofErr w:type="spellEnd"/>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376195" w:rsidRPr="00C67553" w:rsidRDefault="00376195" w:rsidP="00376195">
      <w:pPr>
        <w:pStyle w:val="Textbodyindent"/>
        <w:spacing w:after="0"/>
        <w:ind w:firstLine="0"/>
        <w:jc w:val="both"/>
        <w:rPr>
          <w:rFonts w:ascii="Times New Roman" w:hAnsi="Times New Roman"/>
          <w:sz w:val="24"/>
          <w:szCs w:val="24"/>
        </w:rPr>
      </w:pPr>
      <w:r w:rsidRPr="00C67553">
        <w:rPr>
          <w:rFonts w:ascii="Times New Roman" w:hAnsi="Times New Roman"/>
          <w:sz w:val="24"/>
          <w:szCs w:val="24"/>
        </w:rPr>
        <w:tab/>
      </w:r>
      <w:r w:rsidRPr="00C67553">
        <w:rPr>
          <w:rFonts w:ascii="Times New Roman" w:hAnsi="Times New Roman"/>
          <w:sz w:val="24"/>
          <w:szCs w:val="24"/>
        </w:rPr>
        <w:tab/>
      </w: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Pr="00C67553"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p w:rsidR="00A33C64" w:rsidRDefault="00A33C64" w:rsidP="00DC7D71">
      <w:pPr>
        <w:pStyle w:val="ConsNormal"/>
        <w:ind w:firstLine="0"/>
        <w:jc w:val="center"/>
        <w:rPr>
          <w:rFonts w:ascii="Times New Roman" w:hAnsi="Times New Roman"/>
          <w:b/>
          <w:sz w:val="24"/>
          <w:szCs w:val="24"/>
        </w:rPr>
      </w:pPr>
    </w:p>
    <w:sectPr w:rsidR="00A33C64"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BE" w:rsidRDefault="00543CBE" w:rsidP="00547DA4">
      <w:pPr>
        <w:spacing w:before="0"/>
      </w:pPr>
      <w:r>
        <w:separator/>
      </w:r>
    </w:p>
  </w:endnote>
  <w:endnote w:type="continuationSeparator" w:id="0">
    <w:p w:rsidR="00543CBE" w:rsidRDefault="00543CB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BE" w:rsidRDefault="00543CB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43CBE" w:rsidRDefault="00543CB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BE" w:rsidRDefault="00543CB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BE" w:rsidRDefault="00543CBE" w:rsidP="00547DA4">
      <w:pPr>
        <w:spacing w:before="0"/>
      </w:pPr>
      <w:r>
        <w:separator/>
      </w:r>
    </w:p>
  </w:footnote>
  <w:footnote w:type="continuationSeparator" w:id="0">
    <w:p w:rsidR="00543CBE" w:rsidRDefault="00543CB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BE" w:rsidRDefault="00543CB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43CBE" w:rsidRDefault="00543CB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7"/>
  </w:num>
  <w:num w:numId="5">
    <w:abstractNumId w:val="4"/>
  </w:num>
  <w:num w:numId="6">
    <w:abstractNumId w:val="3"/>
  </w:num>
  <w:num w:numId="7">
    <w:abstractNumId w:val="2"/>
  </w:num>
  <w:num w:numId="8">
    <w:abstractNumId w:val="1"/>
  </w:num>
  <w:num w:numId="9">
    <w:abstractNumId w:val="0"/>
  </w:num>
  <w:num w:numId="10">
    <w:abstractNumId w:val="13"/>
  </w:num>
  <w:num w:numId="11">
    <w:abstractNumId w:val="10"/>
  </w:num>
  <w:num w:numId="12">
    <w:abstractNumId w:val="8"/>
  </w:num>
  <w:num w:numId="13">
    <w:abstractNumId w:val="14"/>
  </w:num>
  <w:num w:numId="14">
    <w:abstractNumId w:val="11"/>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53F6"/>
    <w:rsid w:val="00015DD4"/>
    <w:rsid w:val="00047E9D"/>
    <w:rsid w:val="00052BA2"/>
    <w:rsid w:val="00062D1F"/>
    <w:rsid w:val="00072E89"/>
    <w:rsid w:val="000832E2"/>
    <w:rsid w:val="00083B01"/>
    <w:rsid w:val="00084831"/>
    <w:rsid w:val="0008498C"/>
    <w:rsid w:val="000A61E7"/>
    <w:rsid w:val="000B4185"/>
    <w:rsid w:val="000B74C7"/>
    <w:rsid w:val="000D7BA7"/>
    <w:rsid w:val="000E346E"/>
    <w:rsid w:val="000E79CF"/>
    <w:rsid w:val="00140C9F"/>
    <w:rsid w:val="00152006"/>
    <w:rsid w:val="0015470F"/>
    <w:rsid w:val="00175CF9"/>
    <w:rsid w:val="001805C0"/>
    <w:rsid w:val="001C104E"/>
    <w:rsid w:val="001D2A5D"/>
    <w:rsid w:val="00206A61"/>
    <w:rsid w:val="00216DF7"/>
    <w:rsid w:val="00217BD2"/>
    <w:rsid w:val="00234D7E"/>
    <w:rsid w:val="00235D75"/>
    <w:rsid w:val="00243369"/>
    <w:rsid w:val="00263753"/>
    <w:rsid w:val="002652CA"/>
    <w:rsid w:val="00292C95"/>
    <w:rsid w:val="0029375B"/>
    <w:rsid w:val="002E7F9D"/>
    <w:rsid w:val="002F4C7D"/>
    <w:rsid w:val="00312B4D"/>
    <w:rsid w:val="00313E50"/>
    <w:rsid w:val="003352E4"/>
    <w:rsid w:val="0034317C"/>
    <w:rsid w:val="00343EDD"/>
    <w:rsid w:val="00352E5C"/>
    <w:rsid w:val="0035761E"/>
    <w:rsid w:val="00376195"/>
    <w:rsid w:val="003C5ADE"/>
    <w:rsid w:val="003F06F1"/>
    <w:rsid w:val="00425DA3"/>
    <w:rsid w:val="0043267C"/>
    <w:rsid w:val="004650B5"/>
    <w:rsid w:val="00484C5F"/>
    <w:rsid w:val="004A611A"/>
    <w:rsid w:val="004B1DFB"/>
    <w:rsid w:val="004B3308"/>
    <w:rsid w:val="004D435B"/>
    <w:rsid w:val="004F4E75"/>
    <w:rsid w:val="00503356"/>
    <w:rsid w:val="00504FF5"/>
    <w:rsid w:val="005050A3"/>
    <w:rsid w:val="00543CBE"/>
    <w:rsid w:val="0054789A"/>
    <w:rsid w:val="00547DA4"/>
    <w:rsid w:val="0057529B"/>
    <w:rsid w:val="0058280F"/>
    <w:rsid w:val="00590BB7"/>
    <w:rsid w:val="005F3E74"/>
    <w:rsid w:val="006157EF"/>
    <w:rsid w:val="0062736E"/>
    <w:rsid w:val="00664DA1"/>
    <w:rsid w:val="006730F5"/>
    <w:rsid w:val="006A063D"/>
    <w:rsid w:val="006C3384"/>
    <w:rsid w:val="0070176A"/>
    <w:rsid w:val="00733E1C"/>
    <w:rsid w:val="00735282"/>
    <w:rsid w:val="007466D6"/>
    <w:rsid w:val="00754779"/>
    <w:rsid w:val="0077410C"/>
    <w:rsid w:val="007844DE"/>
    <w:rsid w:val="007D7F0B"/>
    <w:rsid w:val="007E49D7"/>
    <w:rsid w:val="00822756"/>
    <w:rsid w:val="00826B4B"/>
    <w:rsid w:val="008332E7"/>
    <w:rsid w:val="00891A8D"/>
    <w:rsid w:val="008A3714"/>
    <w:rsid w:val="008B5841"/>
    <w:rsid w:val="008F75A8"/>
    <w:rsid w:val="00916009"/>
    <w:rsid w:val="00930DDA"/>
    <w:rsid w:val="00937ED0"/>
    <w:rsid w:val="0096254F"/>
    <w:rsid w:val="00964E0E"/>
    <w:rsid w:val="00987F27"/>
    <w:rsid w:val="00994F66"/>
    <w:rsid w:val="009A5E6E"/>
    <w:rsid w:val="009B0DD2"/>
    <w:rsid w:val="009B3D3F"/>
    <w:rsid w:val="009D12CA"/>
    <w:rsid w:val="009F02A3"/>
    <w:rsid w:val="00A33C64"/>
    <w:rsid w:val="00AB69ED"/>
    <w:rsid w:val="00B2459A"/>
    <w:rsid w:val="00B24795"/>
    <w:rsid w:val="00B370FA"/>
    <w:rsid w:val="00B60DAF"/>
    <w:rsid w:val="00B62C5C"/>
    <w:rsid w:val="00B70B84"/>
    <w:rsid w:val="00B961FF"/>
    <w:rsid w:val="00BA50AB"/>
    <w:rsid w:val="00BB1FD2"/>
    <w:rsid w:val="00BB2B45"/>
    <w:rsid w:val="00C20FA4"/>
    <w:rsid w:val="00C2365F"/>
    <w:rsid w:val="00C67553"/>
    <w:rsid w:val="00C705F5"/>
    <w:rsid w:val="00CA32E6"/>
    <w:rsid w:val="00CA68DB"/>
    <w:rsid w:val="00CA7AAA"/>
    <w:rsid w:val="00CB4D28"/>
    <w:rsid w:val="00CC15E9"/>
    <w:rsid w:val="00CE7DF6"/>
    <w:rsid w:val="00D631A1"/>
    <w:rsid w:val="00D81EE7"/>
    <w:rsid w:val="00D86E98"/>
    <w:rsid w:val="00D94AF5"/>
    <w:rsid w:val="00DC01C1"/>
    <w:rsid w:val="00DC7D71"/>
    <w:rsid w:val="00DE76AB"/>
    <w:rsid w:val="00E34441"/>
    <w:rsid w:val="00E354B0"/>
    <w:rsid w:val="00E43F26"/>
    <w:rsid w:val="00E60E4E"/>
    <w:rsid w:val="00E60E7B"/>
    <w:rsid w:val="00E6654A"/>
    <w:rsid w:val="00EB43BC"/>
    <w:rsid w:val="00ED37BE"/>
    <w:rsid w:val="00F3590A"/>
    <w:rsid w:val="00F50DA2"/>
    <w:rsid w:val="00F569C4"/>
    <w:rsid w:val="00F810C8"/>
    <w:rsid w:val="00FD06A3"/>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9F94-1214-4C7F-8479-1F1398A9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25</Pages>
  <Words>9657</Words>
  <Characters>55047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33</cp:revision>
  <cp:lastPrinted>2019-04-05T07:59:00Z</cp:lastPrinted>
  <dcterms:created xsi:type="dcterms:W3CDTF">2019-04-01T06:10:00Z</dcterms:created>
  <dcterms:modified xsi:type="dcterms:W3CDTF">2019-11-12T05:46:00Z</dcterms:modified>
</cp:coreProperties>
</file>