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EC6806">
        <w:rPr>
          <w:b/>
          <w:sz w:val="22"/>
          <w:szCs w:val="22"/>
        </w:rPr>
        <w:t>2</w:t>
      </w:r>
      <w:r w:rsidR="00E0020B">
        <w:rPr>
          <w:b/>
          <w:sz w:val="22"/>
          <w:szCs w:val="22"/>
        </w:rPr>
        <w:t>8</w:t>
      </w:r>
      <w:r w:rsidR="0055656A">
        <w:rPr>
          <w:b/>
          <w:sz w:val="22"/>
          <w:szCs w:val="22"/>
        </w:rPr>
        <w:t xml:space="preserve"> ЗК</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116271" w:rsidRDefault="002B62CE" w:rsidP="00C24222">
      <w:pPr>
        <w:contextualSpacing/>
        <w:jc w:val="center"/>
        <w:rPr>
          <w:b/>
          <w:sz w:val="22"/>
          <w:szCs w:val="22"/>
        </w:rPr>
      </w:pPr>
      <w:r w:rsidRPr="00116271">
        <w:rPr>
          <w:b/>
          <w:sz w:val="22"/>
          <w:szCs w:val="22"/>
        </w:rPr>
        <w:t xml:space="preserve">на поставку </w:t>
      </w:r>
      <w:r w:rsidR="00334064">
        <w:rPr>
          <w:b/>
          <w:sz w:val="22"/>
          <w:szCs w:val="22"/>
        </w:rPr>
        <w:t>хозяйственных товаров</w:t>
      </w:r>
    </w:p>
    <w:p w:rsidR="00BA066C" w:rsidRPr="00670D7B" w:rsidRDefault="00BA066C" w:rsidP="00136D9C">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A0051E" w:rsidRDefault="00C24222" w:rsidP="00136D9C">
      <w:pPr>
        <w:widowControl/>
        <w:spacing w:before="0"/>
        <w:ind w:firstLine="0"/>
        <w:contextualSpacing/>
        <w:rPr>
          <w:szCs w:val="24"/>
        </w:rPr>
      </w:pPr>
      <w:r w:rsidRPr="00670D7B">
        <w:rPr>
          <w:szCs w:val="24"/>
        </w:rPr>
        <w:t xml:space="preserve">  </w:t>
      </w:r>
      <w:r w:rsidRPr="00670D7B">
        <w:rPr>
          <w:b/>
          <w:bCs/>
          <w:szCs w:val="24"/>
        </w:rPr>
        <w:t xml:space="preserve">   </w:t>
      </w:r>
      <w:r w:rsidR="00BA066C" w:rsidRPr="00670D7B">
        <w:rPr>
          <w:b/>
          <w:bCs/>
          <w:szCs w:val="24"/>
          <w:lang w:val="en-US"/>
        </w:rPr>
        <w:t>E</w:t>
      </w:r>
      <w:r w:rsidR="00BA066C" w:rsidRPr="00A0051E">
        <w:rPr>
          <w:b/>
          <w:bCs/>
          <w:szCs w:val="24"/>
        </w:rPr>
        <w:t>-</w:t>
      </w:r>
      <w:r w:rsidR="00BA066C" w:rsidRPr="00670D7B">
        <w:rPr>
          <w:b/>
          <w:bCs/>
          <w:szCs w:val="24"/>
          <w:lang w:val="en-US"/>
        </w:rPr>
        <w:t>mail</w:t>
      </w:r>
      <w:r w:rsidR="00BA066C" w:rsidRPr="00A0051E">
        <w:rPr>
          <w:b/>
          <w:bCs/>
          <w:szCs w:val="24"/>
        </w:rPr>
        <w:t xml:space="preserve">: </w:t>
      </w:r>
      <w:hyperlink r:id="rId8" w:history="1">
        <w:r w:rsidR="00BA066C" w:rsidRPr="00670D7B">
          <w:rPr>
            <w:color w:val="0D2DB3"/>
            <w:szCs w:val="24"/>
            <w:u w:val="single"/>
            <w:shd w:val="clear" w:color="auto" w:fill="FFFFFF"/>
            <w:lang w:val="en-US"/>
          </w:rPr>
          <w:t>rghospital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ru</w:t>
        </w:r>
      </w:hyperlink>
      <w:r w:rsidR="00151127" w:rsidRPr="00670D7B">
        <w:rPr>
          <w:b/>
          <w:snapToGrid w:val="0"/>
          <w:color w:val="000000"/>
          <w:szCs w:val="24"/>
        </w:rPr>
        <w:t>Тел</w:t>
      </w:r>
      <w:r w:rsidR="00151127" w:rsidRPr="00A0051E">
        <w:rPr>
          <w:b/>
          <w:snapToGrid w:val="0"/>
          <w:color w:val="000000"/>
          <w:szCs w:val="24"/>
        </w:rPr>
        <w:t>:</w:t>
      </w:r>
      <w:r w:rsidR="00BA066C" w:rsidRPr="00A0051E">
        <w:rPr>
          <w:snapToGrid w:val="0"/>
          <w:color w:val="000000"/>
          <w:szCs w:val="24"/>
        </w:rPr>
        <w:t xml:space="preserve"> 8(4842) 78-45-18</w:t>
      </w:r>
    </w:p>
    <w:p w:rsidR="00BA066C" w:rsidRPr="00A0051E"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A0051E">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BA066C" w:rsidRPr="005424EE" w:rsidRDefault="00BA066C" w:rsidP="00136D9C">
      <w:pPr>
        <w:widowControl/>
        <w:spacing w:before="0" w:after="120"/>
        <w:ind w:firstLine="0"/>
        <w:contextualSpacing/>
        <w:rPr>
          <w:b/>
          <w:snapToGrid w:val="0"/>
          <w:color w:val="000000"/>
          <w:szCs w:val="24"/>
          <w:lang w:val="en-US"/>
        </w:rPr>
      </w:pPr>
    </w:p>
    <w:p w:rsidR="00F60ABE" w:rsidRDefault="00BA066C" w:rsidP="00136D9C">
      <w:pPr>
        <w:widowControl/>
        <w:spacing w:before="0"/>
        <w:ind w:firstLine="0"/>
        <w:contextualSpacing/>
        <w:rPr>
          <w:sz w:val="22"/>
          <w:szCs w:val="22"/>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Предмет договора:</w:t>
      </w:r>
      <w:r w:rsidR="00116271">
        <w:rPr>
          <w:b/>
          <w:snapToGrid w:val="0"/>
          <w:color w:val="000000"/>
          <w:szCs w:val="24"/>
        </w:rPr>
        <w:t xml:space="preserve"> </w:t>
      </w:r>
      <w:r w:rsidR="00116271" w:rsidRPr="00116271">
        <w:rPr>
          <w:snapToGrid w:val="0"/>
          <w:color w:val="000000"/>
          <w:sz w:val="22"/>
          <w:szCs w:val="22"/>
        </w:rPr>
        <w:t>поставка</w:t>
      </w:r>
      <w:r w:rsidRPr="00670D7B">
        <w:rPr>
          <w:b/>
          <w:snapToGrid w:val="0"/>
          <w:color w:val="000000"/>
          <w:szCs w:val="24"/>
        </w:rPr>
        <w:t xml:space="preserve"> </w:t>
      </w:r>
      <w:r w:rsidR="00334064">
        <w:rPr>
          <w:sz w:val="22"/>
          <w:szCs w:val="22"/>
        </w:rPr>
        <w:t>хозяйственных товаров</w:t>
      </w:r>
    </w:p>
    <w:p w:rsidR="005424EE" w:rsidRDefault="005424EE" w:rsidP="00654E8A">
      <w:pPr>
        <w:widowControl/>
        <w:spacing w:before="0"/>
        <w:ind w:firstLine="0"/>
        <w:contextualSpacing/>
        <w:jc w:val="left"/>
        <w:rPr>
          <w:snapToGrid w:val="0"/>
          <w:color w:val="000000"/>
          <w:sz w:val="20"/>
        </w:rPr>
      </w:pPr>
    </w:p>
    <w:tbl>
      <w:tblPr>
        <w:tblW w:w="5337" w:type="pct"/>
        <w:jc w:val="center"/>
        <w:tblCellMar>
          <w:left w:w="28" w:type="dxa"/>
        </w:tblCellMar>
        <w:tblLook w:val="04A0" w:firstRow="1" w:lastRow="0" w:firstColumn="1" w:lastColumn="0" w:noHBand="0" w:noVBand="1"/>
      </w:tblPr>
      <w:tblGrid>
        <w:gridCol w:w="937"/>
        <w:gridCol w:w="6972"/>
        <w:gridCol w:w="1883"/>
        <w:gridCol w:w="1247"/>
      </w:tblGrid>
      <w:tr w:rsidR="00E0020B" w:rsidRPr="00780904" w:rsidTr="00E0020B">
        <w:trPr>
          <w:trHeight w:val="140"/>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b/>
                <w:bCs/>
                <w:szCs w:val="22"/>
              </w:rPr>
            </w:pPr>
            <w:r w:rsidRPr="00780904">
              <w:rPr>
                <w:b/>
                <w:bCs/>
                <w:sz w:val="22"/>
                <w:szCs w:val="22"/>
              </w:rPr>
              <w:t>№</w:t>
            </w:r>
          </w:p>
        </w:tc>
        <w:tc>
          <w:tcPr>
            <w:tcW w:w="3157"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b/>
                <w:bCs/>
                <w:szCs w:val="22"/>
              </w:rPr>
            </w:pPr>
            <w:r w:rsidRPr="00780904">
              <w:rPr>
                <w:b/>
                <w:bCs/>
                <w:sz w:val="22"/>
                <w:szCs w:val="22"/>
              </w:rPr>
              <w:t>Наименование  и характеристики товара</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b/>
                <w:bCs/>
                <w:szCs w:val="22"/>
              </w:rPr>
            </w:pPr>
            <w:r w:rsidRPr="00780904">
              <w:rPr>
                <w:b/>
                <w:bCs/>
                <w:sz w:val="22"/>
                <w:szCs w:val="22"/>
              </w:rPr>
              <w:t>Кол-во</w:t>
            </w:r>
          </w:p>
        </w:tc>
        <w:tc>
          <w:tcPr>
            <w:tcW w:w="565" w:type="pct"/>
            <w:tcBorders>
              <w:top w:val="single" w:sz="4" w:space="0" w:color="auto"/>
              <w:left w:val="single" w:sz="4" w:space="0" w:color="auto"/>
              <w:bottom w:val="nil"/>
              <w:right w:val="single" w:sz="4" w:space="0" w:color="auto"/>
            </w:tcBorders>
            <w:shd w:val="clear" w:color="auto" w:fill="auto"/>
            <w:noWrap/>
            <w:vAlign w:val="center"/>
            <w:hideMark/>
          </w:tcPr>
          <w:p w:rsidR="00E0020B" w:rsidRPr="00780904" w:rsidRDefault="00E0020B" w:rsidP="00E0020B">
            <w:pPr>
              <w:spacing w:before="0"/>
              <w:ind w:firstLine="0"/>
              <w:jc w:val="center"/>
              <w:rPr>
                <w:b/>
                <w:bCs/>
                <w:szCs w:val="22"/>
              </w:rPr>
            </w:pPr>
            <w:r w:rsidRPr="00780904">
              <w:rPr>
                <w:b/>
                <w:bCs/>
                <w:sz w:val="22"/>
                <w:szCs w:val="22"/>
              </w:rPr>
              <w:t>Ед.</w:t>
            </w:r>
          </w:p>
        </w:tc>
      </w:tr>
      <w:tr w:rsidR="00E0020B" w:rsidRPr="00780904" w:rsidTr="00E0020B">
        <w:trPr>
          <w:trHeight w:val="21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1</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widowControl/>
              <w:spacing w:before="0"/>
              <w:ind w:firstLine="0"/>
              <w:jc w:val="left"/>
              <w:rPr>
                <w:color w:val="000000"/>
                <w:szCs w:val="22"/>
              </w:rPr>
            </w:pPr>
            <w:r w:rsidRPr="00780904">
              <w:rPr>
                <w:color w:val="000000"/>
                <w:sz w:val="22"/>
                <w:szCs w:val="22"/>
              </w:rPr>
              <w:t xml:space="preserve">Жидкое мыло </w:t>
            </w:r>
          </w:p>
          <w:p w:rsidR="00E0020B" w:rsidRPr="00780904" w:rsidRDefault="00E0020B" w:rsidP="00E0020B">
            <w:pPr>
              <w:snapToGrid w:val="0"/>
              <w:ind w:firstLine="0"/>
              <w:rPr>
                <w:rFonts w:eastAsia="Calibri"/>
                <w:color w:val="000000"/>
                <w:szCs w:val="22"/>
              </w:rPr>
            </w:pPr>
            <w:r w:rsidRPr="00780904">
              <w:rPr>
                <w:rFonts w:eastAsia="Calibri"/>
                <w:color w:val="000000"/>
                <w:sz w:val="22"/>
                <w:szCs w:val="22"/>
              </w:rPr>
              <w:t>Упаковка: пластиковая бутылка</w:t>
            </w:r>
            <w:r w:rsidRPr="00780904">
              <w:rPr>
                <w:rFonts w:eastAsia="Calibri"/>
                <w:b/>
                <w:color w:val="7030A0"/>
                <w:sz w:val="22"/>
                <w:szCs w:val="22"/>
              </w:rPr>
              <w:t xml:space="preserve"> </w:t>
            </w:r>
          </w:p>
          <w:p w:rsidR="00E0020B" w:rsidRPr="00780904" w:rsidRDefault="00E0020B" w:rsidP="00E0020B">
            <w:pPr>
              <w:widowControl/>
              <w:spacing w:before="0"/>
              <w:ind w:firstLine="0"/>
              <w:jc w:val="left"/>
              <w:rPr>
                <w:color w:val="000000"/>
                <w:szCs w:val="22"/>
              </w:rPr>
            </w:pPr>
            <w:r w:rsidRPr="00780904">
              <w:rPr>
                <w:rFonts w:eastAsia="Calibri"/>
                <w:color w:val="000000"/>
                <w:sz w:val="22"/>
                <w:szCs w:val="22"/>
              </w:rPr>
              <w:t>Объем, л: 5</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Pr>
                <w:color w:val="000000"/>
                <w:sz w:val="22"/>
                <w:szCs w:val="22"/>
              </w:rPr>
              <w:t>30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2</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Мешки для мусора </w:t>
            </w:r>
          </w:p>
          <w:p w:rsidR="00E0020B" w:rsidRPr="00780904" w:rsidRDefault="00E0020B" w:rsidP="00E0020B">
            <w:pPr>
              <w:ind w:firstLine="0"/>
              <w:jc w:val="left"/>
              <w:rPr>
                <w:color w:val="000000"/>
                <w:szCs w:val="22"/>
              </w:rPr>
            </w:pPr>
            <w:r w:rsidRPr="00780904">
              <w:rPr>
                <w:rFonts w:eastAsia="Calibri"/>
                <w:sz w:val="22"/>
                <w:szCs w:val="22"/>
              </w:rPr>
              <w:t xml:space="preserve">Объем, л: </w:t>
            </w:r>
            <w:r w:rsidRPr="00780904">
              <w:rPr>
                <w:color w:val="000000"/>
                <w:sz w:val="22"/>
                <w:szCs w:val="22"/>
              </w:rPr>
              <w:t xml:space="preserve">120, (в </w:t>
            </w:r>
            <w:r>
              <w:rPr>
                <w:color w:val="000000"/>
                <w:sz w:val="22"/>
                <w:szCs w:val="22"/>
              </w:rPr>
              <w:t>рулоне</w:t>
            </w:r>
            <w:r w:rsidRPr="00780904">
              <w:rPr>
                <w:color w:val="000000"/>
                <w:sz w:val="22"/>
                <w:szCs w:val="22"/>
              </w:rPr>
              <w:t xml:space="preserve"> по 10 штук)</w:t>
            </w:r>
          </w:p>
          <w:p w:rsidR="00E0020B" w:rsidRPr="00780904" w:rsidRDefault="00E0020B" w:rsidP="00E0020B">
            <w:pPr>
              <w:ind w:firstLine="0"/>
              <w:jc w:val="left"/>
              <w:rPr>
                <w:color w:val="000000"/>
                <w:szCs w:val="22"/>
              </w:rPr>
            </w:pPr>
            <w:r w:rsidRPr="00780904">
              <w:rPr>
                <w:color w:val="000000"/>
                <w:sz w:val="22"/>
                <w:szCs w:val="22"/>
              </w:rPr>
              <w:t xml:space="preserve"> Тип упаковки: рулон</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200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r w:rsidRPr="00780904">
              <w:rPr>
                <w:sz w:val="22"/>
                <w:szCs w:val="22"/>
              </w:rPr>
              <w:t>рулон</w:t>
            </w:r>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3</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Мешки для мусора </w:t>
            </w:r>
          </w:p>
          <w:p w:rsidR="00E0020B" w:rsidRPr="00780904" w:rsidRDefault="00E0020B" w:rsidP="00E0020B">
            <w:pPr>
              <w:ind w:firstLine="0"/>
              <w:jc w:val="left"/>
              <w:rPr>
                <w:color w:val="000000"/>
                <w:szCs w:val="22"/>
              </w:rPr>
            </w:pPr>
            <w:r w:rsidRPr="00780904">
              <w:rPr>
                <w:rFonts w:eastAsia="Calibri"/>
                <w:sz w:val="22"/>
                <w:szCs w:val="22"/>
              </w:rPr>
              <w:t xml:space="preserve">Объем, л: </w:t>
            </w:r>
            <w:r w:rsidRPr="00780904">
              <w:rPr>
                <w:color w:val="000000"/>
                <w:sz w:val="22"/>
                <w:szCs w:val="22"/>
              </w:rPr>
              <w:t xml:space="preserve">30, (в </w:t>
            </w:r>
            <w:r>
              <w:rPr>
                <w:color w:val="000000"/>
                <w:sz w:val="22"/>
                <w:szCs w:val="22"/>
              </w:rPr>
              <w:t>рулоне</w:t>
            </w:r>
            <w:r w:rsidRPr="00780904">
              <w:rPr>
                <w:color w:val="000000"/>
                <w:sz w:val="22"/>
                <w:szCs w:val="22"/>
              </w:rPr>
              <w:t xml:space="preserve"> по 10 штук)</w:t>
            </w:r>
          </w:p>
          <w:p w:rsidR="00E0020B" w:rsidRPr="00780904" w:rsidRDefault="00E0020B" w:rsidP="00E0020B">
            <w:pPr>
              <w:ind w:firstLine="0"/>
              <w:jc w:val="left"/>
              <w:rPr>
                <w:color w:val="000000"/>
                <w:szCs w:val="22"/>
              </w:rPr>
            </w:pPr>
            <w:r w:rsidRPr="00780904">
              <w:rPr>
                <w:color w:val="000000"/>
                <w:sz w:val="22"/>
                <w:szCs w:val="22"/>
              </w:rPr>
              <w:t>Тип упаковки: рулон</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300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r w:rsidRPr="00780904">
              <w:rPr>
                <w:sz w:val="22"/>
                <w:szCs w:val="22"/>
              </w:rPr>
              <w:t>рулон</w:t>
            </w:r>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4</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Перчатки резиновые хозяйственные</w:t>
            </w:r>
          </w:p>
          <w:p w:rsidR="00E0020B" w:rsidRPr="00780904" w:rsidRDefault="00E0020B" w:rsidP="00E0020B">
            <w:pPr>
              <w:ind w:firstLine="0"/>
              <w:rPr>
                <w:rFonts w:eastAsia="Calibri"/>
                <w:color w:val="000000"/>
                <w:szCs w:val="22"/>
              </w:rPr>
            </w:pPr>
            <w:r w:rsidRPr="00780904">
              <w:rPr>
                <w:rFonts w:eastAsia="Calibri"/>
                <w:color w:val="000000"/>
                <w:sz w:val="22"/>
                <w:szCs w:val="22"/>
              </w:rPr>
              <w:t xml:space="preserve">Материал: латекс </w:t>
            </w:r>
          </w:p>
          <w:p w:rsidR="00E0020B" w:rsidRPr="00780904" w:rsidRDefault="00E0020B" w:rsidP="00E0020B">
            <w:pPr>
              <w:ind w:firstLine="0"/>
              <w:rPr>
                <w:rFonts w:eastAsia="Calibri"/>
                <w:color w:val="000000"/>
                <w:szCs w:val="22"/>
              </w:rPr>
            </w:pPr>
            <w:r w:rsidRPr="00780904">
              <w:rPr>
                <w:rFonts w:eastAsia="Calibri"/>
                <w:sz w:val="22"/>
                <w:szCs w:val="22"/>
              </w:rPr>
              <w:t xml:space="preserve">Размер: </w:t>
            </w:r>
            <w:r w:rsidRPr="003C256F">
              <w:rPr>
                <w:color w:val="000000"/>
                <w:sz w:val="22"/>
                <w:szCs w:val="22"/>
              </w:rPr>
              <w:t xml:space="preserve">М  </w:t>
            </w:r>
            <w:r w:rsidRPr="003C256F">
              <w:rPr>
                <w:b/>
                <w:color w:val="000000"/>
                <w:sz w:val="22"/>
                <w:szCs w:val="22"/>
              </w:rPr>
              <w:t>или</w:t>
            </w:r>
            <w:r w:rsidRPr="003C256F">
              <w:rPr>
                <w:color w:val="000000"/>
                <w:sz w:val="22"/>
                <w:szCs w:val="22"/>
              </w:rPr>
              <w:t xml:space="preserve"> </w:t>
            </w:r>
            <w:r>
              <w:rPr>
                <w:color w:val="000000"/>
                <w:sz w:val="22"/>
                <w:szCs w:val="22"/>
              </w:rPr>
              <w:t xml:space="preserve"> </w:t>
            </w:r>
            <w:r w:rsidRPr="003C256F">
              <w:rPr>
                <w:color w:val="000000"/>
                <w:sz w:val="22"/>
                <w:szCs w:val="22"/>
              </w:rPr>
              <w:t>№8</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150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r w:rsidRPr="00780904">
              <w:rPr>
                <w:sz w:val="22"/>
                <w:szCs w:val="22"/>
              </w:rPr>
              <w:t>пара</w:t>
            </w:r>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5</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Ткань для пола </w:t>
            </w:r>
          </w:p>
          <w:p w:rsidR="00E0020B" w:rsidRPr="00780904" w:rsidRDefault="00E0020B" w:rsidP="00E0020B">
            <w:pPr>
              <w:shd w:val="clear" w:color="auto" w:fill="FFFFFF"/>
              <w:spacing w:after="60" w:line="240" w:lineRule="atLeast"/>
              <w:ind w:firstLine="0"/>
              <w:textAlignment w:val="baseline"/>
              <w:rPr>
                <w:color w:val="000000"/>
                <w:szCs w:val="22"/>
              </w:rPr>
            </w:pPr>
            <w:r w:rsidRPr="00780904">
              <w:rPr>
                <w:color w:val="000000"/>
                <w:sz w:val="22"/>
                <w:szCs w:val="22"/>
              </w:rPr>
              <w:t xml:space="preserve">Материал: </w:t>
            </w:r>
            <w:proofErr w:type="spellStart"/>
            <w:r w:rsidRPr="00780904">
              <w:rPr>
                <w:color w:val="000000"/>
                <w:sz w:val="22"/>
                <w:szCs w:val="22"/>
              </w:rPr>
              <w:t>Холстопрошивное</w:t>
            </w:r>
            <w:proofErr w:type="spellEnd"/>
            <w:r w:rsidRPr="00780904">
              <w:rPr>
                <w:color w:val="000000"/>
                <w:sz w:val="22"/>
                <w:szCs w:val="22"/>
              </w:rPr>
              <w:t xml:space="preserve"> полотно.</w:t>
            </w:r>
          </w:p>
          <w:p w:rsidR="00E0020B" w:rsidRPr="00780904" w:rsidRDefault="00E0020B" w:rsidP="00E0020B">
            <w:pPr>
              <w:shd w:val="clear" w:color="auto" w:fill="FFFFFF"/>
              <w:spacing w:after="60" w:line="240" w:lineRule="atLeast"/>
              <w:ind w:firstLine="0"/>
              <w:textAlignment w:val="baseline"/>
              <w:rPr>
                <w:color w:val="000000"/>
                <w:szCs w:val="22"/>
              </w:rPr>
            </w:pPr>
            <w:r w:rsidRPr="00780904">
              <w:rPr>
                <w:color w:val="000000"/>
                <w:sz w:val="22"/>
                <w:szCs w:val="22"/>
              </w:rPr>
              <w:t>Размер рулона:</w:t>
            </w:r>
          </w:p>
          <w:p w:rsidR="00E0020B" w:rsidRPr="00780904" w:rsidRDefault="00E0020B" w:rsidP="00E0020B">
            <w:pPr>
              <w:shd w:val="clear" w:color="auto" w:fill="FFFFFF"/>
              <w:spacing w:after="60" w:line="240" w:lineRule="atLeast"/>
              <w:ind w:firstLine="0"/>
              <w:textAlignment w:val="baseline"/>
              <w:rPr>
                <w:color w:val="000000"/>
                <w:szCs w:val="22"/>
              </w:rPr>
            </w:pPr>
            <w:r w:rsidRPr="00780904">
              <w:rPr>
                <w:color w:val="000000"/>
                <w:sz w:val="22"/>
                <w:szCs w:val="22"/>
              </w:rPr>
              <w:t xml:space="preserve">Длина, м: 50 </w:t>
            </w:r>
          </w:p>
          <w:p w:rsidR="00E0020B" w:rsidRPr="00780904" w:rsidRDefault="00E0020B" w:rsidP="00E0020B">
            <w:pPr>
              <w:ind w:firstLine="0"/>
              <w:jc w:val="left"/>
              <w:rPr>
                <w:color w:val="000000"/>
                <w:szCs w:val="22"/>
              </w:rPr>
            </w:pPr>
            <w:r w:rsidRPr="00780904">
              <w:rPr>
                <w:color w:val="000000"/>
                <w:sz w:val="22"/>
                <w:szCs w:val="22"/>
              </w:rPr>
              <w:t>Ширина, см.: 80</w:t>
            </w:r>
          </w:p>
          <w:p w:rsidR="00E0020B" w:rsidRPr="00780904" w:rsidRDefault="00E0020B" w:rsidP="00E0020B">
            <w:pPr>
              <w:ind w:firstLine="0"/>
              <w:jc w:val="left"/>
              <w:rPr>
                <w:color w:val="000000"/>
                <w:szCs w:val="22"/>
              </w:rPr>
            </w:pPr>
            <w:r w:rsidRPr="00780904">
              <w:rPr>
                <w:color w:val="000000"/>
                <w:sz w:val="22"/>
                <w:szCs w:val="22"/>
              </w:rPr>
              <w:t>Цвет: белый</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Pr>
                <w:color w:val="000000"/>
                <w:sz w:val="22"/>
                <w:szCs w:val="22"/>
              </w:rPr>
              <w:t>3</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r>
              <w:rPr>
                <w:sz w:val="22"/>
                <w:szCs w:val="22"/>
              </w:rPr>
              <w:t>рулон</w:t>
            </w:r>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6</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Средство чистящее </w:t>
            </w:r>
          </w:p>
          <w:p w:rsidR="00E0020B" w:rsidRPr="00780904" w:rsidRDefault="00E0020B" w:rsidP="00E0020B">
            <w:pPr>
              <w:ind w:firstLine="0"/>
              <w:rPr>
                <w:rFonts w:eastAsia="Calibri"/>
                <w:color w:val="000000"/>
                <w:szCs w:val="22"/>
              </w:rPr>
            </w:pPr>
            <w:r w:rsidRPr="00780904">
              <w:rPr>
                <w:rFonts w:eastAsia="Calibri"/>
                <w:color w:val="000000"/>
                <w:sz w:val="22"/>
                <w:szCs w:val="22"/>
              </w:rPr>
              <w:t>Материал: порошок.</w:t>
            </w:r>
          </w:p>
          <w:p w:rsidR="00E0020B" w:rsidRPr="00780904" w:rsidRDefault="00E0020B" w:rsidP="00E0020B">
            <w:pPr>
              <w:ind w:firstLine="0"/>
              <w:rPr>
                <w:rFonts w:eastAsia="Calibri"/>
                <w:color w:val="000000"/>
                <w:szCs w:val="22"/>
              </w:rPr>
            </w:pPr>
            <w:r>
              <w:rPr>
                <w:rFonts w:eastAsia="Calibri"/>
                <w:color w:val="000000"/>
                <w:sz w:val="22"/>
                <w:szCs w:val="22"/>
              </w:rPr>
              <w:lastRenderedPageBreak/>
              <w:t>Вес</w:t>
            </w:r>
            <w:r w:rsidRPr="00780904">
              <w:rPr>
                <w:rFonts w:eastAsia="Calibri"/>
                <w:color w:val="000000"/>
                <w:sz w:val="22"/>
                <w:szCs w:val="22"/>
              </w:rPr>
              <w:t xml:space="preserve">: 480 </w:t>
            </w:r>
            <w:r>
              <w:rPr>
                <w:rFonts w:eastAsia="Calibri"/>
                <w:color w:val="000000"/>
                <w:sz w:val="22"/>
                <w:szCs w:val="22"/>
              </w:rPr>
              <w:t>г</w:t>
            </w:r>
            <w:r w:rsidRPr="00780904">
              <w:rPr>
                <w:rFonts w:eastAsia="Calibri"/>
                <w:color w:val="000000"/>
                <w:sz w:val="22"/>
                <w:szCs w:val="22"/>
              </w:rPr>
              <w:t>.</w:t>
            </w:r>
          </w:p>
          <w:p w:rsidR="00E0020B" w:rsidRPr="00780904" w:rsidRDefault="00E0020B" w:rsidP="00E0020B">
            <w:pPr>
              <w:ind w:firstLine="0"/>
              <w:rPr>
                <w:color w:val="000000"/>
                <w:szCs w:val="22"/>
              </w:rPr>
            </w:pPr>
            <w:r w:rsidRPr="00780904">
              <w:rPr>
                <w:rFonts w:eastAsia="Calibri"/>
                <w:color w:val="000000"/>
                <w:sz w:val="22"/>
                <w:szCs w:val="22"/>
              </w:rPr>
              <w:t>Эффект от использования: дезинфекция, очищение поверхности, удаление жира и въевшейся грязи, удаление запаха.</w:t>
            </w:r>
            <w:r w:rsidRPr="00780904">
              <w:rPr>
                <w:color w:val="000000"/>
                <w:sz w:val="22"/>
                <w:szCs w:val="22"/>
              </w:rPr>
              <w:t xml:space="preserve"> </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lastRenderedPageBreak/>
              <w:t>100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7</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shd w:val="clear" w:color="auto" w:fill="FFFFFF"/>
              <w:ind w:firstLine="0"/>
              <w:rPr>
                <w:szCs w:val="22"/>
                <w:shd w:val="clear" w:color="auto" w:fill="FFFFFF"/>
              </w:rPr>
            </w:pPr>
            <w:r>
              <w:rPr>
                <w:sz w:val="22"/>
                <w:szCs w:val="22"/>
                <w:shd w:val="clear" w:color="auto" w:fill="FFFFFF"/>
              </w:rPr>
              <w:t>Г</w:t>
            </w:r>
            <w:r w:rsidRPr="00780904">
              <w:rPr>
                <w:sz w:val="22"/>
                <w:szCs w:val="22"/>
                <w:shd w:val="clear" w:color="auto" w:fill="FFFFFF"/>
              </w:rPr>
              <w:t xml:space="preserve">елеобразное средство для очистки сантехники </w:t>
            </w:r>
          </w:p>
          <w:p w:rsidR="00E0020B" w:rsidRPr="00780904" w:rsidRDefault="00E0020B" w:rsidP="00E0020B">
            <w:pPr>
              <w:ind w:firstLine="0"/>
              <w:jc w:val="left"/>
              <w:rPr>
                <w:color w:val="000000"/>
                <w:szCs w:val="22"/>
                <w:highlight w:val="yellow"/>
              </w:rPr>
            </w:pPr>
            <w:r w:rsidRPr="00780904">
              <w:rPr>
                <w:sz w:val="22"/>
                <w:szCs w:val="22"/>
                <w:shd w:val="clear" w:color="auto" w:fill="FFFFFF"/>
              </w:rPr>
              <w:t>Без содержания хлора.</w:t>
            </w:r>
            <w:r w:rsidRPr="00780904">
              <w:rPr>
                <w:sz w:val="22"/>
                <w:szCs w:val="22"/>
              </w:rPr>
              <w:br/>
            </w:r>
            <w:r>
              <w:rPr>
                <w:sz w:val="22"/>
                <w:szCs w:val="22"/>
              </w:rPr>
              <w:t>Вес</w:t>
            </w:r>
            <w:r w:rsidRPr="00780904">
              <w:rPr>
                <w:sz w:val="22"/>
                <w:szCs w:val="22"/>
              </w:rPr>
              <w:t xml:space="preserve">, </w:t>
            </w:r>
            <w:r>
              <w:rPr>
                <w:sz w:val="22"/>
                <w:szCs w:val="22"/>
              </w:rPr>
              <w:t>кг</w:t>
            </w:r>
            <w:r w:rsidRPr="00780904">
              <w:rPr>
                <w:sz w:val="22"/>
                <w:szCs w:val="22"/>
              </w:rPr>
              <w:t>: 1,1</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100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8</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highlight w:val="yellow"/>
              </w:rPr>
            </w:pPr>
            <w:r w:rsidRPr="00780904">
              <w:rPr>
                <w:color w:val="000000"/>
                <w:sz w:val="22"/>
                <w:szCs w:val="22"/>
              </w:rPr>
              <w:t>Универсальное моющее средство концентрированное</w:t>
            </w:r>
            <w:r w:rsidRPr="00780904">
              <w:rPr>
                <w:color w:val="000000"/>
                <w:sz w:val="22"/>
                <w:szCs w:val="22"/>
                <w:highlight w:val="yellow"/>
              </w:rPr>
              <w:t xml:space="preserve"> </w:t>
            </w:r>
          </w:p>
          <w:p w:rsidR="00E0020B" w:rsidRPr="00780904" w:rsidRDefault="00E0020B" w:rsidP="00E0020B">
            <w:pPr>
              <w:snapToGrid w:val="0"/>
              <w:ind w:firstLine="0"/>
              <w:rPr>
                <w:rFonts w:eastAsia="Calibri"/>
                <w:color w:val="000000"/>
                <w:szCs w:val="22"/>
              </w:rPr>
            </w:pPr>
            <w:r w:rsidRPr="00780904">
              <w:rPr>
                <w:rFonts w:eastAsia="Calibri"/>
                <w:color w:val="000000"/>
                <w:sz w:val="22"/>
                <w:szCs w:val="22"/>
              </w:rPr>
              <w:t>Упаковка: пластиковая бутылка</w:t>
            </w:r>
            <w:r w:rsidRPr="00780904">
              <w:rPr>
                <w:rFonts w:eastAsia="Calibri"/>
                <w:b/>
                <w:color w:val="7030A0"/>
                <w:sz w:val="22"/>
                <w:szCs w:val="22"/>
              </w:rPr>
              <w:t xml:space="preserve"> </w:t>
            </w:r>
          </w:p>
          <w:p w:rsidR="00E0020B" w:rsidRPr="00780904" w:rsidRDefault="00E0020B" w:rsidP="00E0020B">
            <w:pPr>
              <w:ind w:firstLine="0"/>
              <w:jc w:val="left"/>
              <w:rPr>
                <w:color w:val="000000"/>
                <w:szCs w:val="22"/>
              </w:rPr>
            </w:pPr>
            <w:r w:rsidRPr="00780904">
              <w:rPr>
                <w:rFonts w:eastAsia="Calibri"/>
                <w:color w:val="000000"/>
                <w:sz w:val="22"/>
                <w:szCs w:val="22"/>
              </w:rPr>
              <w:t>Объем, л: 5</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3C256F" w:rsidRDefault="00E0020B" w:rsidP="00E0020B">
            <w:pPr>
              <w:jc w:val="right"/>
              <w:rPr>
                <w:color w:val="000000"/>
                <w:szCs w:val="22"/>
              </w:rPr>
            </w:pPr>
            <w:r>
              <w:rPr>
                <w:color w:val="000000"/>
                <w:sz w:val="22"/>
                <w:szCs w:val="22"/>
              </w:rPr>
              <w:t>20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3C256F" w:rsidRDefault="00E0020B" w:rsidP="00E0020B">
            <w:pPr>
              <w:spacing w:before="0"/>
              <w:ind w:firstLine="0"/>
              <w:jc w:val="center"/>
              <w:rPr>
                <w:szCs w:val="22"/>
              </w:rPr>
            </w:pPr>
            <w:proofErr w:type="spellStart"/>
            <w:r>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9</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Чистящее средство для </w:t>
            </w:r>
            <w:proofErr w:type="spellStart"/>
            <w:proofErr w:type="gramStart"/>
            <w:r w:rsidRPr="00780904">
              <w:rPr>
                <w:color w:val="000000"/>
                <w:sz w:val="22"/>
                <w:szCs w:val="22"/>
              </w:rPr>
              <w:t>сан.узлов</w:t>
            </w:r>
            <w:proofErr w:type="spellEnd"/>
            <w:proofErr w:type="gramEnd"/>
            <w:r w:rsidRPr="00780904">
              <w:rPr>
                <w:color w:val="000000"/>
                <w:sz w:val="22"/>
                <w:szCs w:val="22"/>
              </w:rPr>
              <w:t xml:space="preserve"> </w:t>
            </w:r>
          </w:p>
          <w:p w:rsidR="00E0020B" w:rsidRPr="00780904" w:rsidRDefault="00E0020B" w:rsidP="00E0020B">
            <w:pPr>
              <w:ind w:firstLine="0"/>
              <w:jc w:val="left"/>
              <w:rPr>
                <w:color w:val="000000"/>
                <w:szCs w:val="22"/>
              </w:rPr>
            </w:pPr>
            <w:r w:rsidRPr="00780904">
              <w:rPr>
                <w:sz w:val="22"/>
                <w:szCs w:val="22"/>
              </w:rPr>
              <w:t>Объем, л: 1</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40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10</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tabs>
                <w:tab w:val="left" w:pos="1290"/>
              </w:tabs>
              <w:ind w:firstLine="0"/>
              <w:rPr>
                <w:rFonts w:eastAsia="Calibri"/>
                <w:szCs w:val="22"/>
              </w:rPr>
            </w:pPr>
            <w:r w:rsidRPr="00780904">
              <w:rPr>
                <w:color w:val="000000"/>
                <w:sz w:val="22"/>
                <w:szCs w:val="22"/>
              </w:rPr>
              <w:t>Туалетная бумага</w:t>
            </w:r>
            <w:r w:rsidRPr="00780904">
              <w:rPr>
                <w:rFonts w:eastAsia="Calibri"/>
                <w:sz w:val="22"/>
                <w:szCs w:val="22"/>
              </w:rPr>
              <w:t xml:space="preserve"> </w:t>
            </w:r>
          </w:p>
          <w:p w:rsidR="00E0020B" w:rsidRPr="00780904" w:rsidRDefault="00E0020B" w:rsidP="00E0020B">
            <w:pPr>
              <w:tabs>
                <w:tab w:val="left" w:pos="1290"/>
              </w:tabs>
              <w:ind w:firstLine="0"/>
              <w:rPr>
                <w:rFonts w:eastAsia="Calibri"/>
                <w:szCs w:val="22"/>
              </w:rPr>
            </w:pPr>
            <w:r w:rsidRPr="00780904">
              <w:rPr>
                <w:rFonts w:eastAsia="Calibri"/>
                <w:sz w:val="22"/>
                <w:szCs w:val="22"/>
              </w:rPr>
              <w:t>Форма выпуска: рулон</w:t>
            </w:r>
          </w:p>
          <w:p w:rsidR="00E0020B" w:rsidRPr="00780904" w:rsidRDefault="00E0020B" w:rsidP="00E0020B">
            <w:pPr>
              <w:tabs>
                <w:tab w:val="left" w:pos="1290"/>
              </w:tabs>
              <w:ind w:firstLine="0"/>
              <w:rPr>
                <w:rFonts w:eastAsia="Calibri"/>
                <w:szCs w:val="22"/>
              </w:rPr>
            </w:pPr>
            <w:r w:rsidRPr="00780904">
              <w:rPr>
                <w:rFonts w:eastAsia="Calibri"/>
                <w:sz w:val="22"/>
                <w:szCs w:val="22"/>
              </w:rPr>
              <w:t>Тип</w:t>
            </w:r>
            <w:r w:rsidRPr="00780904">
              <w:rPr>
                <w:color w:val="000000"/>
                <w:sz w:val="22"/>
                <w:szCs w:val="22"/>
              </w:rPr>
              <w:t xml:space="preserve"> бумаги туалетной</w:t>
            </w:r>
            <w:r w:rsidRPr="00780904">
              <w:rPr>
                <w:rFonts w:eastAsia="Calibri"/>
                <w:sz w:val="22"/>
                <w:szCs w:val="22"/>
              </w:rPr>
              <w:t>: однослойная</w:t>
            </w:r>
          </w:p>
          <w:p w:rsidR="00E0020B" w:rsidRPr="00780904" w:rsidRDefault="00E0020B" w:rsidP="00E0020B">
            <w:pPr>
              <w:ind w:firstLine="0"/>
              <w:jc w:val="left"/>
              <w:rPr>
                <w:color w:val="000000"/>
                <w:szCs w:val="22"/>
              </w:rPr>
            </w:pPr>
            <w:r w:rsidRPr="00780904">
              <w:rPr>
                <w:rFonts w:eastAsia="Calibri"/>
                <w:sz w:val="22"/>
                <w:szCs w:val="22"/>
              </w:rPr>
              <w:t>Втулка: наличие</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600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11</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Моющее средство </w:t>
            </w:r>
            <w:r w:rsidRPr="00780904">
              <w:rPr>
                <w:sz w:val="22"/>
                <w:szCs w:val="22"/>
              </w:rPr>
              <w:t xml:space="preserve">для окон и зеркал  </w:t>
            </w:r>
            <w:r w:rsidRPr="00780904">
              <w:rPr>
                <w:color w:val="000000"/>
                <w:sz w:val="22"/>
                <w:szCs w:val="22"/>
              </w:rPr>
              <w:t xml:space="preserve"> </w:t>
            </w:r>
          </w:p>
          <w:p w:rsidR="00E0020B" w:rsidRPr="00780904" w:rsidRDefault="00E0020B" w:rsidP="00E0020B">
            <w:pPr>
              <w:ind w:firstLine="0"/>
              <w:jc w:val="left"/>
              <w:rPr>
                <w:color w:val="000000"/>
                <w:szCs w:val="22"/>
              </w:rPr>
            </w:pPr>
            <w:r w:rsidRPr="00780904">
              <w:rPr>
                <w:rFonts w:eastAsia="Calibri"/>
                <w:color w:val="000000"/>
                <w:sz w:val="22"/>
                <w:szCs w:val="22"/>
              </w:rPr>
              <w:t xml:space="preserve">Упаковка: </w:t>
            </w:r>
            <w:r w:rsidRPr="00780904">
              <w:rPr>
                <w:color w:val="000000"/>
                <w:sz w:val="22"/>
                <w:szCs w:val="22"/>
              </w:rPr>
              <w:t>флакон с дозатором</w:t>
            </w:r>
          </w:p>
          <w:p w:rsidR="00E0020B" w:rsidRPr="00780904" w:rsidRDefault="00E0020B" w:rsidP="00E0020B">
            <w:pPr>
              <w:ind w:firstLine="0"/>
              <w:jc w:val="left"/>
              <w:rPr>
                <w:color w:val="000000"/>
                <w:szCs w:val="22"/>
              </w:rPr>
            </w:pPr>
            <w:r w:rsidRPr="00780904">
              <w:rPr>
                <w:sz w:val="22"/>
                <w:szCs w:val="22"/>
              </w:rPr>
              <w:t xml:space="preserve">Объем, мл: 750 </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30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12</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Стакан</w:t>
            </w:r>
          </w:p>
          <w:p w:rsidR="00E0020B" w:rsidRPr="00780904" w:rsidRDefault="00E0020B" w:rsidP="00E0020B">
            <w:pPr>
              <w:ind w:firstLine="0"/>
              <w:jc w:val="left"/>
              <w:rPr>
                <w:color w:val="000000"/>
                <w:szCs w:val="22"/>
              </w:rPr>
            </w:pPr>
            <w:r w:rsidRPr="00780904">
              <w:rPr>
                <w:color w:val="000000"/>
                <w:sz w:val="22"/>
                <w:szCs w:val="22"/>
              </w:rPr>
              <w:t>Материал: пластмасса</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1100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13</w:t>
            </w:r>
          </w:p>
        </w:tc>
        <w:tc>
          <w:tcPr>
            <w:tcW w:w="3157" w:type="pct"/>
            <w:tcBorders>
              <w:top w:val="single" w:sz="4" w:space="0" w:color="auto"/>
              <w:left w:val="single" w:sz="4" w:space="0" w:color="auto"/>
              <w:bottom w:val="nil"/>
              <w:right w:val="nil"/>
            </w:tcBorders>
            <w:shd w:val="clear" w:color="auto" w:fill="auto"/>
            <w:vAlign w:val="center"/>
            <w:hideMark/>
          </w:tcPr>
          <w:p w:rsidR="00E0020B" w:rsidRDefault="00E0020B" w:rsidP="00E0020B">
            <w:pPr>
              <w:ind w:firstLine="0"/>
              <w:jc w:val="left"/>
              <w:rPr>
                <w:color w:val="000000"/>
                <w:szCs w:val="22"/>
              </w:rPr>
            </w:pPr>
            <w:r w:rsidRPr="003C256F">
              <w:rPr>
                <w:color w:val="000000"/>
                <w:sz w:val="22"/>
                <w:szCs w:val="22"/>
              </w:rPr>
              <w:t>Щетка</w:t>
            </w:r>
            <w:r w:rsidRPr="00780904">
              <w:rPr>
                <w:color w:val="000000"/>
                <w:sz w:val="22"/>
                <w:szCs w:val="22"/>
              </w:rPr>
              <w:t xml:space="preserve"> </w:t>
            </w:r>
            <w:r>
              <w:rPr>
                <w:color w:val="000000"/>
                <w:sz w:val="22"/>
                <w:szCs w:val="22"/>
              </w:rPr>
              <w:t>с ручкой</w:t>
            </w:r>
          </w:p>
          <w:p w:rsidR="00E0020B" w:rsidRPr="00780904" w:rsidRDefault="00E0020B" w:rsidP="00E0020B">
            <w:pPr>
              <w:ind w:firstLine="0"/>
              <w:jc w:val="left"/>
              <w:rPr>
                <w:color w:val="000000"/>
                <w:szCs w:val="22"/>
              </w:rPr>
            </w:pPr>
            <w:r>
              <w:rPr>
                <w:color w:val="000000"/>
                <w:sz w:val="22"/>
                <w:szCs w:val="22"/>
              </w:rPr>
              <w:t>Материал: пластик</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15</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14</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Щетка для подметания пола</w:t>
            </w:r>
          </w:p>
          <w:p w:rsidR="00E0020B" w:rsidRPr="00780904" w:rsidRDefault="00E0020B" w:rsidP="00E0020B">
            <w:pPr>
              <w:ind w:firstLine="0"/>
              <w:jc w:val="left"/>
              <w:rPr>
                <w:color w:val="000000"/>
                <w:szCs w:val="22"/>
              </w:rPr>
            </w:pPr>
            <w:r w:rsidRPr="00780904">
              <w:rPr>
                <w:color w:val="000000"/>
                <w:sz w:val="22"/>
                <w:szCs w:val="22"/>
              </w:rPr>
              <w:t>черенок: наличие</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10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15</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Швабра </w:t>
            </w:r>
          </w:p>
          <w:p w:rsidR="00E0020B" w:rsidRPr="00780904" w:rsidRDefault="00E0020B" w:rsidP="00E0020B">
            <w:pPr>
              <w:ind w:firstLine="0"/>
              <w:rPr>
                <w:rFonts w:eastAsia="Calibri"/>
                <w:szCs w:val="22"/>
              </w:rPr>
            </w:pPr>
            <w:r w:rsidRPr="00780904">
              <w:rPr>
                <w:rFonts w:eastAsia="Calibri"/>
                <w:sz w:val="22"/>
                <w:szCs w:val="22"/>
              </w:rPr>
              <w:t>Материал: дерево</w:t>
            </w:r>
          </w:p>
          <w:p w:rsidR="00E0020B" w:rsidRPr="00780904" w:rsidRDefault="00E0020B" w:rsidP="00E0020B">
            <w:pPr>
              <w:ind w:firstLine="0"/>
              <w:rPr>
                <w:rFonts w:eastAsia="Calibri"/>
                <w:szCs w:val="22"/>
              </w:rPr>
            </w:pPr>
            <w:r w:rsidRPr="00780904">
              <w:rPr>
                <w:rFonts w:eastAsia="Calibri"/>
                <w:sz w:val="22"/>
                <w:szCs w:val="22"/>
              </w:rPr>
              <w:t>Тип швабры: Т-образная.</w:t>
            </w:r>
          </w:p>
          <w:p w:rsidR="00E0020B" w:rsidRPr="00780904" w:rsidRDefault="00E0020B" w:rsidP="00E0020B">
            <w:pPr>
              <w:ind w:firstLine="0"/>
              <w:rPr>
                <w:rFonts w:eastAsia="Calibri"/>
                <w:szCs w:val="22"/>
              </w:rPr>
            </w:pPr>
            <w:r w:rsidRPr="00780904">
              <w:rPr>
                <w:rFonts w:eastAsia="Calibri"/>
                <w:sz w:val="22"/>
                <w:szCs w:val="22"/>
              </w:rPr>
              <w:t>Тип крепления насадки: насадка совмещена с держателем.</w:t>
            </w:r>
          </w:p>
          <w:p w:rsidR="00E0020B" w:rsidRPr="00780904" w:rsidRDefault="00E0020B" w:rsidP="00E0020B">
            <w:pPr>
              <w:ind w:firstLine="0"/>
              <w:rPr>
                <w:color w:val="000000"/>
                <w:szCs w:val="22"/>
              </w:rPr>
            </w:pPr>
            <w:r w:rsidRPr="00780904">
              <w:rPr>
                <w:rFonts w:eastAsia="Calibri"/>
                <w:sz w:val="22"/>
                <w:szCs w:val="22"/>
              </w:rPr>
              <w:t>Тип крепления черенка: встроенный.</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40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16</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Стиральный порошок,</w:t>
            </w:r>
            <w:r>
              <w:rPr>
                <w:color w:val="000000"/>
                <w:sz w:val="22"/>
                <w:szCs w:val="22"/>
              </w:rPr>
              <w:t xml:space="preserve"> </w:t>
            </w:r>
            <w:r w:rsidRPr="00780904">
              <w:rPr>
                <w:color w:val="000000"/>
                <w:sz w:val="22"/>
                <w:szCs w:val="22"/>
              </w:rPr>
              <w:t>автомат</w:t>
            </w:r>
          </w:p>
          <w:p w:rsidR="00E0020B" w:rsidRPr="00780904" w:rsidRDefault="00E0020B" w:rsidP="00E0020B">
            <w:pPr>
              <w:ind w:firstLine="0"/>
              <w:jc w:val="left"/>
              <w:rPr>
                <w:color w:val="000000"/>
                <w:szCs w:val="22"/>
              </w:rPr>
            </w:pPr>
            <w:r>
              <w:rPr>
                <w:color w:val="000000"/>
                <w:sz w:val="22"/>
                <w:szCs w:val="22"/>
              </w:rPr>
              <w:t>Вес, г</w:t>
            </w:r>
            <w:r w:rsidRPr="00780904">
              <w:rPr>
                <w:color w:val="000000"/>
                <w:sz w:val="22"/>
                <w:szCs w:val="22"/>
              </w:rPr>
              <w:t xml:space="preserve">: 450   </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Pr>
                <w:color w:val="000000"/>
                <w:sz w:val="22"/>
                <w:szCs w:val="22"/>
              </w:rPr>
              <w:t>22</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17</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Кондиционер для белья </w:t>
            </w:r>
          </w:p>
          <w:p w:rsidR="00E0020B" w:rsidRPr="00780904" w:rsidRDefault="00E0020B" w:rsidP="00E0020B">
            <w:pPr>
              <w:ind w:firstLine="0"/>
              <w:jc w:val="left"/>
              <w:rPr>
                <w:color w:val="000000"/>
                <w:szCs w:val="22"/>
              </w:rPr>
            </w:pPr>
            <w:r w:rsidRPr="00780904">
              <w:rPr>
                <w:color w:val="000000"/>
                <w:sz w:val="22"/>
                <w:szCs w:val="22"/>
              </w:rPr>
              <w:lastRenderedPageBreak/>
              <w:t>Объем</w:t>
            </w:r>
            <w:r>
              <w:rPr>
                <w:color w:val="000000"/>
                <w:sz w:val="22"/>
                <w:szCs w:val="22"/>
              </w:rPr>
              <w:t>, л</w:t>
            </w:r>
            <w:r w:rsidRPr="00780904">
              <w:rPr>
                <w:color w:val="000000"/>
                <w:sz w:val="22"/>
                <w:szCs w:val="22"/>
              </w:rPr>
              <w:t>:  1</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lastRenderedPageBreak/>
              <w:t>5</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18</w:t>
            </w:r>
          </w:p>
        </w:tc>
        <w:tc>
          <w:tcPr>
            <w:tcW w:w="3157" w:type="pct"/>
            <w:tcBorders>
              <w:top w:val="single" w:sz="4" w:space="0" w:color="auto"/>
              <w:left w:val="single" w:sz="4" w:space="0" w:color="auto"/>
              <w:bottom w:val="nil"/>
              <w:right w:val="nil"/>
            </w:tcBorders>
            <w:shd w:val="clear" w:color="auto" w:fill="auto"/>
            <w:vAlign w:val="center"/>
            <w:hideMark/>
          </w:tcPr>
          <w:p w:rsidR="00E0020B" w:rsidRDefault="00E0020B" w:rsidP="00E0020B">
            <w:pPr>
              <w:ind w:firstLine="0"/>
              <w:jc w:val="left"/>
              <w:rPr>
                <w:color w:val="000000"/>
                <w:szCs w:val="22"/>
              </w:rPr>
            </w:pPr>
            <w:r w:rsidRPr="00780904">
              <w:rPr>
                <w:color w:val="000000"/>
                <w:sz w:val="22"/>
                <w:szCs w:val="22"/>
              </w:rPr>
              <w:t>О</w:t>
            </w:r>
            <w:r>
              <w:rPr>
                <w:color w:val="000000"/>
                <w:sz w:val="22"/>
                <w:szCs w:val="22"/>
              </w:rPr>
              <w:t>тбеливатель</w:t>
            </w:r>
          </w:p>
          <w:p w:rsidR="00E0020B" w:rsidRPr="00780904" w:rsidRDefault="00E0020B" w:rsidP="00E0020B">
            <w:pPr>
              <w:ind w:firstLine="0"/>
              <w:jc w:val="left"/>
              <w:rPr>
                <w:color w:val="000000"/>
                <w:szCs w:val="22"/>
              </w:rPr>
            </w:pPr>
            <w:r w:rsidRPr="00780904">
              <w:rPr>
                <w:color w:val="000000"/>
                <w:sz w:val="22"/>
                <w:szCs w:val="22"/>
              </w:rPr>
              <w:t>Объем</w:t>
            </w:r>
            <w:r>
              <w:rPr>
                <w:color w:val="000000"/>
                <w:sz w:val="22"/>
                <w:szCs w:val="22"/>
              </w:rPr>
              <w:t>, г</w:t>
            </w:r>
            <w:r w:rsidRPr="00780904">
              <w:rPr>
                <w:color w:val="000000"/>
                <w:sz w:val="22"/>
                <w:szCs w:val="22"/>
              </w:rPr>
              <w:t xml:space="preserve">: </w:t>
            </w:r>
            <w:r>
              <w:rPr>
                <w:color w:val="000000"/>
                <w:sz w:val="22"/>
                <w:szCs w:val="22"/>
              </w:rPr>
              <w:t>600</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10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19</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Стиральный порошок для ручной стирки </w:t>
            </w:r>
          </w:p>
          <w:p w:rsidR="00E0020B" w:rsidRPr="00780904" w:rsidRDefault="00E0020B" w:rsidP="00E0020B">
            <w:pPr>
              <w:ind w:firstLine="0"/>
              <w:jc w:val="left"/>
              <w:rPr>
                <w:color w:val="000000"/>
                <w:szCs w:val="22"/>
              </w:rPr>
            </w:pPr>
            <w:r w:rsidRPr="00780904">
              <w:rPr>
                <w:color w:val="000000"/>
                <w:sz w:val="22"/>
                <w:szCs w:val="22"/>
              </w:rPr>
              <w:t xml:space="preserve">Объем, г: 350  </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Pr>
                <w:color w:val="000000"/>
                <w:sz w:val="22"/>
                <w:szCs w:val="22"/>
              </w:rPr>
              <w:t>143</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20</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rPr>
                <w:szCs w:val="22"/>
              </w:rPr>
            </w:pPr>
            <w:r w:rsidRPr="00780904">
              <w:rPr>
                <w:color w:val="000000"/>
                <w:sz w:val="22"/>
                <w:szCs w:val="22"/>
              </w:rPr>
              <w:t>Салфетки</w:t>
            </w:r>
            <w:r w:rsidRPr="00780904">
              <w:rPr>
                <w:sz w:val="22"/>
                <w:szCs w:val="22"/>
              </w:rPr>
              <w:t xml:space="preserve"> </w:t>
            </w:r>
          </w:p>
          <w:p w:rsidR="00E0020B" w:rsidRPr="00780904" w:rsidRDefault="00E0020B" w:rsidP="00E0020B">
            <w:pPr>
              <w:ind w:firstLine="0"/>
              <w:rPr>
                <w:szCs w:val="22"/>
              </w:rPr>
            </w:pPr>
            <w:r w:rsidRPr="00780904">
              <w:rPr>
                <w:sz w:val="22"/>
                <w:szCs w:val="22"/>
              </w:rPr>
              <w:t>Материал: целлюлоза</w:t>
            </w:r>
          </w:p>
          <w:p w:rsidR="00E0020B" w:rsidRPr="00780904" w:rsidRDefault="00E0020B" w:rsidP="00E0020B">
            <w:pPr>
              <w:ind w:firstLine="0"/>
              <w:rPr>
                <w:szCs w:val="22"/>
              </w:rPr>
            </w:pPr>
            <w:r w:rsidRPr="00780904">
              <w:rPr>
                <w:sz w:val="22"/>
                <w:szCs w:val="22"/>
              </w:rPr>
              <w:t>Количество слоев: однослойная</w:t>
            </w:r>
          </w:p>
          <w:p w:rsidR="00E0020B" w:rsidRPr="00780904" w:rsidRDefault="00E0020B" w:rsidP="00E0020B">
            <w:pPr>
              <w:ind w:firstLine="0"/>
              <w:rPr>
                <w:szCs w:val="22"/>
              </w:rPr>
            </w:pPr>
            <w:r w:rsidRPr="00780904">
              <w:rPr>
                <w:sz w:val="22"/>
                <w:szCs w:val="22"/>
              </w:rPr>
              <w:t>Тиснение: да</w:t>
            </w:r>
          </w:p>
          <w:p w:rsidR="00E0020B" w:rsidRDefault="00E0020B" w:rsidP="00E0020B">
            <w:pPr>
              <w:ind w:firstLine="0"/>
              <w:jc w:val="left"/>
              <w:rPr>
                <w:szCs w:val="22"/>
              </w:rPr>
            </w:pPr>
            <w:r w:rsidRPr="00780904">
              <w:rPr>
                <w:sz w:val="22"/>
                <w:szCs w:val="22"/>
              </w:rPr>
              <w:t>Цвет: белый</w:t>
            </w:r>
          </w:p>
          <w:p w:rsidR="00E0020B" w:rsidRPr="00780904" w:rsidRDefault="00E0020B" w:rsidP="00E0020B">
            <w:pPr>
              <w:ind w:firstLine="0"/>
              <w:jc w:val="left"/>
              <w:rPr>
                <w:color w:val="000000"/>
                <w:szCs w:val="22"/>
              </w:rPr>
            </w:pPr>
            <w:r>
              <w:rPr>
                <w:sz w:val="22"/>
                <w:szCs w:val="22"/>
              </w:rPr>
              <w:t xml:space="preserve">Кол-во в упаковке, </w:t>
            </w:r>
            <w:proofErr w:type="spellStart"/>
            <w:r>
              <w:rPr>
                <w:sz w:val="22"/>
                <w:szCs w:val="22"/>
              </w:rPr>
              <w:t>шт</w:t>
            </w:r>
            <w:proofErr w:type="spellEnd"/>
            <w:r>
              <w:rPr>
                <w:sz w:val="22"/>
                <w:szCs w:val="22"/>
              </w:rPr>
              <w:t>: 100</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100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Pr>
                <w:sz w:val="22"/>
                <w:szCs w:val="22"/>
              </w:rPr>
              <w:t>упак</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21</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Совок для мусора</w:t>
            </w:r>
          </w:p>
          <w:p w:rsidR="00E0020B" w:rsidRPr="00780904" w:rsidRDefault="00E0020B" w:rsidP="00E0020B">
            <w:pPr>
              <w:ind w:firstLine="0"/>
              <w:rPr>
                <w:rFonts w:eastAsia="Calibri"/>
                <w:szCs w:val="22"/>
              </w:rPr>
            </w:pPr>
            <w:r w:rsidRPr="00780904">
              <w:rPr>
                <w:rFonts w:eastAsia="Calibri"/>
                <w:sz w:val="22"/>
                <w:szCs w:val="22"/>
              </w:rPr>
              <w:t xml:space="preserve">Материал: пластик </w:t>
            </w:r>
          </w:p>
          <w:p w:rsidR="00E0020B" w:rsidRPr="00780904" w:rsidRDefault="00E0020B" w:rsidP="00E0020B">
            <w:pPr>
              <w:ind w:firstLine="0"/>
              <w:jc w:val="left"/>
              <w:rPr>
                <w:color w:val="000000"/>
                <w:szCs w:val="22"/>
              </w:rPr>
            </w:pPr>
            <w:r w:rsidRPr="00780904">
              <w:rPr>
                <w:rFonts w:eastAsia="Calibri"/>
                <w:sz w:val="22"/>
                <w:szCs w:val="22"/>
              </w:rPr>
              <w:t>Резиновая кромка: наличие</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2</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22</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средство для очистки металлических раковин</w:t>
            </w:r>
          </w:p>
          <w:p w:rsidR="00E0020B" w:rsidRPr="00780904" w:rsidRDefault="00E0020B" w:rsidP="00E0020B">
            <w:pPr>
              <w:ind w:firstLine="0"/>
              <w:jc w:val="left"/>
              <w:rPr>
                <w:color w:val="000000"/>
                <w:szCs w:val="22"/>
              </w:rPr>
            </w:pPr>
            <w:r w:rsidRPr="00780904">
              <w:rPr>
                <w:color w:val="000000"/>
                <w:sz w:val="22"/>
                <w:szCs w:val="22"/>
              </w:rPr>
              <w:t>Объем, л: 0,6</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2</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23</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Веник</w:t>
            </w:r>
          </w:p>
          <w:p w:rsidR="00E0020B" w:rsidRPr="00780904" w:rsidRDefault="00E0020B" w:rsidP="00E0020B">
            <w:pPr>
              <w:ind w:firstLine="0"/>
              <w:jc w:val="left"/>
              <w:rPr>
                <w:color w:val="000000"/>
                <w:szCs w:val="22"/>
              </w:rPr>
            </w:pPr>
            <w:r w:rsidRPr="00780904">
              <w:rPr>
                <w:rFonts w:eastAsia="Calibri"/>
                <w:sz w:val="22"/>
                <w:szCs w:val="22"/>
              </w:rPr>
              <w:t>Материал: сорго</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10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24</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Станки бритвенные </w:t>
            </w:r>
          </w:p>
          <w:p w:rsidR="00E0020B" w:rsidRPr="00780904" w:rsidRDefault="00E0020B" w:rsidP="00E0020B">
            <w:pPr>
              <w:ind w:firstLine="0"/>
              <w:jc w:val="left"/>
              <w:rPr>
                <w:color w:val="000000"/>
                <w:szCs w:val="22"/>
              </w:rPr>
            </w:pPr>
            <w:r w:rsidRPr="00780904">
              <w:rPr>
                <w:color w:val="000000"/>
                <w:sz w:val="22"/>
                <w:szCs w:val="22"/>
              </w:rPr>
              <w:t>2- лезвийные</w:t>
            </w:r>
            <w:r>
              <w:rPr>
                <w:color w:val="000000"/>
                <w:sz w:val="22"/>
                <w:szCs w:val="22"/>
              </w:rPr>
              <w:t>, с мыльной полоской</w:t>
            </w:r>
          </w:p>
          <w:p w:rsidR="00E0020B" w:rsidRPr="00780904" w:rsidRDefault="00E0020B" w:rsidP="00E0020B">
            <w:pPr>
              <w:ind w:firstLine="0"/>
              <w:jc w:val="left"/>
              <w:rPr>
                <w:color w:val="000000"/>
                <w:szCs w:val="22"/>
              </w:rPr>
            </w:pPr>
            <w:r w:rsidRPr="00780904">
              <w:rPr>
                <w:color w:val="000000"/>
                <w:sz w:val="22"/>
                <w:szCs w:val="22"/>
              </w:rPr>
              <w:t>В упаковке по 5 шт</w:t>
            </w:r>
            <w:r>
              <w:rPr>
                <w:color w:val="000000"/>
                <w:sz w:val="22"/>
                <w:szCs w:val="22"/>
              </w:rPr>
              <w:t>.</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70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упак</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25</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мыло туалетное</w:t>
            </w:r>
            <w:r>
              <w:rPr>
                <w:color w:val="000000"/>
                <w:sz w:val="22"/>
                <w:szCs w:val="22"/>
              </w:rPr>
              <w:t xml:space="preserve"> в обертке</w:t>
            </w:r>
          </w:p>
          <w:p w:rsidR="00E0020B" w:rsidRPr="00780904" w:rsidRDefault="00E0020B" w:rsidP="00E0020B">
            <w:pPr>
              <w:ind w:firstLine="0"/>
              <w:jc w:val="left"/>
              <w:rPr>
                <w:color w:val="000000"/>
                <w:szCs w:val="22"/>
              </w:rPr>
            </w:pPr>
            <w:r w:rsidRPr="00780904">
              <w:rPr>
                <w:color w:val="000000"/>
                <w:sz w:val="22"/>
                <w:szCs w:val="22"/>
              </w:rPr>
              <w:t>Ароматическая отдушка: наличие</w:t>
            </w:r>
          </w:p>
          <w:p w:rsidR="00E0020B" w:rsidRPr="00780904" w:rsidRDefault="00E0020B" w:rsidP="00E0020B">
            <w:pPr>
              <w:ind w:firstLine="0"/>
              <w:jc w:val="left"/>
              <w:rPr>
                <w:color w:val="000000"/>
                <w:szCs w:val="22"/>
              </w:rPr>
            </w:pPr>
            <w:r w:rsidRPr="00780904">
              <w:rPr>
                <w:rFonts w:eastAsia="Calibri"/>
                <w:sz w:val="22"/>
                <w:szCs w:val="22"/>
              </w:rPr>
              <w:t>Вес, г: 100</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25</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26</w:t>
            </w:r>
          </w:p>
        </w:tc>
        <w:tc>
          <w:tcPr>
            <w:tcW w:w="3157" w:type="pct"/>
            <w:tcBorders>
              <w:top w:val="single" w:sz="4" w:space="0" w:color="auto"/>
              <w:left w:val="single" w:sz="4" w:space="0" w:color="auto"/>
              <w:bottom w:val="nil"/>
              <w:right w:val="nil"/>
            </w:tcBorders>
            <w:shd w:val="clear" w:color="auto" w:fill="auto"/>
            <w:vAlign w:val="center"/>
            <w:hideMark/>
          </w:tcPr>
          <w:p w:rsidR="00E0020B" w:rsidRDefault="00E0020B" w:rsidP="00E0020B">
            <w:pPr>
              <w:ind w:firstLine="0"/>
              <w:jc w:val="left"/>
              <w:rPr>
                <w:color w:val="000000"/>
                <w:szCs w:val="22"/>
              </w:rPr>
            </w:pPr>
            <w:r w:rsidRPr="00780904">
              <w:rPr>
                <w:color w:val="000000"/>
                <w:sz w:val="22"/>
                <w:szCs w:val="22"/>
              </w:rPr>
              <w:t>Мыло хозяйственное</w:t>
            </w:r>
          </w:p>
          <w:p w:rsidR="00E0020B" w:rsidRDefault="00E0020B" w:rsidP="00E0020B">
            <w:pPr>
              <w:ind w:firstLine="0"/>
              <w:jc w:val="left"/>
              <w:rPr>
                <w:color w:val="000000"/>
                <w:szCs w:val="22"/>
              </w:rPr>
            </w:pPr>
            <w:r>
              <w:rPr>
                <w:color w:val="000000"/>
                <w:sz w:val="22"/>
                <w:szCs w:val="22"/>
              </w:rPr>
              <w:t>Концентрация: 72%</w:t>
            </w:r>
          </w:p>
          <w:p w:rsidR="00E0020B" w:rsidRPr="00780904" w:rsidRDefault="00E0020B" w:rsidP="00E0020B">
            <w:pPr>
              <w:ind w:firstLine="0"/>
              <w:jc w:val="left"/>
              <w:rPr>
                <w:rFonts w:eastAsia="Calibri"/>
                <w:color w:val="000000"/>
                <w:szCs w:val="22"/>
              </w:rPr>
            </w:pPr>
            <w:r>
              <w:rPr>
                <w:rFonts w:eastAsia="Calibri"/>
                <w:color w:val="000000"/>
                <w:sz w:val="22"/>
                <w:szCs w:val="22"/>
              </w:rPr>
              <w:t>Г</w:t>
            </w:r>
            <w:r w:rsidRPr="00780904">
              <w:rPr>
                <w:rFonts w:eastAsia="Calibri"/>
                <w:color w:val="000000"/>
                <w:sz w:val="22"/>
                <w:szCs w:val="22"/>
              </w:rPr>
              <w:t xml:space="preserve">руппа </w:t>
            </w:r>
            <w:r w:rsidRPr="00780904">
              <w:rPr>
                <w:rFonts w:eastAsia="Calibri"/>
                <w:color w:val="000000"/>
                <w:sz w:val="22"/>
                <w:szCs w:val="22"/>
                <w:lang w:val="en-US"/>
              </w:rPr>
              <w:t>I</w:t>
            </w:r>
            <w:r w:rsidRPr="00780904">
              <w:rPr>
                <w:rFonts w:eastAsia="Calibri"/>
                <w:color w:val="000000"/>
                <w:sz w:val="22"/>
                <w:szCs w:val="22"/>
              </w:rPr>
              <w:t xml:space="preserve">. </w:t>
            </w:r>
          </w:p>
          <w:p w:rsidR="00E0020B" w:rsidRPr="00780904" w:rsidRDefault="00E0020B" w:rsidP="00E0020B">
            <w:pPr>
              <w:snapToGrid w:val="0"/>
              <w:ind w:firstLine="0"/>
              <w:rPr>
                <w:rFonts w:eastAsia="Calibri"/>
                <w:color w:val="000000"/>
                <w:szCs w:val="22"/>
              </w:rPr>
            </w:pPr>
            <w:r w:rsidRPr="00780904">
              <w:rPr>
                <w:rFonts w:eastAsia="Calibri"/>
                <w:color w:val="000000"/>
                <w:sz w:val="22"/>
                <w:szCs w:val="22"/>
              </w:rPr>
              <w:t xml:space="preserve">Твердое </w:t>
            </w:r>
            <w:hyperlink r:id="rId9" w:history="1">
              <w:r w:rsidRPr="00780904">
                <w:rPr>
                  <w:rFonts w:eastAsia="Calibri"/>
                  <w:color w:val="000000"/>
                  <w:sz w:val="22"/>
                  <w:szCs w:val="22"/>
                  <w:u w:val="single"/>
                </w:rPr>
                <w:t>мыло</w:t>
              </w:r>
            </w:hyperlink>
            <w:r w:rsidRPr="00780904">
              <w:rPr>
                <w:rFonts w:eastAsia="Calibri"/>
                <w:color w:val="000000"/>
                <w:sz w:val="22"/>
                <w:szCs w:val="22"/>
              </w:rPr>
              <w:t>, предназначено для стирки изделий из различных тканей, а также для санитарно-гигиенических и промышленных целей.</w:t>
            </w:r>
          </w:p>
          <w:p w:rsidR="00E0020B" w:rsidRPr="00780904" w:rsidRDefault="00E0020B" w:rsidP="00E0020B">
            <w:pPr>
              <w:ind w:firstLine="0"/>
              <w:jc w:val="left"/>
              <w:rPr>
                <w:color w:val="000000"/>
                <w:szCs w:val="22"/>
              </w:rPr>
            </w:pPr>
            <w:r w:rsidRPr="00780904">
              <w:rPr>
                <w:color w:val="000000"/>
                <w:sz w:val="22"/>
                <w:szCs w:val="22"/>
              </w:rPr>
              <w:t>Вес, г: 200</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30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single" w:sz="4" w:space="0" w:color="auto"/>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27</w:t>
            </w:r>
          </w:p>
        </w:tc>
        <w:tc>
          <w:tcPr>
            <w:tcW w:w="3157" w:type="pct"/>
            <w:tcBorders>
              <w:top w:val="single" w:sz="4" w:space="0" w:color="auto"/>
              <w:left w:val="single" w:sz="4" w:space="0" w:color="auto"/>
              <w:bottom w:val="single" w:sz="4" w:space="0" w:color="auto"/>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Мешки для мусора </w:t>
            </w:r>
          </w:p>
          <w:p w:rsidR="00E0020B" w:rsidRDefault="00E0020B" w:rsidP="00E0020B">
            <w:pPr>
              <w:ind w:firstLine="0"/>
              <w:jc w:val="left"/>
              <w:rPr>
                <w:color w:val="000000"/>
                <w:szCs w:val="22"/>
              </w:rPr>
            </w:pPr>
            <w:r w:rsidRPr="00780904">
              <w:rPr>
                <w:rFonts w:eastAsia="Calibri"/>
                <w:sz w:val="22"/>
                <w:szCs w:val="22"/>
              </w:rPr>
              <w:lastRenderedPageBreak/>
              <w:t xml:space="preserve">Объем, л: </w:t>
            </w:r>
            <w:r w:rsidRPr="00780904">
              <w:rPr>
                <w:color w:val="000000"/>
                <w:sz w:val="22"/>
                <w:szCs w:val="22"/>
              </w:rPr>
              <w:t xml:space="preserve">60, (в </w:t>
            </w:r>
            <w:r>
              <w:rPr>
                <w:color w:val="000000"/>
                <w:sz w:val="22"/>
                <w:szCs w:val="22"/>
              </w:rPr>
              <w:t>рулоне</w:t>
            </w:r>
            <w:r w:rsidRPr="00780904">
              <w:rPr>
                <w:color w:val="000000"/>
                <w:sz w:val="22"/>
                <w:szCs w:val="22"/>
              </w:rPr>
              <w:t xml:space="preserve"> по 30 штук)</w:t>
            </w:r>
          </w:p>
          <w:p w:rsidR="00E0020B" w:rsidRPr="00780904" w:rsidRDefault="00E0020B" w:rsidP="00E0020B">
            <w:pPr>
              <w:ind w:firstLine="0"/>
              <w:jc w:val="left"/>
              <w:rPr>
                <w:color w:val="000000"/>
                <w:szCs w:val="22"/>
              </w:rPr>
            </w:pPr>
            <w:r>
              <w:rPr>
                <w:color w:val="000000"/>
                <w:sz w:val="22"/>
                <w:szCs w:val="22"/>
              </w:rPr>
              <w:t xml:space="preserve"> Тип упаковки: рулон</w:t>
            </w:r>
          </w:p>
        </w:tc>
        <w:tc>
          <w:tcPr>
            <w:tcW w:w="853" w:type="pct"/>
            <w:tcBorders>
              <w:top w:val="single" w:sz="4" w:space="0" w:color="auto"/>
              <w:left w:val="single" w:sz="4" w:space="0" w:color="auto"/>
              <w:bottom w:val="single" w:sz="4" w:space="0" w:color="auto"/>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lastRenderedPageBreak/>
              <w:t>50</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020B" w:rsidRPr="00780904" w:rsidRDefault="00E0020B" w:rsidP="00E0020B">
            <w:pPr>
              <w:spacing w:before="0"/>
              <w:ind w:firstLine="0"/>
              <w:jc w:val="center"/>
              <w:rPr>
                <w:szCs w:val="22"/>
              </w:rPr>
            </w:pPr>
            <w:r>
              <w:rPr>
                <w:sz w:val="22"/>
                <w:szCs w:val="22"/>
              </w:rPr>
              <w:t>рулон</w:t>
            </w:r>
          </w:p>
        </w:tc>
      </w:tr>
    </w:tbl>
    <w:p w:rsidR="00AD4348" w:rsidRDefault="00AD4348" w:rsidP="00BA066C">
      <w:pPr>
        <w:widowControl/>
        <w:spacing w:before="0"/>
        <w:ind w:firstLine="567"/>
        <w:contextualSpacing/>
        <w:rPr>
          <w:color w:val="000000"/>
          <w:sz w:val="22"/>
          <w:szCs w:val="22"/>
        </w:rPr>
      </w:pPr>
    </w:p>
    <w:p w:rsidR="00AD4348" w:rsidRDefault="00AD4348" w:rsidP="00136D9C">
      <w:pPr>
        <w:widowControl/>
        <w:spacing w:before="0"/>
        <w:ind w:firstLine="567"/>
        <w:contextualSpacing/>
        <w:rPr>
          <w:color w:val="000000"/>
          <w:sz w:val="22"/>
          <w:szCs w:val="22"/>
        </w:rPr>
      </w:pP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Условия поставки товара: поставка </w:t>
      </w:r>
      <w:r w:rsidR="00577373">
        <w:rPr>
          <w:sz w:val="22"/>
          <w:szCs w:val="22"/>
        </w:rPr>
        <w:t>хозяйственных товаров</w:t>
      </w:r>
      <w:r w:rsidR="005828D7" w:rsidRPr="00402561">
        <w:rPr>
          <w:b/>
          <w:sz w:val="22"/>
          <w:szCs w:val="22"/>
        </w:rPr>
        <w:t xml:space="preserve"> </w:t>
      </w:r>
      <w:r w:rsidRPr="00402561">
        <w:rPr>
          <w:color w:val="000000"/>
          <w:sz w:val="22"/>
          <w:szCs w:val="22"/>
        </w:rPr>
        <w:t>осуществляется силами поста</w:t>
      </w:r>
      <w:r w:rsidRPr="00BA066C">
        <w:rPr>
          <w:color w:val="000000"/>
          <w:sz w:val="22"/>
          <w:szCs w:val="22"/>
        </w:rPr>
        <w:t>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 </w:t>
      </w:r>
      <w:r w:rsidRPr="00402561">
        <w:rPr>
          <w:color w:val="000000"/>
          <w:sz w:val="22"/>
          <w:szCs w:val="22"/>
        </w:rPr>
        <w:t xml:space="preserve">Требования к гарантийному </w:t>
      </w:r>
      <w:r w:rsidRPr="004C0E41">
        <w:rPr>
          <w:color w:val="000000"/>
          <w:sz w:val="22"/>
          <w:szCs w:val="22"/>
        </w:rPr>
        <w:t xml:space="preserve">сроку товара: остаточный срок годности </w:t>
      </w:r>
      <w:r w:rsidR="00AA26DC" w:rsidRPr="004C0E41">
        <w:rPr>
          <w:color w:val="000000"/>
          <w:sz w:val="22"/>
          <w:szCs w:val="22"/>
        </w:rPr>
        <w:t>товара</w:t>
      </w:r>
      <w:r w:rsidRPr="004C0E41">
        <w:rPr>
          <w:color w:val="000000"/>
          <w:sz w:val="22"/>
          <w:szCs w:val="22"/>
        </w:rPr>
        <w:t xml:space="preserve"> на момент поставки заказчику должен составлять не менее</w:t>
      </w:r>
      <w:r w:rsidR="00402561" w:rsidRPr="004C0E41">
        <w:rPr>
          <w:color w:val="000000"/>
          <w:sz w:val="22"/>
          <w:szCs w:val="22"/>
        </w:rPr>
        <w:t xml:space="preserve"> </w:t>
      </w:r>
      <w:r w:rsidR="004C0E41" w:rsidRPr="004C0E41">
        <w:rPr>
          <w:color w:val="000000"/>
          <w:sz w:val="22"/>
          <w:szCs w:val="22"/>
        </w:rPr>
        <w:t>12 месяцев</w:t>
      </w:r>
      <w:r w:rsidRPr="004C0E41">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E0020B" w:rsidRDefault="00BA066C" w:rsidP="00136D9C">
      <w:pPr>
        <w:spacing w:before="0"/>
        <w:ind w:firstLine="720"/>
        <w:rPr>
          <w:b/>
          <w:color w:val="000000" w:themeColor="text1"/>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E0020B" w:rsidRPr="009D553E">
        <w:rPr>
          <w:b/>
          <w:color w:val="000000" w:themeColor="text1"/>
          <w:sz w:val="22"/>
          <w:szCs w:val="22"/>
        </w:rPr>
        <w:t>93</w:t>
      </w:r>
      <w:r w:rsidR="00E0020B">
        <w:rPr>
          <w:b/>
          <w:color w:val="000000" w:themeColor="text1"/>
          <w:sz w:val="22"/>
          <w:szCs w:val="22"/>
        </w:rPr>
        <w:t> </w:t>
      </w:r>
      <w:r w:rsidR="00E0020B" w:rsidRPr="009D553E">
        <w:rPr>
          <w:b/>
          <w:color w:val="000000" w:themeColor="text1"/>
          <w:sz w:val="22"/>
          <w:szCs w:val="22"/>
        </w:rPr>
        <w:t>197</w:t>
      </w:r>
      <w:r w:rsidR="00E0020B">
        <w:rPr>
          <w:b/>
          <w:color w:val="000000" w:themeColor="text1"/>
          <w:sz w:val="22"/>
          <w:szCs w:val="22"/>
        </w:rPr>
        <w:t xml:space="preserve"> руб. </w:t>
      </w:r>
      <w:r w:rsidR="00E0020B" w:rsidRPr="009D553E">
        <w:rPr>
          <w:b/>
          <w:color w:val="000000" w:themeColor="text1"/>
          <w:sz w:val="22"/>
          <w:szCs w:val="22"/>
        </w:rPr>
        <w:t>89</w:t>
      </w:r>
      <w:r w:rsidR="00E0020B">
        <w:rPr>
          <w:b/>
          <w:color w:val="000000" w:themeColor="text1"/>
          <w:sz w:val="22"/>
          <w:szCs w:val="22"/>
        </w:rPr>
        <w:t xml:space="preserve"> </w:t>
      </w:r>
      <w:r w:rsidR="00A0051E" w:rsidRPr="00D25F3A">
        <w:rPr>
          <w:b/>
          <w:sz w:val="22"/>
          <w:szCs w:val="22"/>
        </w:rPr>
        <w:t>коп</w:t>
      </w:r>
      <w:r w:rsidR="00A0051E" w:rsidRPr="00E0020B">
        <w:rPr>
          <w:b/>
          <w:color w:val="000000" w:themeColor="text1"/>
          <w:sz w:val="22"/>
          <w:szCs w:val="22"/>
        </w:rPr>
        <w:t>.</w:t>
      </w:r>
      <w:r w:rsidRPr="00E0020B">
        <w:rPr>
          <w:color w:val="000000" w:themeColor="text1"/>
          <w:sz w:val="22"/>
          <w:szCs w:val="22"/>
        </w:rPr>
        <w:t xml:space="preserve"> (</w:t>
      </w:r>
      <w:r w:rsidR="00E0020B" w:rsidRPr="00E0020B">
        <w:rPr>
          <w:b/>
          <w:color w:val="000000" w:themeColor="text1"/>
          <w:sz w:val="22"/>
          <w:szCs w:val="22"/>
        </w:rPr>
        <w:t>девяност</w:t>
      </w:r>
      <w:r w:rsidR="00E0020B">
        <w:rPr>
          <w:b/>
          <w:color w:val="000000" w:themeColor="text1"/>
          <w:sz w:val="22"/>
          <w:szCs w:val="22"/>
        </w:rPr>
        <w:t>о</w:t>
      </w:r>
      <w:r w:rsidR="00E0020B" w:rsidRPr="00E0020B">
        <w:rPr>
          <w:b/>
          <w:color w:val="000000" w:themeColor="text1"/>
          <w:sz w:val="22"/>
          <w:szCs w:val="22"/>
        </w:rPr>
        <w:t xml:space="preserve"> три тысячи</w:t>
      </w:r>
      <w:r w:rsidR="000C52C9" w:rsidRPr="00E0020B">
        <w:rPr>
          <w:b/>
          <w:color w:val="000000" w:themeColor="text1"/>
          <w:sz w:val="22"/>
          <w:szCs w:val="22"/>
        </w:rPr>
        <w:t xml:space="preserve"> </w:t>
      </w:r>
      <w:r w:rsidR="00E0020B" w:rsidRPr="00E0020B">
        <w:rPr>
          <w:b/>
          <w:color w:val="000000" w:themeColor="text1"/>
          <w:sz w:val="22"/>
          <w:szCs w:val="22"/>
        </w:rPr>
        <w:t>сто девяност</w:t>
      </w:r>
      <w:r w:rsidR="00E0020B">
        <w:rPr>
          <w:b/>
          <w:color w:val="000000" w:themeColor="text1"/>
          <w:sz w:val="22"/>
          <w:szCs w:val="22"/>
        </w:rPr>
        <w:t>о</w:t>
      </w:r>
      <w:r w:rsidR="00E0020B" w:rsidRPr="00E0020B">
        <w:rPr>
          <w:b/>
          <w:color w:val="000000" w:themeColor="text1"/>
          <w:sz w:val="22"/>
          <w:szCs w:val="22"/>
        </w:rPr>
        <w:t xml:space="preserve"> семь</w:t>
      </w:r>
      <w:r w:rsidR="0074039F" w:rsidRPr="00E0020B">
        <w:rPr>
          <w:b/>
          <w:color w:val="000000" w:themeColor="text1"/>
          <w:sz w:val="22"/>
          <w:szCs w:val="22"/>
        </w:rPr>
        <w:t xml:space="preserve"> руб.</w:t>
      </w:r>
      <w:r w:rsidR="000C52C9" w:rsidRPr="00E0020B">
        <w:rPr>
          <w:b/>
          <w:color w:val="000000" w:themeColor="text1"/>
          <w:sz w:val="22"/>
          <w:szCs w:val="22"/>
        </w:rPr>
        <w:t xml:space="preserve"> </w:t>
      </w:r>
      <w:r w:rsidR="00E0020B" w:rsidRPr="00E0020B">
        <w:rPr>
          <w:b/>
          <w:color w:val="000000" w:themeColor="text1"/>
          <w:sz w:val="22"/>
          <w:szCs w:val="22"/>
        </w:rPr>
        <w:t>89</w:t>
      </w:r>
      <w:r w:rsidRPr="00E0020B">
        <w:rPr>
          <w:b/>
          <w:color w:val="000000" w:themeColor="text1"/>
          <w:sz w:val="22"/>
          <w:szCs w:val="22"/>
        </w:rPr>
        <w:t xml:space="preserve"> коп.)</w:t>
      </w:r>
    </w:p>
    <w:p w:rsidR="00A314AE" w:rsidRPr="00E0020B" w:rsidRDefault="00A314AE" w:rsidP="00136D9C">
      <w:pPr>
        <w:spacing w:before="0"/>
        <w:ind w:firstLine="720"/>
        <w:rPr>
          <w:b/>
          <w:color w:val="000000" w:themeColor="text1"/>
          <w:sz w:val="28"/>
          <w:szCs w:val="28"/>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136D9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136D9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136D9C">
      <w:pPr>
        <w:widowControl/>
        <w:spacing w:before="0"/>
        <w:ind w:firstLine="567"/>
        <w:contextualSpacing/>
        <w:rPr>
          <w:b/>
          <w:color w:val="000000"/>
          <w:sz w:val="22"/>
          <w:szCs w:val="22"/>
        </w:rPr>
      </w:pPr>
    </w:p>
    <w:p w:rsidR="00BA066C" w:rsidRPr="00BA066C" w:rsidRDefault="00BA066C" w:rsidP="00136D9C">
      <w:pPr>
        <w:widowControl/>
        <w:shd w:val="clear" w:color="auto" w:fill="FFFFFF"/>
        <w:spacing w:before="0"/>
        <w:ind w:firstLine="709"/>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Pr="00BA066C">
        <w:rPr>
          <w:sz w:val="22"/>
          <w:szCs w:val="22"/>
        </w:rPr>
        <w:t xml:space="preserve">в течение </w:t>
      </w:r>
      <w:r w:rsidR="00F6783F" w:rsidRPr="00F6783F">
        <w:rPr>
          <w:sz w:val="22"/>
          <w:szCs w:val="22"/>
        </w:rPr>
        <w:t xml:space="preserve">10 </w:t>
      </w:r>
      <w:r w:rsidRPr="00F6783F">
        <w:rPr>
          <w:sz w:val="22"/>
          <w:szCs w:val="22"/>
        </w:rPr>
        <w:t>(</w:t>
      </w:r>
      <w:r w:rsidR="00F6783F" w:rsidRPr="00F6783F">
        <w:rPr>
          <w:sz w:val="22"/>
          <w:szCs w:val="22"/>
        </w:rPr>
        <w:t>десяти</w:t>
      </w:r>
      <w:r w:rsidRPr="00F6783F">
        <w:rPr>
          <w:sz w:val="22"/>
          <w:szCs w:val="22"/>
        </w:rPr>
        <w:t>)</w:t>
      </w:r>
      <w:r w:rsidRPr="00BA066C">
        <w:rPr>
          <w:sz w:val="22"/>
          <w:szCs w:val="22"/>
        </w:rPr>
        <w:t xml:space="preserve"> </w:t>
      </w:r>
      <w:r w:rsidR="004C7BDC">
        <w:rPr>
          <w:sz w:val="22"/>
          <w:szCs w:val="22"/>
        </w:rPr>
        <w:t xml:space="preserve">рабочих </w:t>
      </w:r>
      <w:r w:rsidRPr="00BA066C">
        <w:rPr>
          <w:sz w:val="22"/>
          <w:szCs w:val="22"/>
        </w:rPr>
        <w:t>дней</w:t>
      </w:r>
      <w:r w:rsidR="004C7BDC">
        <w:rPr>
          <w:sz w:val="22"/>
          <w:szCs w:val="22"/>
        </w:rPr>
        <w:t>.</w:t>
      </w:r>
    </w:p>
    <w:p w:rsidR="00BA066C" w:rsidRPr="00BA066C" w:rsidRDefault="00BA066C" w:rsidP="00136D9C">
      <w:pPr>
        <w:widowControl/>
        <w:spacing w:before="0"/>
        <w:ind w:firstLine="567"/>
        <w:contextualSpacing/>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lastRenderedPageBreak/>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Pr="00E0020B" w:rsidRDefault="008C57CC" w:rsidP="00136D9C">
      <w:pPr>
        <w:widowControl/>
        <w:spacing w:before="0"/>
        <w:ind w:firstLine="540"/>
        <w:contextualSpacing/>
        <w:rPr>
          <w:bCs/>
          <w:color w:val="000000" w:themeColor="text1"/>
          <w:sz w:val="22"/>
          <w:szCs w:val="22"/>
        </w:rPr>
      </w:pPr>
    </w:p>
    <w:p w:rsidR="00BA066C" w:rsidRPr="00E0020B" w:rsidRDefault="00BA066C" w:rsidP="00136D9C">
      <w:pPr>
        <w:widowControl/>
        <w:spacing w:before="0"/>
        <w:ind w:firstLine="540"/>
        <w:contextualSpacing/>
        <w:rPr>
          <w:b/>
          <w:color w:val="000000" w:themeColor="text1"/>
          <w:sz w:val="22"/>
          <w:szCs w:val="22"/>
        </w:rPr>
      </w:pPr>
      <w:r w:rsidRPr="00E0020B">
        <w:rPr>
          <w:b/>
          <w:color w:val="000000" w:themeColor="text1"/>
          <w:sz w:val="22"/>
          <w:szCs w:val="22"/>
        </w:rPr>
        <w:t>Срок начала подачи</w:t>
      </w:r>
      <w:r w:rsidR="002B62CE" w:rsidRPr="00E0020B">
        <w:rPr>
          <w:b/>
          <w:color w:val="000000" w:themeColor="text1"/>
          <w:sz w:val="22"/>
          <w:szCs w:val="22"/>
        </w:rPr>
        <w:t xml:space="preserve"> котировочных заявок: с 10:00 </w:t>
      </w:r>
      <w:r w:rsidR="00E0020B" w:rsidRPr="00E0020B">
        <w:rPr>
          <w:b/>
          <w:color w:val="000000" w:themeColor="text1"/>
          <w:sz w:val="22"/>
          <w:szCs w:val="22"/>
        </w:rPr>
        <w:t>24</w:t>
      </w:r>
      <w:r w:rsidR="000C52C9" w:rsidRPr="00E0020B">
        <w:rPr>
          <w:b/>
          <w:color w:val="000000" w:themeColor="text1"/>
          <w:sz w:val="22"/>
          <w:szCs w:val="22"/>
        </w:rPr>
        <w:t>.0</w:t>
      </w:r>
      <w:r w:rsidR="006526BE" w:rsidRPr="00E0020B">
        <w:rPr>
          <w:b/>
          <w:color w:val="000000" w:themeColor="text1"/>
          <w:sz w:val="22"/>
          <w:szCs w:val="22"/>
        </w:rPr>
        <w:t>3</w:t>
      </w:r>
      <w:r w:rsidR="00052446" w:rsidRPr="00E0020B">
        <w:rPr>
          <w:b/>
          <w:color w:val="000000" w:themeColor="text1"/>
          <w:sz w:val="22"/>
          <w:szCs w:val="22"/>
        </w:rPr>
        <w:t>.2020</w:t>
      </w:r>
      <w:r w:rsidR="008C57CC" w:rsidRPr="00E0020B">
        <w:rPr>
          <w:b/>
          <w:color w:val="000000" w:themeColor="text1"/>
          <w:sz w:val="22"/>
          <w:szCs w:val="22"/>
        </w:rPr>
        <w:t xml:space="preserve"> </w:t>
      </w:r>
      <w:r w:rsidRPr="00E0020B">
        <w:rPr>
          <w:b/>
          <w:color w:val="000000" w:themeColor="text1"/>
          <w:sz w:val="22"/>
          <w:szCs w:val="22"/>
        </w:rPr>
        <w:t>г.</w:t>
      </w:r>
    </w:p>
    <w:p w:rsidR="00BA066C" w:rsidRPr="00E0020B" w:rsidRDefault="00BA066C" w:rsidP="00136D9C">
      <w:pPr>
        <w:widowControl/>
        <w:spacing w:before="0"/>
        <w:ind w:firstLine="540"/>
        <w:contextualSpacing/>
        <w:rPr>
          <w:b/>
          <w:color w:val="000000" w:themeColor="text1"/>
          <w:sz w:val="22"/>
          <w:szCs w:val="22"/>
        </w:rPr>
      </w:pPr>
    </w:p>
    <w:p w:rsidR="00BA066C" w:rsidRPr="00E0020B" w:rsidRDefault="00BA066C" w:rsidP="00136D9C">
      <w:pPr>
        <w:widowControl/>
        <w:spacing w:before="0"/>
        <w:ind w:firstLine="540"/>
        <w:contextualSpacing/>
        <w:rPr>
          <w:b/>
          <w:color w:val="000000" w:themeColor="text1"/>
          <w:sz w:val="22"/>
          <w:szCs w:val="22"/>
        </w:rPr>
      </w:pPr>
      <w:r w:rsidRPr="00E0020B">
        <w:rPr>
          <w:b/>
          <w:color w:val="000000" w:themeColor="text1"/>
          <w:sz w:val="22"/>
          <w:szCs w:val="22"/>
        </w:rPr>
        <w:t>Срок окончания подачи котировочных заявок: до</w:t>
      </w:r>
      <w:r w:rsidR="002B62CE" w:rsidRPr="00E0020B">
        <w:rPr>
          <w:b/>
          <w:color w:val="000000" w:themeColor="text1"/>
          <w:sz w:val="22"/>
          <w:szCs w:val="22"/>
        </w:rPr>
        <w:t xml:space="preserve"> 1</w:t>
      </w:r>
      <w:r w:rsidR="00E0020B" w:rsidRPr="00E0020B">
        <w:rPr>
          <w:b/>
          <w:color w:val="000000" w:themeColor="text1"/>
          <w:sz w:val="22"/>
          <w:szCs w:val="22"/>
        </w:rPr>
        <w:t>0</w:t>
      </w:r>
      <w:r w:rsidR="002B62CE" w:rsidRPr="00E0020B">
        <w:rPr>
          <w:b/>
          <w:color w:val="000000" w:themeColor="text1"/>
          <w:sz w:val="22"/>
          <w:szCs w:val="22"/>
        </w:rPr>
        <w:t xml:space="preserve">:00 </w:t>
      </w:r>
      <w:r w:rsidR="00E0020B" w:rsidRPr="00E0020B">
        <w:rPr>
          <w:b/>
          <w:color w:val="000000" w:themeColor="text1"/>
          <w:sz w:val="22"/>
          <w:szCs w:val="22"/>
        </w:rPr>
        <w:t>27</w:t>
      </w:r>
      <w:r w:rsidR="00F21B72" w:rsidRPr="00E0020B">
        <w:rPr>
          <w:b/>
          <w:color w:val="000000" w:themeColor="text1"/>
          <w:sz w:val="22"/>
          <w:szCs w:val="22"/>
        </w:rPr>
        <w:t>.0</w:t>
      </w:r>
      <w:r w:rsidR="006526BE" w:rsidRPr="00E0020B">
        <w:rPr>
          <w:b/>
          <w:color w:val="000000" w:themeColor="text1"/>
          <w:sz w:val="22"/>
          <w:szCs w:val="22"/>
        </w:rPr>
        <w:t>3</w:t>
      </w:r>
      <w:r w:rsidR="00907525" w:rsidRPr="00E0020B">
        <w:rPr>
          <w:b/>
          <w:color w:val="000000" w:themeColor="text1"/>
          <w:sz w:val="22"/>
          <w:szCs w:val="22"/>
        </w:rPr>
        <w:t>.2020</w:t>
      </w:r>
      <w:r w:rsidRPr="00E0020B">
        <w:rPr>
          <w:b/>
          <w:color w:val="000000" w:themeColor="text1"/>
          <w:sz w:val="22"/>
          <w:szCs w:val="22"/>
        </w:rPr>
        <w:t xml:space="preserve"> г. </w:t>
      </w:r>
    </w:p>
    <w:p w:rsidR="00BA066C" w:rsidRPr="00E0020B" w:rsidRDefault="00BA066C" w:rsidP="00136D9C">
      <w:pPr>
        <w:widowControl/>
        <w:spacing w:before="0"/>
        <w:ind w:firstLine="540"/>
        <w:contextualSpacing/>
        <w:rPr>
          <w:b/>
          <w:color w:val="000000" w:themeColor="text1"/>
          <w:sz w:val="22"/>
          <w:szCs w:val="22"/>
        </w:rPr>
      </w:pPr>
    </w:p>
    <w:p w:rsidR="00BA066C" w:rsidRPr="00E0020B" w:rsidRDefault="00BA066C" w:rsidP="00136D9C">
      <w:pPr>
        <w:widowControl/>
        <w:spacing w:before="0"/>
        <w:ind w:firstLine="540"/>
        <w:contextualSpacing/>
        <w:rPr>
          <w:b/>
          <w:color w:val="000000" w:themeColor="text1"/>
          <w:sz w:val="22"/>
          <w:szCs w:val="22"/>
        </w:rPr>
      </w:pPr>
      <w:r w:rsidRPr="00E0020B">
        <w:rPr>
          <w:b/>
          <w:color w:val="000000" w:themeColor="text1"/>
          <w:sz w:val="22"/>
          <w:szCs w:val="22"/>
        </w:rPr>
        <w:t xml:space="preserve">Дата и время вскрытия </w:t>
      </w:r>
      <w:r w:rsidR="003B1BDB" w:rsidRPr="00E0020B">
        <w:rPr>
          <w:b/>
          <w:color w:val="000000" w:themeColor="text1"/>
          <w:sz w:val="22"/>
          <w:szCs w:val="22"/>
        </w:rPr>
        <w:t xml:space="preserve">конвертов с </w:t>
      </w:r>
      <w:r w:rsidR="000C52C9" w:rsidRPr="00E0020B">
        <w:rPr>
          <w:b/>
          <w:color w:val="000000" w:themeColor="text1"/>
          <w:sz w:val="22"/>
          <w:szCs w:val="22"/>
        </w:rPr>
        <w:t>заявками: в 1</w:t>
      </w:r>
      <w:r w:rsidR="00E0020B" w:rsidRPr="00E0020B">
        <w:rPr>
          <w:b/>
          <w:color w:val="000000" w:themeColor="text1"/>
          <w:sz w:val="22"/>
          <w:szCs w:val="22"/>
        </w:rPr>
        <w:t>0</w:t>
      </w:r>
      <w:r w:rsidR="000C52C9" w:rsidRPr="00E0020B">
        <w:rPr>
          <w:b/>
          <w:color w:val="000000" w:themeColor="text1"/>
          <w:sz w:val="22"/>
          <w:szCs w:val="22"/>
        </w:rPr>
        <w:t>:</w:t>
      </w:r>
      <w:r w:rsidR="0055656A" w:rsidRPr="00E0020B">
        <w:rPr>
          <w:b/>
          <w:color w:val="000000" w:themeColor="text1"/>
          <w:sz w:val="22"/>
          <w:szCs w:val="22"/>
        </w:rPr>
        <w:t>3</w:t>
      </w:r>
      <w:r w:rsidR="000C52C9" w:rsidRPr="00E0020B">
        <w:rPr>
          <w:b/>
          <w:color w:val="000000" w:themeColor="text1"/>
          <w:sz w:val="22"/>
          <w:szCs w:val="22"/>
        </w:rPr>
        <w:t xml:space="preserve">0 </w:t>
      </w:r>
      <w:r w:rsidR="0055656A" w:rsidRPr="00E0020B">
        <w:rPr>
          <w:b/>
          <w:color w:val="000000" w:themeColor="text1"/>
          <w:sz w:val="22"/>
          <w:szCs w:val="22"/>
        </w:rPr>
        <w:t>2</w:t>
      </w:r>
      <w:r w:rsidR="00E0020B" w:rsidRPr="00E0020B">
        <w:rPr>
          <w:b/>
          <w:color w:val="000000" w:themeColor="text1"/>
          <w:sz w:val="22"/>
          <w:szCs w:val="22"/>
        </w:rPr>
        <w:t>7</w:t>
      </w:r>
      <w:r w:rsidR="000C52C9" w:rsidRPr="00E0020B">
        <w:rPr>
          <w:b/>
          <w:color w:val="000000" w:themeColor="text1"/>
          <w:sz w:val="22"/>
          <w:szCs w:val="22"/>
        </w:rPr>
        <w:t>.</w:t>
      </w:r>
      <w:r w:rsidR="00F21B72" w:rsidRPr="00E0020B">
        <w:rPr>
          <w:b/>
          <w:color w:val="000000" w:themeColor="text1"/>
          <w:sz w:val="22"/>
          <w:szCs w:val="22"/>
        </w:rPr>
        <w:t>0</w:t>
      </w:r>
      <w:r w:rsidR="006526BE" w:rsidRPr="00E0020B">
        <w:rPr>
          <w:b/>
          <w:color w:val="000000" w:themeColor="text1"/>
          <w:sz w:val="22"/>
          <w:szCs w:val="22"/>
        </w:rPr>
        <w:t>3</w:t>
      </w:r>
      <w:r w:rsidR="00907525" w:rsidRPr="00E0020B">
        <w:rPr>
          <w:b/>
          <w:color w:val="000000" w:themeColor="text1"/>
          <w:sz w:val="22"/>
          <w:szCs w:val="22"/>
        </w:rPr>
        <w:t>.2020</w:t>
      </w:r>
      <w:r w:rsidR="008C57CC" w:rsidRPr="00E0020B">
        <w:rPr>
          <w:b/>
          <w:color w:val="000000" w:themeColor="text1"/>
          <w:sz w:val="22"/>
          <w:szCs w:val="22"/>
        </w:rPr>
        <w:t xml:space="preserve"> </w:t>
      </w:r>
      <w:r w:rsidRPr="00E0020B">
        <w:rPr>
          <w:b/>
          <w:color w:val="000000" w:themeColor="text1"/>
          <w:sz w:val="22"/>
          <w:szCs w:val="22"/>
        </w:rPr>
        <w:t>г.</w:t>
      </w:r>
    </w:p>
    <w:p w:rsidR="00BA066C" w:rsidRPr="00E0020B" w:rsidRDefault="00BA066C" w:rsidP="00136D9C">
      <w:pPr>
        <w:widowControl/>
        <w:spacing w:before="0"/>
        <w:ind w:firstLine="540"/>
        <w:contextualSpacing/>
        <w:rPr>
          <w:b/>
          <w:color w:val="000000" w:themeColor="text1"/>
          <w:sz w:val="22"/>
          <w:szCs w:val="22"/>
        </w:rPr>
      </w:pPr>
    </w:p>
    <w:p w:rsidR="00BA066C" w:rsidRPr="00E0020B" w:rsidRDefault="00BA066C" w:rsidP="00136D9C">
      <w:pPr>
        <w:widowControl/>
        <w:tabs>
          <w:tab w:val="left" w:pos="567"/>
        </w:tabs>
        <w:spacing w:before="0"/>
        <w:ind w:firstLine="0"/>
        <w:rPr>
          <w:color w:val="000000" w:themeColor="text1"/>
          <w:sz w:val="22"/>
          <w:szCs w:val="22"/>
        </w:rPr>
      </w:pPr>
      <w:r w:rsidRPr="00E0020B">
        <w:rPr>
          <w:b/>
          <w:color w:val="000000" w:themeColor="text1"/>
          <w:sz w:val="22"/>
          <w:szCs w:val="22"/>
        </w:rPr>
        <w:t>Дата, время и место рассмотрения котир</w:t>
      </w:r>
      <w:r w:rsidR="002B62CE" w:rsidRPr="00E0020B">
        <w:rPr>
          <w:b/>
          <w:color w:val="000000" w:themeColor="text1"/>
          <w:sz w:val="22"/>
          <w:szCs w:val="22"/>
        </w:rPr>
        <w:t>овочных заявок: в 1</w:t>
      </w:r>
      <w:r w:rsidR="00E0020B" w:rsidRPr="00E0020B">
        <w:rPr>
          <w:b/>
          <w:color w:val="000000" w:themeColor="text1"/>
          <w:sz w:val="22"/>
          <w:szCs w:val="22"/>
        </w:rPr>
        <w:t>0</w:t>
      </w:r>
      <w:r w:rsidR="002B62CE" w:rsidRPr="00E0020B">
        <w:rPr>
          <w:b/>
          <w:color w:val="000000" w:themeColor="text1"/>
          <w:sz w:val="22"/>
          <w:szCs w:val="22"/>
        </w:rPr>
        <w:t>.</w:t>
      </w:r>
      <w:r w:rsidR="0055656A" w:rsidRPr="00E0020B">
        <w:rPr>
          <w:b/>
          <w:color w:val="000000" w:themeColor="text1"/>
          <w:sz w:val="22"/>
          <w:szCs w:val="22"/>
        </w:rPr>
        <w:t>3</w:t>
      </w:r>
      <w:r w:rsidR="002B62CE" w:rsidRPr="00E0020B">
        <w:rPr>
          <w:b/>
          <w:color w:val="000000" w:themeColor="text1"/>
          <w:sz w:val="22"/>
          <w:szCs w:val="22"/>
        </w:rPr>
        <w:t xml:space="preserve">0 часов </w:t>
      </w:r>
      <w:r w:rsidR="0055656A" w:rsidRPr="00E0020B">
        <w:rPr>
          <w:b/>
          <w:color w:val="000000" w:themeColor="text1"/>
          <w:sz w:val="22"/>
          <w:szCs w:val="22"/>
        </w:rPr>
        <w:t>2</w:t>
      </w:r>
      <w:r w:rsidR="00E0020B" w:rsidRPr="00E0020B">
        <w:rPr>
          <w:b/>
          <w:color w:val="000000" w:themeColor="text1"/>
          <w:sz w:val="22"/>
          <w:szCs w:val="22"/>
        </w:rPr>
        <w:t>7</w:t>
      </w:r>
      <w:r w:rsidR="003B1BDB" w:rsidRPr="00E0020B">
        <w:rPr>
          <w:b/>
          <w:color w:val="000000" w:themeColor="text1"/>
          <w:sz w:val="22"/>
          <w:szCs w:val="22"/>
        </w:rPr>
        <w:t>.</w:t>
      </w:r>
      <w:r w:rsidR="00F21B72" w:rsidRPr="00E0020B">
        <w:rPr>
          <w:b/>
          <w:color w:val="000000" w:themeColor="text1"/>
          <w:sz w:val="22"/>
          <w:szCs w:val="22"/>
        </w:rPr>
        <w:t>0</w:t>
      </w:r>
      <w:r w:rsidR="006526BE" w:rsidRPr="00E0020B">
        <w:rPr>
          <w:b/>
          <w:color w:val="000000" w:themeColor="text1"/>
          <w:sz w:val="22"/>
          <w:szCs w:val="22"/>
        </w:rPr>
        <w:t>3</w:t>
      </w:r>
      <w:r w:rsidR="00907525" w:rsidRPr="00E0020B">
        <w:rPr>
          <w:b/>
          <w:color w:val="000000" w:themeColor="text1"/>
          <w:sz w:val="22"/>
          <w:szCs w:val="22"/>
        </w:rPr>
        <w:t>.2020</w:t>
      </w:r>
      <w:r w:rsidRPr="00E0020B">
        <w:rPr>
          <w:b/>
          <w:color w:val="000000" w:themeColor="text1"/>
          <w:sz w:val="22"/>
          <w:szCs w:val="22"/>
        </w:rPr>
        <w:t xml:space="preserve"> г. </w:t>
      </w:r>
      <w:r w:rsidRPr="00E0020B">
        <w:rPr>
          <w:color w:val="000000" w:themeColor="text1"/>
          <w:sz w:val="22"/>
          <w:szCs w:val="22"/>
        </w:rPr>
        <w:t xml:space="preserve">в </w:t>
      </w:r>
      <w:proofErr w:type="spellStart"/>
      <w:r w:rsidR="0055656A" w:rsidRPr="00E0020B">
        <w:rPr>
          <w:color w:val="000000" w:themeColor="text1"/>
          <w:sz w:val="22"/>
          <w:szCs w:val="22"/>
        </w:rPr>
        <w:t>конференцзале</w:t>
      </w:r>
      <w:proofErr w:type="spellEnd"/>
      <w:r w:rsidR="006526BE" w:rsidRPr="00E0020B">
        <w:rPr>
          <w:color w:val="000000" w:themeColor="text1"/>
          <w:sz w:val="22"/>
          <w:szCs w:val="22"/>
        </w:rPr>
        <w:t xml:space="preserve"> </w:t>
      </w:r>
      <w:r w:rsidRPr="00E0020B">
        <w:rPr>
          <w:color w:val="000000" w:themeColor="text1"/>
          <w:sz w:val="22"/>
          <w:szCs w:val="22"/>
        </w:rPr>
        <w:t xml:space="preserve">ЧУЗ «РЖД-Медицина» г. Калуга </w:t>
      </w:r>
      <w:smartTag w:uri="urn:schemas-microsoft-com:office:smarttags" w:element="metricconverter">
        <w:smartTagPr>
          <w:attr w:name="ProductID" w:val="248018, г"/>
        </w:smartTagPr>
        <w:r w:rsidRPr="00E0020B">
          <w:rPr>
            <w:color w:val="000000" w:themeColor="text1"/>
            <w:sz w:val="22"/>
            <w:szCs w:val="22"/>
          </w:rPr>
          <w:t>248018, г</w:t>
        </w:r>
      </w:smartTag>
      <w:r w:rsidRPr="00E0020B">
        <w:rPr>
          <w:color w:val="000000" w:themeColor="text1"/>
          <w:sz w:val="22"/>
          <w:szCs w:val="22"/>
        </w:rPr>
        <w:t xml:space="preserve">. Калуга ул. </w:t>
      </w:r>
      <w:proofErr w:type="spellStart"/>
      <w:r w:rsidRPr="00E0020B">
        <w:rPr>
          <w:color w:val="000000" w:themeColor="text1"/>
          <w:sz w:val="22"/>
          <w:szCs w:val="22"/>
        </w:rPr>
        <w:t>Болотникова</w:t>
      </w:r>
      <w:proofErr w:type="spellEnd"/>
      <w:r w:rsidRPr="00E0020B">
        <w:rPr>
          <w:color w:val="000000" w:themeColor="text1"/>
          <w:sz w:val="22"/>
          <w:szCs w:val="22"/>
        </w:rPr>
        <w:t>, д.1</w:t>
      </w:r>
    </w:p>
    <w:p w:rsidR="00BA066C" w:rsidRPr="00E0020B" w:rsidRDefault="00BA066C" w:rsidP="00136D9C">
      <w:pPr>
        <w:widowControl/>
        <w:spacing w:before="0"/>
        <w:ind w:firstLine="720"/>
        <w:rPr>
          <w:color w:val="000000" w:themeColor="text1"/>
          <w:sz w:val="22"/>
          <w:szCs w:val="22"/>
        </w:rPr>
      </w:pPr>
    </w:p>
    <w:p w:rsidR="00BA066C" w:rsidRPr="00E0020B" w:rsidRDefault="00BA066C" w:rsidP="00136D9C">
      <w:pPr>
        <w:widowControl/>
        <w:spacing w:before="0"/>
        <w:ind w:firstLine="720"/>
        <w:rPr>
          <w:color w:val="000000" w:themeColor="text1"/>
          <w:sz w:val="22"/>
          <w:szCs w:val="22"/>
        </w:rPr>
      </w:pPr>
      <w:r w:rsidRPr="00E0020B">
        <w:rPr>
          <w:b/>
          <w:color w:val="000000" w:themeColor="text1"/>
          <w:sz w:val="22"/>
          <w:szCs w:val="22"/>
        </w:rPr>
        <w:t>Котировочные заявки рассматриваются</w:t>
      </w:r>
      <w:r w:rsidRPr="00E0020B">
        <w:rPr>
          <w:color w:val="000000" w:themeColor="text1"/>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E0020B" w:rsidRDefault="00BA066C" w:rsidP="00136D9C">
      <w:pPr>
        <w:widowControl/>
        <w:spacing w:before="0"/>
        <w:ind w:firstLine="720"/>
        <w:rPr>
          <w:color w:val="000000" w:themeColor="text1"/>
          <w:sz w:val="22"/>
          <w:szCs w:val="22"/>
        </w:rPr>
      </w:pPr>
    </w:p>
    <w:p w:rsidR="00BA066C" w:rsidRPr="00BA066C" w:rsidRDefault="00BA066C" w:rsidP="00136D9C">
      <w:pPr>
        <w:widowControl/>
        <w:spacing w:before="0"/>
        <w:ind w:firstLine="720"/>
        <w:rPr>
          <w:sz w:val="22"/>
          <w:szCs w:val="22"/>
        </w:rPr>
      </w:pPr>
      <w:r w:rsidRPr="00E0020B">
        <w:rPr>
          <w:color w:val="000000" w:themeColor="text1"/>
          <w:sz w:val="22"/>
          <w:szCs w:val="22"/>
        </w:rPr>
        <w:t>Протокол рассмотрения и оценки котировочных заявок опубликовывается</w:t>
      </w:r>
      <w:r w:rsidRPr="00BA066C">
        <w:rPr>
          <w:sz w:val="22"/>
          <w:szCs w:val="22"/>
        </w:rPr>
        <w:t xml:space="preserve">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 xml:space="preserve">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w:t>
      </w:r>
      <w:r w:rsidRPr="00BA066C">
        <w:rPr>
          <w:sz w:val="22"/>
          <w:szCs w:val="22"/>
        </w:rPr>
        <w:lastRenderedPageBreak/>
        <w:t>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E0020B" w:rsidRDefault="00BA066C" w:rsidP="00136D9C">
      <w:pPr>
        <w:widowControl/>
        <w:spacing w:before="0"/>
        <w:ind w:firstLine="720"/>
        <w:rPr>
          <w:color w:val="000000" w:themeColor="text1"/>
          <w:sz w:val="22"/>
          <w:szCs w:val="22"/>
        </w:rPr>
      </w:pPr>
      <w:r w:rsidRPr="00BA066C">
        <w:rPr>
          <w:sz w:val="22"/>
          <w:szCs w:val="22"/>
        </w:rPr>
        <w:t xml:space="preserve">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w:t>
      </w:r>
      <w:r w:rsidRPr="00E0020B">
        <w:rPr>
          <w:color w:val="000000" w:themeColor="text1"/>
          <w:sz w:val="22"/>
          <w:szCs w:val="22"/>
        </w:rPr>
        <w:t>победителем, будет направлен для подписания проект договора.</w:t>
      </w:r>
    </w:p>
    <w:p w:rsidR="00BA066C" w:rsidRPr="00E0020B" w:rsidRDefault="00BA066C" w:rsidP="00136D9C">
      <w:pPr>
        <w:widowControl/>
        <w:spacing w:before="0"/>
        <w:ind w:firstLine="0"/>
        <w:rPr>
          <w:color w:val="000000" w:themeColor="text1"/>
          <w:sz w:val="22"/>
          <w:szCs w:val="22"/>
        </w:rPr>
      </w:pPr>
    </w:p>
    <w:p w:rsidR="00BA066C" w:rsidRPr="00E0020B" w:rsidRDefault="00BA066C" w:rsidP="00136D9C">
      <w:pPr>
        <w:autoSpaceDE w:val="0"/>
        <w:autoSpaceDN w:val="0"/>
        <w:adjustRightInd w:val="0"/>
        <w:spacing w:before="0"/>
        <w:ind w:firstLine="720"/>
        <w:rPr>
          <w:b/>
          <w:color w:val="000000" w:themeColor="text1"/>
          <w:sz w:val="22"/>
          <w:szCs w:val="22"/>
        </w:rPr>
      </w:pPr>
      <w:r w:rsidRPr="00E0020B">
        <w:rPr>
          <w:b/>
          <w:color w:val="000000" w:themeColor="text1"/>
          <w:sz w:val="22"/>
          <w:szCs w:val="22"/>
        </w:rPr>
        <w:t>18. Формы, порядок</w:t>
      </w:r>
      <w:r w:rsidR="00E20F27" w:rsidRPr="00E0020B">
        <w:rPr>
          <w:b/>
          <w:color w:val="000000" w:themeColor="text1"/>
          <w:sz w:val="22"/>
          <w:szCs w:val="22"/>
        </w:rPr>
        <w:t>,</w:t>
      </w:r>
      <w:r w:rsidRPr="00E0020B">
        <w:rPr>
          <w:b/>
          <w:color w:val="000000" w:themeColor="text1"/>
          <w:sz w:val="22"/>
          <w:szCs w:val="22"/>
        </w:rPr>
        <w:t xml:space="preserve"> дата и время начала</w:t>
      </w:r>
      <w:r w:rsidR="00E20F27" w:rsidRPr="00E0020B">
        <w:rPr>
          <w:b/>
          <w:color w:val="000000" w:themeColor="text1"/>
          <w:sz w:val="22"/>
          <w:szCs w:val="22"/>
        </w:rPr>
        <w:t>,</w:t>
      </w:r>
      <w:r w:rsidRPr="00E0020B">
        <w:rPr>
          <w:b/>
          <w:color w:val="000000" w:themeColor="text1"/>
          <w:sz w:val="22"/>
          <w:szCs w:val="22"/>
        </w:rPr>
        <w:t xml:space="preserve"> и</w:t>
      </w:r>
      <w:r w:rsidR="00E20F27" w:rsidRPr="00E0020B">
        <w:rPr>
          <w:b/>
          <w:color w:val="000000" w:themeColor="text1"/>
          <w:sz w:val="22"/>
          <w:szCs w:val="22"/>
        </w:rPr>
        <w:t>, дата</w:t>
      </w:r>
      <w:r w:rsidRPr="00E0020B">
        <w:rPr>
          <w:b/>
          <w:color w:val="000000" w:themeColor="text1"/>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E0020B" w:rsidRDefault="00BA066C" w:rsidP="00136D9C">
      <w:pPr>
        <w:widowControl/>
        <w:spacing w:before="0"/>
        <w:ind w:firstLine="720"/>
        <w:rPr>
          <w:color w:val="000000" w:themeColor="text1"/>
          <w:sz w:val="22"/>
          <w:szCs w:val="22"/>
        </w:rPr>
      </w:pPr>
    </w:p>
    <w:p w:rsidR="00BA066C" w:rsidRPr="00E0020B" w:rsidRDefault="00BA066C" w:rsidP="00136D9C">
      <w:pPr>
        <w:widowControl/>
        <w:spacing w:before="0"/>
        <w:ind w:firstLine="0"/>
        <w:rPr>
          <w:color w:val="000000" w:themeColor="text1"/>
          <w:sz w:val="22"/>
          <w:szCs w:val="22"/>
        </w:rPr>
      </w:pPr>
      <w:r w:rsidRPr="00E0020B">
        <w:rPr>
          <w:color w:val="000000" w:themeColor="text1"/>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sidRPr="00E0020B">
        <w:rPr>
          <w:b/>
          <w:color w:val="000000" w:themeColor="text1"/>
          <w:sz w:val="22"/>
          <w:szCs w:val="22"/>
        </w:rPr>
        <w:t xml:space="preserve">с 11:00 </w:t>
      </w:r>
      <w:r w:rsidR="00E0020B" w:rsidRPr="00E0020B">
        <w:rPr>
          <w:b/>
          <w:color w:val="000000" w:themeColor="text1"/>
          <w:sz w:val="22"/>
          <w:szCs w:val="22"/>
        </w:rPr>
        <w:t>24</w:t>
      </w:r>
      <w:r w:rsidR="003B1BDB" w:rsidRPr="00E0020B">
        <w:rPr>
          <w:b/>
          <w:color w:val="000000" w:themeColor="text1"/>
          <w:sz w:val="22"/>
          <w:szCs w:val="22"/>
        </w:rPr>
        <w:t>.</w:t>
      </w:r>
      <w:r w:rsidR="000C52C9" w:rsidRPr="00E0020B">
        <w:rPr>
          <w:b/>
          <w:color w:val="000000" w:themeColor="text1"/>
          <w:sz w:val="22"/>
          <w:szCs w:val="22"/>
        </w:rPr>
        <w:t>0</w:t>
      </w:r>
      <w:r w:rsidR="00911863" w:rsidRPr="00E0020B">
        <w:rPr>
          <w:b/>
          <w:color w:val="000000" w:themeColor="text1"/>
          <w:sz w:val="22"/>
          <w:szCs w:val="22"/>
        </w:rPr>
        <w:t>3</w:t>
      </w:r>
      <w:r w:rsidR="00052446" w:rsidRPr="00E0020B">
        <w:rPr>
          <w:b/>
          <w:color w:val="000000" w:themeColor="text1"/>
          <w:sz w:val="22"/>
          <w:szCs w:val="22"/>
        </w:rPr>
        <w:t>.2020</w:t>
      </w:r>
      <w:r w:rsidRPr="00E0020B">
        <w:rPr>
          <w:b/>
          <w:color w:val="000000" w:themeColor="text1"/>
          <w:sz w:val="22"/>
          <w:szCs w:val="22"/>
        </w:rPr>
        <w:t xml:space="preserve"> г.</w:t>
      </w:r>
    </w:p>
    <w:p w:rsidR="00BA066C" w:rsidRPr="00E0020B" w:rsidRDefault="00BA066C" w:rsidP="00136D9C">
      <w:pPr>
        <w:widowControl/>
        <w:spacing w:before="0"/>
        <w:ind w:firstLine="0"/>
        <w:rPr>
          <w:b/>
          <w:color w:val="000000" w:themeColor="text1"/>
          <w:sz w:val="22"/>
          <w:szCs w:val="22"/>
        </w:rPr>
      </w:pPr>
      <w:r w:rsidRPr="00E0020B">
        <w:rPr>
          <w:color w:val="000000" w:themeColor="text1"/>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0020B">
        <w:rPr>
          <w:b/>
          <w:color w:val="000000" w:themeColor="text1"/>
          <w:sz w:val="22"/>
          <w:szCs w:val="22"/>
        </w:rPr>
        <w:t xml:space="preserve">до 09:00 </w:t>
      </w:r>
      <w:r w:rsidR="0055656A" w:rsidRPr="00E0020B">
        <w:rPr>
          <w:b/>
          <w:color w:val="000000" w:themeColor="text1"/>
          <w:sz w:val="22"/>
          <w:szCs w:val="22"/>
        </w:rPr>
        <w:t>2</w:t>
      </w:r>
      <w:r w:rsidR="00E0020B" w:rsidRPr="00E0020B">
        <w:rPr>
          <w:b/>
          <w:color w:val="000000" w:themeColor="text1"/>
          <w:sz w:val="22"/>
          <w:szCs w:val="22"/>
        </w:rPr>
        <w:t>7</w:t>
      </w:r>
      <w:r w:rsidR="00F21B72" w:rsidRPr="00E0020B">
        <w:rPr>
          <w:b/>
          <w:color w:val="000000" w:themeColor="text1"/>
          <w:sz w:val="22"/>
          <w:szCs w:val="22"/>
        </w:rPr>
        <w:t>.0</w:t>
      </w:r>
      <w:r w:rsidR="00911863" w:rsidRPr="00E0020B">
        <w:rPr>
          <w:b/>
          <w:color w:val="000000" w:themeColor="text1"/>
          <w:sz w:val="22"/>
          <w:szCs w:val="22"/>
        </w:rPr>
        <w:t>3</w:t>
      </w:r>
      <w:r w:rsidR="00907525" w:rsidRPr="00E0020B">
        <w:rPr>
          <w:b/>
          <w:color w:val="000000" w:themeColor="text1"/>
          <w:sz w:val="22"/>
          <w:szCs w:val="22"/>
        </w:rPr>
        <w:t>.2020</w:t>
      </w:r>
      <w:r w:rsidRPr="00E0020B">
        <w:rPr>
          <w:b/>
          <w:color w:val="000000" w:themeColor="text1"/>
          <w:sz w:val="22"/>
          <w:szCs w:val="22"/>
        </w:rPr>
        <w:t xml:space="preserve"> г.</w:t>
      </w:r>
    </w:p>
    <w:p w:rsidR="00BA066C" w:rsidRPr="00E0020B" w:rsidRDefault="00BA066C" w:rsidP="00136D9C">
      <w:pPr>
        <w:widowControl/>
        <w:spacing w:before="0"/>
        <w:ind w:firstLine="720"/>
        <w:rPr>
          <w:color w:val="000000" w:themeColor="text1"/>
          <w:sz w:val="22"/>
          <w:szCs w:val="22"/>
        </w:rPr>
      </w:pPr>
    </w:p>
    <w:p w:rsidR="00BA066C" w:rsidRPr="00E0020B" w:rsidRDefault="00BA066C" w:rsidP="00136D9C">
      <w:pPr>
        <w:widowControl/>
        <w:tabs>
          <w:tab w:val="left" w:pos="560"/>
          <w:tab w:val="left" w:pos="1316"/>
        </w:tabs>
        <w:spacing w:before="0"/>
        <w:ind w:firstLine="567"/>
        <w:contextualSpacing/>
        <w:rPr>
          <w:b/>
          <w:color w:val="000000" w:themeColor="text1"/>
          <w:sz w:val="22"/>
          <w:szCs w:val="22"/>
        </w:rPr>
      </w:pPr>
      <w:r w:rsidRPr="00E0020B">
        <w:rPr>
          <w:b/>
          <w:color w:val="000000" w:themeColor="text1"/>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E0020B">
        <w:rPr>
          <w:color w:val="000000" w:themeColor="text1"/>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w:t>
      </w:r>
      <w:r w:rsidRPr="00BA066C">
        <w:rPr>
          <w:sz w:val="22"/>
          <w:szCs w:val="22"/>
        </w:rPr>
        <w:t xml:space="preserve">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BA066C">
        <w:rPr>
          <w:sz w:val="22"/>
          <w:szCs w:val="22"/>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Default="00BA066C" w:rsidP="00136D9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052446" w:rsidRPr="00BA066C" w:rsidRDefault="00052446"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Председатель конкурсной комиссии гл.</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Pr="00BA066C">
        <w:rPr>
          <w:sz w:val="22"/>
          <w:szCs w:val="22"/>
        </w:rPr>
        <w:t>С.С.</w:t>
      </w:r>
      <w:r w:rsidR="004E27E0">
        <w:rPr>
          <w:sz w:val="22"/>
          <w:szCs w:val="22"/>
        </w:rPr>
        <w:t xml:space="preserve"> </w:t>
      </w:r>
      <w:proofErr w:type="spellStart"/>
      <w:r w:rsidRPr="00BA066C">
        <w:rPr>
          <w:sz w:val="22"/>
          <w:szCs w:val="22"/>
        </w:rPr>
        <w:t>Гарбуль</w:t>
      </w:r>
      <w:proofErr w:type="spellEnd"/>
    </w:p>
    <w:p w:rsidR="00BA066C" w:rsidRPr="00BA066C" w:rsidRDefault="00BA066C" w:rsidP="00136D9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bookmarkStart w:id="0" w:name="_GoBack"/>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0C52C9" w:rsidRDefault="00670D7B" w:rsidP="00136D9C">
      <w:pPr>
        <w:pStyle w:val="22"/>
        <w:spacing w:line="240" w:lineRule="exact"/>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334064">
        <w:rPr>
          <w:b/>
          <w:sz w:val="22"/>
          <w:szCs w:val="22"/>
        </w:rPr>
        <w:t>хозяйственных товаров</w:t>
      </w: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9A12E3" w:rsidRPr="00314DB3"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55656A" w:rsidRPr="0055656A">
        <w:rPr>
          <w:b/>
          <w:sz w:val="22"/>
          <w:szCs w:val="22"/>
        </w:rPr>
        <w:t>2</w:t>
      </w:r>
      <w:r w:rsidR="00E0020B">
        <w:rPr>
          <w:b/>
          <w:sz w:val="22"/>
          <w:szCs w:val="22"/>
        </w:rPr>
        <w:t>8</w:t>
      </w:r>
      <w:r w:rsidR="0055656A" w:rsidRPr="0055656A">
        <w:rPr>
          <w:b/>
          <w:sz w:val="22"/>
          <w:szCs w:val="22"/>
        </w:rPr>
        <w:t xml:space="preserve"> ЗК</w:t>
      </w:r>
    </w:p>
    <w:p w:rsidR="000C52C9" w:rsidRPr="009A12E3" w:rsidRDefault="008C57CC" w:rsidP="00136D9C">
      <w:pPr>
        <w:pStyle w:val="ab"/>
        <w:spacing w:after="0"/>
        <w:jc w:val="center"/>
        <w:rPr>
          <w:sz w:val="22"/>
          <w:szCs w:val="22"/>
        </w:rPr>
      </w:pPr>
      <w:r w:rsidRPr="004E27E0">
        <w:rPr>
          <w:sz w:val="22"/>
          <w:szCs w:val="22"/>
        </w:rPr>
        <w:t xml:space="preserve">предлагаем </w:t>
      </w:r>
      <w:r w:rsidR="00907525" w:rsidRPr="004E27E0">
        <w:rPr>
          <w:sz w:val="22"/>
          <w:szCs w:val="22"/>
        </w:rPr>
        <w:t xml:space="preserve">поставить </w:t>
      </w:r>
      <w:r w:rsidR="00334064">
        <w:rPr>
          <w:sz w:val="22"/>
          <w:szCs w:val="22"/>
        </w:rPr>
        <w:t>хозяйственные товары</w:t>
      </w:r>
    </w:p>
    <w:p w:rsidR="000C52C9" w:rsidRDefault="000C52C9" w:rsidP="00B3644C">
      <w:pPr>
        <w:pStyle w:val="ab"/>
        <w:spacing w:after="0"/>
        <w:rPr>
          <w:sz w:val="22"/>
          <w:szCs w:val="22"/>
        </w:rPr>
      </w:pPr>
    </w:p>
    <w:p w:rsidR="00E0020B" w:rsidRPr="00CE5CCD" w:rsidRDefault="00E0020B" w:rsidP="00E0020B">
      <w:pPr>
        <w:pStyle w:val="ab"/>
        <w:spacing w:after="0"/>
        <w:rPr>
          <w:b/>
          <w:bCs/>
          <w:sz w:val="28"/>
          <w:szCs w:val="28"/>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E0020B" w:rsidRPr="00541778" w:rsidTr="00E0020B">
        <w:trPr>
          <w:trHeight w:val="835"/>
          <w:jc w:val="center"/>
        </w:trPr>
        <w:tc>
          <w:tcPr>
            <w:tcW w:w="869" w:type="dxa"/>
            <w:tcBorders>
              <w:top w:val="single" w:sz="4" w:space="0" w:color="auto"/>
              <w:bottom w:val="single" w:sz="4" w:space="0" w:color="auto"/>
              <w:right w:val="single" w:sz="4" w:space="0" w:color="auto"/>
            </w:tcBorders>
            <w:vAlign w:val="center"/>
          </w:tcPr>
          <w:p w:rsidR="00E0020B" w:rsidRPr="0074795B" w:rsidRDefault="00E0020B" w:rsidP="00E0020B">
            <w:pPr>
              <w:widowControl/>
              <w:spacing w:before="0"/>
              <w:ind w:firstLine="0"/>
              <w:jc w:val="center"/>
              <w:rPr>
                <w:b/>
                <w:szCs w:val="22"/>
              </w:rPr>
            </w:pPr>
            <w:r w:rsidRPr="0074795B">
              <w:rPr>
                <w:b/>
                <w:sz w:val="22"/>
                <w:szCs w:val="22"/>
              </w:rPr>
              <w:t>№</w:t>
            </w:r>
          </w:p>
          <w:p w:rsidR="00E0020B" w:rsidRPr="00541778" w:rsidRDefault="00E0020B" w:rsidP="00E0020B">
            <w:pPr>
              <w:widowControl/>
              <w:spacing w:before="0"/>
              <w:ind w:firstLine="0"/>
              <w:jc w:val="center"/>
              <w:rPr>
                <w:szCs w:val="22"/>
              </w:rPr>
            </w:pPr>
            <w:r w:rsidRPr="0074795B">
              <w:rPr>
                <w:b/>
                <w:sz w:val="22"/>
                <w:szCs w:val="22"/>
              </w:rPr>
              <w:t>п/</w:t>
            </w:r>
            <w:r w:rsidRPr="00541778">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E0020B" w:rsidRPr="00541778" w:rsidRDefault="00E0020B" w:rsidP="00E0020B">
            <w:pPr>
              <w:widowControl/>
              <w:spacing w:before="0"/>
              <w:ind w:firstLine="0"/>
              <w:jc w:val="center"/>
              <w:rPr>
                <w:szCs w:val="22"/>
              </w:rPr>
            </w:pPr>
            <w:r w:rsidRPr="00541778">
              <w:rPr>
                <w:sz w:val="22"/>
                <w:szCs w:val="22"/>
              </w:rPr>
              <w:t xml:space="preserve">Наименование </w:t>
            </w:r>
            <w:r>
              <w:rPr>
                <w:sz w:val="22"/>
                <w:szCs w:val="22"/>
              </w:rPr>
              <w:t>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E0020B" w:rsidRPr="00541778" w:rsidRDefault="00E0020B" w:rsidP="00E0020B">
            <w:pPr>
              <w:widowControl/>
              <w:spacing w:before="0"/>
              <w:ind w:firstLine="0"/>
              <w:jc w:val="center"/>
              <w:rPr>
                <w:szCs w:val="22"/>
              </w:rPr>
            </w:pPr>
            <w:r w:rsidRPr="00541778">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E0020B" w:rsidRPr="00541778" w:rsidRDefault="00E0020B" w:rsidP="00E0020B">
            <w:pPr>
              <w:widowControl/>
              <w:spacing w:before="0"/>
              <w:ind w:firstLine="0"/>
              <w:jc w:val="center"/>
              <w:rPr>
                <w:szCs w:val="22"/>
              </w:rPr>
            </w:pPr>
            <w:r w:rsidRPr="00541778">
              <w:rPr>
                <w:sz w:val="22"/>
                <w:szCs w:val="22"/>
              </w:rPr>
              <w:t>Ед.</w:t>
            </w:r>
          </w:p>
          <w:p w:rsidR="00E0020B" w:rsidRPr="00541778" w:rsidRDefault="00E0020B" w:rsidP="00E0020B">
            <w:pPr>
              <w:widowControl/>
              <w:spacing w:before="0"/>
              <w:ind w:firstLine="0"/>
              <w:jc w:val="center"/>
              <w:rPr>
                <w:szCs w:val="22"/>
              </w:rPr>
            </w:pPr>
            <w:proofErr w:type="spellStart"/>
            <w:r w:rsidRPr="00541778">
              <w:rPr>
                <w:sz w:val="22"/>
                <w:szCs w:val="22"/>
              </w:rPr>
              <w:t>измер</w:t>
            </w:r>
            <w:proofErr w:type="spellEnd"/>
            <w:r w:rsidRPr="00541778">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E0020B" w:rsidRDefault="00E0020B" w:rsidP="00E0020B">
            <w:pPr>
              <w:widowControl/>
              <w:spacing w:before="0"/>
              <w:ind w:firstLine="0"/>
              <w:jc w:val="center"/>
              <w:rPr>
                <w:szCs w:val="22"/>
              </w:rPr>
            </w:pPr>
          </w:p>
          <w:p w:rsidR="00E0020B" w:rsidRPr="00541778" w:rsidRDefault="00E0020B" w:rsidP="00E0020B">
            <w:pPr>
              <w:widowControl/>
              <w:spacing w:before="0"/>
              <w:ind w:firstLine="0"/>
              <w:jc w:val="center"/>
              <w:rPr>
                <w:szCs w:val="22"/>
              </w:rPr>
            </w:pPr>
            <w:r w:rsidRPr="00541778">
              <w:rPr>
                <w:sz w:val="22"/>
                <w:szCs w:val="22"/>
              </w:rPr>
              <w:t>Кол-во</w:t>
            </w:r>
          </w:p>
          <w:p w:rsidR="00E0020B" w:rsidRPr="00541778" w:rsidRDefault="00E0020B" w:rsidP="00E0020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E0020B" w:rsidRDefault="00E0020B" w:rsidP="00E0020B">
            <w:pPr>
              <w:widowControl/>
              <w:spacing w:before="0"/>
              <w:ind w:firstLine="0"/>
              <w:jc w:val="center"/>
              <w:rPr>
                <w:szCs w:val="22"/>
              </w:rPr>
            </w:pPr>
          </w:p>
          <w:p w:rsidR="00E0020B" w:rsidRPr="00541778" w:rsidRDefault="00E0020B" w:rsidP="00E0020B">
            <w:pPr>
              <w:widowControl/>
              <w:spacing w:before="0"/>
              <w:ind w:firstLine="0"/>
              <w:jc w:val="center"/>
              <w:rPr>
                <w:szCs w:val="22"/>
              </w:rPr>
            </w:pPr>
            <w:r>
              <w:rPr>
                <w:sz w:val="22"/>
                <w:szCs w:val="22"/>
              </w:rPr>
              <w:t>Цена</w:t>
            </w:r>
          </w:p>
          <w:p w:rsidR="00E0020B" w:rsidRPr="00541778" w:rsidRDefault="00E0020B" w:rsidP="00E0020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E0020B" w:rsidRPr="00541778" w:rsidRDefault="00E0020B" w:rsidP="00E0020B">
            <w:pPr>
              <w:widowControl/>
              <w:spacing w:before="0"/>
              <w:ind w:firstLine="0"/>
              <w:jc w:val="center"/>
              <w:rPr>
                <w:szCs w:val="22"/>
              </w:rPr>
            </w:pPr>
            <w:r>
              <w:rPr>
                <w:sz w:val="22"/>
                <w:szCs w:val="22"/>
              </w:rPr>
              <w:t>Сумма</w:t>
            </w:r>
          </w:p>
        </w:tc>
      </w:tr>
      <w:tr w:rsidR="00E0020B" w:rsidRPr="00541778" w:rsidTr="00E0020B">
        <w:trPr>
          <w:trHeight w:val="305"/>
          <w:jc w:val="center"/>
        </w:trPr>
        <w:tc>
          <w:tcPr>
            <w:tcW w:w="869" w:type="dxa"/>
            <w:tcBorders>
              <w:top w:val="single" w:sz="4" w:space="0" w:color="auto"/>
              <w:bottom w:val="single" w:sz="4" w:space="0" w:color="auto"/>
              <w:right w:val="single" w:sz="4" w:space="0" w:color="auto"/>
            </w:tcBorders>
          </w:tcPr>
          <w:p w:rsidR="00E0020B" w:rsidRPr="00541778" w:rsidRDefault="00E0020B" w:rsidP="00E0020B">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E0020B" w:rsidRPr="00541778" w:rsidRDefault="00E0020B" w:rsidP="00E0020B">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E0020B" w:rsidRPr="00541778" w:rsidRDefault="00E0020B" w:rsidP="00E0020B">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E0020B" w:rsidRPr="00541778" w:rsidRDefault="00E0020B" w:rsidP="00E0020B">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E0020B" w:rsidRPr="00541778" w:rsidRDefault="00E0020B" w:rsidP="00E0020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E0020B" w:rsidRPr="00541778" w:rsidRDefault="00E0020B" w:rsidP="00E0020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E0020B" w:rsidRPr="00541778" w:rsidRDefault="00E0020B" w:rsidP="00E0020B">
            <w:pPr>
              <w:widowControl/>
              <w:spacing w:before="0"/>
              <w:ind w:firstLine="0"/>
              <w:jc w:val="center"/>
              <w:rPr>
                <w:szCs w:val="22"/>
              </w:rPr>
            </w:pPr>
          </w:p>
        </w:tc>
      </w:tr>
      <w:tr w:rsidR="00E0020B" w:rsidRPr="00541778" w:rsidTr="00E0020B">
        <w:trPr>
          <w:trHeight w:val="360"/>
          <w:jc w:val="center"/>
        </w:trPr>
        <w:tc>
          <w:tcPr>
            <w:tcW w:w="869" w:type="dxa"/>
            <w:tcBorders>
              <w:top w:val="single" w:sz="4" w:space="0" w:color="auto"/>
              <w:bottom w:val="single" w:sz="4" w:space="0" w:color="auto"/>
              <w:right w:val="single" w:sz="4" w:space="0" w:color="auto"/>
            </w:tcBorders>
          </w:tcPr>
          <w:p w:rsidR="00E0020B" w:rsidRPr="00541778" w:rsidRDefault="00E0020B" w:rsidP="00E0020B">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E0020B" w:rsidRPr="00541778" w:rsidRDefault="00E0020B" w:rsidP="00E0020B">
            <w:pPr>
              <w:widowControl/>
              <w:spacing w:before="0"/>
              <w:ind w:firstLine="0"/>
              <w:jc w:val="left"/>
              <w:rPr>
                <w:szCs w:val="22"/>
              </w:rPr>
            </w:pPr>
            <w:r w:rsidRPr="00541778">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E0020B" w:rsidRPr="00541778" w:rsidRDefault="00E0020B" w:rsidP="00E0020B">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E0020B" w:rsidRPr="00541778" w:rsidRDefault="00E0020B" w:rsidP="00E0020B">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E0020B" w:rsidRPr="00541778" w:rsidRDefault="00E0020B" w:rsidP="00E0020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E0020B" w:rsidRPr="00541778" w:rsidRDefault="00E0020B" w:rsidP="00E0020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E0020B" w:rsidRPr="00541778" w:rsidRDefault="00E0020B" w:rsidP="00E0020B">
            <w:pPr>
              <w:widowControl/>
              <w:spacing w:before="0"/>
              <w:ind w:firstLine="0"/>
              <w:jc w:val="center"/>
              <w:rPr>
                <w:szCs w:val="22"/>
              </w:rPr>
            </w:pPr>
          </w:p>
        </w:tc>
      </w:tr>
    </w:tbl>
    <w:p w:rsidR="00E0020B" w:rsidRDefault="00E0020B" w:rsidP="00E0020B">
      <w:pPr>
        <w:pStyle w:val="a6"/>
        <w:widowControl w:val="0"/>
        <w:overflowPunct w:val="0"/>
        <w:autoSpaceDE w:val="0"/>
        <w:autoSpaceDN w:val="0"/>
        <w:adjustRightInd w:val="0"/>
        <w:spacing w:after="0"/>
        <w:ind w:firstLine="720"/>
        <w:textAlignment w:val="baseline"/>
        <w:rPr>
          <w:b/>
          <w:bCs/>
          <w:sz w:val="22"/>
          <w:szCs w:val="22"/>
        </w:rPr>
      </w:pPr>
    </w:p>
    <w:p w:rsidR="00E0020B" w:rsidRDefault="00E0020B" w:rsidP="00E0020B">
      <w:pPr>
        <w:spacing w:before="120" w:after="120"/>
        <w:ind w:firstLine="568"/>
        <w:jc w:val="left"/>
        <w:rPr>
          <w:b/>
          <w:bCs/>
          <w:sz w:val="36"/>
        </w:rPr>
      </w:pPr>
      <w:r w:rsidRPr="009F68FE">
        <w:rPr>
          <w:b/>
          <w:lang w:eastAsia="x-none"/>
        </w:rPr>
        <w:t>Технические показатели:</w:t>
      </w:r>
    </w:p>
    <w:tbl>
      <w:tblPr>
        <w:tblW w:w="5337" w:type="pct"/>
        <w:jc w:val="center"/>
        <w:tblCellMar>
          <w:left w:w="28" w:type="dxa"/>
        </w:tblCellMar>
        <w:tblLook w:val="04A0" w:firstRow="1" w:lastRow="0" w:firstColumn="1" w:lastColumn="0" w:noHBand="0" w:noVBand="1"/>
      </w:tblPr>
      <w:tblGrid>
        <w:gridCol w:w="898"/>
        <w:gridCol w:w="6685"/>
        <w:gridCol w:w="1806"/>
        <w:gridCol w:w="1196"/>
      </w:tblGrid>
      <w:tr w:rsidR="00E0020B" w:rsidRPr="00780904" w:rsidTr="00E0020B">
        <w:trPr>
          <w:trHeight w:val="140"/>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b/>
                <w:bCs/>
                <w:szCs w:val="22"/>
              </w:rPr>
            </w:pPr>
            <w:r w:rsidRPr="00780904">
              <w:rPr>
                <w:b/>
                <w:bCs/>
                <w:sz w:val="22"/>
                <w:szCs w:val="22"/>
              </w:rPr>
              <w:t>№</w:t>
            </w:r>
          </w:p>
        </w:tc>
        <w:tc>
          <w:tcPr>
            <w:tcW w:w="3157"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b/>
                <w:bCs/>
                <w:szCs w:val="22"/>
              </w:rPr>
            </w:pPr>
            <w:r w:rsidRPr="00780904">
              <w:rPr>
                <w:b/>
                <w:bCs/>
                <w:sz w:val="22"/>
                <w:szCs w:val="22"/>
              </w:rPr>
              <w:t>Наименование  и характеристики товара</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b/>
                <w:bCs/>
                <w:szCs w:val="22"/>
              </w:rPr>
            </w:pPr>
            <w:r w:rsidRPr="00780904">
              <w:rPr>
                <w:b/>
                <w:bCs/>
                <w:sz w:val="22"/>
                <w:szCs w:val="22"/>
              </w:rPr>
              <w:t>Кол-во</w:t>
            </w:r>
          </w:p>
        </w:tc>
        <w:tc>
          <w:tcPr>
            <w:tcW w:w="565" w:type="pct"/>
            <w:tcBorders>
              <w:top w:val="single" w:sz="4" w:space="0" w:color="auto"/>
              <w:left w:val="single" w:sz="4" w:space="0" w:color="auto"/>
              <w:bottom w:val="nil"/>
              <w:right w:val="single" w:sz="4" w:space="0" w:color="auto"/>
            </w:tcBorders>
            <w:shd w:val="clear" w:color="auto" w:fill="auto"/>
            <w:noWrap/>
            <w:vAlign w:val="center"/>
            <w:hideMark/>
          </w:tcPr>
          <w:p w:rsidR="00E0020B" w:rsidRPr="00780904" w:rsidRDefault="00E0020B" w:rsidP="00E0020B">
            <w:pPr>
              <w:spacing w:before="0"/>
              <w:ind w:firstLine="0"/>
              <w:jc w:val="center"/>
              <w:rPr>
                <w:b/>
                <w:bCs/>
                <w:szCs w:val="22"/>
              </w:rPr>
            </w:pPr>
            <w:r w:rsidRPr="00780904">
              <w:rPr>
                <w:b/>
                <w:bCs/>
                <w:sz w:val="22"/>
                <w:szCs w:val="22"/>
              </w:rPr>
              <w:t>Ед.</w:t>
            </w:r>
          </w:p>
        </w:tc>
      </w:tr>
      <w:tr w:rsidR="00E0020B" w:rsidRPr="00780904" w:rsidTr="00E0020B">
        <w:trPr>
          <w:trHeight w:val="21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1</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widowControl/>
              <w:spacing w:before="0"/>
              <w:ind w:firstLine="0"/>
              <w:jc w:val="left"/>
              <w:rPr>
                <w:color w:val="000000"/>
                <w:szCs w:val="22"/>
              </w:rPr>
            </w:pPr>
            <w:r w:rsidRPr="00780904">
              <w:rPr>
                <w:color w:val="000000"/>
                <w:sz w:val="22"/>
                <w:szCs w:val="22"/>
              </w:rPr>
              <w:t xml:space="preserve">Жидкое мыло </w:t>
            </w:r>
          </w:p>
          <w:p w:rsidR="00E0020B" w:rsidRPr="00780904" w:rsidRDefault="00E0020B" w:rsidP="00E0020B">
            <w:pPr>
              <w:snapToGrid w:val="0"/>
              <w:ind w:firstLine="0"/>
              <w:rPr>
                <w:rFonts w:eastAsia="Calibri"/>
                <w:color w:val="000000"/>
                <w:szCs w:val="22"/>
              </w:rPr>
            </w:pPr>
            <w:r w:rsidRPr="00780904">
              <w:rPr>
                <w:rFonts w:eastAsia="Calibri"/>
                <w:color w:val="000000"/>
                <w:sz w:val="22"/>
                <w:szCs w:val="22"/>
              </w:rPr>
              <w:t>Упаковка: пластиковая бутылка</w:t>
            </w:r>
            <w:r w:rsidRPr="00780904">
              <w:rPr>
                <w:rFonts w:eastAsia="Calibri"/>
                <w:b/>
                <w:color w:val="7030A0"/>
                <w:sz w:val="22"/>
                <w:szCs w:val="22"/>
              </w:rPr>
              <w:t xml:space="preserve"> </w:t>
            </w:r>
          </w:p>
          <w:p w:rsidR="00E0020B" w:rsidRPr="00780904" w:rsidRDefault="00E0020B" w:rsidP="00E0020B">
            <w:pPr>
              <w:widowControl/>
              <w:spacing w:before="0"/>
              <w:ind w:firstLine="0"/>
              <w:jc w:val="left"/>
              <w:rPr>
                <w:color w:val="000000"/>
                <w:szCs w:val="22"/>
              </w:rPr>
            </w:pPr>
            <w:r w:rsidRPr="00780904">
              <w:rPr>
                <w:rFonts w:eastAsia="Calibri"/>
                <w:color w:val="000000"/>
                <w:sz w:val="22"/>
                <w:szCs w:val="22"/>
              </w:rPr>
              <w:t>Объем, л: 5</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Pr>
                <w:color w:val="000000"/>
                <w:sz w:val="22"/>
                <w:szCs w:val="22"/>
              </w:rPr>
              <w:t>30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2</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Мешки для мусора </w:t>
            </w:r>
          </w:p>
          <w:p w:rsidR="00E0020B" w:rsidRPr="00780904" w:rsidRDefault="00E0020B" w:rsidP="00E0020B">
            <w:pPr>
              <w:ind w:firstLine="0"/>
              <w:jc w:val="left"/>
              <w:rPr>
                <w:color w:val="000000"/>
                <w:szCs w:val="22"/>
              </w:rPr>
            </w:pPr>
            <w:r w:rsidRPr="00780904">
              <w:rPr>
                <w:rFonts w:eastAsia="Calibri"/>
                <w:sz w:val="22"/>
                <w:szCs w:val="22"/>
              </w:rPr>
              <w:t xml:space="preserve">Объем, л: </w:t>
            </w:r>
            <w:r w:rsidRPr="00780904">
              <w:rPr>
                <w:color w:val="000000"/>
                <w:sz w:val="22"/>
                <w:szCs w:val="22"/>
              </w:rPr>
              <w:t xml:space="preserve">120, (в </w:t>
            </w:r>
            <w:r>
              <w:rPr>
                <w:color w:val="000000"/>
                <w:sz w:val="22"/>
                <w:szCs w:val="22"/>
              </w:rPr>
              <w:t>рулоне</w:t>
            </w:r>
            <w:r w:rsidRPr="00780904">
              <w:rPr>
                <w:color w:val="000000"/>
                <w:sz w:val="22"/>
                <w:szCs w:val="22"/>
              </w:rPr>
              <w:t xml:space="preserve"> по 10 штук)</w:t>
            </w:r>
          </w:p>
          <w:p w:rsidR="00E0020B" w:rsidRPr="00780904" w:rsidRDefault="00E0020B" w:rsidP="00E0020B">
            <w:pPr>
              <w:ind w:firstLine="0"/>
              <w:jc w:val="left"/>
              <w:rPr>
                <w:color w:val="000000"/>
                <w:szCs w:val="22"/>
              </w:rPr>
            </w:pPr>
            <w:r w:rsidRPr="00780904">
              <w:rPr>
                <w:color w:val="000000"/>
                <w:sz w:val="22"/>
                <w:szCs w:val="22"/>
              </w:rPr>
              <w:t xml:space="preserve"> Тип упаковки: рулон</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200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r w:rsidRPr="00780904">
              <w:rPr>
                <w:sz w:val="22"/>
                <w:szCs w:val="22"/>
              </w:rPr>
              <w:t>рулон</w:t>
            </w:r>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3</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Мешки для мусора </w:t>
            </w:r>
          </w:p>
          <w:p w:rsidR="00E0020B" w:rsidRPr="00780904" w:rsidRDefault="00E0020B" w:rsidP="00E0020B">
            <w:pPr>
              <w:ind w:firstLine="0"/>
              <w:jc w:val="left"/>
              <w:rPr>
                <w:color w:val="000000"/>
                <w:szCs w:val="22"/>
              </w:rPr>
            </w:pPr>
            <w:r w:rsidRPr="00780904">
              <w:rPr>
                <w:rFonts w:eastAsia="Calibri"/>
                <w:sz w:val="22"/>
                <w:szCs w:val="22"/>
              </w:rPr>
              <w:t xml:space="preserve">Объем, л: </w:t>
            </w:r>
            <w:r w:rsidRPr="00780904">
              <w:rPr>
                <w:color w:val="000000"/>
                <w:sz w:val="22"/>
                <w:szCs w:val="22"/>
              </w:rPr>
              <w:t xml:space="preserve">30, (в </w:t>
            </w:r>
            <w:r>
              <w:rPr>
                <w:color w:val="000000"/>
                <w:sz w:val="22"/>
                <w:szCs w:val="22"/>
              </w:rPr>
              <w:t>рулоне</w:t>
            </w:r>
            <w:r w:rsidRPr="00780904">
              <w:rPr>
                <w:color w:val="000000"/>
                <w:sz w:val="22"/>
                <w:szCs w:val="22"/>
              </w:rPr>
              <w:t xml:space="preserve"> по 10 штук)</w:t>
            </w:r>
          </w:p>
          <w:p w:rsidR="00E0020B" w:rsidRPr="00780904" w:rsidRDefault="00E0020B" w:rsidP="00E0020B">
            <w:pPr>
              <w:ind w:firstLine="0"/>
              <w:jc w:val="left"/>
              <w:rPr>
                <w:color w:val="000000"/>
                <w:szCs w:val="22"/>
              </w:rPr>
            </w:pPr>
            <w:r w:rsidRPr="00780904">
              <w:rPr>
                <w:color w:val="000000"/>
                <w:sz w:val="22"/>
                <w:szCs w:val="22"/>
              </w:rPr>
              <w:t>Тип упаковки: рулон</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300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r w:rsidRPr="00780904">
              <w:rPr>
                <w:sz w:val="22"/>
                <w:szCs w:val="22"/>
              </w:rPr>
              <w:t>рулон</w:t>
            </w:r>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4</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Перчатки резиновые хозяйственные</w:t>
            </w:r>
          </w:p>
          <w:p w:rsidR="00E0020B" w:rsidRPr="00780904" w:rsidRDefault="00E0020B" w:rsidP="00E0020B">
            <w:pPr>
              <w:ind w:firstLine="0"/>
              <w:rPr>
                <w:rFonts w:eastAsia="Calibri"/>
                <w:color w:val="000000"/>
                <w:szCs w:val="22"/>
              </w:rPr>
            </w:pPr>
            <w:r w:rsidRPr="00780904">
              <w:rPr>
                <w:rFonts w:eastAsia="Calibri"/>
                <w:color w:val="000000"/>
                <w:sz w:val="22"/>
                <w:szCs w:val="22"/>
              </w:rPr>
              <w:t xml:space="preserve">Материал: латекс </w:t>
            </w:r>
          </w:p>
          <w:p w:rsidR="00E0020B" w:rsidRPr="00780904" w:rsidRDefault="00E0020B" w:rsidP="00E0020B">
            <w:pPr>
              <w:ind w:firstLine="0"/>
              <w:rPr>
                <w:rFonts w:eastAsia="Calibri"/>
                <w:color w:val="000000"/>
                <w:szCs w:val="22"/>
              </w:rPr>
            </w:pPr>
            <w:r w:rsidRPr="00780904">
              <w:rPr>
                <w:rFonts w:eastAsia="Calibri"/>
                <w:sz w:val="22"/>
                <w:szCs w:val="22"/>
              </w:rPr>
              <w:t xml:space="preserve">Размер: </w:t>
            </w:r>
            <w:r w:rsidRPr="003C256F">
              <w:rPr>
                <w:color w:val="000000"/>
                <w:sz w:val="22"/>
                <w:szCs w:val="22"/>
              </w:rPr>
              <w:t xml:space="preserve">М  </w:t>
            </w:r>
            <w:r w:rsidRPr="003C256F">
              <w:rPr>
                <w:b/>
                <w:color w:val="000000"/>
                <w:sz w:val="22"/>
                <w:szCs w:val="22"/>
              </w:rPr>
              <w:t>или</w:t>
            </w:r>
            <w:r w:rsidRPr="003C256F">
              <w:rPr>
                <w:color w:val="000000"/>
                <w:sz w:val="22"/>
                <w:szCs w:val="22"/>
              </w:rPr>
              <w:t xml:space="preserve"> </w:t>
            </w:r>
            <w:r>
              <w:rPr>
                <w:color w:val="000000"/>
                <w:sz w:val="22"/>
                <w:szCs w:val="22"/>
              </w:rPr>
              <w:t xml:space="preserve"> </w:t>
            </w:r>
            <w:r w:rsidRPr="003C256F">
              <w:rPr>
                <w:color w:val="000000"/>
                <w:sz w:val="22"/>
                <w:szCs w:val="22"/>
              </w:rPr>
              <w:t>№8</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150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r w:rsidRPr="00780904">
              <w:rPr>
                <w:sz w:val="22"/>
                <w:szCs w:val="22"/>
              </w:rPr>
              <w:t>пара</w:t>
            </w:r>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5</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Ткань для пола </w:t>
            </w:r>
          </w:p>
          <w:p w:rsidR="00E0020B" w:rsidRPr="00780904" w:rsidRDefault="00E0020B" w:rsidP="00E0020B">
            <w:pPr>
              <w:shd w:val="clear" w:color="auto" w:fill="FFFFFF"/>
              <w:spacing w:after="60" w:line="240" w:lineRule="atLeast"/>
              <w:ind w:firstLine="0"/>
              <w:textAlignment w:val="baseline"/>
              <w:rPr>
                <w:color w:val="000000"/>
                <w:szCs w:val="22"/>
              </w:rPr>
            </w:pPr>
            <w:r w:rsidRPr="00780904">
              <w:rPr>
                <w:color w:val="000000"/>
                <w:sz w:val="22"/>
                <w:szCs w:val="22"/>
              </w:rPr>
              <w:lastRenderedPageBreak/>
              <w:t xml:space="preserve">Материал: </w:t>
            </w:r>
            <w:proofErr w:type="spellStart"/>
            <w:r w:rsidRPr="00780904">
              <w:rPr>
                <w:color w:val="000000"/>
                <w:sz w:val="22"/>
                <w:szCs w:val="22"/>
              </w:rPr>
              <w:t>Холстопрошивное</w:t>
            </w:r>
            <w:proofErr w:type="spellEnd"/>
            <w:r w:rsidRPr="00780904">
              <w:rPr>
                <w:color w:val="000000"/>
                <w:sz w:val="22"/>
                <w:szCs w:val="22"/>
              </w:rPr>
              <w:t xml:space="preserve"> полотно.</w:t>
            </w:r>
          </w:p>
          <w:p w:rsidR="00E0020B" w:rsidRPr="00780904" w:rsidRDefault="00E0020B" w:rsidP="00E0020B">
            <w:pPr>
              <w:shd w:val="clear" w:color="auto" w:fill="FFFFFF"/>
              <w:spacing w:after="60" w:line="240" w:lineRule="atLeast"/>
              <w:ind w:firstLine="0"/>
              <w:textAlignment w:val="baseline"/>
              <w:rPr>
                <w:color w:val="000000"/>
                <w:szCs w:val="22"/>
              </w:rPr>
            </w:pPr>
            <w:r w:rsidRPr="00780904">
              <w:rPr>
                <w:color w:val="000000"/>
                <w:sz w:val="22"/>
                <w:szCs w:val="22"/>
              </w:rPr>
              <w:t>Размер рулона:</w:t>
            </w:r>
          </w:p>
          <w:p w:rsidR="00E0020B" w:rsidRPr="00780904" w:rsidRDefault="00E0020B" w:rsidP="00E0020B">
            <w:pPr>
              <w:shd w:val="clear" w:color="auto" w:fill="FFFFFF"/>
              <w:spacing w:after="60" w:line="240" w:lineRule="atLeast"/>
              <w:ind w:firstLine="0"/>
              <w:textAlignment w:val="baseline"/>
              <w:rPr>
                <w:color w:val="000000"/>
                <w:szCs w:val="22"/>
              </w:rPr>
            </w:pPr>
            <w:r w:rsidRPr="00780904">
              <w:rPr>
                <w:color w:val="000000"/>
                <w:sz w:val="22"/>
                <w:szCs w:val="22"/>
              </w:rPr>
              <w:t xml:space="preserve">Длина, м: 50 </w:t>
            </w:r>
          </w:p>
          <w:p w:rsidR="00E0020B" w:rsidRPr="00780904" w:rsidRDefault="00E0020B" w:rsidP="00E0020B">
            <w:pPr>
              <w:ind w:firstLine="0"/>
              <w:jc w:val="left"/>
              <w:rPr>
                <w:color w:val="000000"/>
                <w:szCs w:val="22"/>
              </w:rPr>
            </w:pPr>
            <w:r w:rsidRPr="00780904">
              <w:rPr>
                <w:color w:val="000000"/>
                <w:sz w:val="22"/>
                <w:szCs w:val="22"/>
              </w:rPr>
              <w:t>Ширина, см.: 80</w:t>
            </w:r>
          </w:p>
          <w:p w:rsidR="00E0020B" w:rsidRPr="00780904" w:rsidRDefault="00E0020B" w:rsidP="00E0020B">
            <w:pPr>
              <w:ind w:firstLine="0"/>
              <w:jc w:val="left"/>
              <w:rPr>
                <w:color w:val="000000"/>
                <w:szCs w:val="22"/>
              </w:rPr>
            </w:pPr>
            <w:r w:rsidRPr="00780904">
              <w:rPr>
                <w:color w:val="000000"/>
                <w:sz w:val="22"/>
                <w:szCs w:val="22"/>
              </w:rPr>
              <w:t>Цвет: белый</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Pr>
                <w:color w:val="000000"/>
                <w:sz w:val="22"/>
                <w:szCs w:val="22"/>
              </w:rPr>
              <w:lastRenderedPageBreak/>
              <w:t>3</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r>
              <w:rPr>
                <w:sz w:val="22"/>
                <w:szCs w:val="22"/>
              </w:rPr>
              <w:t>рулон</w:t>
            </w:r>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6</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Средство чистящее </w:t>
            </w:r>
          </w:p>
          <w:p w:rsidR="00E0020B" w:rsidRPr="00780904" w:rsidRDefault="00E0020B" w:rsidP="00E0020B">
            <w:pPr>
              <w:ind w:firstLine="0"/>
              <w:rPr>
                <w:rFonts w:eastAsia="Calibri"/>
                <w:color w:val="000000"/>
                <w:szCs w:val="22"/>
              </w:rPr>
            </w:pPr>
            <w:r w:rsidRPr="00780904">
              <w:rPr>
                <w:rFonts w:eastAsia="Calibri"/>
                <w:color w:val="000000"/>
                <w:sz w:val="22"/>
                <w:szCs w:val="22"/>
              </w:rPr>
              <w:t>Материал: порошок.</w:t>
            </w:r>
          </w:p>
          <w:p w:rsidR="00E0020B" w:rsidRPr="00780904" w:rsidRDefault="00E0020B" w:rsidP="00E0020B">
            <w:pPr>
              <w:ind w:firstLine="0"/>
              <w:rPr>
                <w:rFonts w:eastAsia="Calibri"/>
                <w:color w:val="000000"/>
                <w:szCs w:val="22"/>
              </w:rPr>
            </w:pPr>
            <w:r>
              <w:rPr>
                <w:rFonts w:eastAsia="Calibri"/>
                <w:color w:val="000000"/>
                <w:sz w:val="22"/>
                <w:szCs w:val="22"/>
              </w:rPr>
              <w:t>Вес</w:t>
            </w:r>
            <w:r w:rsidRPr="00780904">
              <w:rPr>
                <w:rFonts w:eastAsia="Calibri"/>
                <w:color w:val="000000"/>
                <w:sz w:val="22"/>
                <w:szCs w:val="22"/>
              </w:rPr>
              <w:t xml:space="preserve">: 480 </w:t>
            </w:r>
            <w:r>
              <w:rPr>
                <w:rFonts w:eastAsia="Calibri"/>
                <w:color w:val="000000"/>
                <w:sz w:val="22"/>
                <w:szCs w:val="22"/>
              </w:rPr>
              <w:t>г</w:t>
            </w:r>
            <w:r w:rsidRPr="00780904">
              <w:rPr>
                <w:rFonts w:eastAsia="Calibri"/>
                <w:color w:val="000000"/>
                <w:sz w:val="22"/>
                <w:szCs w:val="22"/>
              </w:rPr>
              <w:t>.</w:t>
            </w:r>
          </w:p>
          <w:p w:rsidR="00E0020B" w:rsidRPr="00780904" w:rsidRDefault="00E0020B" w:rsidP="00E0020B">
            <w:pPr>
              <w:ind w:firstLine="0"/>
              <w:rPr>
                <w:color w:val="000000"/>
                <w:szCs w:val="22"/>
              </w:rPr>
            </w:pPr>
            <w:r w:rsidRPr="00780904">
              <w:rPr>
                <w:rFonts w:eastAsia="Calibri"/>
                <w:color w:val="000000"/>
                <w:sz w:val="22"/>
                <w:szCs w:val="22"/>
              </w:rPr>
              <w:t>Эффект от использования: дезинфекция, очищение поверхности, удаление жира и въевшейся грязи, удаление запаха.</w:t>
            </w:r>
            <w:r w:rsidRPr="00780904">
              <w:rPr>
                <w:color w:val="000000"/>
                <w:sz w:val="22"/>
                <w:szCs w:val="22"/>
              </w:rPr>
              <w:t xml:space="preserve"> </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100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7</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shd w:val="clear" w:color="auto" w:fill="FFFFFF"/>
              <w:ind w:firstLine="0"/>
              <w:rPr>
                <w:szCs w:val="22"/>
                <w:shd w:val="clear" w:color="auto" w:fill="FFFFFF"/>
              </w:rPr>
            </w:pPr>
            <w:r>
              <w:rPr>
                <w:sz w:val="22"/>
                <w:szCs w:val="22"/>
                <w:shd w:val="clear" w:color="auto" w:fill="FFFFFF"/>
              </w:rPr>
              <w:t>Г</w:t>
            </w:r>
            <w:r w:rsidRPr="00780904">
              <w:rPr>
                <w:sz w:val="22"/>
                <w:szCs w:val="22"/>
                <w:shd w:val="clear" w:color="auto" w:fill="FFFFFF"/>
              </w:rPr>
              <w:t xml:space="preserve">елеобразное средство для очистки сантехники </w:t>
            </w:r>
          </w:p>
          <w:p w:rsidR="00E0020B" w:rsidRPr="00780904" w:rsidRDefault="00E0020B" w:rsidP="00E0020B">
            <w:pPr>
              <w:ind w:firstLine="0"/>
              <w:jc w:val="left"/>
              <w:rPr>
                <w:color w:val="000000"/>
                <w:szCs w:val="22"/>
                <w:highlight w:val="yellow"/>
              </w:rPr>
            </w:pPr>
            <w:r w:rsidRPr="00780904">
              <w:rPr>
                <w:sz w:val="22"/>
                <w:szCs w:val="22"/>
                <w:shd w:val="clear" w:color="auto" w:fill="FFFFFF"/>
              </w:rPr>
              <w:t>Без содержания хлора.</w:t>
            </w:r>
            <w:r w:rsidRPr="00780904">
              <w:rPr>
                <w:sz w:val="22"/>
                <w:szCs w:val="22"/>
              </w:rPr>
              <w:br/>
            </w:r>
            <w:r>
              <w:rPr>
                <w:sz w:val="22"/>
                <w:szCs w:val="22"/>
              </w:rPr>
              <w:t>Вес</w:t>
            </w:r>
            <w:r w:rsidRPr="00780904">
              <w:rPr>
                <w:sz w:val="22"/>
                <w:szCs w:val="22"/>
              </w:rPr>
              <w:t xml:space="preserve">, </w:t>
            </w:r>
            <w:r>
              <w:rPr>
                <w:sz w:val="22"/>
                <w:szCs w:val="22"/>
              </w:rPr>
              <w:t>кг</w:t>
            </w:r>
            <w:r w:rsidRPr="00780904">
              <w:rPr>
                <w:sz w:val="22"/>
                <w:szCs w:val="22"/>
              </w:rPr>
              <w:t>: 1,1</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100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8</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highlight w:val="yellow"/>
              </w:rPr>
            </w:pPr>
            <w:r w:rsidRPr="00780904">
              <w:rPr>
                <w:color w:val="000000"/>
                <w:sz w:val="22"/>
                <w:szCs w:val="22"/>
              </w:rPr>
              <w:t>Универсальное моющее средство концентрированное</w:t>
            </w:r>
            <w:r w:rsidRPr="00780904">
              <w:rPr>
                <w:color w:val="000000"/>
                <w:sz w:val="22"/>
                <w:szCs w:val="22"/>
                <w:highlight w:val="yellow"/>
              </w:rPr>
              <w:t xml:space="preserve"> </w:t>
            </w:r>
          </w:p>
          <w:p w:rsidR="00E0020B" w:rsidRPr="00780904" w:rsidRDefault="00E0020B" w:rsidP="00E0020B">
            <w:pPr>
              <w:snapToGrid w:val="0"/>
              <w:ind w:firstLine="0"/>
              <w:rPr>
                <w:rFonts w:eastAsia="Calibri"/>
                <w:color w:val="000000"/>
                <w:szCs w:val="22"/>
              </w:rPr>
            </w:pPr>
            <w:r w:rsidRPr="00780904">
              <w:rPr>
                <w:rFonts w:eastAsia="Calibri"/>
                <w:color w:val="000000"/>
                <w:sz w:val="22"/>
                <w:szCs w:val="22"/>
              </w:rPr>
              <w:t>Упаковка: пластиковая бутылка</w:t>
            </w:r>
            <w:r w:rsidRPr="00780904">
              <w:rPr>
                <w:rFonts w:eastAsia="Calibri"/>
                <w:b/>
                <w:color w:val="7030A0"/>
                <w:sz w:val="22"/>
                <w:szCs w:val="22"/>
              </w:rPr>
              <w:t xml:space="preserve"> </w:t>
            </w:r>
          </w:p>
          <w:p w:rsidR="00E0020B" w:rsidRPr="00780904" w:rsidRDefault="00E0020B" w:rsidP="00E0020B">
            <w:pPr>
              <w:ind w:firstLine="0"/>
              <w:jc w:val="left"/>
              <w:rPr>
                <w:color w:val="000000"/>
                <w:szCs w:val="22"/>
              </w:rPr>
            </w:pPr>
            <w:r w:rsidRPr="00780904">
              <w:rPr>
                <w:rFonts w:eastAsia="Calibri"/>
                <w:color w:val="000000"/>
                <w:sz w:val="22"/>
                <w:szCs w:val="22"/>
              </w:rPr>
              <w:t>Объем, л: 5</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3C256F" w:rsidRDefault="00E0020B" w:rsidP="00E0020B">
            <w:pPr>
              <w:jc w:val="right"/>
              <w:rPr>
                <w:color w:val="000000"/>
                <w:szCs w:val="22"/>
              </w:rPr>
            </w:pPr>
            <w:r>
              <w:rPr>
                <w:color w:val="000000"/>
                <w:sz w:val="22"/>
                <w:szCs w:val="22"/>
              </w:rPr>
              <w:t>20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3C256F" w:rsidRDefault="00E0020B" w:rsidP="00E0020B">
            <w:pPr>
              <w:spacing w:before="0"/>
              <w:ind w:firstLine="0"/>
              <w:jc w:val="center"/>
              <w:rPr>
                <w:szCs w:val="22"/>
              </w:rPr>
            </w:pPr>
            <w:proofErr w:type="spellStart"/>
            <w:r>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9</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Чистящее средство для </w:t>
            </w:r>
            <w:proofErr w:type="spellStart"/>
            <w:proofErr w:type="gramStart"/>
            <w:r w:rsidRPr="00780904">
              <w:rPr>
                <w:color w:val="000000"/>
                <w:sz w:val="22"/>
                <w:szCs w:val="22"/>
              </w:rPr>
              <w:t>сан.узлов</w:t>
            </w:r>
            <w:proofErr w:type="spellEnd"/>
            <w:proofErr w:type="gramEnd"/>
            <w:r w:rsidRPr="00780904">
              <w:rPr>
                <w:color w:val="000000"/>
                <w:sz w:val="22"/>
                <w:szCs w:val="22"/>
              </w:rPr>
              <w:t xml:space="preserve"> </w:t>
            </w:r>
          </w:p>
          <w:p w:rsidR="00E0020B" w:rsidRPr="00780904" w:rsidRDefault="00E0020B" w:rsidP="00E0020B">
            <w:pPr>
              <w:ind w:firstLine="0"/>
              <w:jc w:val="left"/>
              <w:rPr>
                <w:color w:val="000000"/>
                <w:szCs w:val="22"/>
              </w:rPr>
            </w:pPr>
            <w:r w:rsidRPr="00780904">
              <w:rPr>
                <w:sz w:val="22"/>
                <w:szCs w:val="22"/>
              </w:rPr>
              <w:t>Объем, л: 1</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40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10</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tabs>
                <w:tab w:val="left" w:pos="1290"/>
              </w:tabs>
              <w:ind w:firstLine="0"/>
              <w:rPr>
                <w:rFonts w:eastAsia="Calibri"/>
                <w:szCs w:val="22"/>
              </w:rPr>
            </w:pPr>
            <w:r w:rsidRPr="00780904">
              <w:rPr>
                <w:color w:val="000000"/>
                <w:sz w:val="22"/>
                <w:szCs w:val="22"/>
              </w:rPr>
              <w:t>Туалетная бумага</w:t>
            </w:r>
            <w:r w:rsidRPr="00780904">
              <w:rPr>
                <w:rFonts w:eastAsia="Calibri"/>
                <w:sz w:val="22"/>
                <w:szCs w:val="22"/>
              </w:rPr>
              <w:t xml:space="preserve"> </w:t>
            </w:r>
          </w:p>
          <w:p w:rsidR="00E0020B" w:rsidRPr="00780904" w:rsidRDefault="00E0020B" w:rsidP="00E0020B">
            <w:pPr>
              <w:tabs>
                <w:tab w:val="left" w:pos="1290"/>
              </w:tabs>
              <w:ind w:firstLine="0"/>
              <w:rPr>
                <w:rFonts w:eastAsia="Calibri"/>
                <w:szCs w:val="22"/>
              </w:rPr>
            </w:pPr>
            <w:r w:rsidRPr="00780904">
              <w:rPr>
                <w:rFonts w:eastAsia="Calibri"/>
                <w:sz w:val="22"/>
                <w:szCs w:val="22"/>
              </w:rPr>
              <w:t>Форма выпуска: рулон</w:t>
            </w:r>
          </w:p>
          <w:p w:rsidR="00E0020B" w:rsidRPr="00780904" w:rsidRDefault="00E0020B" w:rsidP="00E0020B">
            <w:pPr>
              <w:tabs>
                <w:tab w:val="left" w:pos="1290"/>
              </w:tabs>
              <w:ind w:firstLine="0"/>
              <w:rPr>
                <w:rFonts w:eastAsia="Calibri"/>
                <w:szCs w:val="22"/>
              </w:rPr>
            </w:pPr>
            <w:r w:rsidRPr="00780904">
              <w:rPr>
                <w:rFonts w:eastAsia="Calibri"/>
                <w:sz w:val="22"/>
                <w:szCs w:val="22"/>
              </w:rPr>
              <w:t>Тип</w:t>
            </w:r>
            <w:r w:rsidRPr="00780904">
              <w:rPr>
                <w:color w:val="000000"/>
                <w:sz w:val="22"/>
                <w:szCs w:val="22"/>
              </w:rPr>
              <w:t xml:space="preserve"> бумаги туалетной</w:t>
            </w:r>
            <w:r w:rsidRPr="00780904">
              <w:rPr>
                <w:rFonts w:eastAsia="Calibri"/>
                <w:sz w:val="22"/>
                <w:szCs w:val="22"/>
              </w:rPr>
              <w:t>: однослойная</w:t>
            </w:r>
          </w:p>
          <w:p w:rsidR="00E0020B" w:rsidRPr="00780904" w:rsidRDefault="00E0020B" w:rsidP="00E0020B">
            <w:pPr>
              <w:ind w:firstLine="0"/>
              <w:jc w:val="left"/>
              <w:rPr>
                <w:color w:val="000000"/>
                <w:szCs w:val="22"/>
              </w:rPr>
            </w:pPr>
            <w:r w:rsidRPr="00780904">
              <w:rPr>
                <w:rFonts w:eastAsia="Calibri"/>
                <w:sz w:val="22"/>
                <w:szCs w:val="22"/>
              </w:rPr>
              <w:t>Втулка: наличие</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600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11</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Моющее средство </w:t>
            </w:r>
            <w:r w:rsidRPr="00780904">
              <w:rPr>
                <w:sz w:val="22"/>
                <w:szCs w:val="22"/>
              </w:rPr>
              <w:t xml:space="preserve">для окон и зеркал  </w:t>
            </w:r>
            <w:r w:rsidRPr="00780904">
              <w:rPr>
                <w:color w:val="000000"/>
                <w:sz w:val="22"/>
                <w:szCs w:val="22"/>
              </w:rPr>
              <w:t xml:space="preserve"> </w:t>
            </w:r>
          </w:p>
          <w:p w:rsidR="00E0020B" w:rsidRPr="00780904" w:rsidRDefault="00E0020B" w:rsidP="00E0020B">
            <w:pPr>
              <w:ind w:firstLine="0"/>
              <w:jc w:val="left"/>
              <w:rPr>
                <w:color w:val="000000"/>
                <w:szCs w:val="22"/>
              </w:rPr>
            </w:pPr>
            <w:r w:rsidRPr="00780904">
              <w:rPr>
                <w:rFonts w:eastAsia="Calibri"/>
                <w:color w:val="000000"/>
                <w:sz w:val="22"/>
                <w:szCs w:val="22"/>
              </w:rPr>
              <w:t xml:space="preserve">Упаковка: </w:t>
            </w:r>
            <w:r w:rsidRPr="00780904">
              <w:rPr>
                <w:color w:val="000000"/>
                <w:sz w:val="22"/>
                <w:szCs w:val="22"/>
              </w:rPr>
              <w:t>флакон с дозатором</w:t>
            </w:r>
          </w:p>
          <w:p w:rsidR="00E0020B" w:rsidRPr="00780904" w:rsidRDefault="00E0020B" w:rsidP="00E0020B">
            <w:pPr>
              <w:ind w:firstLine="0"/>
              <w:jc w:val="left"/>
              <w:rPr>
                <w:color w:val="000000"/>
                <w:szCs w:val="22"/>
              </w:rPr>
            </w:pPr>
            <w:r w:rsidRPr="00780904">
              <w:rPr>
                <w:sz w:val="22"/>
                <w:szCs w:val="22"/>
              </w:rPr>
              <w:t xml:space="preserve">Объем, мл: 750 </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30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12</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Стакан</w:t>
            </w:r>
          </w:p>
          <w:p w:rsidR="00E0020B" w:rsidRPr="00780904" w:rsidRDefault="00E0020B" w:rsidP="00E0020B">
            <w:pPr>
              <w:ind w:firstLine="0"/>
              <w:jc w:val="left"/>
              <w:rPr>
                <w:color w:val="000000"/>
                <w:szCs w:val="22"/>
              </w:rPr>
            </w:pPr>
            <w:r w:rsidRPr="00780904">
              <w:rPr>
                <w:color w:val="000000"/>
                <w:sz w:val="22"/>
                <w:szCs w:val="22"/>
              </w:rPr>
              <w:t>Материал: пластмасса</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1100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13</w:t>
            </w:r>
          </w:p>
        </w:tc>
        <w:tc>
          <w:tcPr>
            <w:tcW w:w="3157" w:type="pct"/>
            <w:tcBorders>
              <w:top w:val="single" w:sz="4" w:space="0" w:color="auto"/>
              <w:left w:val="single" w:sz="4" w:space="0" w:color="auto"/>
              <w:bottom w:val="nil"/>
              <w:right w:val="nil"/>
            </w:tcBorders>
            <w:shd w:val="clear" w:color="auto" w:fill="auto"/>
            <w:vAlign w:val="center"/>
            <w:hideMark/>
          </w:tcPr>
          <w:p w:rsidR="00E0020B" w:rsidRDefault="00E0020B" w:rsidP="00E0020B">
            <w:pPr>
              <w:ind w:firstLine="0"/>
              <w:jc w:val="left"/>
              <w:rPr>
                <w:color w:val="000000"/>
                <w:szCs w:val="22"/>
              </w:rPr>
            </w:pPr>
            <w:r w:rsidRPr="003C256F">
              <w:rPr>
                <w:color w:val="000000"/>
                <w:sz w:val="22"/>
                <w:szCs w:val="22"/>
              </w:rPr>
              <w:t>Щетка</w:t>
            </w:r>
            <w:r w:rsidRPr="00780904">
              <w:rPr>
                <w:color w:val="000000"/>
                <w:sz w:val="22"/>
                <w:szCs w:val="22"/>
              </w:rPr>
              <w:t xml:space="preserve"> </w:t>
            </w:r>
            <w:r>
              <w:rPr>
                <w:color w:val="000000"/>
                <w:sz w:val="22"/>
                <w:szCs w:val="22"/>
              </w:rPr>
              <w:t>с ручкой</w:t>
            </w:r>
          </w:p>
          <w:p w:rsidR="00E0020B" w:rsidRPr="00780904" w:rsidRDefault="00E0020B" w:rsidP="00E0020B">
            <w:pPr>
              <w:ind w:firstLine="0"/>
              <w:jc w:val="left"/>
              <w:rPr>
                <w:color w:val="000000"/>
                <w:szCs w:val="22"/>
              </w:rPr>
            </w:pPr>
            <w:r>
              <w:rPr>
                <w:color w:val="000000"/>
                <w:sz w:val="22"/>
                <w:szCs w:val="22"/>
              </w:rPr>
              <w:t>Материал: пластик</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15</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14</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Щетка для подметания пола</w:t>
            </w:r>
          </w:p>
          <w:p w:rsidR="00E0020B" w:rsidRPr="00780904" w:rsidRDefault="00E0020B" w:rsidP="00E0020B">
            <w:pPr>
              <w:ind w:firstLine="0"/>
              <w:jc w:val="left"/>
              <w:rPr>
                <w:color w:val="000000"/>
                <w:szCs w:val="22"/>
              </w:rPr>
            </w:pPr>
            <w:r w:rsidRPr="00780904">
              <w:rPr>
                <w:color w:val="000000"/>
                <w:sz w:val="22"/>
                <w:szCs w:val="22"/>
              </w:rPr>
              <w:t>черенок: наличие</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10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lastRenderedPageBreak/>
              <w:t>15</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Швабра </w:t>
            </w:r>
          </w:p>
          <w:p w:rsidR="00E0020B" w:rsidRPr="00780904" w:rsidRDefault="00E0020B" w:rsidP="00E0020B">
            <w:pPr>
              <w:ind w:firstLine="0"/>
              <w:rPr>
                <w:rFonts w:eastAsia="Calibri"/>
                <w:szCs w:val="22"/>
              </w:rPr>
            </w:pPr>
            <w:r w:rsidRPr="00780904">
              <w:rPr>
                <w:rFonts w:eastAsia="Calibri"/>
                <w:sz w:val="22"/>
                <w:szCs w:val="22"/>
              </w:rPr>
              <w:t>Материал: дерево</w:t>
            </w:r>
          </w:p>
          <w:p w:rsidR="00E0020B" w:rsidRPr="00780904" w:rsidRDefault="00E0020B" w:rsidP="00E0020B">
            <w:pPr>
              <w:ind w:firstLine="0"/>
              <w:rPr>
                <w:rFonts w:eastAsia="Calibri"/>
                <w:szCs w:val="22"/>
              </w:rPr>
            </w:pPr>
            <w:r w:rsidRPr="00780904">
              <w:rPr>
                <w:rFonts w:eastAsia="Calibri"/>
                <w:sz w:val="22"/>
                <w:szCs w:val="22"/>
              </w:rPr>
              <w:t>Тип швабры: Т-образная.</w:t>
            </w:r>
          </w:p>
          <w:p w:rsidR="00E0020B" w:rsidRPr="00780904" w:rsidRDefault="00E0020B" w:rsidP="00E0020B">
            <w:pPr>
              <w:ind w:firstLine="0"/>
              <w:rPr>
                <w:rFonts w:eastAsia="Calibri"/>
                <w:szCs w:val="22"/>
              </w:rPr>
            </w:pPr>
            <w:r w:rsidRPr="00780904">
              <w:rPr>
                <w:rFonts w:eastAsia="Calibri"/>
                <w:sz w:val="22"/>
                <w:szCs w:val="22"/>
              </w:rPr>
              <w:t>Тип крепления насадки: насадка совмещена с держателем.</w:t>
            </w:r>
          </w:p>
          <w:p w:rsidR="00E0020B" w:rsidRPr="00780904" w:rsidRDefault="00E0020B" w:rsidP="00E0020B">
            <w:pPr>
              <w:ind w:firstLine="0"/>
              <w:rPr>
                <w:color w:val="000000"/>
                <w:szCs w:val="22"/>
              </w:rPr>
            </w:pPr>
            <w:r w:rsidRPr="00780904">
              <w:rPr>
                <w:rFonts w:eastAsia="Calibri"/>
                <w:sz w:val="22"/>
                <w:szCs w:val="22"/>
              </w:rPr>
              <w:t>Тип крепления черенка: встроенный.</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40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16</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Стиральный порошок,</w:t>
            </w:r>
            <w:r>
              <w:rPr>
                <w:color w:val="000000"/>
                <w:sz w:val="22"/>
                <w:szCs w:val="22"/>
              </w:rPr>
              <w:t xml:space="preserve"> </w:t>
            </w:r>
            <w:r w:rsidRPr="00780904">
              <w:rPr>
                <w:color w:val="000000"/>
                <w:sz w:val="22"/>
                <w:szCs w:val="22"/>
              </w:rPr>
              <w:t>автомат</w:t>
            </w:r>
          </w:p>
          <w:p w:rsidR="00E0020B" w:rsidRPr="00780904" w:rsidRDefault="00E0020B" w:rsidP="00E0020B">
            <w:pPr>
              <w:ind w:firstLine="0"/>
              <w:jc w:val="left"/>
              <w:rPr>
                <w:color w:val="000000"/>
                <w:szCs w:val="22"/>
              </w:rPr>
            </w:pPr>
            <w:r>
              <w:rPr>
                <w:color w:val="000000"/>
                <w:sz w:val="22"/>
                <w:szCs w:val="22"/>
              </w:rPr>
              <w:t>Вес, г</w:t>
            </w:r>
            <w:r w:rsidRPr="00780904">
              <w:rPr>
                <w:color w:val="000000"/>
                <w:sz w:val="22"/>
                <w:szCs w:val="22"/>
              </w:rPr>
              <w:t xml:space="preserve">: 450   </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Pr>
                <w:color w:val="000000"/>
                <w:sz w:val="22"/>
                <w:szCs w:val="22"/>
              </w:rPr>
              <w:t>22</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17</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Кондиционер для белья </w:t>
            </w:r>
          </w:p>
          <w:p w:rsidR="00E0020B" w:rsidRPr="00780904" w:rsidRDefault="00E0020B" w:rsidP="00E0020B">
            <w:pPr>
              <w:ind w:firstLine="0"/>
              <w:jc w:val="left"/>
              <w:rPr>
                <w:color w:val="000000"/>
                <w:szCs w:val="22"/>
              </w:rPr>
            </w:pPr>
            <w:r w:rsidRPr="00780904">
              <w:rPr>
                <w:color w:val="000000"/>
                <w:sz w:val="22"/>
                <w:szCs w:val="22"/>
              </w:rPr>
              <w:t>Объем</w:t>
            </w:r>
            <w:r>
              <w:rPr>
                <w:color w:val="000000"/>
                <w:sz w:val="22"/>
                <w:szCs w:val="22"/>
              </w:rPr>
              <w:t>, л</w:t>
            </w:r>
            <w:r w:rsidRPr="00780904">
              <w:rPr>
                <w:color w:val="000000"/>
                <w:sz w:val="22"/>
                <w:szCs w:val="22"/>
              </w:rPr>
              <w:t>:  1</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5</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18</w:t>
            </w:r>
          </w:p>
        </w:tc>
        <w:tc>
          <w:tcPr>
            <w:tcW w:w="3157" w:type="pct"/>
            <w:tcBorders>
              <w:top w:val="single" w:sz="4" w:space="0" w:color="auto"/>
              <w:left w:val="single" w:sz="4" w:space="0" w:color="auto"/>
              <w:bottom w:val="nil"/>
              <w:right w:val="nil"/>
            </w:tcBorders>
            <w:shd w:val="clear" w:color="auto" w:fill="auto"/>
            <w:vAlign w:val="center"/>
            <w:hideMark/>
          </w:tcPr>
          <w:p w:rsidR="00E0020B" w:rsidRDefault="00E0020B" w:rsidP="00E0020B">
            <w:pPr>
              <w:ind w:firstLine="0"/>
              <w:jc w:val="left"/>
              <w:rPr>
                <w:color w:val="000000"/>
                <w:szCs w:val="22"/>
              </w:rPr>
            </w:pPr>
            <w:r w:rsidRPr="00780904">
              <w:rPr>
                <w:color w:val="000000"/>
                <w:sz w:val="22"/>
                <w:szCs w:val="22"/>
              </w:rPr>
              <w:t>О</w:t>
            </w:r>
            <w:r>
              <w:rPr>
                <w:color w:val="000000"/>
                <w:sz w:val="22"/>
                <w:szCs w:val="22"/>
              </w:rPr>
              <w:t>тбеливатель</w:t>
            </w:r>
          </w:p>
          <w:p w:rsidR="00E0020B" w:rsidRPr="00780904" w:rsidRDefault="00E0020B" w:rsidP="00E0020B">
            <w:pPr>
              <w:ind w:firstLine="0"/>
              <w:jc w:val="left"/>
              <w:rPr>
                <w:color w:val="000000"/>
                <w:szCs w:val="22"/>
              </w:rPr>
            </w:pPr>
            <w:r w:rsidRPr="00780904">
              <w:rPr>
                <w:color w:val="000000"/>
                <w:sz w:val="22"/>
                <w:szCs w:val="22"/>
              </w:rPr>
              <w:t>Объем</w:t>
            </w:r>
            <w:r>
              <w:rPr>
                <w:color w:val="000000"/>
                <w:sz w:val="22"/>
                <w:szCs w:val="22"/>
              </w:rPr>
              <w:t>, г</w:t>
            </w:r>
            <w:r w:rsidRPr="00780904">
              <w:rPr>
                <w:color w:val="000000"/>
                <w:sz w:val="22"/>
                <w:szCs w:val="22"/>
              </w:rPr>
              <w:t xml:space="preserve">: </w:t>
            </w:r>
            <w:r>
              <w:rPr>
                <w:color w:val="000000"/>
                <w:sz w:val="22"/>
                <w:szCs w:val="22"/>
              </w:rPr>
              <w:t>600</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10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19</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Стиральный порошок для ручной стирки </w:t>
            </w:r>
          </w:p>
          <w:p w:rsidR="00E0020B" w:rsidRPr="00780904" w:rsidRDefault="00E0020B" w:rsidP="00E0020B">
            <w:pPr>
              <w:ind w:firstLine="0"/>
              <w:jc w:val="left"/>
              <w:rPr>
                <w:color w:val="000000"/>
                <w:szCs w:val="22"/>
              </w:rPr>
            </w:pPr>
            <w:r w:rsidRPr="00780904">
              <w:rPr>
                <w:color w:val="000000"/>
                <w:sz w:val="22"/>
                <w:szCs w:val="22"/>
              </w:rPr>
              <w:t xml:space="preserve">Объем, г: 350  </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Pr>
                <w:color w:val="000000"/>
                <w:sz w:val="22"/>
                <w:szCs w:val="22"/>
              </w:rPr>
              <w:t>143</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20</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rPr>
                <w:szCs w:val="22"/>
              </w:rPr>
            </w:pPr>
            <w:r w:rsidRPr="00780904">
              <w:rPr>
                <w:color w:val="000000"/>
                <w:sz w:val="22"/>
                <w:szCs w:val="22"/>
              </w:rPr>
              <w:t>Салфетки</w:t>
            </w:r>
            <w:r w:rsidRPr="00780904">
              <w:rPr>
                <w:sz w:val="22"/>
                <w:szCs w:val="22"/>
              </w:rPr>
              <w:t xml:space="preserve"> </w:t>
            </w:r>
          </w:p>
          <w:p w:rsidR="00E0020B" w:rsidRPr="00780904" w:rsidRDefault="00E0020B" w:rsidP="00E0020B">
            <w:pPr>
              <w:ind w:firstLine="0"/>
              <w:rPr>
                <w:szCs w:val="22"/>
              </w:rPr>
            </w:pPr>
            <w:r w:rsidRPr="00780904">
              <w:rPr>
                <w:sz w:val="22"/>
                <w:szCs w:val="22"/>
              </w:rPr>
              <w:t>Материал: целлюлоза</w:t>
            </w:r>
          </w:p>
          <w:p w:rsidR="00E0020B" w:rsidRPr="00780904" w:rsidRDefault="00E0020B" w:rsidP="00E0020B">
            <w:pPr>
              <w:ind w:firstLine="0"/>
              <w:rPr>
                <w:szCs w:val="22"/>
              </w:rPr>
            </w:pPr>
            <w:r w:rsidRPr="00780904">
              <w:rPr>
                <w:sz w:val="22"/>
                <w:szCs w:val="22"/>
              </w:rPr>
              <w:t>Количество слоев: однослойная</w:t>
            </w:r>
          </w:p>
          <w:p w:rsidR="00E0020B" w:rsidRPr="00780904" w:rsidRDefault="00E0020B" w:rsidP="00E0020B">
            <w:pPr>
              <w:ind w:firstLine="0"/>
              <w:rPr>
                <w:szCs w:val="22"/>
              </w:rPr>
            </w:pPr>
            <w:r w:rsidRPr="00780904">
              <w:rPr>
                <w:sz w:val="22"/>
                <w:szCs w:val="22"/>
              </w:rPr>
              <w:t>Тиснение: да</w:t>
            </w:r>
          </w:p>
          <w:p w:rsidR="00E0020B" w:rsidRDefault="00E0020B" w:rsidP="00E0020B">
            <w:pPr>
              <w:ind w:firstLine="0"/>
              <w:jc w:val="left"/>
              <w:rPr>
                <w:szCs w:val="22"/>
              </w:rPr>
            </w:pPr>
            <w:r w:rsidRPr="00780904">
              <w:rPr>
                <w:sz w:val="22"/>
                <w:szCs w:val="22"/>
              </w:rPr>
              <w:t>Цвет: белый</w:t>
            </w:r>
          </w:p>
          <w:p w:rsidR="00E0020B" w:rsidRPr="00780904" w:rsidRDefault="00E0020B" w:rsidP="00E0020B">
            <w:pPr>
              <w:ind w:firstLine="0"/>
              <w:jc w:val="left"/>
              <w:rPr>
                <w:color w:val="000000"/>
                <w:szCs w:val="22"/>
              </w:rPr>
            </w:pPr>
            <w:r>
              <w:rPr>
                <w:sz w:val="22"/>
                <w:szCs w:val="22"/>
              </w:rPr>
              <w:t xml:space="preserve">Кол-во в упаковке, </w:t>
            </w:r>
            <w:proofErr w:type="spellStart"/>
            <w:r>
              <w:rPr>
                <w:sz w:val="22"/>
                <w:szCs w:val="22"/>
              </w:rPr>
              <w:t>шт</w:t>
            </w:r>
            <w:proofErr w:type="spellEnd"/>
            <w:r>
              <w:rPr>
                <w:sz w:val="22"/>
                <w:szCs w:val="22"/>
              </w:rPr>
              <w:t>: 100</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100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Pr>
                <w:sz w:val="22"/>
                <w:szCs w:val="22"/>
              </w:rPr>
              <w:t>упак</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21</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Совок для мусора</w:t>
            </w:r>
          </w:p>
          <w:p w:rsidR="00E0020B" w:rsidRPr="00780904" w:rsidRDefault="00E0020B" w:rsidP="00E0020B">
            <w:pPr>
              <w:ind w:firstLine="0"/>
              <w:rPr>
                <w:rFonts w:eastAsia="Calibri"/>
                <w:szCs w:val="22"/>
              </w:rPr>
            </w:pPr>
            <w:r w:rsidRPr="00780904">
              <w:rPr>
                <w:rFonts w:eastAsia="Calibri"/>
                <w:sz w:val="22"/>
                <w:szCs w:val="22"/>
              </w:rPr>
              <w:t xml:space="preserve">Материал: пластик </w:t>
            </w:r>
          </w:p>
          <w:p w:rsidR="00E0020B" w:rsidRPr="00780904" w:rsidRDefault="00E0020B" w:rsidP="00E0020B">
            <w:pPr>
              <w:ind w:firstLine="0"/>
              <w:jc w:val="left"/>
              <w:rPr>
                <w:color w:val="000000"/>
                <w:szCs w:val="22"/>
              </w:rPr>
            </w:pPr>
            <w:r w:rsidRPr="00780904">
              <w:rPr>
                <w:rFonts w:eastAsia="Calibri"/>
                <w:sz w:val="22"/>
                <w:szCs w:val="22"/>
              </w:rPr>
              <w:t>Резиновая кромка: наличие</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2</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22</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средство для очистки металлических раковин</w:t>
            </w:r>
          </w:p>
          <w:p w:rsidR="00E0020B" w:rsidRPr="00780904" w:rsidRDefault="00E0020B" w:rsidP="00E0020B">
            <w:pPr>
              <w:ind w:firstLine="0"/>
              <w:jc w:val="left"/>
              <w:rPr>
                <w:color w:val="000000"/>
                <w:szCs w:val="22"/>
              </w:rPr>
            </w:pPr>
            <w:r w:rsidRPr="00780904">
              <w:rPr>
                <w:color w:val="000000"/>
                <w:sz w:val="22"/>
                <w:szCs w:val="22"/>
              </w:rPr>
              <w:t>Объем, л: 0,6</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2</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23</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Веник</w:t>
            </w:r>
          </w:p>
          <w:p w:rsidR="00E0020B" w:rsidRPr="00780904" w:rsidRDefault="00E0020B" w:rsidP="00E0020B">
            <w:pPr>
              <w:ind w:firstLine="0"/>
              <w:jc w:val="left"/>
              <w:rPr>
                <w:color w:val="000000"/>
                <w:szCs w:val="22"/>
              </w:rPr>
            </w:pPr>
            <w:r w:rsidRPr="00780904">
              <w:rPr>
                <w:rFonts w:eastAsia="Calibri"/>
                <w:sz w:val="22"/>
                <w:szCs w:val="22"/>
              </w:rPr>
              <w:t>Материал: сорго</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10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24</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Станки бритвенные </w:t>
            </w:r>
          </w:p>
          <w:p w:rsidR="00E0020B" w:rsidRPr="00780904" w:rsidRDefault="00E0020B" w:rsidP="00E0020B">
            <w:pPr>
              <w:ind w:firstLine="0"/>
              <w:jc w:val="left"/>
              <w:rPr>
                <w:color w:val="000000"/>
                <w:szCs w:val="22"/>
              </w:rPr>
            </w:pPr>
            <w:r w:rsidRPr="00780904">
              <w:rPr>
                <w:color w:val="000000"/>
                <w:sz w:val="22"/>
                <w:szCs w:val="22"/>
              </w:rPr>
              <w:t>2- лезвийные</w:t>
            </w:r>
            <w:r>
              <w:rPr>
                <w:color w:val="000000"/>
                <w:sz w:val="22"/>
                <w:szCs w:val="22"/>
              </w:rPr>
              <w:t>, с мыльной полоской</w:t>
            </w:r>
          </w:p>
          <w:p w:rsidR="00E0020B" w:rsidRPr="00780904" w:rsidRDefault="00E0020B" w:rsidP="00E0020B">
            <w:pPr>
              <w:ind w:firstLine="0"/>
              <w:jc w:val="left"/>
              <w:rPr>
                <w:color w:val="000000"/>
                <w:szCs w:val="22"/>
              </w:rPr>
            </w:pPr>
            <w:r w:rsidRPr="00780904">
              <w:rPr>
                <w:color w:val="000000"/>
                <w:sz w:val="22"/>
                <w:szCs w:val="22"/>
              </w:rPr>
              <w:t>В упаковке по 5 шт</w:t>
            </w:r>
            <w:r>
              <w:rPr>
                <w:color w:val="000000"/>
                <w:sz w:val="22"/>
                <w:szCs w:val="22"/>
              </w:rPr>
              <w:t>.</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70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упак</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25</w:t>
            </w:r>
          </w:p>
        </w:tc>
        <w:tc>
          <w:tcPr>
            <w:tcW w:w="3157" w:type="pct"/>
            <w:tcBorders>
              <w:top w:val="single" w:sz="4" w:space="0" w:color="auto"/>
              <w:left w:val="single" w:sz="4" w:space="0" w:color="auto"/>
              <w:bottom w:val="nil"/>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мыло туалетное</w:t>
            </w:r>
            <w:r>
              <w:rPr>
                <w:color w:val="000000"/>
                <w:sz w:val="22"/>
                <w:szCs w:val="22"/>
              </w:rPr>
              <w:t xml:space="preserve"> в обертке</w:t>
            </w:r>
          </w:p>
          <w:p w:rsidR="00E0020B" w:rsidRPr="00780904" w:rsidRDefault="00E0020B" w:rsidP="00E0020B">
            <w:pPr>
              <w:ind w:firstLine="0"/>
              <w:jc w:val="left"/>
              <w:rPr>
                <w:color w:val="000000"/>
                <w:szCs w:val="22"/>
              </w:rPr>
            </w:pPr>
            <w:r w:rsidRPr="00780904">
              <w:rPr>
                <w:color w:val="000000"/>
                <w:sz w:val="22"/>
                <w:szCs w:val="22"/>
              </w:rPr>
              <w:lastRenderedPageBreak/>
              <w:t>Ароматическая отдушка: наличие</w:t>
            </w:r>
          </w:p>
          <w:p w:rsidR="00E0020B" w:rsidRPr="00780904" w:rsidRDefault="00E0020B" w:rsidP="00E0020B">
            <w:pPr>
              <w:ind w:firstLine="0"/>
              <w:jc w:val="left"/>
              <w:rPr>
                <w:color w:val="000000"/>
                <w:szCs w:val="22"/>
              </w:rPr>
            </w:pPr>
            <w:r w:rsidRPr="00780904">
              <w:rPr>
                <w:rFonts w:eastAsia="Calibri"/>
                <w:sz w:val="22"/>
                <w:szCs w:val="22"/>
              </w:rPr>
              <w:t>Вес, г: 100</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lastRenderedPageBreak/>
              <w:t>25</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26</w:t>
            </w:r>
          </w:p>
        </w:tc>
        <w:tc>
          <w:tcPr>
            <w:tcW w:w="3157" w:type="pct"/>
            <w:tcBorders>
              <w:top w:val="single" w:sz="4" w:space="0" w:color="auto"/>
              <w:left w:val="single" w:sz="4" w:space="0" w:color="auto"/>
              <w:bottom w:val="nil"/>
              <w:right w:val="nil"/>
            </w:tcBorders>
            <w:shd w:val="clear" w:color="auto" w:fill="auto"/>
            <w:vAlign w:val="center"/>
            <w:hideMark/>
          </w:tcPr>
          <w:p w:rsidR="00E0020B" w:rsidRDefault="00E0020B" w:rsidP="00E0020B">
            <w:pPr>
              <w:ind w:firstLine="0"/>
              <w:jc w:val="left"/>
              <w:rPr>
                <w:color w:val="000000"/>
                <w:szCs w:val="22"/>
              </w:rPr>
            </w:pPr>
            <w:r w:rsidRPr="00780904">
              <w:rPr>
                <w:color w:val="000000"/>
                <w:sz w:val="22"/>
                <w:szCs w:val="22"/>
              </w:rPr>
              <w:t>Мыло хозяйственное</w:t>
            </w:r>
          </w:p>
          <w:p w:rsidR="00E0020B" w:rsidRDefault="00E0020B" w:rsidP="00E0020B">
            <w:pPr>
              <w:ind w:firstLine="0"/>
              <w:jc w:val="left"/>
              <w:rPr>
                <w:color w:val="000000"/>
                <w:szCs w:val="22"/>
              </w:rPr>
            </w:pPr>
            <w:r>
              <w:rPr>
                <w:color w:val="000000"/>
                <w:sz w:val="22"/>
                <w:szCs w:val="22"/>
              </w:rPr>
              <w:t>Концентрация: 72%</w:t>
            </w:r>
          </w:p>
          <w:p w:rsidR="00E0020B" w:rsidRPr="00780904" w:rsidRDefault="00E0020B" w:rsidP="00E0020B">
            <w:pPr>
              <w:ind w:firstLine="0"/>
              <w:jc w:val="left"/>
              <w:rPr>
                <w:rFonts w:eastAsia="Calibri"/>
                <w:color w:val="000000"/>
                <w:szCs w:val="22"/>
              </w:rPr>
            </w:pPr>
            <w:r>
              <w:rPr>
                <w:rFonts w:eastAsia="Calibri"/>
                <w:color w:val="000000"/>
                <w:sz w:val="22"/>
                <w:szCs w:val="22"/>
              </w:rPr>
              <w:t>Г</w:t>
            </w:r>
            <w:r w:rsidRPr="00780904">
              <w:rPr>
                <w:rFonts w:eastAsia="Calibri"/>
                <w:color w:val="000000"/>
                <w:sz w:val="22"/>
                <w:szCs w:val="22"/>
              </w:rPr>
              <w:t xml:space="preserve">руппа </w:t>
            </w:r>
            <w:r w:rsidRPr="00780904">
              <w:rPr>
                <w:rFonts w:eastAsia="Calibri"/>
                <w:color w:val="000000"/>
                <w:sz w:val="22"/>
                <w:szCs w:val="22"/>
                <w:lang w:val="en-US"/>
              </w:rPr>
              <w:t>I</w:t>
            </w:r>
            <w:r w:rsidRPr="00780904">
              <w:rPr>
                <w:rFonts w:eastAsia="Calibri"/>
                <w:color w:val="000000"/>
                <w:sz w:val="22"/>
                <w:szCs w:val="22"/>
              </w:rPr>
              <w:t xml:space="preserve">. </w:t>
            </w:r>
          </w:p>
          <w:p w:rsidR="00E0020B" w:rsidRPr="00780904" w:rsidRDefault="00E0020B" w:rsidP="00E0020B">
            <w:pPr>
              <w:snapToGrid w:val="0"/>
              <w:ind w:firstLine="0"/>
              <w:rPr>
                <w:rFonts w:eastAsia="Calibri"/>
                <w:color w:val="000000"/>
                <w:szCs w:val="22"/>
              </w:rPr>
            </w:pPr>
            <w:r w:rsidRPr="00780904">
              <w:rPr>
                <w:rFonts w:eastAsia="Calibri"/>
                <w:color w:val="000000"/>
                <w:sz w:val="22"/>
                <w:szCs w:val="22"/>
              </w:rPr>
              <w:t xml:space="preserve">Твердое </w:t>
            </w:r>
            <w:hyperlink r:id="rId13" w:history="1">
              <w:r w:rsidRPr="00780904">
                <w:rPr>
                  <w:rFonts w:eastAsia="Calibri"/>
                  <w:color w:val="000000"/>
                  <w:sz w:val="22"/>
                  <w:szCs w:val="22"/>
                  <w:u w:val="single"/>
                </w:rPr>
                <w:t>мыло</w:t>
              </w:r>
            </w:hyperlink>
            <w:r w:rsidRPr="00780904">
              <w:rPr>
                <w:rFonts w:eastAsia="Calibri"/>
                <w:color w:val="000000"/>
                <w:sz w:val="22"/>
                <w:szCs w:val="22"/>
              </w:rPr>
              <w:t>, предназначено для стирки изделий из различных тканей, а также для санитарно-гигиенических и промышленных целей.</w:t>
            </w:r>
          </w:p>
          <w:p w:rsidR="00E0020B" w:rsidRPr="00780904" w:rsidRDefault="00E0020B" w:rsidP="00E0020B">
            <w:pPr>
              <w:ind w:firstLine="0"/>
              <w:jc w:val="left"/>
              <w:rPr>
                <w:color w:val="000000"/>
                <w:szCs w:val="22"/>
              </w:rPr>
            </w:pPr>
            <w:r w:rsidRPr="00780904">
              <w:rPr>
                <w:color w:val="000000"/>
                <w:sz w:val="22"/>
                <w:szCs w:val="22"/>
              </w:rPr>
              <w:t>Вес, г: 200</w:t>
            </w:r>
          </w:p>
        </w:tc>
        <w:tc>
          <w:tcPr>
            <w:tcW w:w="853" w:type="pct"/>
            <w:tcBorders>
              <w:top w:val="single" w:sz="4" w:space="0" w:color="auto"/>
              <w:left w:val="single" w:sz="4" w:space="0" w:color="auto"/>
              <w:bottom w:val="nil"/>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30</w:t>
            </w:r>
          </w:p>
        </w:tc>
        <w:tc>
          <w:tcPr>
            <w:tcW w:w="565" w:type="pct"/>
            <w:tcBorders>
              <w:top w:val="single" w:sz="4" w:space="0" w:color="auto"/>
              <w:left w:val="single" w:sz="4" w:space="0" w:color="auto"/>
              <w:bottom w:val="nil"/>
              <w:right w:val="single" w:sz="4" w:space="0" w:color="auto"/>
            </w:tcBorders>
            <w:shd w:val="clear" w:color="auto" w:fill="auto"/>
            <w:noWrap/>
            <w:vAlign w:val="center"/>
          </w:tcPr>
          <w:p w:rsidR="00E0020B" w:rsidRPr="00780904" w:rsidRDefault="00E0020B" w:rsidP="00E0020B">
            <w:pPr>
              <w:spacing w:before="0"/>
              <w:ind w:firstLine="0"/>
              <w:jc w:val="center"/>
              <w:rPr>
                <w:szCs w:val="22"/>
              </w:rPr>
            </w:pPr>
            <w:proofErr w:type="spellStart"/>
            <w:r w:rsidRPr="00780904">
              <w:rPr>
                <w:sz w:val="22"/>
                <w:szCs w:val="22"/>
              </w:rPr>
              <w:t>шт</w:t>
            </w:r>
            <w:proofErr w:type="spellEnd"/>
          </w:p>
        </w:tc>
      </w:tr>
      <w:tr w:rsidR="00E0020B" w:rsidRPr="00780904" w:rsidTr="00E0020B">
        <w:trPr>
          <w:trHeight w:val="225"/>
          <w:jc w:val="center"/>
        </w:trPr>
        <w:tc>
          <w:tcPr>
            <w:tcW w:w="424" w:type="pct"/>
            <w:tcBorders>
              <w:top w:val="single" w:sz="4" w:space="0" w:color="auto"/>
              <w:left w:val="single" w:sz="4" w:space="0" w:color="auto"/>
              <w:bottom w:val="single" w:sz="4" w:space="0" w:color="auto"/>
              <w:right w:val="nil"/>
            </w:tcBorders>
            <w:shd w:val="clear" w:color="auto" w:fill="auto"/>
            <w:noWrap/>
            <w:vAlign w:val="center"/>
            <w:hideMark/>
          </w:tcPr>
          <w:p w:rsidR="00E0020B" w:rsidRPr="00780904" w:rsidRDefault="00E0020B" w:rsidP="00E0020B">
            <w:pPr>
              <w:spacing w:before="0"/>
              <w:ind w:firstLine="0"/>
              <w:jc w:val="center"/>
              <w:rPr>
                <w:szCs w:val="22"/>
              </w:rPr>
            </w:pPr>
            <w:r w:rsidRPr="00780904">
              <w:rPr>
                <w:sz w:val="22"/>
                <w:szCs w:val="22"/>
              </w:rPr>
              <w:t>27</w:t>
            </w:r>
          </w:p>
        </w:tc>
        <w:tc>
          <w:tcPr>
            <w:tcW w:w="3157" w:type="pct"/>
            <w:tcBorders>
              <w:top w:val="single" w:sz="4" w:space="0" w:color="auto"/>
              <w:left w:val="single" w:sz="4" w:space="0" w:color="auto"/>
              <w:bottom w:val="single" w:sz="4" w:space="0" w:color="auto"/>
              <w:right w:val="nil"/>
            </w:tcBorders>
            <w:shd w:val="clear" w:color="auto" w:fill="auto"/>
            <w:vAlign w:val="center"/>
            <w:hideMark/>
          </w:tcPr>
          <w:p w:rsidR="00E0020B" w:rsidRPr="00780904" w:rsidRDefault="00E0020B" w:rsidP="00E0020B">
            <w:pPr>
              <w:ind w:firstLine="0"/>
              <w:jc w:val="left"/>
              <w:rPr>
                <w:color w:val="000000"/>
                <w:szCs w:val="22"/>
              </w:rPr>
            </w:pPr>
            <w:r w:rsidRPr="00780904">
              <w:rPr>
                <w:color w:val="000000"/>
                <w:sz w:val="22"/>
                <w:szCs w:val="22"/>
              </w:rPr>
              <w:t xml:space="preserve">Мешки для мусора </w:t>
            </w:r>
          </w:p>
          <w:p w:rsidR="00E0020B" w:rsidRDefault="00E0020B" w:rsidP="00E0020B">
            <w:pPr>
              <w:ind w:firstLine="0"/>
              <w:jc w:val="left"/>
              <w:rPr>
                <w:color w:val="000000"/>
                <w:szCs w:val="22"/>
              </w:rPr>
            </w:pPr>
            <w:r w:rsidRPr="00780904">
              <w:rPr>
                <w:rFonts w:eastAsia="Calibri"/>
                <w:sz w:val="22"/>
                <w:szCs w:val="22"/>
              </w:rPr>
              <w:t xml:space="preserve">Объем, л: </w:t>
            </w:r>
            <w:r w:rsidRPr="00780904">
              <w:rPr>
                <w:color w:val="000000"/>
                <w:sz w:val="22"/>
                <w:szCs w:val="22"/>
              </w:rPr>
              <w:t xml:space="preserve">60, (в </w:t>
            </w:r>
            <w:r>
              <w:rPr>
                <w:color w:val="000000"/>
                <w:sz w:val="22"/>
                <w:szCs w:val="22"/>
              </w:rPr>
              <w:t>рулоне</w:t>
            </w:r>
            <w:r w:rsidRPr="00780904">
              <w:rPr>
                <w:color w:val="000000"/>
                <w:sz w:val="22"/>
                <w:szCs w:val="22"/>
              </w:rPr>
              <w:t xml:space="preserve"> по 30 штук)</w:t>
            </w:r>
          </w:p>
          <w:p w:rsidR="00E0020B" w:rsidRPr="00780904" w:rsidRDefault="00E0020B" w:rsidP="00E0020B">
            <w:pPr>
              <w:ind w:firstLine="0"/>
              <w:jc w:val="left"/>
              <w:rPr>
                <w:color w:val="000000"/>
                <w:szCs w:val="22"/>
              </w:rPr>
            </w:pPr>
            <w:r>
              <w:rPr>
                <w:color w:val="000000"/>
                <w:sz w:val="22"/>
                <w:szCs w:val="22"/>
              </w:rPr>
              <w:t xml:space="preserve"> Тип упаковки: рулон</w:t>
            </w:r>
          </w:p>
        </w:tc>
        <w:tc>
          <w:tcPr>
            <w:tcW w:w="853" w:type="pct"/>
            <w:tcBorders>
              <w:top w:val="single" w:sz="4" w:space="0" w:color="auto"/>
              <w:left w:val="single" w:sz="4" w:space="0" w:color="auto"/>
              <w:bottom w:val="single" w:sz="4" w:space="0" w:color="auto"/>
              <w:right w:val="nil"/>
            </w:tcBorders>
            <w:shd w:val="clear" w:color="auto" w:fill="auto"/>
            <w:noWrap/>
            <w:vAlign w:val="center"/>
            <w:hideMark/>
          </w:tcPr>
          <w:p w:rsidR="00E0020B" w:rsidRPr="00780904" w:rsidRDefault="00E0020B" w:rsidP="00E0020B">
            <w:pPr>
              <w:jc w:val="right"/>
              <w:rPr>
                <w:color w:val="000000"/>
                <w:szCs w:val="22"/>
              </w:rPr>
            </w:pPr>
            <w:r w:rsidRPr="00780904">
              <w:rPr>
                <w:color w:val="000000"/>
                <w:sz w:val="22"/>
                <w:szCs w:val="22"/>
              </w:rPr>
              <w:t>50</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020B" w:rsidRPr="00780904" w:rsidRDefault="00E0020B" w:rsidP="00E0020B">
            <w:pPr>
              <w:spacing w:before="0"/>
              <w:ind w:firstLine="0"/>
              <w:jc w:val="center"/>
              <w:rPr>
                <w:szCs w:val="22"/>
              </w:rPr>
            </w:pPr>
            <w:r>
              <w:rPr>
                <w:sz w:val="22"/>
                <w:szCs w:val="22"/>
              </w:rPr>
              <w:t>рулон</w:t>
            </w:r>
          </w:p>
        </w:tc>
      </w:tr>
    </w:tbl>
    <w:p w:rsidR="008C138D" w:rsidRDefault="008C138D"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F6783F" w:rsidRPr="00BA066C">
        <w:rPr>
          <w:sz w:val="22"/>
          <w:szCs w:val="22"/>
        </w:rPr>
        <w:t xml:space="preserve">с </w:t>
      </w:r>
      <w:r w:rsidR="00F6783F">
        <w:rPr>
          <w:sz w:val="22"/>
          <w:szCs w:val="22"/>
        </w:rPr>
        <w:t xml:space="preserve">момента заключения договора </w:t>
      </w:r>
      <w:r w:rsidR="00F6783F" w:rsidRPr="00BA066C">
        <w:rPr>
          <w:sz w:val="22"/>
          <w:szCs w:val="22"/>
        </w:rPr>
        <w:t xml:space="preserve">в течение </w:t>
      </w:r>
      <w:r w:rsidR="00F6783F" w:rsidRPr="00F6783F">
        <w:rPr>
          <w:sz w:val="22"/>
          <w:szCs w:val="22"/>
        </w:rPr>
        <w:t>10 (десяти)</w:t>
      </w:r>
      <w:r w:rsidR="00F6783F" w:rsidRPr="00BA066C">
        <w:rPr>
          <w:sz w:val="22"/>
          <w:szCs w:val="22"/>
        </w:rPr>
        <w:t xml:space="preserve"> </w:t>
      </w:r>
      <w:r w:rsidR="002C0547">
        <w:rPr>
          <w:sz w:val="22"/>
          <w:szCs w:val="22"/>
        </w:rPr>
        <w:t xml:space="preserve">рабочих </w:t>
      </w:r>
      <w:r w:rsidR="00F6783F" w:rsidRPr="00BA066C">
        <w:rPr>
          <w:sz w:val="22"/>
          <w:szCs w:val="22"/>
        </w:rPr>
        <w:t>дней</w:t>
      </w:r>
      <w:r w:rsidR="00F6783F">
        <w:rPr>
          <w:sz w:val="22"/>
          <w:szCs w:val="22"/>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lastRenderedPageBreak/>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E0020B">
        <w:rPr>
          <w:b/>
          <w:sz w:val="22"/>
          <w:szCs w:val="22"/>
        </w:rPr>
        <w:t xml:space="preserve">хозяйственных товаров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w:t>
      </w:r>
      <w:r w:rsidRPr="00541778">
        <w:rPr>
          <w:sz w:val="22"/>
          <w:szCs w:val="22"/>
        </w:rPr>
        <w:lastRenderedPageBreak/>
        <w:t>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E0020B" w:rsidRPr="00E0020B" w:rsidRDefault="00DC7D71" w:rsidP="00E0020B">
      <w:pPr>
        <w:pStyle w:val="ConsNonformat"/>
        <w:widowControl/>
        <w:rPr>
          <w:rFonts w:ascii="Times New Roman" w:eastAsia="Calibri" w:hAnsi="Times New Roman" w:cs="Times New Roman"/>
          <w:szCs w:val="24"/>
        </w:rPr>
      </w:pPr>
      <w:r w:rsidRPr="00E0020B">
        <w:rPr>
          <w:rFonts w:ascii="Times New Roman" w:hAnsi="Times New Roman" w:cs="Times New Roman"/>
          <w:b/>
          <w:sz w:val="22"/>
          <w:szCs w:val="22"/>
        </w:rPr>
        <w:lastRenderedPageBreak/>
        <w:t>Приложение № 3</w:t>
      </w:r>
      <w:r w:rsidR="00E0020B" w:rsidRPr="00E0020B">
        <w:rPr>
          <w:rFonts w:ascii="Times New Roman" w:eastAsia="Calibri" w:hAnsi="Times New Roman" w:cs="Times New Roman"/>
          <w:szCs w:val="24"/>
        </w:rPr>
        <w:t xml:space="preserve"> </w:t>
      </w:r>
    </w:p>
    <w:p w:rsidR="00E0020B" w:rsidRDefault="00E0020B" w:rsidP="00E0020B">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E0020B" w:rsidRDefault="00E0020B" w:rsidP="00E0020B">
      <w:pPr>
        <w:pStyle w:val="ConsNonformat"/>
        <w:widowControl/>
        <w:jc w:val="center"/>
        <w:rPr>
          <w:rFonts w:eastAsia="Calibri"/>
          <w:szCs w:val="24"/>
        </w:rPr>
      </w:pPr>
    </w:p>
    <w:p w:rsidR="00E0020B" w:rsidRPr="00725CC6" w:rsidRDefault="00E0020B" w:rsidP="00E0020B">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725CC6">
        <w:rPr>
          <w:rFonts w:ascii="Times New Roman" w:hAnsi="Times New Roman" w:cs="Times New Roman"/>
          <w:sz w:val="24"/>
          <w:szCs w:val="24"/>
        </w:rPr>
        <w:t>«</w:t>
      </w:r>
      <w:proofErr w:type="gramEnd"/>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E0020B" w:rsidRPr="00725CC6" w:rsidRDefault="00E0020B" w:rsidP="00E0020B">
      <w:pPr>
        <w:pStyle w:val="ConsNonformat"/>
        <w:widowControl/>
        <w:jc w:val="both"/>
        <w:rPr>
          <w:rFonts w:ascii="Times New Roman" w:hAnsi="Times New Roman" w:cs="Times New Roman"/>
          <w:sz w:val="24"/>
          <w:szCs w:val="24"/>
        </w:rPr>
      </w:pPr>
    </w:p>
    <w:p w:rsidR="00E0020B" w:rsidRDefault="00E0020B" w:rsidP="00E0020B">
      <w:pPr>
        <w:spacing w:before="0"/>
        <w:ind w:firstLine="708"/>
        <w:rPr>
          <w:szCs w:val="24"/>
        </w:rPr>
      </w:pPr>
      <w:r w:rsidRPr="00710C15">
        <w:rPr>
          <w:szCs w:val="24"/>
        </w:rPr>
        <w:t xml:space="preserve">Частное учреждение здравоохранения «Больница «РЖД-Медицина» имени К.Э. Циолковского города Калуга» (ЧУЗ «РЖД-Медицина г. Калуга), </w:t>
      </w:r>
      <w:r w:rsidRPr="00725CC6">
        <w:rPr>
          <w:szCs w:val="24"/>
        </w:rPr>
        <w:t>именуемое далее «</w:t>
      </w:r>
      <w:r>
        <w:rPr>
          <w:szCs w:val="24"/>
        </w:rPr>
        <w:t>Заказчик</w:t>
      </w:r>
      <w:r w:rsidRPr="00725CC6">
        <w:rPr>
          <w:szCs w:val="24"/>
        </w:rPr>
        <w:t xml:space="preserve">», в лице </w:t>
      </w:r>
      <w:r>
        <w:rPr>
          <w:szCs w:val="24"/>
        </w:rPr>
        <w:t>Г</w:t>
      </w:r>
      <w:r w:rsidRPr="00710C15">
        <w:rPr>
          <w:szCs w:val="24"/>
        </w:rPr>
        <w:t xml:space="preserve">лавного врача </w:t>
      </w:r>
      <w:proofErr w:type="spellStart"/>
      <w:r w:rsidRPr="00710C15">
        <w:rPr>
          <w:szCs w:val="24"/>
        </w:rPr>
        <w:t>Гарбуля</w:t>
      </w:r>
      <w:proofErr w:type="spellEnd"/>
      <w:r w:rsidRPr="00710C15">
        <w:rPr>
          <w:szCs w:val="24"/>
        </w:rPr>
        <w:t xml:space="preserve"> Сергея Станиславовича</w:t>
      </w:r>
      <w:r w:rsidRPr="00725CC6">
        <w:rPr>
          <w:szCs w:val="24"/>
        </w:rPr>
        <w:t>, действующего на основании</w:t>
      </w:r>
      <w:r>
        <w:rPr>
          <w:szCs w:val="24"/>
        </w:rPr>
        <w:t xml:space="preserve"> У</w:t>
      </w:r>
      <w:r w:rsidRPr="00725CC6">
        <w:rPr>
          <w:szCs w:val="24"/>
        </w:rPr>
        <w:t xml:space="preserve">става, с одной стороны, и </w:t>
      </w:r>
      <w:r>
        <w:rPr>
          <w:szCs w:val="24"/>
        </w:rPr>
        <w:t>_________________________________________, именуемый</w:t>
      </w:r>
      <w:r w:rsidRPr="00725CC6">
        <w:rPr>
          <w:szCs w:val="24"/>
        </w:rPr>
        <w:t xml:space="preserve"> </w:t>
      </w:r>
      <w:r>
        <w:rPr>
          <w:szCs w:val="24"/>
        </w:rPr>
        <w:t>в дальнейшем «Поставщик», в лице _______________________________________</w:t>
      </w:r>
      <w:r w:rsidRPr="00725CC6">
        <w:rPr>
          <w:szCs w:val="24"/>
        </w:rPr>
        <w:t>,</w:t>
      </w:r>
      <w:r>
        <w:rPr>
          <w:szCs w:val="24"/>
        </w:rPr>
        <w:t xml:space="preserve"> действующего на основании _____________________________________________________</w:t>
      </w:r>
      <w:r w:rsidRPr="00725CC6">
        <w:rPr>
          <w:szCs w:val="24"/>
        </w:rPr>
        <w:t xml:space="preserve"> с другой стороны, именуемые далее </w:t>
      </w:r>
      <w:r>
        <w:rPr>
          <w:szCs w:val="24"/>
        </w:rPr>
        <w:t xml:space="preserve">совместно </w:t>
      </w:r>
      <w:r w:rsidRPr="00725CC6">
        <w:rPr>
          <w:szCs w:val="24"/>
        </w:rPr>
        <w:t>«Стороны», заключили настоящий Договор о нижеследующем:</w:t>
      </w:r>
    </w:p>
    <w:p w:rsidR="00E0020B" w:rsidRPr="00725CC6" w:rsidRDefault="00E0020B" w:rsidP="00E0020B">
      <w:pPr>
        <w:pStyle w:val="Standard"/>
        <w:ind w:firstLine="708"/>
        <w:jc w:val="both"/>
      </w:pPr>
    </w:p>
    <w:p w:rsidR="00E0020B" w:rsidRPr="00725CC6" w:rsidRDefault="00E0020B" w:rsidP="00E0020B">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0020B" w:rsidRDefault="00E0020B" w:rsidP="00E0020B">
      <w:pPr>
        <w:pStyle w:val="Standard"/>
        <w:jc w:val="both"/>
        <w:rPr>
          <w:rFonts w:eastAsia="Times New Roman"/>
          <w:kern w:val="0"/>
        </w:rPr>
      </w:pPr>
      <w:r>
        <w:rPr>
          <w:rFonts w:eastAsia="Times New Roman"/>
          <w:kern w:val="0"/>
        </w:rPr>
        <w:t xml:space="preserve">            1.1. </w:t>
      </w:r>
      <w:r w:rsidRPr="00710C15">
        <w:rPr>
          <w:rFonts w:eastAsia="Times New Roman"/>
          <w:kern w:val="0"/>
        </w:rPr>
        <w:t xml:space="preserve">Поставщик обязуется передать </w:t>
      </w:r>
      <w:r>
        <w:rPr>
          <w:rFonts w:eastAsia="Times New Roman"/>
          <w:kern w:val="0"/>
        </w:rPr>
        <w:t>Заказчику</w:t>
      </w:r>
      <w:r w:rsidRPr="00710C15">
        <w:rPr>
          <w:rFonts w:eastAsia="Times New Roman"/>
          <w:kern w:val="0"/>
        </w:rPr>
        <w:t xml:space="preserve"> в установленный Договором </w:t>
      </w:r>
      <w:proofErr w:type="gramStart"/>
      <w:r w:rsidRPr="00710C15">
        <w:rPr>
          <w:rFonts w:eastAsia="Times New Roman"/>
          <w:kern w:val="0"/>
        </w:rPr>
        <w:t xml:space="preserve">срок </w:t>
      </w:r>
      <w:r w:rsidR="00577373">
        <w:rPr>
          <w:rFonts w:eastAsia="Times New Roman"/>
          <w:kern w:val="0"/>
        </w:rPr>
        <w:t xml:space="preserve"> поставить</w:t>
      </w:r>
      <w:proofErr w:type="gramEnd"/>
      <w:r w:rsidRPr="00B01817">
        <w:rPr>
          <w:rFonts w:eastAsia="Times New Roman"/>
          <w:kern w:val="0"/>
        </w:rPr>
        <w:t xml:space="preserve"> </w:t>
      </w:r>
      <w:r w:rsidR="00577373">
        <w:rPr>
          <w:rFonts w:eastAsia="Times New Roman"/>
          <w:kern w:val="0"/>
        </w:rPr>
        <w:t>хозяйственные</w:t>
      </w:r>
      <w:r w:rsidRPr="00B01817">
        <w:rPr>
          <w:rFonts w:eastAsia="Times New Roman"/>
          <w:kern w:val="0"/>
        </w:rPr>
        <w:t xml:space="preserve"> товар</w:t>
      </w:r>
      <w:r w:rsidR="00577373">
        <w:rPr>
          <w:rFonts w:eastAsia="Times New Roman"/>
          <w:kern w:val="0"/>
        </w:rPr>
        <w:t>ы</w:t>
      </w:r>
      <w:r w:rsidRPr="00710C15">
        <w:rPr>
          <w:rFonts w:eastAsia="Times New Roman"/>
          <w:kern w:val="0"/>
        </w:rPr>
        <w:t xml:space="preserve"> (далее – Товар) в соответствии со Спецификацией</w:t>
      </w:r>
    </w:p>
    <w:p w:rsidR="00E0020B" w:rsidRPr="00710C15" w:rsidRDefault="00E0020B" w:rsidP="00E0020B">
      <w:pPr>
        <w:pStyle w:val="Standard"/>
        <w:jc w:val="both"/>
        <w:rPr>
          <w:rFonts w:eastAsia="Times New Roman"/>
          <w:kern w:val="0"/>
        </w:rPr>
      </w:pPr>
      <w:r w:rsidRPr="00710C15">
        <w:rPr>
          <w:rFonts w:eastAsia="Times New Roman"/>
          <w:kern w:val="0"/>
        </w:rPr>
        <w:t xml:space="preserve">(Приложение № 1), а </w:t>
      </w:r>
      <w:r>
        <w:rPr>
          <w:rFonts w:eastAsia="Times New Roman"/>
          <w:kern w:val="0"/>
        </w:rPr>
        <w:t>Заказчик</w:t>
      </w:r>
      <w:r w:rsidRPr="00710C15">
        <w:rPr>
          <w:rFonts w:eastAsia="Times New Roman"/>
          <w:kern w:val="0"/>
        </w:rPr>
        <w:t xml:space="preserve"> принять и оплатить Товар.</w:t>
      </w:r>
    </w:p>
    <w:p w:rsidR="00E0020B" w:rsidRPr="00710C15" w:rsidRDefault="00E0020B" w:rsidP="00E0020B">
      <w:pPr>
        <w:pStyle w:val="Standard"/>
        <w:jc w:val="both"/>
        <w:rPr>
          <w:rFonts w:eastAsia="Times New Roman"/>
          <w:kern w:val="0"/>
        </w:rPr>
      </w:pPr>
      <w:r>
        <w:rPr>
          <w:rFonts w:eastAsia="Times New Roman"/>
          <w:kern w:val="0"/>
        </w:rPr>
        <w:t xml:space="preserve">            1.2. </w:t>
      </w:r>
      <w:r w:rsidRPr="00710C15">
        <w:rPr>
          <w:rFonts w:eastAsia="Times New Roman"/>
          <w:kern w:val="0"/>
        </w:rPr>
        <w:t xml:space="preserve">Срок поставки Товара: </w:t>
      </w:r>
      <w:r>
        <w:rPr>
          <w:rFonts w:eastAsia="Times New Roman"/>
          <w:kern w:val="0"/>
        </w:rPr>
        <w:t>с момента подписания в течении 10 (десяти) рабочих дней</w:t>
      </w:r>
    </w:p>
    <w:p w:rsidR="00E0020B" w:rsidRPr="009F5D18" w:rsidRDefault="00E0020B" w:rsidP="00E0020B">
      <w:pPr>
        <w:pStyle w:val="Standard"/>
        <w:jc w:val="both"/>
      </w:pPr>
      <w:r>
        <w:rPr>
          <w:rFonts w:eastAsia="Times New Roman"/>
          <w:kern w:val="0"/>
        </w:rPr>
        <w:t xml:space="preserve">            </w:t>
      </w:r>
      <w:r w:rsidRPr="00710C15">
        <w:rPr>
          <w:rFonts w:eastAsia="Times New Roman"/>
          <w:kern w:val="0"/>
        </w:rPr>
        <w:t>1.3.</w:t>
      </w:r>
      <w:r>
        <w:rPr>
          <w:rFonts w:eastAsia="Times New Roman"/>
          <w:kern w:val="0"/>
        </w:rPr>
        <w:t xml:space="preserve"> </w:t>
      </w:r>
      <w:r w:rsidRPr="00710C15">
        <w:rPr>
          <w:rFonts w:eastAsia="Times New Roman"/>
          <w:kern w:val="0"/>
        </w:rPr>
        <w:t xml:space="preserve">Поставка Товара </w:t>
      </w:r>
      <w:r>
        <w:rPr>
          <w:rFonts w:eastAsia="Times New Roman"/>
          <w:kern w:val="0"/>
        </w:rPr>
        <w:t>Заказчику</w:t>
      </w:r>
      <w:r w:rsidRPr="00710C15">
        <w:rPr>
          <w:rFonts w:eastAsia="Times New Roman"/>
          <w:kern w:val="0"/>
        </w:rPr>
        <w:t xml:space="preserve"> осуществляется по адресу: 248018 г.  Калуга, ул. </w:t>
      </w:r>
      <w:proofErr w:type="spellStart"/>
      <w:r w:rsidRPr="00710C15">
        <w:rPr>
          <w:rFonts w:eastAsia="Times New Roman"/>
          <w:kern w:val="0"/>
        </w:rPr>
        <w:t>Болотникова</w:t>
      </w:r>
      <w:proofErr w:type="spellEnd"/>
      <w:r w:rsidRPr="00710C15">
        <w:rPr>
          <w:rFonts w:eastAsia="Times New Roman"/>
          <w:kern w:val="0"/>
        </w:rPr>
        <w:t>, дом 1. Время поставки согласовывается за 48 (Сорок восемь) часов до момента поставки.</w:t>
      </w:r>
    </w:p>
    <w:p w:rsidR="00E0020B" w:rsidRPr="00710C15" w:rsidRDefault="00E0020B" w:rsidP="00E0020B">
      <w:pPr>
        <w:widowControl/>
        <w:spacing w:before="0"/>
        <w:jc w:val="center"/>
        <w:rPr>
          <w:rFonts w:eastAsia="Calibri"/>
          <w:b/>
          <w:bCs/>
          <w:kern w:val="3"/>
          <w:sz w:val="22"/>
          <w:szCs w:val="22"/>
        </w:rPr>
      </w:pPr>
      <w:r w:rsidRPr="00710C15">
        <w:rPr>
          <w:rFonts w:eastAsia="Calibri"/>
          <w:b/>
          <w:bCs/>
          <w:kern w:val="3"/>
          <w:sz w:val="22"/>
          <w:szCs w:val="22"/>
        </w:rPr>
        <w:t>2. Стоимость и порядок оплаты</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2.1.</w:t>
      </w:r>
      <w:r w:rsidR="00577373">
        <w:rPr>
          <w:rFonts w:eastAsia="Calibri"/>
          <w:bCs/>
          <w:kern w:val="3"/>
          <w:sz w:val="22"/>
          <w:szCs w:val="22"/>
        </w:rPr>
        <w:t xml:space="preserve"> </w:t>
      </w:r>
      <w:r w:rsidRPr="00710C15">
        <w:rPr>
          <w:rFonts w:eastAsia="Calibri"/>
          <w:bCs/>
          <w:kern w:val="3"/>
          <w:sz w:val="22"/>
          <w:szCs w:val="22"/>
        </w:rPr>
        <w:t xml:space="preserve">Общая стоимость Товара включает в себя стоимость товара и транспортные расходы Поставщика по доставке Товара </w:t>
      </w:r>
      <w:r w:rsidRPr="007F2682">
        <w:rPr>
          <w:rFonts w:eastAsia="Calibri"/>
          <w:bCs/>
          <w:kern w:val="3"/>
          <w:sz w:val="22"/>
          <w:szCs w:val="22"/>
        </w:rPr>
        <w:t>Заказчику</w:t>
      </w:r>
      <w:r w:rsidRPr="00710C15">
        <w:rPr>
          <w:rFonts w:eastAsia="Calibri"/>
          <w:bCs/>
          <w:kern w:val="3"/>
          <w:sz w:val="22"/>
          <w:szCs w:val="22"/>
        </w:rPr>
        <w:t>, а также любых других расходов, которые возникнут или могут возникнуть у Поставщика в ходе исполнения настоящего Договора, составляет: ___________________руб. (________руб.</w:t>
      </w:r>
      <w:r w:rsidR="00577373">
        <w:rPr>
          <w:rFonts w:eastAsia="Calibri"/>
          <w:bCs/>
          <w:kern w:val="3"/>
          <w:sz w:val="22"/>
          <w:szCs w:val="22"/>
        </w:rPr>
        <w:t xml:space="preserve"> ______копеек), НДС % в том числе/ без НДС (</w:t>
      </w:r>
      <w:r w:rsidR="00577373" w:rsidRPr="00547625">
        <w:rPr>
          <w:sz w:val="22"/>
          <w:szCs w:val="22"/>
        </w:rPr>
        <w:t>основани</w:t>
      </w:r>
      <w:r w:rsidR="00577373">
        <w:rPr>
          <w:sz w:val="22"/>
          <w:szCs w:val="22"/>
        </w:rPr>
        <w:t>е</w:t>
      </w:r>
      <w:r w:rsidR="00577373">
        <w:rPr>
          <w:rFonts w:eastAsia="Calibri"/>
          <w:bCs/>
          <w:kern w:val="3"/>
          <w:sz w:val="22"/>
          <w:szCs w:val="22"/>
        </w:rPr>
        <w:t>).</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2.2. Оплата Товара производится </w:t>
      </w:r>
      <w:r>
        <w:rPr>
          <w:rFonts w:eastAsia="Calibri"/>
          <w:bCs/>
          <w:kern w:val="3"/>
          <w:sz w:val="22"/>
          <w:szCs w:val="22"/>
        </w:rPr>
        <w:t>Заказчиком</w:t>
      </w:r>
      <w:r w:rsidRPr="00710C15">
        <w:rPr>
          <w:rFonts w:eastAsia="Calibri"/>
          <w:bCs/>
          <w:kern w:val="3"/>
          <w:sz w:val="22"/>
          <w:szCs w:val="22"/>
        </w:rPr>
        <w:t xml:space="preserve"> путем перечисления денежных средств на расчетный счет Поставщика, указанный в разделе 16 Договора, после приемки Товара </w:t>
      </w:r>
      <w:r>
        <w:rPr>
          <w:rFonts w:eastAsia="Calibri"/>
          <w:bCs/>
          <w:kern w:val="3"/>
          <w:sz w:val="22"/>
          <w:szCs w:val="22"/>
        </w:rPr>
        <w:t>Заказчиком</w:t>
      </w:r>
      <w:r w:rsidRPr="00710C15">
        <w:rPr>
          <w:rFonts w:eastAsia="Calibri"/>
          <w:bCs/>
          <w:kern w:val="3"/>
          <w:sz w:val="22"/>
          <w:szCs w:val="22"/>
        </w:rPr>
        <w:t xml:space="preserve"> в полном объеме   и подписания сторонами товарной накладной формы ТОРГ-</w:t>
      </w:r>
      <w:r w:rsidRPr="004154A6">
        <w:rPr>
          <w:rFonts w:eastAsia="Calibri"/>
          <w:bCs/>
          <w:kern w:val="3"/>
          <w:sz w:val="22"/>
          <w:szCs w:val="22"/>
        </w:rPr>
        <w:t>12 в течение 30 банковских дней</w:t>
      </w:r>
      <w:r w:rsidRPr="00710C15">
        <w:rPr>
          <w:rFonts w:eastAsia="Calibri"/>
          <w:bCs/>
          <w:kern w:val="3"/>
          <w:sz w:val="22"/>
          <w:szCs w:val="22"/>
        </w:rPr>
        <w:t xml:space="preserve">, с даты подписания </w:t>
      </w:r>
      <w:r>
        <w:rPr>
          <w:rFonts w:eastAsia="Calibri"/>
          <w:bCs/>
          <w:kern w:val="3"/>
          <w:sz w:val="22"/>
          <w:szCs w:val="22"/>
        </w:rPr>
        <w:t>Заказчиком</w:t>
      </w:r>
      <w:r w:rsidRPr="00710C15">
        <w:rPr>
          <w:rFonts w:eastAsia="Calibri"/>
          <w:bCs/>
          <w:kern w:val="3"/>
          <w:sz w:val="22"/>
          <w:szCs w:val="22"/>
        </w:rPr>
        <w:t xml:space="preserve"> документов, подтверждающих факт приема товара.</w:t>
      </w:r>
    </w:p>
    <w:p w:rsidR="00E0020B" w:rsidRPr="00710C15" w:rsidRDefault="00E0020B" w:rsidP="00E0020B">
      <w:pPr>
        <w:widowControl/>
        <w:spacing w:before="0"/>
        <w:rPr>
          <w:rFonts w:eastAsia="Calibri"/>
          <w:bCs/>
          <w:kern w:val="3"/>
          <w:sz w:val="22"/>
          <w:szCs w:val="22"/>
        </w:rPr>
      </w:pPr>
      <w:r>
        <w:rPr>
          <w:rFonts w:eastAsia="Calibri"/>
          <w:bCs/>
          <w:kern w:val="3"/>
          <w:sz w:val="22"/>
          <w:szCs w:val="22"/>
        </w:rPr>
        <w:t>Заказчик</w:t>
      </w:r>
      <w:r w:rsidRPr="00710C15">
        <w:rPr>
          <w:rFonts w:eastAsia="Calibri"/>
          <w:bCs/>
          <w:kern w:val="3"/>
          <w:sz w:val="22"/>
          <w:szCs w:val="22"/>
        </w:rPr>
        <w:t xml:space="preserve">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2.3. Обязанность </w:t>
      </w:r>
      <w:r>
        <w:rPr>
          <w:rFonts w:eastAsia="Calibri"/>
          <w:bCs/>
          <w:kern w:val="3"/>
          <w:sz w:val="22"/>
          <w:szCs w:val="22"/>
        </w:rPr>
        <w:t>Заказчика</w:t>
      </w:r>
      <w:r w:rsidRPr="00710C15">
        <w:rPr>
          <w:rFonts w:eastAsia="Calibri"/>
          <w:bCs/>
          <w:kern w:val="3"/>
          <w:sz w:val="22"/>
          <w:szCs w:val="22"/>
        </w:rPr>
        <w:t xml:space="preserve"> по осуществлению оплаты стоимости Товара считается выполненной с момента списания соответствующих сумм денежных средств с банковского счета </w:t>
      </w:r>
      <w:r>
        <w:rPr>
          <w:rFonts w:eastAsia="Calibri"/>
          <w:bCs/>
          <w:kern w:val="3"/>
          <w:sz w:val="22"/>
          <w:szCs w:val="22"/>
        </w:rPr>
        <w:t>Заказчика</w:t>
      </w:r>
      <w:r w:rsidRPr="00710C15">
        <w:rPr>
          <w:rFonts w:eastAsia="Calibri"/>
          <w:bCs/>
          <w:kern w:val="3"/>
          <w:sz w:val="22"/>
          <w:szCs w:val="22"/>
        </w:rPr>
        <w:t>.</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2.4. </w:t>
      </w:r>
      <w:r>
        <w:rPr>
          <w:rFonts w:eastAsia="Calibri"/>
          <w:bCs/>
          <w:kern w:val="3"/>
          <w:sz w:val="22"/>
          <w:szCs w:val="22"/>
        </w:rPr>
        <w:t>Заказчик</w:t>
      </w:r>
      <w:r w:rsidRPr="00710C15">
        <w:rPr>
          <w:rFonts w:eastAsia="Calibri"/>
          <w:bCs/>
          <w:kern w:val="3"/>
          <w:sz w:val="22"/>
          <w:szCs w:val="22"/>
        </w:rPr>
        <w:t xml:space="preserve"> извещает Поставщика о факте оплаты </w:t>
      </w:r>
      <w:r>
        <w:rPr>
          <w:rFonts w:eastAsia="Calibri"/>
          <w:bCs/>
          <w:kern w:val="3"/>
          <w:sz w:val="22"/>
          <w:szCs w:val="22"/>
        </w:rPr>
        <w:t>Заказчиком</w:t>
      </w:r>
      <w:r w:rsidRPr="00710C15">
        <w:rPr>
          <w:rFonts w:eastAsia="Calibri"/>
          <w:bCs/>
          <w:kern w:val="3"/>
          <w:sz w:val="22"/>
          <w:szCs w:val="22"/>
        </w:rPr>
        <w:t xml:space="preserve"> стоимости Товара путем предоставления факсимильной копии платежного поручения с отметкой банка </w:t>
      </w:r>
      <w:r>
        <w:rPr>
          <w:rFonts w:eastAsia="Calibri"/>
          <w:bCs/>
          <w:kern w:val="3"/>
          <w:sz w:val="22"/>
          <w:szCs w:val="22"/>
        </w:rPr>
        <w:t>Заказчика</w:t>
      </w:r>
      <w:r w:rsidRPr="00710C15">
        <w:rPr>
          <w:rFonts w:eastAsia="Calibri"/>
          <w:bCs/>
          <w:kern w:val="3"/>
          <w:sz w:val="22"/>
          <w:szCs w:val="22"/>
        </w:rPr>
        <w:t>.</w:t>
      </w:r>
    </w:p>
    <w:p w:rsidR="00E0020B" w:rsidRPr="00710C15" w:rsidRDefault="00E0020B" w:rsidP="00E0020B">
      <w:pPr>
        <w:widowControl/>
        <w:spacing w:before="0"/>
        <w:jc w:val="center"/>
        <w:rPr>
          <w:rFonts w:eastAsia="Calibri"/>
          <w:b/>
          <w:bCs/>
          <w:kern w:val="3"/>
          <w:sz w:val="22"/>
          <w:szCs w:val="22"/>
        </w:rPr>
      </w:pPr>
      <w:r w:rsidRPr="00710C15">
        <w:rPr>
          <w:rFonts w:eastAsia="Calibri"/>
          <w:b/>
          <w:bCs/>
          <w:kern w:val="3"/>
          <w:sz w:val="22"/>
          <w:szCs w:val="22"/>
        </w:rPr>
        <w:t>3.  Права и обязанности Сторон</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3.1. Поставщик обязан:</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3.1.1. В сроки, установленные настоящим Договором, осуществлять поставку Товара в количестве, предусмотренном Спецификацией, и передачу его </w:t>
      </w:r>
      <w:r>
        <w:rPr>
          <w:rFonts w:eastAsia="Calibri"/>
          <w:bCs/>
          <w:kern w:val="3"/>
          <w:sz w:val="22"/>
          <w:szCs w:val="22"/>
        </w:rPr>
        <w:t>Заказчику</w:t>
      </w:r>
      <w:r w:rsidRPr="00710C15">
        <w:rPr>
          <w:rFonts w:eastAsia="Calibri"/>
          <w:bCs/>
          <w:kern w:val="3"/>
          <w:sz w:val="22"/>
          <w:szCs w:val="22"/>
        </w:rPr>
        <w:t xml:space="preserve"> на условиях настоящего Договора.</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3.1.2. Предоставить на Товар регистрационное удостоверение </w:t>
      </w:r>
      <w:r>
        <w:rPr>
          <w:rFonts w:eastAsia="Calibri"/>
          <w:bCs/>
          <w:kern w:val="3"/>
          <w:sz w:val="22"/>
          <w:szCs w:val="22"/>
        </w:rPr>
        <w:t>при необходимости</w:t>
      </w:r>
      <w:r w:rsidRPr="00710C15">
        <w:rPr>
          <w:rFonts w:eastAsia="Calibri"/>
          <w:bCs/>
          <w:kern w:val="3"/>
          <w:sz w:val="22"/>
          <w:szCs w:val="22"/>
        </w:rPr>
        <w:t>.</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3.1.3. При отгрузке Товара передать </w:t>
      </w:r>
      <w:r>
        <w:rPr>
          <w:rFonts w:eastAsia="Calibri"/>
          <w:bCs/>
          <w:kern w:val="3"/>
          <w:sz w:val="22"/>
          <w:szCs w:val="22"/>
        </w:rPr>
        <w:t>Заказчику</w:t>
      </w:r>
      <w:r w:rsidRPr="00710C15">
        <w:rPr>
          <w:rFonts w:eastAsia="Calibri"/>
          <w:bCs/>
          <w:kern w:val="3"/>
          <w:sz w:val="22"/>
          <w:szCs w:val="22"/>
        </w:rPr>
        <w:t xml:space="preserve"> подлинники следующих документов:</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товарную накладную формы (ТОРГ-12);</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3.1.6. Поставку Товара осуществлять в рабочие часы </w:t>
      </w:r>
      <w:r>
        <w:rPr>
          <w:rFonts w:eastAsia="Calibri"/>
          <w:bCs/>
          <w:kern w:val="3"/>
          <w:sz w:val="22"/>
          <w:szCs w:val="22"/>
        </w:rPr>
        <w:t>Заказчика</w:t>
      </w:r>
      <w:r w:rsidRPr="00710C15">
        <w:rPr>
          <w:rFonts w:eastAsia="Calibri"/>
          <w:bCs/>
          <w:kern w:val="3"/>
          <w:sz w:val="22"/>
          <w:szCs w:val="22"/>
        </w:rPr>
        <w:t xml:space="preserve">, по предварительному согласованию с </w:t>
      </w:r>
      <w:r>
        <w:rPr>
          <w:rFonts w:eastAsia="Calibri"/>
          <w:bCs/>
          <w:kern w:val="3"/>
          <w:sz w:val="22"/>
          <w:szCs w:val="22"/>
        </w:rPr>
        <w:t>Заказчиком</w:t>
      </w:r>
      <w:r w:rsidRPr="00710C15">
        <w:rPr>
          <w:rFonts w:eastAsia="Calibri"/>
          <w:bCs/>
          <w:kern w:val="3"/>
          <w:sz w:val="22"/>
          <w:szCs w:val="22"/>
        </w:rPr>
        <w:t xml:space="preserve"> даты и времени, если иное не согласовано Сторонами.</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3.2. </w:t>
      </w:r>
      <w:r>
        <w:rPr>
          <w:rFonts w:eastAsia="Calibri"/>
          <w:bCs/>
          <w:kern w:val="3"/>
          <w:sz w:val="22"/>
          <w:szCs w:val="22"/>
        </w:rPr>
        <w:t>Заказчик</w:t>
      </w:r>
      <w:r w:rsidRPr="00710C15">
        <w:rPr>
          <w:rFonts w:eastAsia="Calibri"/>
          <w:bCs/>
          <w:kern w:val="3"/>
          <w:sz w:val="22"/>
          <w:szCs w:val="22"/>
        </w:rPr>
        <w:t xml:space="preserve"> обязан:</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3.2.1. Произвести необходимые подготовительные работы для приемки Товара, а именно: обеспечить проезд на территорию </w:t>
      </w:r>
      <w:r>
        <w:rPr>
          <w:rFonts w:eastAsia="Calibri"/>
          <w:bCs/>
          <w:kern w:val="3"/>
          <w:sz w:val="22"/>
          <w:szCs w:val="22"/>
        </w:rPr>
        <w:t>Заказчика</w:t>
      </w:r>
      <w:r w:rsidRPr="00710C15">
        <w:rPr>
          <w:rFonts w:eastAsia="Calibri"/>
          <w:bCs/>
          <w:kern w:val="3"/>
          <w:sz w:val="22"/>
          <w:szCs w:val="22"/>
        </w:rPr>
        <w:t xml:space="preserve"> по адресу, указанному в пункте 1.3 настоящего договора, подготовить помещение для выгрузки Товара.</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3.2.2. Обеспечить проверку при приемке Товара по количеству качеству и комплектности.</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lastRenderedPageBreak/>
        <w:t>3.2.3. Принять и оплатить Товар в размерах и в сроки, установленные настоящим Договором.</w:t>
      </w:r>
    </w:p>
    <w:p w:rsidR="00E0020B" w:rsidRPr="004154A6" w:rsidRDefault="00E0020B" w:rsidP="00E0020B">
      <w:pPr>
        <w:widowControl/>
        <w:spacing w:before="0"/>
        <w:rPr>
          <w:rFonts w:eastAsia="Calibri"/>
          <w:bCs/>
          <w:kern w:val="3"/>
          <w:sz w:val="22"/>
          <w:szCs w:val="22"/>
        </w:rPr>
      </w:pPr>
      <w:r w:rsidRPr="00710C15">
        <w:rPr>
          <w:rFonts w:eastAsia="Calibri"/>
          <w:bCs/>
          <w:kern w:val="3"/>
          <w:sz w:val="22"/>
          <w:szCs w:val="22"/>
        </w:rPr>
        <w:t>3.</w:t>
      </w:r>
      <w:r w:rsidRPr="004154A6">
        <w:rPr>
          <w:rFonts w:eastAsia="Calibri"/>
          <w:bCs/>
          <w:kern w:val="3"/>
          <w:sz w:val="22"/>
          <w:szCs w:val="22"/>
        </w:rPr>
        <w:t>3. Заказчик вправе досрочно принять и оплатить поставленный Поставщиком Товар.</w:t>
      </w:r>
    </w:p>
    <w:p w:rsidR="00E0020B" w:rsidRPr="00710C15" w:rsidRDefault="00E0020B" w:rsidP="00E0020B">
      <w:pPr>
        <w:widowControl/>
        <w:spacing w:before="0"/>
        <w:rPr>
          <w:rFonts w:eastAsia="Calibri"/>
          <w:bCs/>
          <w:kern w:val="3"/>
          <w:sz w:val="22"/>
          <w:szCs w:val="22"/>
        </w:rPr>
      </w:pPr>
      <w:r w:rsidRPr="004154A6">
        <w:rPr>
          <w:rFonts w:eastAsia="Calibri"/>
          <w:bCs/>
          <w:kern w:val="3"/>
          <w:sz w:val="22"/>
          <w:szCs w:val="22"/>
        </w:rPr>
        <w:t>3.</w:t>
      </w:r>
      <w:proofErr w:type="gramStart"/>
      <w:r w:rsidRPr="004154A6">
        <w:rPr>
          <w:rFonts w:eastAsia="Calibri"/>
          <w:bCs/>
          <w:kern w:val="3"/>
          <w:sz w:val="22"/>
          <w:szCs w:val="22"/>
        </w:rPr>
        <w:t>4.Заказчик</w:t>
      </w:r>
      <w:proofErr w:type="gramEnd"/>
      <w:r w:rsidRPr="004154A6">
        <w:rPr>
          <w:rFonts w:eastAsia="Calibri"/>
          <w:bCs/>
          <w:kern w:val="3"/>
          <w:sz w:val="22"/>
          <w:szCs w:val="22"/>
        </w:rPr>
        <w:t xml:space="preserve">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Заказчику. В случае расторжения Договора по указанным причинам, Заказчик направляет уведомление Поставщику о расторжении Договора. Поставщик обязан в указанный в таком уведомлении срок забрать Товар у Заказчика, вернуть Заказчику денежные средства. Заказчик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0020B" w:rsidRPr="00710C15" w:rsidRDefault="00E0020B" w:rsidP="00E0020B">
      <w:pPr>
        <w:widowControl/>
        <w:spacing w:before="0"/>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r w:rsidRPr="00710C15">
        <w:rPr>
          <w:rFonts w:eastAsia="Calibri"/>
          <w:b/>
          <w:bCs/>
          <w:kern w:val="3"/>
          <w:sz w:val="22"/>
          <w:szCs w:val="22"/>
        </w:rPr>
        <w:t>4. Условия поставки</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4.1. Доставка Товара </w:t>
      </w:r>
      <w:r>
        <w:rPr>
          <w:rFonts w:eastAsia="Calibri"/>
          <w:bCs/>
          <w:kern w:val="3"/>
          <w:sz w:val="22"/>
          <w:szCs w:val="22"/>
        </w:rPr>
        <w:t>Заказчику</w:t>
      </w:r>
      <w:r w:rsidRPr="00710C15">
        <w:rPr>
          <w:rFonts w:eastAsia="Calibri"/>
          <w:bCs/>
          <w:kern w:val="3"/>
          <w:sz w:val="22"/>
          <w:szCs w:val="22"/>
        </w:rPr>
        <w:t xml:space="preserve"> производится Поставщиком путем его отгрузки воздушным, железнодорожным, автомобильным или водным транспортом.</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4.2. Поставщик заблаговременно (не позднее, </w:t>
      </w:r>
      <w:r w:rsidRPr="004154A6">
        <w:rPr>
          <w:rFonts w:eastAsia="Calibri"/>
          <w:bCs/>
          <w:kern w:val="3"/>
          <w:sz w:val="22"/>
          <w:szCs w:val="22"/>
        </w:rPr>
        <w:t>чем за 48 (сорок восемь)</w:t>
      </w:r>
      <w:r w:rsidRPr="00710C15">
        <w:rPr>
          <w:rFonts w:eastAsia="Calibri"/>
          <w:bCs/>
          <w:kern w:val="3"/>
          <w:sz w:val="22"/>
          <w:szCs w:val="22"/>
        </w:rPr>
        <w:t xml:space="preserve"> часов до предполагаемой даты поставки) уведомляет </w:t>
      </w:r>
      <w:r>
        <w:rPr>
          <w:rFonts w:eastAsia="Calibri"/>
          <w:bCs/>
          <w:kern w:val="3"/>
          <w:sz w:val="22"/>
          <w:szCs w:val="22"/>
        </w:rPr>
        <w:t>Заказчика</w:t>
      </w:r>
      <w:r w:rsidRPr="00710C15">
        <w:rPr>
          <w:rFonts w:eastAsia="Calibri"/>
          <w:bCs/>
          <w:kern w:val="3"/>
          <w:sz w:val="22"/>
          <w:szCs w:val="22"/>
        </w:rPr>
        <w:t xml:space="preserve"> о дате и времени поставки и необходимости </w:t>
      </w:r>
      <w:r>
        <w:rPr>
          <w:rFonts w:eastAsia="Calibri"/>
          <w:bCs/>
          <w:kern w:val="3"/>
          <w:sz w:val="22"/>
          <w:szCs w:val="22"/>
        </w:rPr>
        <w:t>Заказчику</w:t>
      </w:r>
      <w:r w:rsidRPr="00710C15">
        <w:rPr>
          <w:rFonts w:eastAsia="Calibri"/>
          <w:bCs/>
          <w:kern w:val="3"/>
          <w:sz w:val="22"/>
          <w:szCs w:val="22"/>
        </w:rPr>
        <w:t xml:space="preserve"> осуществить приемку Товара и сообщает следующие сведения:</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Pr>
          <w:rFonts w:eastAsia="Calibri"/>
          <w:bCs/>
          <w:kern w:val="3"/>
          <w:sz w:val="22"/>
          <w:szCs w:val="22"/>
        </w:rPr>
        <w:t>Заказчика</w:t>
      </w:r>
      <w:r w:rsidRPr="00710C15">
        <w:rPr>
          <w:rFonts w:eastAsia="Calibri"/>
          <w:bCs/>
          <w:kern w:val="3"/>
          <w:sz w:val="22"/>
          <w:szCs w:val="22"/>
        </w:rPr>
        <w:t>.</w:t>
      </w:r>
    </w:p>
    <w:p w:rsidR="00E0020B" w:rsidRPr="00710C15" w:rsidRDefault="00E0020B" w:rsidP="00E0020B">
      <w:pPr>
        <w:widowControl/>
        <w:spacing w:before="0"/>
        <w:rPr>
          <w:rFonts w:eastAsia="Calibri"/>
          <w:b/>
          <w:bCs/>
          <w:kern w:val="3"/>
          <w:sz w:val="22"/>
          <w:szCs w:val="22"/>
        </w:rPr>
      </w:pPr>
      <w:r w:rsidRPr="00710C15">
        <w:rPr>
          <w:rFonts w:eastAsia="Calibri"/>
          <w:bCs/>
          <w:kern w:val="3"/>
          <w:sz w:val="22"/>
          <w:szCs w:val="22"/>
        </w:rPr>
        <w:t xml:space="preserve">4.3. Приемка-передача Товара осуществляется представителями Поставщика и </w:t>
      </w:r>
      <w:r>
        <w:rPr>
          <w:rFonts w:eastAsia="Calibri"/>
          <w:bCs/>
          <w:kern w:val="3"/>
          <w:sz w:val="22"/>
          <w:szCs w:val="22"/>
        </w:rPr>
        <w:t>Заказчика</w:t>
      </w:r>
      <w:r w:rsidRPr="00710C15">
        <w:rPr>
          <w:rFonts w:eastAsia="Calibri"/>
          <w:bCs/>
          <w:kern w:val="3"/>
          <w:sz w:val="22"/>
          <w:szCs w:val="22"/>
        </w:rPr>
        <w:t xml:space="preserve"> с подписанием товарной накладной формы (ТОРГ-12). Приемка Товара </w:t>
      </w:r>
      <w:r>
        <w:rPr>
          <w:rFonts w:eastAsia="Calibri"/>
          <w:bCs/>
          <w:kern w:val="3"/>
          <w:sz w:val="22"/>
          <w:szCs w:val="22"/>
        </w:rPr>
        <w:t>Заказчиком</w:t>
      </w:r>
      <w:r w:rsidRPr="00710C15">
        <w:rPr>
          <w:rFonts w:eastAsia="Calibri"/>
          <w:bCs/>
          <w:kern w:val="3"/>
          <w:sz w:val="22"/>
          <w:szCs w:val="22"/>
        </w:rPr>
        <w:t xml:space="preserve">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Pr>
          <w:rFonts w:eastAsia="Calibri"/>
          <w:bCs/>
          <w:kern w:val="3"/>
          <w:sz w:val="22"/>
          <w:szCs w:val="22"/>
        </w:rPr>
        <w:t>Заказчиком</w:t>
      </w:r>
      <w:r w:rsidRPr="00710C15">
        <w:rPr>
          <w:rFonts w:eastAsia="Calibri"/>
          <w:bCs/>
          <w:kern w:val="3"/>
          <w:sz w:val="22"/>
          <w:szCs w:val="22"/>
        </w:rPr>
        <w:t xml:space="preserve"> Товара Поставщик не вправе ссылаться на то, что Товар был осмотрен и принят </w:t>
      </w:r>
      <w:r>
        <w:rPr>
          <w:rFonts w:eastAsia="Calibri"/>
          <w:bCs/>
          <w:kern w:val="3"/>
          <w:sz w:val="22"/>
          <w:szCs w:val="22"/>
        </w:rPr>
        <w:t>Заказчиком</w:t>
      </w:r>
      <w:r w:rsidRPr="00710C15">
        <w:rPr>
          <w:rFonts w:eastAsia="Calibri"/>
          <w:bCs/>
          <w:kern w:val="3"/>
          <w:sz w:val="22"/>
          <w:szCs w:val="22"/>
        </w:rPr>
        <w:t>, при условии, что заводская упаковка не вскрывалась.</w:t>
      </w:r>
    </w:p>
    <w:p w:rsidR="00E0020B" w:rsidRPr="00710C15" w:rsidRDefault="00E0020B" w:rsidP="00E0020B">
      <w:pPr>
        <w:widowControl/>
        <w:spacing w:before="0"/>
        <w:jc w:val="center"/>
        <w:rPr>
          <w:rFonts w:eastAsia="Calibri"/>
          <w:b/>
          <w:bCs/>
          <w:kern w:val="3"/>
          <w:sz w:val="22"/>
          <w:szCs w:val="22"/>
        </w:rPr>
      </w:pPr>
      <w:r w:rsidRPr="00710C15">
        <w:rPr>
          <w:rFonts w:eastAsia="Calibri"/>
          <w:b/>
          <w:bCs/>
          <w:kern w:val="3"/>
          <w:sz w:val="22"/>
          <w:szCs w:val="22"/>
        </w:rPr>
        <w:t>5. Комплектность, качество и гарантии</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5.1. Поставщик гарантирует, что:</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поставляемый по настоящему Договору Товар является новым и не был в употреблении;</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при производстве Товара были применены качественные материалы, и было обеспечено надлежащее техническое исполнение;</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05310" w:rsidRDefault="00E0020B" w:rsidP="00E0020B">
      <w:pPr>
        <w:widowControl/>
        <w:spacing w:before="0"/>
        <w:rPr>
          <w:rFonts w:eastAsia="Calibri"/>
          <w:bCs/>
          <w:kern w:val="3"/>
          <w:sz w:val="22"/>
          <w:szCs w:val="22"/>
        </w:rPr>
      </w:pPr>
      <w:r w:rsidRPr="00710C15">
        <w:rPr>
          <w:rFonts w:eastAsia="Calibri"/>
          <w:bCs/>
          <w:kern w:val="3"/>
          <w:sz w:val="22"/>
          <w:szCs w:val="22"/>
        </w:rPr>
        <w:t>5.2. Гарантийный срок для Товара</w:t>
      </w:r>
      <w:r w:rsidR="00026446">
        <w:rPr>
          <w:rFonts w:eastAsia="Calibri"/>
          <w:bCs/>
          <w:kern w:val="3"/>
          <w:sz w:val="22"/>
          <w:szCs w:val="22"/>
        </w:rPr>
        <w:t xml:space="preserve"> на момент поставки</w:t>
      </w:r>
      <w:r w:rsidRPr="00710C15">
        <w:rPr>
          <w:rFonts w:eastAsia="Calibri"/>
          <w:bCs/>
          <w:kern w:val="3"/>
          <w:sz w:val="22"/>
          <w:szCs w:val="22"/>
        </w:rPr>
        <w:t xml:space="preserve"> </w:t>
      </w:r>
      <w:r w:rsidRPr="004C0E41">
        <w:rPr>
          <w:rFonts w:eastAsia="Calibri"/>
          <w:bCs/>
          <w:kern w:val="3"/>
          <w:sz w:val="22"/>
          <w:szCs w:val="22"/>
        </w:rPr>
        <w:t>составляет</w:t>
      </w:r>
      <w:r w:rsidR="00026446">
        <w:rPr>
          <w:rFonts w:eastAsia="Calibri"/>
          <w:bCs/>
          <w:kern w:val="3"/>
          <w:sz w:val="22"/>
          <w:szCs w:val="22"/>
        </w:rPr>
        <w:t>: не менее</w:t>
      </w:r>
      <w:r w:rsidRPr="004C0E41">
        <w:rPr>
          <w:rFonts w:eastAsia="Calibri"/>
          <w:bCs/>
          <w:kern w:val="3"/>
          <w:sz w:val="22"/>
          <w:szCs w:val="22"/>
        </w:rPr>
        <w:t xml:space="preserve"> 12 (двенадцать) месяцев</w:t>
      </w:r>
      <w:r w:rsidR="00026446">
        <w:rPr>
          <w:rFonts w:eastAsia="Calibri"/>
          <w:bCs/>
          <w:kern w:val="3"/>
          <w:sz w:val="22"/>
          <w:szCs w:val="22"/>
        </w:rPr>
        <w:t xml:space="preserve">. </w:t>
      </w:r>
    </w:p>
    <w:p w:rsidR="00E0020B" w:rsidRPr="00710C15" w:rsidRDefault="00E0020B" w:rsidP="00E0020B">
      <w:pPr>
        <w:widowControl/>
        <w:spacing w:before="0"/>
        <w:rPr>
          <w:rFonts w:eastAsia="Calibri"/>
          <w:bCs/>
          <w:kern w:val="3"/>
          <w:sz w:val="22"/>
          <w:szCs w:val="22"/>
        </w:rPr>
      </w:pPr>
      <w:r w:rsidRPr="004C0E41">
        <w:rPr>
          <w:rFonts w:eastAsia="Calibri"/>
          <w:bCs/>
          <w:kern w:val="3"/>
          <w:sz w:val="22"/>
          <w:szCs w:val="22"/>
        </w:rPr>
        <w:t xml:space="preserve"> </w:t>
      </w:r>
      <w:r w:rsidRPr="00710C15">
        <w:rPr>
          <w:rFonts w:eastAsia="Calibri"/>
          <w:bCs/>
          <w:kern w:val="3"/>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Pr>
          <w:rFonts w:eastAsia="Calibri"/>
          <w:bCs/>
          <w:kern w:val="3"/>
          <w:sz w:val="22"/>
          <w:szCs w:val="22"/>
        </w:rPr>
        <w:t>Заказчика</w:t>
      </w:r>
      <w:r w:rsidRPr="00710C15">
        <w:rPr>
          <w:rFonts w:eastAsia="Calibri"/>
          <w:bCs/>
          <w:kern w:val="3"/>
          <w:sz w:val="22"/>
          <w:szCs w:val="22"/>
        </w:rPr>
        <w:t xml:space="preserve">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Pr>
          <w:rFonts w:eastAsia="Calibri"/>
          <w:bCs/>
          <w:kern w:val="3"/>
          <w:sz w:val="22"/>
          <w:szCs w:val="22"/>
        </w:rPr>
        <w:t>Заказчика</w:t>
      </w:r>
      <w:r w:rsidRPr="00710C15">
        <w:rPr>
          <w:rFonts w:eastAsia="Calibri"/>
          <w:bCs/>
          <w:kern w:val="3"/>
          <w:sz w:val="22"/>
          <w:szCs w:val="22"/>
        </w:rPr>
        <w:t xml:space="preserve">, то Поставщик обязан незамедлительно возместить возникшие у </w:t>
      </w:r>
      <w:r>
        <w:rPr>
          <w:rFonts w:eastAsia="Calibri"/>
          <w:bCs/>
          <w:kern w:val="3"/>
          <w:sz w:val="22"/>
          <w:szCs w:val="22"/>
        </w:rPr>
        <w:t>Заказчика</w:t>
      </w:r>
      <w:r w:rsidRPr="00710C15">
        <w:rPr>
          <w:rFonts w:eastAsia="Calibri"/>
          <w:bCs/>
          <w:kern w:val="3"/>
          <w:sz w:val="22"/>
          <w:szCs w:val="22"/>
        </w:rPr>
        <w:t xml:space="preserve"> в связи с этим расходы.  </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5.4. Если недостатки Товара не могут быть устранены Поставщиком, то </w:t>
      </w:r>
      <w:r>
        <w:rPr>
          <w:rFonts w:eastAsia="Calibri"/>
          <w:bCs/>
          <w:kern w:val="3"/>
          <w:sz w:val="22"/>
          <w:szCs w:val="22"/>
        </w:rPr>
        <w:t>Заказчик</w:t>
      </w:r>
      <w:r w:rsidRPr="00710C15">
        <w:rPr>
          <w:rFonts w:eastAsia="Calibri"/>
          <w:bCs/>
          <w:kern w:val="3"/>
          <w:sz w:val="22"/>
          <w:szCs w:val="22"/>
        </w:rPr>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Pr>
          <w:rFonts w:eastAsia="Calibri"/>
          <w:bCs/>
          <w:kern w:val="3"/>
          <w:sz w:val="22"/>
          <w:szCs w:val="22"/>
        </w:rPr>
        <w:t>Заказчик</w:t>
      </w:r>
      <w:r w:rsidRPr="00710C15">
        <w:rPr>
          <w:rFonts w:eastAsia="Calibri"/>
          <w:bCs/>
          <w:kern w:val="3"/>
          <w:sz w:val="22"/>
          <w:szCs w:val="22"/>
        </w:rPr>
        <w:t xml:space="preserve"> не мог использовать Товар по целевому назначению.</w:t>
      </w:r>
    </w:p>
    <w:p w:rsidR="00E0020B" w:rsidRPr="004154A6" w:rsidRDefault="00E0020B" w:rsidP="00E0020B">
      <w:pPr>
        <w:widowControl/>
        <w:spacing w:before="0"/>
        <w:rPr>
          <w:rFonts w:eastAsia="Calibri"/>
          <w:bCs/>
          <w:kern w:val="3"/>
          <w:sz w:val="22"/>
          <w:szCs w:val="22"/>
        </w:rPr>
      </w:pPr>
      <w:r w:rsidRPr="004154A6">
        <w:rPr>
          <w:rFonts w:eastAsia="Calibri"/>
          <w:bCs/>
          <w:kern w:val="3"/>
          <w:sz w:val="22"/>
          <w:szCs w:val="22"/>
        </w:rPr>
        <w:t xml:space="preserve"> Заказчик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w:t>
      </w:r>
      <w:r w:rsidRPr="004154A6">
        <w:rPr>
          <w:rFonts w:eastAsia="Calibri"/>
          <w:bCs/>
          <w:kern w:val="3"/>
          <w:sz w:val="22"/>
          <w:szCs w:val="22"/>
        </w:rPr>
        <w:lastRenderedPageBreak/>
        <w:t>период ремонта по гарантийному обязательству Поставщик предоставляет аналогичный товар Заказчику. В этом случае, Заказчик направляет уведомление Поставщику о расторжении Договора в части указанного Товара, с требованием вернуть денежные средства. Заказчик так же вправе требовать от Поставщика уплаты штрафа за неисполнение условий Договора.</w:t>
      </w:r>
    </w:p>
    <w:p w:rsidR="00E0020B" w:rsidRPr="003B4404" w:rsidRDefault="00E0020B" w:rsidP="00E0020B">
      <w:pPr>
        <w:widowControl/>
        <w:spacing w:before="0"/>
        <w:jc w:val="center"/>
        <w:rPr>
          <w:rFonts w:eastAsia="Calibri"/>
          <w:b/>
          <w:bCs/>
          <w:kern w:val="3"/>
          <w:sz w:val="22"/>
          <w:szCs w:val="22"/>
        </w:rPr>
      </w:pPr>
      <w:r w:rsidRPr="003B4404">
        <w:rPr>
          <w:rFonts w:eastAsia="Calibri"/>
          <w:b/>
          <w:bCs/>
          <w:kern w:val="3"/>
          <w:sz w:val="22"/>
          <w:szCs w:val="22"/>
        </w:rPr>
        <w:t>6. Упаковка и маркировка</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0020B" w:rsidRPr="00710C15" w:rsidRDefault="00E0020B" w:rsidP="00E0020B">
      <w:pPr>
        <w:widowControl/>
        <w:spacing w:before="0"/>
        <w:jc w:val="center"/>
        <w:rPr>
          <w:rFonts w:eastAsia="Calibri"/>
          <w:b/>
          <w:bCs/>
          <w:kern w:val="3"/>
          <w:sz w:val="22"/>
          <w:szCs w:val="22"/>
        </w:rPr>
      </w:pPr>
      <w:r w:rsidRPr="00710C15">
        <w:rPr>
          <w:rFonts w:eastAsia="Calibri"/>
          <w:b/>
          <w:bCs/>
          <w:kern w:val="3"/>
          <w:sz w:val="22"/>
          <w:szCs w:val="22"/>
        </w:rPr>
        <w:t>7.Переход права собственности</w:t>
      </w:r>
    </w:p>
    <w:p w:rsidR="00E0020B" w:rsidRPr="00710C15" w:rsidRDefault="00E0020B" w:rsidP="00E0020B">
      <w:pPr>
        <w:widowControl/>
        <w:spacing w:before="0"/>
        <w:rPr>
          <w:rFonts w:eastAsia="Calibri"/>
          <w:bCs/>
          <w:kern w:val="3"/>
          <w:sz w:val="22"/>
          <w:szCs w:val="22"/>
        </w:rPr>
      </w:pPr>
      <w:r w:rsidRPr="00710C15">
        <w:rPr>
          <w:rFonts w:eastAsia="Calibri"/>
          <w:b/>
          <w:bCs/>
          <w:kern w:val="3"/>
          <w:sz w:val="22"/>
          <w:szCs w:val="22"/>
        </w:rPr>
        <w:t>7</w:t>
      </w:r>
      <w:r w:rsidRPr="00710C15">
        <w:rPr>
          <w:rFonts w:eastAsia="Calibri"/>
          <w:bCs/>
          <w:kern w:val="3"/>
          <w:sz w:val="22"/>
          <w:szCs w:val="22"/>
        </w:rPr>
        <w:t xml:space="preserve">.1. Право собственности на Товар и риск случайной гибели или случайного повреждения Товара переходят от Поставщика к </w:t>
      </w:r>
      <w:r>
        <w:rPr>
          <w:rFonts w:eastAsia="Calibri"/>
          <w:bCs/>
          <w:kern w:val="3"/>
          <w:sz w:val="22"/>
          <w:szCs w:val="22"/>
        </w:rPr>
        <w:t>Заказчику</w:t>
      </w:r>
      <w:r w:rsidRPr="00710C15">
        <w:rPr>
          <w:rFonts w:eastAsia="Calibri"/>
          <w:bCs/>
          <w:kern w:val="3"/>
          <w:sz w:val="22"/>
          <w:szCs w:val="22"/>
        </w:rPr>
        <w:t xml:space="preserve"> с момента подписания Сторонами товарной накладной формы ТОРГ-12.</w:t>
      </w:r>
    </w:p>
    <w:p w:rsidR="00E0020B" w:rsidRPr="00710C15" w:rsidRDefault="00E0020B" w:rsidP="00E0020B">
      <w:pPr>
        <w:widowControl/>
        <w:spacing w:before="0"/>
        <w:jc w:val="center"/>
        <w:rPr>
          <w:rFonts w:eastAsia="Calibri"/>
          <w:b/>
          <w:bCs/>
          <w:kern w:val="3"/>
          <w:sz w:val="22"/>
          <w:szCs w:val="22"/>
        </w:rPr>
      </w:pPr>
      <w:r w:rsidRPr="00710C15">
        <w:rPr>
          <w:rFonts w:eastAsia="Calibri"/>
          <w:b/>
          <w:bCs/>
          <w:kern w:val="3"/>
          <w:sz w:val="22"/>
          <w:szCs w:val="22"/>
        </w:rPr>
        <w:t>8. Ответственность Сторон</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0020B" w:rsidRPr="004154A6" w:rsidRDefault="00E0020B" w:rsidP="00E0020B">
      <w:pPr>
        <w:widowControl/>
        <w:spacing w:before="0"/>
        <w:rPr>
          <w:rFonts w:eastAsia="Calibri"/>
          <w:bCs/>
          <w:kern w:val="3"/>
          <w:sz w:val="22"/>
          <w:szCs w:val="22"/>
        </w:rPr>
      </w:pPr>
      <w:r w:rsidRPr="00710C15">
        <w:rPr>
          <w:rFonts w:eastAsia="Calibri"/>
          <w:bCs/>
          <w:kern w:val="3"/>
          <w:sz w:val="22"/>
          <w:szCs w:val="22"/>
        </w:rPr>
        <w:t xml:space="preserve">8.2. В случае просрочки поставки Товара </w:t>
      </w:r>
      <w:r>
        <w:rPr>
          <w:rFonts w:eastAsia="Calibri"/>
          <w:bCs/>
          <w:kern w:val="3"/>
          <w:sz w:val="22"/>
          <w:szCs w:val="22"/>
        </w:rPr>
        <w:t>Заказчик</w:t>
      </w:r>
      <w:r w:rsidRPr="00710C15">
        <w:rPr>
          <w:rFonts w:eastAsia="Calibri"/>
          <w:bCs/>
          <w:kern w:val="3"/>
          <w:sz w:val="22"/>
          <w:szCs w:val="22"/>
        </w:rPr>
        <w:t xml:space="preserve"> вправе требовать от Поставщика уплаты неустойки </w:t>
      </w:r>
      <w:r w:rsidRPr="004154A6">
        <w:rPr>
          <w:rFonts w:eastAsia="Calibri"/>
          <w:bCs/>
          <w:kern w:val="3"/>
          <w:sz w:val="22"/>
          <w:szCs w:val="22"/>
        </w:rPr>
        <w:t>из расчета 0,02 % от общей стоимости Товара за каждый день просрочки.</w:t>
      </w:r>
    </w:p>
    <w:p w:rsidR="00E0020B" w:rsidRPr="004154A6" w:rsidRDefault="00E0020B" w:rsidP="00E0020B">
      <w:pPr>
        <w:widowControl/>
        <w:spacing w:before="0"/>
        <w:rPr>
          <w:rFonts w:eastAsia="Calibri"/>
          <w:bCs/>
          <w:kern w:val="3"/>
          <w:sz w:val="22"/>
          <w:szCs w:val="22"/>
        </w:rPr>
      </w:pPr>
      <w:r w:rsidRPr="004154A6">
        <w:rPr>
          <w:rFonts w:eastAsia="Calibri"/>
          <w:bCs/>
          <w:kern w:val="3"/>
          <w:sz w:val="22"/>
          <w:szCs w:val="22"/>
        </w:rPr>
        <w:t>8.3. При просрочке поставки Товара более 30 (тридцати) календарных дней Заказчик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Заказчика.</w:t>
      </w:r>
    </w:p>
    <w:p w:rsidR="00E0020B" w:rsidRPr="004154A6" w:rsidRDefault="00E0020B" w:rsidP="00E0020B">
      <w:pPr>
        <w:widowControl/>
        <w:spacing w:before="0"/>
        <w:rPr>
          <w:rFonts w:eastAsia="Calibri"/>
          <w:bCs/>
          <w:kern w:val="3"/>
          <w:sz w:val="22"/>
          <w:szCs w:val="22"/>
        </w:rPr>
      </w:pPr>
      <w:r w:rsidRPr="004154A6">
        <w:rPr>
          <w:rFonts w:eastAsia="Calibri"/>
          <w:bCs/>
          <w:kern w:val="3"/>
          <w:sz w:val="22"/>
          <w:szCs w:val="22"/>
        </w:rPr>
        <w:t>8.4. В случае отказа Заказчика от настоящего Договора по указанным в настоящем разделе основаниям Заказчик вправе требовать от Поставщика:</w:t>
      </w:r>
    </w:p>
    <w:p w:rsidR="00E0020B" w:rsidRPr="004154A6" w:rsidRDefault="00E0020B" w:rsidP="00E0020B">
      <w:pPr>
        <w:widowControl/>
        <w:spacing w:before="0"/>
        <w:rPr>
          <w:rFonts w:eastAsia="Calibri"/>
          <w:bCs/>
          <w:kern w:val="3"/>
          <w:sz w:val="22"/>
          <w:szCs w:val="22"/>
        </w:rPr>
      </w:pPr>
      <w:r w:rsidRPr="004154A6">
        <w:rPr>
          <w:rFonts w:eastAsia="Calibri"/>
          <w:bCs/>
          <w:kern w:val="3"/>
          <w:sz w:val="22"/>
          <w:szCs w:val="22"/>
        </w:rPr>
        <w:t>- возмещения Заказчику убытков, вызванных таким отказом;</w:t>
      </w:r>
    </w:p>
    <w:p w:rsidR="00E0020B" w:rsidRPr="004154A6" w:rsidRDefault="00E0020B" w:rsidP="00E0020B">
      <w:pPr>
        <w:widowControl/>
        <w:spacing w:before="0"/>
        <w:rPr>
          <w:rFonts w:eastAsia="Calibri"/>
          <w:bCs/>
          <w:kern w:val="3"/>
          <w:sz w:val="22"/>
          <w:szCs w:val="22"/>
        </w:rPr>
      </w:pPr>
      <w:r w:rsidRPr="004154A6">
        <w:rPr>
          <w:rFonts w:eastAsia="Calibri"/>
          <w:bCs/>
          <w:kern w:val="3"/>
          <w:sz w:val="22"/>
          <w:szCs w:val="22"/>
        </w:rPr>
        <w:t>- возврата всех уплаченных Заказчиком по настоящему Договору денежных сумм;</w:t>
      </w:r>
    </w:p>
    <w:p w:rsidR="00E0020B" w:rsidRPr="00710C15" w:rsidRDefault="00E0020B" w:rsidP="00E0020B">
      <w:pPr>
        <w:widowControl/>
        <w:spacing w:before="0"/>
        <w:rPr>
          <w:rFonts w:eastAsia="Calibri"/>
          <w:bCs/>
          <w:kern w:val="3"/>
          <w:sz w:val="22"/>
          <w:szCs w:val="22"/>
        </w:rPr>
      </w:pPr>
      <w:r w:rsidRPr="004154A6">
        <w:rPr>
          <w:rFonts w:eastAsia="Calibri"/>
          <w:bCs/>
          <w:kern w:val="3"/>
          <w:sz w:val="22"/>
          <w:szCs w:val="22"/>
        </w:rPr>
        <w:t>- уплаты Заказчику штрафа в размере 10 % от общей стоимости Товара, указанной в п. 2.1 настоящего Договора.</w:t>
      </w:r>
      <w:r w:rsidRPr="00710C15">
        <w:rPr>
          <w:rFonts w:eastAsia="Calibri"/>
          <w:bCs/>
          <w:kern w:val="3"/>
          <w:sz w:val="22"/>
          <w:szCs w:val="22"/>
        </w:rPr>
        <w:t xml:space="preserve">  </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8.5.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Pr>
          <w:rFonts w:eastAsia="Calibri"/>
          <w:bCs/>
          <w:kern w:val="3"/>
          <w:sz w:val="22"/>
          <w:szCs w:val="22"/>
        </w:rPr>
        <w:t>Заказчика</w:t>
      </w:r>
      <w:r w:rsidRPr="00710C15">
        <w:rPr>
          <w:rFonts w:eastAsia="Calibri"/>
          <w:bCs/>
          <w:kern w:val="3"/>
          <w:sz w:val="22"/>
          <w:szCs w:val="22"/>
        </w:rPr>
        <w:t xml:space="preserve">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w:t>
      </w:r>
      <w:r>
        <w:rPr>
          <w:rFonts w:eastAsia="Calibri"/>
          <w:bCs/>
          <w:kern w:val="3"/>
          <w:sz w:val="22"/>
          <w:szCs w:val="22"/>
        </w:rPr>
        <w:t>Заказчик</w:t>
      </w:r>
      <w:r w:rsidRPr="00710C15">
        <w:rPr>
          <w:rFonts w:eastAsia="Calibri"/>
          <w:bCs/>
          <w:kern w:val="3"/>
          <w:sz w:val="22"/>
          <w:szCs w:val="22"/>
        </w:rPr>
        <w:t xml:space="preserve">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Pr>
          <w:rFonts w:eastAsia="Calibri"/>
          <w:bCs/>
          <w:kern w:val="3"/>
          <w:sz w:val="22"/>
          <w:szCs w:val="22"/>
        </w:rPr>
        <w:t>Заказчик</w:t>
      </w:r>
      <w:r w:rsidRPr="00710C15">
        <w:rPr>
          <w:rFonts w:eastAsia="Calibri"/>
          <w:bCs/>
          <w:kern w:val="3"/>
          <w:sz w:val="22"/>
          <w:szCs w:val="22"/>
        </w:rPr>
        <w:t xml:space="preserve">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8.6. В случае поставки некомплектного Товара </w:t>
      </w:r>
      <w:r>
        <w:rPr>
          <w:rFonts w:eastAsia="Calibri"/>
          <w:bCs/>
          <w:kern w:val="3"/>
          <w:sz w:val="22"/>
          <w:szCs w:val="22"/>
        </w:rPr>
        <w:t xml:space="preserve">Заказчик </w:t>
      </w:r>
      <w:r w:rsidRPr="00710C15">
        <w:rPr>
          <w:rFonts w:eastAsia="Calibri"/>
          <w:bCs/>
          <w:kern w:val="3"/>
          <w:sz w:val="22"/>
          <w:szCs w:val="22"/>
        </w:rPr>
        <w:t xml:space="preserve">вправе по своему выбору в одностороннем порядке уменьшить цену Товара на цену </w:t>
      </w:r>
      <w:r w:rsidRPr="004154A6">
        <w:rPr>
          <w:rFonts w:eastAsia="Calibri"/>
          <w:bCs/>
          <w:kern w:val="3"/>
          <w:sz w:val="22"/>
          <w:szCs w:val="22"/>
        </w:rPr>
        <w:t>не поставленных в срок комплектующих или потребовать от Поставщика доукомплектовать Товар в течение 30 (тридцати) дней.</w:t>
      </w:r>
      <w:r w:rsidRPr="00710C15">
        <w:rPr>
          <w:rFonts w:eastAsia="Calibri"/>
          <w:bCs/>
          <w:kern w:val="3"/>
          <w:sz w:val="22"/>
          <w:szCs w:val="22"/>
        </w:rPr>
        <w:t xml:space="preserve"> При этом не поставленные комплектующие, а равно любые документы, подлежащие передаче в соответствии с условиями настоящего Договора и не переданные </w:t>
      </w:r>
      <w:r>
        <w:rPr>
          <w:rFonts w:eastAsia="Calibri"/>
          <w:bCs/>
          <w:kern w:val="3"/>
          <w:sz w:val="22"/>
          <w:szCs w:val="22"/>
        </w:rPr>
        <w:t>Заказчику</w:t>
      </w:r>
      <w:r w:rsidRPr="00710C15">
        <w:rPr>
          <w:rFonts w:eastAsia="Calibri"/>
          <w:bCs/>
          <w:kern w:val="3"/>
          <w:sz w:val="22"/>
          <w:szCs w:val="22"/>
        </w:rPr>
        <w:t>, считаются не поставленными в срок.</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8.7. Перечисленные в настоящем разделе штрафные санкции могут быть взысканы </w:t>
      </w:r>
      <w:r>
        <w:rPr>
          <w:rFonts w:eastAsia="Calibri"/>
          <w:bCs/>
          <w:kern w:val="3"/>
          <w:sz w:val="22"/>
          <w:szCs w:val="22"/>
        </w:rPr>
        <w:t>Заказчиком</w:t>
      </w:r>
      <w:r w:rsidRPr="00710C15">
        <w:rPr>
          <w:rFonts w:eastAsia="Calibri"/>
          <w:bCs/>
          <w:kern w:val="3"/>
          <w:sz w:val="22"/>
          <w:szCs w:val="22"/>
        </w:rPr>
        <w:t xml:space="preserve"> (после направления соответствующего письменного требования Поставщику) путем удержания причитающихся сумм при оплате счетов Поставщика. Если </w:t>
      </w:r>
      <w:r>
        <w:rPr>
          <w:rFonts w:eastAsia="Calibri"/>
          <w:bCs/>
          <w:kern w:val="3"/>
          <w:sz w:val="22"/>
          <w:szCs w:val="22"/>
        </w:rPr>
        <w:t>заказчик</w:t>
      </w:r>
      <w:r w:rsidRPr="00710C15">
        <w:rPr>
          <w:rFonts w:eastAsia="Calibri"/>
          <w:bCs/>
          <w:kern w:val="3"/>
          <w:sz w:val="22"/>
          <w:szCs w:val="22"/>
        </w:rPr>
        <w:t xml:space="preserve"> не удержит по какой-либо причине сумму штрафных санкций, Поставщик обязуется уплатить такую сумму по первому письменному требованию </w:t>
      </w:r>
      <w:r>
        <w:rPr>
          <w:rFonts w:eastAsia="Calibri"/>
          <w:bCs/>
          <w:kern w:val="3"/>
          <w:sz w:val="22"/>
          <w:szCs w:val="22"/>
        </w:rPr>
        <w:t>Заказчика</w:t>
      </w:r>
      <w:r w:rsidRPr="00710C15">
        <w:rPr>
          <w:rFonts w:eastAsia="Calibri"/>
          <w:bCs/>
          <w:kern w:val="3"/>
          <w:sz w:val="22"/>
          <w:szCs w:val="22"/>
        </w:rPr>
        <w:t>.</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8.8. Никакая уплата Поставщиком штрафных санкций не лишает </w:t>
      </w:r>
      <w:r>
        <w:rPr>
          <w:rFonts w:eastAsia="Calibri"/>
          <w:bCs/>
          <w:kern w:val="3"/>
          <w:sz w:val="22"/>
          <w:szCs w:val="22"/>
        </w:rPr>
        <w:t>Заказчика</w:t>
      </w:r>
      <w:r w:rsidRPr="00710C15">
        <w:rPr>
          <w:rFonts w:eastAsia="Calibri"/>
          <w:bCs/>
          <w:kern w:val="3"/>
          <w:sz w:val="22"/>
          <w:szCs w:val="22"/>
        </w:rPr>
        <w:t xml:space="preserve"> права требовать возмещения убытков, а Поставщика обязанности возместить убытки, причиненные </w:t>
      </w:r>
      <w:r>
        <w:rPr>
          <w:rFonts w:eastAsia="Calibri"/>
          <w:bCs/>
          <w:kern w:val="3"/>
          <w:sz w:val="22"/>
          <w:szCs w:val="22"/>
        </w:rPr>
        <w:t>Заказчику</w:t>
      </w:r>
      <w:r w:rsidRPr="00710C15">
        <w:rPr>
          <w:rFonts w:eastAsia="Calibri"/>
          <w:bCs/>
          <w:kern w:val="3"/>
          <w:sz w:val="22"/>
          <w:szCs w:val="22"/>
        </w:rPr>
        <w:t xml:space="preserve"> ненадлежащим исполнением Поставщиком своих обязательств по настоящему Договору.</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8.9. Поставщик несет ответственность перед </w:t>
      </w:r>
      <w:r>
        <w:rPr>
          <w:rFonts w:eastAsia="Calibri"/>
          <w:bCs/>
          <w:kern w:val="3"/>
          <w:sz w:val="22"/>
          <w:szCs w:val="22"/>
        </w:rPr>
        <w:t>Заказчиком</w:t>
      </w:r>
      <w:r w:rsidRPr="00710C15">
        <w:rPr>
          <w:rFonts w:eastAsia="Calibri"/>
          <w:bCs/>
          <w:kern w:val="3"/>
          <w:sz w:val="22"/>
          <w:szCs w:val="22"/>
        </w:rPr>
        <w:t xml:space="preserve">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8.10.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0020B" w:rsidRPr="00710C15" w:rsidRDefault="00E0020B" w:rsidP="00E0020B">
      <w:pPr>
        <w:widowControl/>
        <w:spacing w:before="0"/>
        <w:jc w:val="center"/>
        <w:rPr>
          <w:rFonts w:eastAsia="Calibri"/>
          <w:b/>
          <w:bCs/>
          <w:kern w:val="3"/>
          <w:sz w:val="22"/>
          <w:szCs w:val="22"/>
        </w:rPr>
      </w:pPr>
      <w:r w:rsidRPr="00710C15">
        <w:rPr>
          <w:rFonts w:eastAsia="Calibri"/>
          <w:b/>
          <w:bCs/>
          <w:kern w:val="3"/>
          <w:sz w:val="22"/>
          <w:szCs w:val="22"/>
        </w:rPr>
        <w:t>9. Обстоятельства непреодолимой силы</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0020B" w:rsidRPr="00710C15" w:rsidRDefault="00E0020B" w:rsidP="00E0020B">
      <w:pPr>
        <w:widowControl/>
        <w:spacing w:before="0"/>
        <w:jc w:val="center"/>
        <w:rPr>
          <w:rFonts w:eastAsia="Calibri"/>
          <w:b/>
          <w:bCs/>
          <w:kern w:val="3"/>
          <w:sz w:val="22"/>
          <w:szCs w:val="22"/>
        </w:rPr>
      </w:pPr>
      <w:r w:rsidRPr="00710C15">
        <w:rPr>
          <w:rFonts w:eastAsia="Calibri"/>
          <w:b/>
          <w:bCs/>
          <w:kern w:val="3"/>
          <w:sz w:val="22"/>
          <w:szCs w:val="22"/>
        </w:rPr>
        <w:t>10. Разрешение споров</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в соответствии с действующим законодательством.</w:t>
      </w:r>
    </w:p>
    <w:p w:rsidR="00E0020B" w:rsidRPr="00710C15" w:rsidRDefault="00E0020B" w:rsidP="00E0020B">
      <w:pPr>
        <w:widowControl/>
        <w:spacing w:before="0"/>
        <w:jc w:val="center"/>
        <w:rPr>
          <w:rFonts w:eastAsia="Calibri"/>
          <w:b/>
          <w:bCs/>
          <w:kern w:val="3"/>
          <w:sz w:val="22"/>
          <w:szCs w:val="22"/>
        </w:rPr>
      </w:pPr>
      <w:r w:rsidRPr="00710C15">
        <w:rPr>
          <w:rFonts w:eastAsia="Calibri"/>
          <w:b/>
          <w:bCs/>
          <w:kern w:val="3"/>
          <w:sz w:val="22"/>
          <w:szCs w:val="22"/>
        </w:rPr>
        <w:t>11. Порядок внесения изменений, дополнений в Договор</w:t>
      </w:r>
    </w:p>
    <w:p w:rsidR="00E0020B" w:rsidRPr="00710C15" w:rsidRDefault="00E0020B" w:rsidP="00E0020B">
      <w:pPr>
        <w:widowControl/>
        <w:spacing w:before="0"/>
        <w:jc w:val="center"/>
        <w:rPr>
          <w:rFonts w:eastAsia="Calibri"/>
          <w:b/>
          <w:bCs/>
          <w:kern w:val="3"/>
          <w:sz w:val="22"/>
          <w:szCs w:val="22"/>
        </w:rPr>
      </w:pPr>
      <w:r w:rsidRPr="00710C15">
        <w:rPr>
          <w:rFonts w:eastAsia="Calibri"/>
          <w:b/>
          <w:bCs/>
          <w:kern w:val="3"/>
          <w:sz w:val="22"/>
          <w:szCs w:val="22"/>
        </w:rPr>
        <w:t>и его расторжения</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11.2. По согласованию сторон при необходимости объем поставляемого товара может быть увеличен не более чем на 10%.</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11.4. Договор может быть расторгнут в случае неисполнения Поставщиком требования, предусмотренного пунктом 3.1.5 настоящего Договора.</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11.5. </w:t>
      </w:r>
      <w:r>
        <w:rPr>
          <w:rFonts w:eastAsia="Calibri"/>
          <w:bCs/>
          <w:kern w:val="3"/>
          <w:sz w:val="22"/>
          <w:szCs w:val="22"/>
        </w:rPr>
        <w:t>Заказчик</w:t>
      </w:r>
      <w:r w:rsidRPr="00710C15">
        <w:rPr>
          <w:rFonts w:eastAsia="Calibri"/>
          <w:bCs/>
          <w:kern w:val="3"/>
          <w:sz w:val="22"/>
          <w:szCs w:val="22"/>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w:t>
      </w:r>
      <w:r w:rsidRPr="004154A6">
        <w:rPr>
          <w:rFonts w:eastAsia="Calibri"/>
          <w:bCs/>
          <w:kern w:val="3"/>
          <w:sz w:val="22"/>
          <w:szCs w:val="22"/>
        </w:rPr>
        <w:t>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w:t>
      </w:r>
      <w:r w:rsidRPr="00710C15">
        <w:rPr>
          <w:rFonts w:eastAsia="Calibri"/>
          <w:bCs/>
          <w:kern w:val="3"/>
          <w:sz w:val="22"/>
          <w:szCs w:val="22"/>
        </w:rPr>
        <w:t xml:space="preserve">стоящего Договора. При этом </w:t>
      </w:r>
      <w:r>
        <w:rPr>
          <w:rFonts w:eastAsia="Calibri"/>
          <w:bCs/>
          <w:kern w:val="3"/>
          <w:sz w:val="22"/>
          <w:szCs w:val="22"/>
        </w:rPr>
        <w:t>Заказчик</w:t>
      </w:r>
      <w:r w:rsidRPr="00710C15">
        <w:rPr>
          <w:rFonts w:eastAsia="Calibri"/>
          <w:bCs/>
          <w:kern w:val="3"/>
          <w:sz w:val="22"/>
          <w:szCs w:val="22"/>
        </w:rPr>
        <w:t xml:space="preserve"> обязан оплатить Товар, поставленный и принятый </w:t>
      </w:r>
      <w:r>
        <w:rPr>
          <w:rFonts w:eastAsia="Calibri"/>
          <w:bCs/>
          <w:kern w:val="3"/>
          <w:sz w:val="22"/>
          <w:szCs w:val="22"/>
        </w:rPr>
        <w:t>Заказчиком</w:t>
      </w:r>
      <w:r w:rsidRPr="00710C15">
        <w:rPr>
          <w:rFonts w:eastAsia="Calibri"/>
          <w:bCs/>
          <w:kern w:val="3"/>
          <w:sz w:val="22"/>
          <w:szCs w:val="22"/>
        </w:rPr>
        <w:t xml:space="preserve"> до даты получения Поставщиком уведомления о расторжении настоящего Договора.</w:t>
      </w:r>
    </w:p>
    <w:p w:rsidR="00E0020B" w:rsidRPr="004154A6" w:rsidRDefault="00E0020B" w:rsidP="00E0020B">
      <w:pPr>
        <w:widowControl/>
        <w:spacing w:before="0"/>
        <w:rPr>
          <w:rFonts w:eastAsia="Calibri"/>
          <w:bCs/>
          <w:kern w:val="3"/>
          <w:sz w:val="22"/>
          <w:szCs w:val="22"/>
        </w:rPr>
      </w:pPr>
      <w:r w:rsidRPr="00710C15">
        <w:rPr>
          <w:rFonts w:eastAsia="Calibri"/>
          <w:bCs/>
          <w:kern w:val="3"/>
          <w:sz w:val="22"/>
          <w:szCs w:val="22"/>
        </w:rPr>
        <w:t xml:space="preserve">11.6. Денежные средства, подлежащие возврату </w:t>
      </w:r>
      <w:r>
        <w:rPr>
          <w:rFonts w:eastAsia="Calibri"/>
          <w:bCs/>
          <w:kern w:val="3"/>
          <w:sz w:val="22"/>
          <w:szCs w:val="22"/>
        </w:rPr>
        <w:t>Заказчику</w:t>
      </w:r>
      <w:r w:rsidRPr="00710C15">
        <w:rPr>
          <w:rFonts w:eastAsia="Calibri"/>
          <w:bCs/>
          <w:kern w:val="3"/>
          <w:sz w:val="22"/>
          <w:szCs w:val="22"/>
        </w:rPr>
        <w:t xml:space="preserve">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Pr>
          <w:rFonts w:eastAsia="Calibri"/>
          <w:bCs/>
          <w:kern w:val="3"/>
          <w:sz w:val="22"/>
          <w:szCs w:val="22"/>
        </w:rPr>
        <w:t>Заказчику</w:t>
      </w:r>
      <w:r w:rsidRPr="00710C15">
        <w:rPr>
          <w:rFonts w:eastAsia="Calibri"/>
          <w:bCs/>
          <w:kern w:val="3"/>
          <w:sz w:val="22"/>
          <w:szCs w:val="22"/>
        </w:rPr>
        <w:t xml:space="preserve"> в </w:t>
      </w:r>
      <w:r w:rsidRPr="004154A6">
        <w:rPr>
          <w:rFonts w:eastAsia="Calibri"/>
          <w:bCs/>
          <w:kern w:val="3"/>
          <w:sz w:val="22"/>
          <w:szCs w:val="22"/>
        </w:rPr>
        <w:t>течение 30 (тридцати) банковских дней с даты расторжения настоящего Договора.</w:t>
      </w:r>
    </w:p>
    <w:p w:rsidR="00E0020B" w:rsidRPr="00710C15" w:rsidRDefault="00E0020B" w:rsidP="00E0020B">
      <w:pPr>
        <w:widowControl/>
        <w:spacing w:before="0"/>
        <w:jc w:val="center"/>
        <w:rPr>
          <w:rFonts w:eastAsia="Calibri"/>
          <w:b/>
          <w:bCs/>
          <w:kern w:val="3"/>
          <w:sz w:val="22"/>
          <w:szCs w:val="22"/>
        </w:rPr>
      </w:pPr>
      <w:r w:rsidRPr="00710C15">
        <w:rPr>
          <w:rFonts w:eastAsia="Calibri"/>
          <w:b/>
          <w:bCs/>
          <w:kern w:val="3"/>
          <w:sz w:val="22"/>
          <w:szCs w:val="22"/>
        </w:rPr>
        <w:t>12. Антикоррупционная оговорка</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lastRenderedPageBreak/>
        <w:t>12.3.</w:t>
      </w:r>
      <w:proofErr w:type="gramStart"/>
      <w:r w:rsidRPr="00710C15">
        <w:rPr>
          <w:rFonts w:eastAsia="Calibri"/>
          <w:bCs/>
          <w:kern w:val="3"/>
          <w:sz w:val="22"/>
          <w:szCs w:val="22"/>
        </w:rPr>
        <w:t>1.Каналы</w:t>
      </w:r>
      <w:proofErr w:type="gramEnd"/>
      <w:r w:rsidRPr="00710C15">
        <w:rPr>
          <w:rFonts w:eastAsia="Calibri"/>
          <w:bCs/>
          <w:kern w:val="3"/>
          <w:sz w:val="22"/>
          <w:szCs w:val="22"/>
        </w:rPr>
        <w:t xml:space="preserve"> уведомления </w:t>
      </w:r>
      <w:r>
        <w:rPr>
          <w:rFonts w:eastAsia="Calibri"/>
          <w:bCs/>
          <w:kern w:val="3"/>
          <w:sz w:val="22"/>
          <w:szCs w:val="22"/>
        </w:rPr>
        <w:t>Заказчика</w:t>
      </w:r>
      <w:r w:rsidRPr="00710C15">
        <w:rPr>
          <w:rFonts w:eastAsia="Calibri"/>
          <w:bCs/>
          <w:kern w:val="3"/>
          <w:sz w:val="22"/>
          <w:szCs w:val="22"/>
        </w:rPr>
        <w:t xml:space="preserve"> о нарушениях каких-либо положений пунктов 12.1, 12.2 настоящего Договора: </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факс:(4842) 73-84-41;</w:t>
      </w:r>
    </w:p>
    <w:p w:rsidR="00E0020B" w:rsidRPr="00710C15" w:rsidRDefault="00E0020B" w:rsidP="00E0020B">
      <w:pPr>
        <w:widowControl/>
        <w:spacing w:before="0"/>
        <w:rPr>
          <w:rFonts w:eastAsia="Calibri"/>
          <w:b/>
          <w:bCs/>
          <w:color w:val="034ABD"/>
          <w:kern w:val="3"/>
          <w:sz w:val="22"/>
          <w:szCs w:val="22"/>
        </w:rPr>
      </w:pPr>
      <w:r w:rsidRPr="00710C15">
        <w:rPr>
          <w:rFonts w:eastAsia="Calibri"/>
          <w:bCs/>
          <w:kern w:val="3"/>
          <w:sz w:val="22"/>
          <w:szCs w:val="22"/>
        </w:rPr>
        <w:t>- электронная почта</w:t>
      </w:r>
      <w:r w:rsidRPr="00710C15">
        <w:rPr>
          <w:rFonts w:eastAsia="Calibri"/>
          <w:bCs/>
          <w:color w:val="034ABD"/>
          <w:kern w:val="3"/>
          <w:sz w:val="22"/>
          <w:szCs w:val="22"/>
        </w:rPr>
        <w:t xml:space="preserve">: </w:t>
      </w:r>
      <w:r w:rsidRPr="00710C15">
        <w:rPr>
          <w:rFonts w:eastAsia="Calibri"/>
          <w:b/>
          <w:bCs/>
          <w:color w:val="034ABD"/>
          <w:kern w:val="3"/>
          <w:sz w:val="22"/>
          <w:szCs w:val="22"/>
        </w:rPr>
        <w:t>rghospital@mail.ru</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w:t>
      </w:r>
      <w:r w:rsidRPr="004154A6">
        <w:rPr>
          <w:rFonts w:eastAsia="Calibri"/>
          <w:bCs/>
          <w:kern w:val="3"/>
          <w:sz w:val="22"/>
          <w:szCs w:val="22"/>
        </w:rPr>
        <w:t>15 (пятнадцать) календарных дней до предполагаемой даты прекращения действия настоящего Договора.</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w:t>
      </w:r>
      <w:r w:rsidRPr="004154A6">
        <w:rPr>
          <w:rFonts w:eastAsia="Calibri"/>
          <w:bCs/>
          <w:kern w:val="3"/>
          <w:sz w:val="22"/>
          <w:szCs w:val="22"/>
        </w:rPr>
        <w:t>за 1 (один) календарный месяц</w:t>
      </w:r>
      <w:r w:rsidRPr="00710C15">
        <w:rPr>
          <w:rFonts w:eastAsia="Calibri"/>
          <w:bCs/>
          <w:kern w:val="3"/>
          <w:sz w:val="22"/>
          <w:szCs w:val="22"/>
        </w:rPr>
        <w:t xml:space="preserve"> до предполагаемой даты прекращения действия настоящего Договора.</w:t>
      </w:r>
    </w:p>
    <w:p w:rsidR="00E0020B" w:rsidRPr="00710C15" w:rsidRDefault="00E0020B" w:rsidP="00E0020B">
      <w:pPr>
        <w:widowControl/>
        <w:spacing w:before="0"/>
        <w:jc w:val="center"/>
        <w:rPr>
          <w:rFonts w:eastAsia="Calibri"/>
          <w:b/>
          <w:bCs/>
          <w:kern w:val="3"/>
          <w:sz w:val="22"/>
          <w:szCs w:val="22"/>
        </w:rPr>
      </w:pPr>
      <w:r w:rsidRPr="00710C15">
        <w:rPr>
          <w:rFonts w:eastAsia="Calibri"/>
          <w:b/>
          <w:bCs/>
          <w:kern w:val="3"/>
          <w:sz w:val="22"/>
          <w:szCs w:val="22"/>
        </w:rPr>
        <w:t>13. Налоговая оговорка</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13.1. Поставщик гарантирует, что:</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зарегистрирован в ЕГРЮЛ надлежащим образом;</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своевременно и в полном объеме уплачивает налоги, сборы и страховые взносы;</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отражает в налоговой отчетности по НДС все суммы НДС, предъявленные Заказчику– данный абзац исключается в случае освобождения от уплаты НДС при заключении договора;</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лица, подписывающие от его имени первичные документы и счета-фактуры, имеют на это все необходимые полномочия и доверенности.</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13.2. Если </w:t>
      </w:r>
      <w:r>
        <w:rPr>
          <w:rFonts w:eastAsia="Calibri"/>
          <w:bCs/>
          <w:kern w:val="3"/>
          <w:sz w:val="22"/>
          <w:szCs w:val="22"/>
        </w:rPr>
        <w:t>Поставщик</w:t>
      </w:r>
      <w:r w:rsidRPr="00710C15">
        <w:rPr>
          <w:rFonts w:eastAsia="Calibri"/>
          <w:bCs/>
          <w:kern w:val="3"/>
          <w:sz w:val="22"/>
          <w:szCs w:val="22"/>
        </w:rPr>
        <w:t xml:space="preserve"> нарушит гарантии (любую одну, несколько или все вместе), указанные в пункте 1 настоящего раздела, и это повлечет:</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lastRenderedPageBreak/>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то </w:t>
      </w:r>
      <w:r>
        <w:rPr>
          <w:rFonts w:eastAsia="Calibri"/>
          <w:bCs/>
          <w:kern w:val="3"/>
          <w:sz w:val="22"/>
          <w:szCs w:val="22"/>
        </w:rPr>
        <w:t>Поставщик</w:t>
      </w:r>
      <w:r w:rsidRPr="00710C15">
        <w:rPr>
          <w:rFonts w:eastAsia="Calibri"/>
          <w:bCs/>
          <w:kern w:val="3"/>
          <w:sz w:val="22"/>
          <w:szCs w:val="22"/>
        </w:rPr>
        <w:t xml:space="preserve"> обязуется возместить Заказчику убытки, который последний понес вследствие таких нарушений. </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13.3. </w:t>
      </w:r>
      <w:r>
        <w:rPr>
          <w:rFonts w:eastAsia="Calibri"/>
          <w:bCs/>
          <w:kern w:val="3"/>
          <w:sz w:val="22"/>
          <w:szCs w:val="22"/>
        </w:rPr>
        <w:t>Поставщик</w:t>
      </w:r>
      <w:r w:rsidRPr="00710C15">
        <w:rPr>
          <w:rFonts w:eastAsia="Calibri"/>
          <w:bCs/>
          <w:kern w:val="3"/>
          <w:sz w:val="22"/>
          <w:szCs w:val="22"/>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E0020B" w:rsidRPr="00710C15" w:rsidRDefault="00E0020B" w:rsidP="00E0020B">
      <w:pPr>
        <w:widowControl/>
        <w:spacing w:before="0"/>
        <w:jc w:val="center"/>
        <w:rPr>
          <w:rFonts w:eastAsia="Calibri"/>
          <w:b/>
          <w:bCs/>
          <w:kern w:val="3"/>
          <w:sz w:val="22"/>
          <w:szCs w:val="22"/>
        </w:rPr>
      </w:pPr>
      <w:r w:rsidRPr="00710C15">
        <w:rPr>
          <w:rFonts w:eastAsia="Calibri"/>
          <w:b/>
          <w:bCs/>
          <w:kern w:val="3"/>
          <w:sz w:val="22"/>
          <w:szCs w:val="22"/>
        </w:rPr>
        <w:t>14. Срок действия Договора</w:t>
      </w:r>
    </w:p>
    <w:p w:rsidR="00E0020B" w:rsidRPr="004154A6" w:rsidRDefault="00E0020B" w:rsidP="00E0020B">
      <w:pPr>
        <w:widowControl/>
        <w:spacing w:before="0"/>
        <w:rPr>
          <w:rFonts w:eastAsia="Calibri"/>
          <w:bCs/>
          <w:kern w:val="3"/>
          <w:sz w:val="22"/>
          <w:szCs w:val="22"/>
        </w:rPr>
      </w:pPr>
      <w:r w:rsidRPr="004154A6">
        <w:rPr>
          <w:rFonts w:eastAsia="Calibri"/>
          <w:bCs/>
          <w:kern w:val="3"/>
          <w:sz w:val="22"/>
          <w:szCs w:val="22"/>
        </w:rPr>
        <w:t>14.1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E0020B" w:rsidRPr="00710C15" w:rsidRDefault="00E0020B" w:rsidP="00E0020B">
      <w:pPr>
        <w:widowControl/>
        <w:spacing w:before="0"/>
        <w:jc w:val="center"/>
        <w:rPr>
          <w:rFonts w:eastAsia="Calibri"/>
          <w:b/>
          <w:bCs/>
          <w:kern w:val="3"/>
          <w:sz w:val="22"/>
          <w:szCs w:val="22"/>
        </w:rPr>
      </w:pPr>
      <w:r w:rsidRPr="00710C15">
        <w:rPr>
          <w:rFonts w:eastAsia="Calibri"/>
          <w:b/>
          <w:bCs/>
          <w:kern w:val="3"/>
          <w:sz w:val="22"/>
          <w:szCs w:val="22"/>
        </w:rPr>
        <w:t>15. Прочие условия</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 xml:space="preserve">15.1.  Передача третьим лицам исходных материалов и технических документов, полученных Поставщиком от </w:t>
      </w:r>
      <w:r>
        <w:rPr>
          <w:rFonts w:eastAsia="Calibri"/>
          <w:bCs/>
          <w:kern w:val="3"/>
          <w:sz w:val="22"/>
          <w:szCs w:val="22"/>
        </w:rPr>
        <w:t>Заказчика</w:t>
      </w:r>
      <w:r w:rsidRPr="00710C15">
        <w:rPr>
          <w:rFonts w:eastAsia="Calibri"/>
          <w:bCs/>
          <w:kern w:val="3"/>
          <w:sz w:val="22"/>
          <w:szCs w:val="22"/>
        </w:rPr>
        <w:t xml:space="preserve"> для поставки Товара, не допускается без письменного согласия </w:t>
      </w:r>
      <w:r>
        <w:rPr>
          <w:rFonts w:eastAsia="Calibri"/>
          <w:bCs/>
          <w:kern w:val="3"/>
          <w:sz w:val="22"/>
          <w:szCs w:val="22"/>
        </w:rPr>
        <w:t>Заказчика</w:t>
      </w:r>
      <w:r w:rsidRPr="00710C15">
        <w:rPr>
          <w:rFonts w:eastAsia="Calibri"/>
          <w:bCs/>
          <w:kern w:val="3"/>
          <w:sz w:val="22"/>
          <w:szCs w:val="22"/>
        </w:rPr>
        <w:t>.</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15.2.  Поставщик не вправе полностью или частично уступать свои права по настоящему Договору третьим лицам.</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15.5. Все приложения к настоящему Договору являются его неотъемлемыми частями.</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15.6. Настоящий Договор составлен в двух экземплярах, имеющих одинаковую силу, по одному экземпляру для каждой из Сторон.</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15.7. К настоящему Договору прилагаются:</w:t>
      </w:r>
    </w:p>
    <w:p w:rsidR="00E0020B" w:rsidRPr="00710C15" w:rsidRDefault="00E0020B" w:rsidP="00E0020B">
      <w:pPr>
        <w:widowControl/>
        <w:spacing w:before="0"/>
        <w:rPr>
          <w:rFonts w:eastAsia="Calibri"/>
          <w:bCs/>
          <w:kern w:val="3"/>
          <w:sz w:val="22"/>
          <w:szCs w:val="22"/>
        </w:rPr>
      </w:pPr>
      <w:r w:rsidRPr="00710C15">
        <w:rPr>
          <w:rFonts w:eastAsia="Calibri"/>
          <w:bCs/>
          <w:kern w:val="3"/>
          <w:sz w:val="22"/>
          <w:szCs w:val="22"/>
        </w:rPr>
        <w:t>15.7.1.</w:t>
      </w:r>
      <w:r w:rsidR="004C0E41">
        <w:rPr>
          <w:rFonts w:eastAsia="Calibri"/>
          <w:bCs/>
          <w:kern w:val="3"/>
          <w:sz w:val="22"/>
          <w:szCs w:val="22"/>
        </w:rPr>
        <w:t xml:space="preserve"> </w:t>
      </w:r>
      <w:r w:rsidRPr="00710C15">
        <w:rPr>
          <w:rFonts w:eastAsia="Calibri"/>
          <w:bCs/>
          <w:kern w:val="3"/>
          <w:sz w:val="22"/>
          <w:szCs w:val="22"/>
        </w:rPr>
        <w:t>Спецификация (приложение № 1).</w:t>
      </w:r>
    </w:p>
    <w:p w:rsidR="00E0020B" w:rsidRPr="00710C15" w:rsidRDefault="00E0020B" w:rsidP="00E0020B">
      <w:pPr>
        <w:widowControl/>
        <w:spacing w:before="0"/>
        <w:rPr>
          <w:rFonts w:eastAsia="Calibri"/>
          <w:bCs/>
          <w:kern w:val="3"/>
          <w:sz w:val="22"/>
          <w:szCs w:val="22"/>
        </w:rPr>
      </w:pPr>
    </w:p>
    <w:p w:rsidR="00E0020B" w:rsidRPr="00710C15" w:rsidRDefault="00E0020B" w:rsidP="00E0020B">
      <w:pPr>
        <w:widowControl/>
        <w:spacing w:before="0"/>
        <w:jc w:val="center"/>
        <w:rPr>
          <w:rFonts w:eastAsia="Calibri"/>
          <w:b/>
          <w:bCs/>
          <w:kern w:val="3"/>
          <w:sz w:val="22"/>
          <w:szCs w:val="22"/>
        </w:rPr>
      </w:pPr>
      <w:r w:rsidRPr="00710C15">
        <w:rPr>
          <w:rFonts w:eastAsia="Calibri"/>
          <w:b/>
          <w:bCs/>
          <w:kern w:val="3"/>
          <w:sz w:val="22"/>
          <w:szCs w:val="22"/>
        </w:rPr>
        <w:t>16. Адреса и платёжные реквизиты Сторон</w:t>
      </w: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tbl>
      <w:tblPr>
        <w:tblpPr w:leftFromText="180" w:rightFromText="180" w:horzAnchor="margin" w:tblpX="701" w:tblpY="763"/>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E0020B" w:rsidRPr="00710C15" w:rsidTr="00E0020B">
        <w:tc>
          <w:tcPr>
            <w:tcW w:w="4103" w:type="dxa"/>
            <w:tcBorders>
              <w:top w:val="single" w:sz="4" w:space="0" w:color="auto"/>
              <w:left w:val="single" w:sz="4" w:space="0" w:color="auto"/>
              <w:bottom w:val="single" w:sz="4" w:space="0" w:color="auto"/>
              <w:right w:val="single" w:sz="4" w:space="0" w:color="auto"/>
            </w:tcBorders>
          </w:tcPr>
          <w:p w:rsidR="00E0020B" w:rsidRPr="00710C15" w:rsidRDefault="00E0020B" w:rsidP="00E0020B">
            <w:pPr>
              <w:widowControl/>
              <w:spacing w:before="0"/>
              <w:ind w:firstLine="0"/>
              <w:jc w:val="left"/>
              <w:rPr>
                <w:rFonts w:eastAsia="Calibri"/>
                <w:b/>
                <w:bCs/>
                <w:kern w:val="3"/>
                <w:szCs w:val="22"/>
              </w:rPr>
            </w:pPr>
            <w:r>
              <w:rPr>
                <w:rFonts w:eastAsia="Calibri"/>
                <w:b/>
                <w:bCs/>
                <w:kern w:val="3"/>
                <w:sz w:val="22"/>
                <w:szCs w:val="22"/>
              </w:rPr>
              <w:lastRenderedPageBreak/>
              <w:t>Заказчик</w:t>
            </w:r>
            <w:r w:rsidRPr="00710C15">
              <w:rPr>
                <w:rFonts w:eastAsia="Calibri"/>
                <w:b/>
                <w:bCs/>
                <w:kern w:val="3"/>
                <w:sz w:val="22"/>
                <w:szCs w:val="22"/>
              </w:rPr>
              <w:t>:</w:t>
            </w:r>
          </w:p>
          <w:p w:rsidR="00E0020B" w:rsidRPr="00710C15" w:rsidRDefault="00E0020B" w:rsidP="00E0020B">
            <w:pPr>
              <w:widowControl/>
              <w:spacing w:before="0"/>
              <w:ind w:firstLine="0"/>
              <w:jc w:val="left"/>
              <w:rPr>
                <w:rFonts w:eastAsia="Calibri"/>
                <w:bCs/>
                <w:kern w:val="3"/>
                <w:szCs w:val="22"/>
              </w:rPr>
            </w:pPr>
            <w:r w:rsidRPr="00710C15">
              <w:rPr>
                <w:rFonts w:eastAsia="Calibri"/>
                <w:bCs/>
                <w:kern w:val="3"/>
                <w:sz w:val="22"/>
                <w:szCs w:val="22"/>
              </w:rPr>
              <w:t>Частное учреждение здравоохранения «Больница «РЖД-Медицина» имени К.Э. Циолковского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E0020B" w:rsidRPr="00710C15" w:rsidRDefault="00E0020B" w:rsidP="00E0020B">
            <w:pPr>
              <w:widowControl/>
              <w:spacing w:before="0"/>
              <w:ind w:firstLine="0"/>
              <w:jc w:val="left"/>
              <w:rPr>
                <w:rFonts w:eastAsia="Calibri"/>
                <w:b/>
                <w:bCs/>
                <w:kern w:val="3"/>
                <w:szCs w:val="22"/>
              </w:rPr>
            </w:pPr>
            <w:r w:rsidRPr="00710C15">
              <w:rPr>
                <w:rFonts w:eastAsia="Calibri"/>
                <w:b/>
                <w:bCs/>
                <w:kern w:val="3"/>
                <w:sz w:val="22"/>
                <w:szCs w:val="22"/>
              </w:rPr>
              <w:t>Поставщик:</w:t>
            </w:r>
          </w:p>
          <w:p w:rsidR="00E0020B" w:rsidRPr="00710C15" w:rsidRDefault="00E0020B" w:rsidP="00E0020B">
            <w:pPr>
              <w:widowControl/>
              <w:spacing w:before="0"/>
              <w:jc w:val="center"/>
              <w:rPr>
                <w:rFonts w:eastAsia="Calibri"/>
                <w:b/>
                <w:bCs/>
                <w:kern w:val="3"/>
                <w:szCs w:val="22"/>
              </w:rPr>
            </w:pPr>
          </w:p>
        </w:tc>
      </w:tr>
      <w:tr w:rsidR="00E0020B" w:rsidRPr="00710C15" w:rsidTr="00E0020B">
        <w:trPr>
          <w:trHeight w:val="1427"/>
        </w:trPr>
        <w:tc>
          <w:tcPr>
            <w:tcW w:w="4103" w:type="dxa"/>
            <w:tcBorders>
              <w:top w:val="single" w:sz="4" w:space="0" w:color="auto"/>
              <w:left w:val="single" w:sz="4" w:space="0" w:color="auto"/>
              <w:bottom w:val="single" w:sz="4" w:space="0" w:color="auto"/>
              <w:right w:val="single" w:sz="4" w:space="0" w:color="auto"/>
            </w:tcBorders>
          </w:tcPr>
          <w:p w:rsidR="00E0020B" w:rsidRPr="00710C15" w:rsidRDefault="00E0020B" w:rsidP="00E0020B">
            <w:pPr>
              <w:widowControl/>
              <w:spacing w:before="0"/>
              <w:ind w:firstLine="0"/>
              <w:jc w:val="left"/>
              <w:rPr>
                <w:rFonts w:eastAsia="Calibri"/>
                <w:bCs/>
                <w:kern w:val="3"/>
                <w:szCs w:val="22"/>
              </w:rPr>
            </w:pPr>
            <w:r w:rsidRPr="00710C15">
              <w:rPr>
                <w:rFonts w:eastAsia="Calibri"/>
                <w:bCs/>
                <w:kern w:val="3"/>
                <w:sz w:val="22"/>
                <w:szCs w:val="22"/>
              </w:rPr>
              <w:t xml:space="preserve">Юридический адрес: </w:t>
            </w:r>
          </w:p>
          <w:p w:rsidR="00E0020B" w:rsidRPr="00710C15" w:rsidRDefault="00E0020B" w:rsidP="00E0020B">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710C15">
                <w:rPr>
                  <w:rFonts w:eastAsia="Calibri"/>
                  <w:bCs/>
                  <w:kern w:val="3"/>
                  <w:sz w:val="22"/>
                  <w:szCs w:val="22"/>
                </w:rPr>
                <w:t>248018, г</w:t>
              </w:r>
            </w:smartTag>
            <w:r w:rsidRPr="00710C15">
              <w:rPr>
                <w:rFonts w:eastAsia="Calibri"/>
                <w:bCs/>
                <w:kern w:val="3"/>
                <w:sz w:val="22"/>
                <w:szCs w:val="22"/>
              </w:rPr>
              <w:t xml:space="preserve">. Калуга, ул. </w:t>
            </w:r>
            <w:proofErr w:type="spellStart"/>
            <w:r w:rsidRPr="00710C15">
              <w:rPr>
                <w:rFonts w:eastAsia="Calibri"/>
                <w:bCs/>
                <w:kern w:val="3"/>
                <w:sz w:val="22"/>
                <w:szCs w:val="22"/>
              </w:rPr>
              <w:t>Болотникова</w:t>
            </w:r>
            <w:proofErr w:type="spellEnd"/>
            <w:r w:rsidRPr="00710C15">
              <w:rPr>
                <w:rFonts w:eastAsia="Calibri"/>
                <w:bCs/>
                <w:kern w:val="3"/>
                <w:sz w:val="22"/>
                <w:szCs w:val="22"/>
              </w:rPr>
              <w:t xml:space="preserve"> д.1тел/факс (4842) 73-84-41, 78-45-09,</w:t>
            </w:r>
          </w:p>
          <w:p w:rsidR="00E0020B" w:rsidRPr="00710C15" w:rsidRDefault="00E0020B" w:rsidP="00E0020B">
            <w:pPr>
              <w:widowControl/>
              <w:spacing w:before="0"/>
              <w:ind w:firstLine="0"/>
              <w:jc w:val="left"/>
              <w:rPr>
                <w:rFonts w:eastAsia="Calibri"/>
                <w:bCs/>
                <w:kern w:val="3"/>
                <w:szCs w:val="22"/>
              </w:rPr>
            </w:pPr>
            <w:r w:rsidRPr="00710C15">
              <w:rPr>
                <w:rFonts w:eastAsia="Calibri"/>
                <w:bCs/>
                <w:kern w:val="3"/>
                <w:sz w:val="22"/>
                <w:szCs w:val="22"/>
              </w:rPr>
              <w:t xml:space="preserve">э/а </w:t>
            </w:r>
            <w:proofErr w:type="spellStart"/>
            <w:r w:rsidRPr="00710C15">
              <w:rPr>
                <w:rFonts w:eastAsia="Calibri"/>
                <w:bCs/>
                <w:kern w:val="3"/>
                <w:sz w:val="22"/>
                <w:szCs w:val="22"/>
                <w:lang w:val="en-US"/>
              </w:rPr>
              <w:t>rghospital</w:t>
            </w:r>
            <w:proofErr w:type="spellEnd"/>
            <w:r w:rsidRPr="00710C15">
              <w:rPr>
                <w:rFonts w:eastAsia="Calibri"/>
                <w:bCs/>
                <w:kern w:val="3"/>
                <w:sz w:val="22"/>
                <w:szCs w:val="22"/>
              </w:rPr>
              <w:t>@</w:t>
            </w:r>
            <w:r w:rsidRPr="00710C15">
              <w:rPr>
                <w:rFonts w:eastAsia="Calibri"/>
                <w:bCs/>
                <w:kern w:val="3"/>
                <w:sz w:val="22"/>
                <w:szCs w:val="22"/>
                <w:lang w:val="en-US"/>
              </w:rPr>
              <w:t>mail</w:t>
            </w:r>
            <w:r w:rsidRPr="00710C15">
              <w:rPr>
                <w:rFonts w:eastAsia="Calibri"/>
                <w:bCs/>
                <w:kern w:val="3"/>
                <w:sz w:val="22"/>
                <w:szCs w:val="22"/>
              </w:rPr>
              <w:t>.</w:t>
            </w:r>
            <w:proofErr w:type="spellStart"/>
            <w:r w:rsidRPr="00710C15">
              <w:rPr>
                <w:rFonts w:eastAsia="Calibri"/>
                <w:bCs/>
                <w:kern w:val="3"/>
                <w:sz w:val="22"/>
                <w:szCs w:val="22"/>
                <w:lang w:val="en-US"/>
              </w:rPr>
              <w:t>ru</w:t>
            </w:r>
            <w:proofErr w:type="spellEnd"/>
          </w:p>
          <w:p w:rsidR="00E0020B" w:rsidRPr="00710C15" w:rsidRDefault="00E0020B" w:rsidP="00E0020B">
            <w:pPr>
              <w:widowControl/>
              <w:spacing w:before="0"/>
              <w:ind w:firstLine="0"/>
              <w:jc w:val="left"/>
              <w:rPr>
                <w:rFonts w:eastAsia="Calibri"/>
                <w:bCs/>
                <w:kern w:val="3"/>
                <w:szCs w:val="22"/>
              </w:rPr>
            </w:pPr>
            <w:r w:rsidRPr="00710C15">
              <w:rPr>
                <w:rFonts w:eastAsia="Calibri"/>
                <w:bCs/>
                <w:kern w:val="3"/>
                <w:sz w:val="22"/>
                <w:szCs w:val="22"/>
              </w:rPr>
              <w:t>Калужское отделение № 8608 ПАО Сбербанка г. Калуга</w:t>
            </w:r>
          </w:p>
          <w:p w:rsidR="00E0020B" w:rsidRPr="00710C15" w:rsidRDefault="00E0020B" w:rsidP="00E0020B">
            <w:pPr>
              <w:widowControl/>
              <w:spacing w:before="0"/>
              <w:ind w:firstLine="0"/>
              <w:jc w:val="left"/>
              <w:rPr>
                <w:rFonts w:eastAsia="Calibri"/>
                <w:bCs/>
                <w:kern w:val="3"/>
                <w:szCs w:val="22"/>
              </w:rPr>
            </w:pPr>
            <w:r w:rsidRPr="00710C15">
              <w:rPr>
                <w:rFonts w:eastAsia="Calibri"/>
                <w:bCs/>
                <w:kern w:val="3"/>
                <w:sz w:val="22"/>
                <w:szCs w:val="22"/>
              </w:rPr>
              <w:t>к/с 30101810100000000612</w:t>
            </w:r>
          </w:p>
          <w:p w:rsidR="00E0020B" w:rsidRPr="00710C15" w:rsidRDefault="00E0020B" w:rsidP="00E0020B">
            <w:pPr>
              <w:widowControl/>
              <w:spacing w:before="0"/>
              <w:ind w:firstLine="0"/>
              <w:jc w:val="left"/>
              <w:rPr>
                <w:rFonts w:eastAsia="Calibri"/>
                <w:bCs/>
                <w:kern w:val="3"/>
                <w:szCs w:val="22"/>
              </w:rPr>
            </w:pPr>
            <w:r w:rsidRPr="00710C15">
              <w:rPr>
                <w:rFonts w:eastAsia="Calibri"/>
                <w:bCs/>
                <w:kern w:val="3"/>
                <w:sz w:val="22"/>
                <w:szCs w:val="22"/>
              </w:rPr>
              <w:t>ИНН/КПП 4029030735/402901001</w:t>
            </w:r>
          </w:p>
          <w:p w:rsidR="00E0020B" w:rsidRPr="00710C15" w:rsidRDefault="00E0020B" w:rsidP="00E0020B">
            <w:pPr>
              <w:widowControl/>
              <w:spacing w:before="0"/>
              <w:ind w:firstLine="0"/>
              <w:jc w:val="left"/>
              <w:rPr>
                <w:rFonts w:eastAsia="Calibri"/>
                <w:bCs/>
                <w:kern w:val="3"/>
                <w:szCs w:val="22"/>
              </w:rPr>
            </w:pPr>
            <w:r w:rsidRPr="00710C15">
              <w:rPr>
                <w:rFonts w:eastAsia="Calibri"/>
                <w:bCs/>
                <w:kern w:val="3"/>
                <w:sz w:val="22"/>
                <w:szCs w:val="22"/>
              </w:rPr>
              <w:t>р/с 40703810522240003864</w:t>
            </w:r>
          </w:p>
          <w:p w:rsidR="00E0020B" w:rsidRPr="00710C15" w:rsidRDefault="00E0020B" w:rsidP="00E0020B">
            <w:pPr>
              <w:widowControl/>
              <w:spacing w:before="0"/>
              <w:ind w:firstLine="0"/>
              <w:jc w:val="left"/>
              <w:rPr>
                <w:rFonts w:eastAsia="Calibri"/>
                <w:bCs/>
                <w:kern w:val="3"/>
                <w:szCs w:val="22"/>
              </w:rPr>
            </w:pPr>
            <w:r w:rsidRPr="00710C15">
              <w:rPr>
                <w:rFonts w:eastAsia="Calibri"/>
                <w:bCs/>
                <w:kern w:val="3"/>
                <w:sz w:val="22"/>
                <w:szCs w:val="22"/>
              </w:rPr>
              <w:t>БИК 042908612</w:t>
            </w:r>
          </w:p>
          <w:p w:rsidR="00E0020B" w:rsidRPr="00710C15" w:rsidRDefault="00E0020B" w:rsidP="00E0020B">
            <w:pPr>
              <w:widowControl/>
              <w:spacing w:before="0"/>
              <w:ind w:firstLine="0"/>
              <w:jc w:val="left"/>
              <w:rPr>
                <w:rFonts w:eastAsia="Calibri"/>
                <w:bCs/>
                <w:kern w:val="3"/>
                <w:szCs w:val="22"/>
              </w:rPr>
            </w:pPr>
          </w:p>
          <w:p w:rsidR="00E0020B" w:rsidRPr="00710C15" w:rsidRDefault="00E0020B" w:rsidP="00E0020B">
            <w:pPr>
              <w:widowControl/>
              <w:spacing w:before="0"/>
              <w:jc w:val="left"/>
              <w:rPr>
                <w:rFonts w:eastAsia="Calibri"/>
                <w:bCs/>
                <w:kern w:val="3"/>
                <w:szCs w:val="22"/>
              </w:rPr>
            </w:pPr>
          </w:p>
          <w:p w:rsidR="00E0020B" w:rsidRPr="00710C15" w:rsidRDefault="00E0020B" w:rsidP="00E0020B">
            <w:pPr>
              <w:widowControl/>
              <w:spacing w:before="0"/>
              <w:jc w:val="left"/>
              <w:rPr>
                <w:rFonts w:eastAsia="Calibri"/>
                <w:bCs/>
                <w:kern w:val="3"/>
                <w:szCs w:val="22"/>
              </w:rPr>
            </w:pPr>
          </w:p>
          <w:p w:rsidR="00E0020B" w:rsidRPr="00710C15" w:rsidRDefault="00E0020B" w:rsidP="00E0020B">
            <w:pPr>
              <w:widowControl/>
              <w:spacing w:before="0"/>
              <w:ind w:firstLine="0"/>
              <w:jc w:val="left"/>
              <w:rPr>
                <w:rFonts w:eastAsia="Calibri"/>
                <w:bCs/>
                <w:kern w:val="3"/>
                <w:szCs w:val="22"/>
              </w:rPr>
            </w:pPr>
            <w:r w:rsidRPr="00710C15">
              <w:rPr>
                <w:rFonts w:eastAsia="Calibri"/>
                <w:bCs/>
                <w:kern w:val="3"/>
                <w:sz w:val="22"/>
                <w:szCs w:val="22"/>
              </w:rPr>
              <w:t>_______________/</w:t>
            </w:r>
            <w:proofErr w:type="spellStart"/>
            <w:r w:rsidRPr="00710C15">
              <w:rPr>
                <w:rFonts w:eastAsia="Calibri"/>
                <w:bCs/>
                <w:kern w:val="3"/>
                <w:sz w:val="22"/>
                <w:szCs w:val="22"/>
              </w:rPr>
              <w:t>Гарбуль</w:t>
            </w:r>
            <w:proofErr w:type="spellEnd"/>
            <w:r w:rsidRPr="00710C15">
              <w:rPr>
                <w:rFonts w:eastAsia="Calibri"/>
                <w:bCs/>
                <w:kern w:val="3"/>
                <w:sz w:val="22"/>
                <w:szCs w:val="22"/>
              </w:rPr>
              <w:t xml:space="preserve"> С.С./</w:t>
            </w:r>
          </w:p>
          <w:p w:rsidR="00E0020B" w:rsidRPr="00710C15" w:rsidRDefault="00E0020B" w:rsidP="00E0020B">
            <w:pPr>
              <w:widowControl/>
              <w:spacing w:before="0"/>
              <w:jc w:val="left"/>
              <w:rPr>
                <w:rFonts w:eastAsia="Calibri"/>
                <w:bCs/>
                <w:kern w:val="3"/>
                <w:szCs w:val="22"/>
              </w:rPr>
            </w:pPr>
            <w:r w:rsidRPr="00710C15">
              <w:rPr>
                <w:rFonts w:eastAsia="Calibri"/>
                <w:bCs/>
                <w:kern w:val="3"/>
                <w:sz w:val="22"/>
                <w:szCs w:val="22"/>
              </w:rPr>
              <w:t>МП</w:t>
            </w:r>
          </w:p>
          <w:p w:rsidR="00E0020B" w:rsidRPr="00710C15" w:rsidRDefault="00E0020B" w:rsidP="00E0020B">
            <w:pPr>
              <w:widowControl/>
              <w:spacing w:before="0"/>
              <w:jc w:val="center"/>
              <w:rPr>
                <w:rFonts w:eastAsia="Calibri"/>
                <w:b/>
                <w:bCs/>
                <w:kern w:val="3"/>
                <w:szCs w:val="22"/>
              </w:rPr>
            </w:pPr>
          </w:p>
        </w:tc>
        <w:tc>
          <w:tcPr>
            <w:tcW w:w="4242" w:type="dxa"/>
            <w:tcBorders>
              <w:top w:val="single" w:sz="4" w:space="0" w:color="auto"/>
              <w:left w:val="single" w:sz="4" w:space="0" w:color="auto"/>
              <w:bottom w:val="single" w:sz="4" w:space="0" w:color="auto"/>
              <w:right w:val="single" w:sz="4" w:space="0" w:color="auto"/>
            </w:tcBorders>
          </w:tcPr>
          <w:p w:rsidR="00E0020B" w:rsidRPr="00710C15" w:rsidRDefault="00E0020B" w:rsidP="00E0020B">
            <w:pPr>
              <w:widowControl/>
              <w:spacing w:before="0"/>
              <w:jc w:val="center"/>
              <w:rPr>
                <w:rFonts w:eastAsia="Calibri"/>
                <w:b/>
                <w:bCs/>
                <w:kern w:val="3"/>
                <w:szCs w:val="22"/>
              </w:rPr>
            </w:pPr>
          </w:p>
        </w:tc>
      </w:tr>
    </w:tbl>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pacing w:before="0"/>
        <w:jc w:val="center"/>
        <w:rPr>
          <w:rFonts w:eastAsia="Calibri"/>
          <w:b/>
          <w:bCs/>
          <w:kern w:val="3"/>
          <w:sz w:val="22"/>
          <w:szCs w:val="22"/>
        </w:rPr>
      </w:pPr>
    </w:p>
    <w:p w:rsidR="00E0020B" w:rsidRPr="00710C15" w:rsidRDefault="00E0020B" w:rsidP="00E0020B">
      <w:pPr>
        <w:widowControl/>
        <w:suppressAutoHyphens/>
        <w:autoSpaceDN w:val="0"/>
        <w:spacing w:before="0"/>
        <w:ind w:firstLine="0"/>
        <w:jc w:val="right"/>
        <w:textAlignment w:val="baseline"/>
        <w:rPr>
          <w:rFonts w:eastAsia="Calibri"/>
          <w:kern w:val="3"/>
          <w:sz w:val="22"/>
          <w:szCs w:val="22"/>
        </w:rPr>
      </w:pPr>
    </w:p>
    <w:p w:rsidR="00E0020B" w:rsidRPr="00710C15" w:rsidRDefault="00E0020B" w:rsidP="00E0020B">
      <w:pPr>
        <w:widowControl/>
        <w:suppressAutoHyphens/>
        <w:autoSpaceDN w:val="0"/>
        <w:spacing w:before="0"/>
        <w:ind w:firstLine="0"/>
        <w:jc w:val="right"/>
        <w:textAlignment w:val="baseline"/>
        <w:rPr>
          <w:rFonts w:eastAsia="Calibri"/>
          <w:kern w:val="3"/>
          <w:sz w:val="22"/>
          <w:szCs w:val="22"/>
        </w:rPr>
      </w:pPr>
    </w:p>
    <w:p w:rsidR="00E0020B" w:rsidRDefault="00E0020B" w:rsidP="00E0020B">
      <w:pPr>
        <w:widowControl/>
        <w:spacing w:before="0"/>
        <w:rPr>
          <w:rFonts w:eastAsia="Calibri"/>
          <w:b/>
          <w:bCs/>
          <w:kern w:val="3"/>
          <w:szCs w:val="24"/>
        </w:rPr>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Default="00E0020B" w:rsidP="00E0020B">
      <w:pPr>
        <w:pStyle w:val="Standard"/>
        <w:jc w:val="right"/>
      </w:pPr>
    </w:p>
    <w:p w:rsidR="00E0020B" w:rsidRPr="00725CC6" w:rsidRDefault="00E0020B" w:rsidP="00E0020B">
      <w:pPr>
        <w:pStyle w:val="Standard"/>
        <w:jc w:val="right"/>
      </w:pPr>
      <w:r w:rsidRPr="00725CC6">
        <w:lastRenderedPageBreak/>
        <w:t>Приложение №1</w:t>
      </w:r>
    </w:p>
    <w:p w:rsidR="00E0020B" w:rsidRPr="00725CC6" w:rsidRDefault="00E0020B" w:rsidP="00E0020B">
      <w:pPr>
        <w:pStyle w:val="Standard"/>
        <w:tabs>
          <w:tab w:val="left" w:pos="1040"/>
          <w:tab w:val="left" w:pos="1440"/>
          <w:tab w:val="left" w:pos="8000"/>
        </w:tabs>
        <w:jc w:val="right"/>
        <w:rPr>
          <w:rFonts w:eastAsia="Times New Roman"/>
        </w:rPr>
      </w:pPr>
      <w:r w:rsidRPr="00725CC6">
        <w:t xml:space="preserve">к договору № </w:t>
      </w:r>
      <w:r>
        <w:t>____________</w:t>
      </w:r>
      <w:proofErr w:type="gramStart"/>
      <w:r>
        <w:t>_  от</w:t>
      </w:r>
      <w:proofErr w:type="gramEnd"/>
      <w:r>
        <w:t xml:space="preserve"> «___» ___________ 20__</w:t>
      </w:r>
      <w:r w:rsidRPr="00725CC6">
        <w:t>г.</w:t>
      </w:r>
    </w:p>
    <w:p w:rsidR="00E0020B" w:rsidRDefault="00E0020B" w:rsidP="00E0020B">
      <w:pPr>
        <w:pStyle w:val="Standard"/>
        <w:tabs>
          <w:tab w:val="left" w:pos="1040"/>
          <w:tab w:val="left" w:pos="1440"/>
          <w:tab w:val="left" w:pos="8000"/>
        </w:tabs>
        <w:jc w:val="both"/>
      </w:pPr>
    </w:p>
    <w:p w:rsidR="00E0020B" w:rsidRDefault="00E0020B" w:rsidP="00E0020B">
      <w:pPr>
        <w:pStyle w:val="Standard"/>
        <w:tabs>
          <w:tab w:val="left" w:pos="1040"/>
          <w:tab w:val="left" w:pos="1440"/>
          <w:tab w:val="left" w:pos="8000"/>
        </w:tabs>
        <w:jc w:val="center"/>
      </w:pPr>
    </w:p>
    <w:p w:rsidR="00E0020B" w:rsidRDefault="00E0020B" w:rsidP="00E0020B">
      <w:pPr>
        <w:pStyle w:val="Standard"/>
        <w:tabs>
          <w:tab w:val="left" w:pos="1040"/>
          <w:tab w:val="left" w:pos="1440"/>
          <w:tab w:val="left" w:pos="8000"/>
        </w:tabs>
        <w:jc w:val="center"/>
      </w:pPr>
    </w:p>
    <w:tbl>
      <w:tblPr>
        <w:tblW w:w="5000" w:type="pct"/>
        <w:jc w:val="center"/>
        <w:tblLook w:val="04A0" w:firstRow="1" w:lastRow="0" w:firstColumn="1" w:lastColumn="0" w:noHBand="0" w:noVBand="1"/>
      </w:tblPr>
      <w:tblGrid>
        <w:gridCol w:w="9775"/>
        <w:gridCol w:w="222"/>
      </w:tblGrid>
      <w:tr w:rsidR="00E0020B" w:rsidRPr="00874075" w:rsidTr="00577373">
        <w:trPr>
          <w:trHeight w:val="422"/>
          <w:jc w:val="center"/>
        </w:trPr>
        <w:tc>
          <w:tcPr>
            <w:tcW w:w="4013" w:type="pct"/>
          </w:tcPr>
          <w:p w:rsidR="00577373" w:rsidRDefault="00577373" w:rsidP="00577373">
            <w:pPr>
              <w:pStyle w:val="Standard"/>
              <w:tabs>
                <w:tab w:val="left" w:pos="1040"/>
                <w:tab w:val="left" w:pos="1440"/>
                <w:tab w:val="left" w:pos="8000"/>
              </w:tabs>
              <w:jc w:val="center"/>
              <w:rPr>
                <w:b/>
                <w:sz w:val="22"/>
                <w:szCs w:val="22"/>
              </w:rPr>
            </w:pPr>
            <w:bookmarkStart w:id="1" w:name="_Hlk508914871"/>
            <w:r w:rsidRPr="00670D7B">
              <w:rPr>
                <w:b/>
                <w:sz w:val="22"/>
                <w:szCs w:val="22"/>
              </w:rPr>
              <w:t xml:space="preserve">Спецификация  </w:t>
            </w:r>
          </w:p>
          <w:p w:rsidR="00577373" w:rsidRPr="00670D7B" w:rsidRDefault="00577373" w:rsidP="00577373">
            <w:pPr>
              <w:pStyle w:val="Standard"/>
              <w:tabs>
                <w:tab w:val="left" w:pos="1040"/>
                <w:tab w:val="left" w:pos="1440"/>
                <w:tab w:val="left" w:pos="8000"/>
              </w:tabs>
              <w:jc w:val="center"/>
              <w:rPr>
                <w:b/>
                <w:sz w:val="22"/>
                <w:szCs w:val="22"/>
              </w:rP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027"/>
              <w:gridCol w:w="2346"/>
              <w:gridCol w:w="865"/>
              <w:gridCol w:w="1362"/>
              <w:gridCol w:w="1199"/>
              <w:gridCol w:w="1253"/>
            </w:tblGrid>
            <w:tr w:rsidR="00577373" w:rsidRPr="00A60DFE" w:rsidTr="00577373">
              <w:trPr>
                <w:trHeight w:val="300"/>
                <w:jc w:val="center"/>
              </w:trPr>
              <w:tc>
                <w:tcPr>
                  <w:tcW w:w="643" w:type="dxa"/>
                  <w:shd w:val="clear" w:color="auto" w:fill="FFFFFF"/>
                  <w:vAlign w:val="center"/>
                </w:tcPr>
                <w:p w:rsidR="00577373" w:rsidRPr="00A60DFE" w:rsidRDefault="00577373" w:rsidP="00577373">
                  <w:pPr>
                    <w:widowControl/>
                    <w:spacing w:before="0"/>
                    <w:ind w:firstLine="0"/>
                    <w:contextualSpacing/>
                    <w:jc w:val="center"/>
                    <w:rPr>
                      <w:b/>
                      <w:color w:val="000000"/>
                      <w:sz w:val="20"/>
                    </w:rPr>
                  </w:pPr>
                  <w:r w:rsidRPr="00A60DFE">
                    <w:rPr>
                      <w:b/>
                      <w:color w:val="000000"/>
                      <w:sz w:val="20"/>
                    </w:rPr>
                    <w:t>№</w:t>
                  </w:r>
                </w:p>
              </w:tc>
              <w:tc>
                <w:tcPr>
                  <w:tcW w:w="2245" w:type="dxa"/>
                  <w:shd w:val="clear" w:color="auto" w:fill="FFFFFF"/>
                  <w:vAlign w:val="center"/>
                </w:tcPr>
                <w:p w:rsidR="00577373" w:rsidRPr="00A60DFE" w:rsidRDefault="00577373" w:rsidP="00577373">
                  <w:pPr>
                    <w:widowControl/>
                    <w:spacing w:before="0"/>
                    <w:ind w:firstLine="0"/>
                    <w:contextualSpacing/>
                    <w:jc w:val="center"/>
                    <w:rPr>
                      <w:b/>
                      <w:color w:val="000000"/>
                      <w:sz w:val="20"/>
                    </w:rPr>
                  </w:pPr>
                  <w:r w:rsidRPr="00A60DFE">
                    <w:rPr>
                      <w:b/>
                      <w:color w:val="000000"/>
                      <w:sz w:val="20"/>
                    </w:rPr>
                    <w:t>Наименование товара</w:t>
                  </w:r>
                </w:p>
              </w:tc>
              <w:tc>
                <w:tcPr>
                  <w:tcW w:w="2627" w:type="dxa"/>
                  <w:shd w:val="clear" w:color="auto" w:fill="FFFFFF"/>
                  <w:vAlign w:val="center"/>
                </w:tcPr>
                <w:p w:rsidR="00577373" w:rsidRPr="00A60DFE" w:rsidRDefault="00A15B4D" w:rsidP="00A15B4D">
                  <w:pPr>
                    <w:widowControl/>
                    <w:spacing w:before="0"/>
                    <w:ind w:firstLine="0"/>
                    <w:contextualSpacing/>
                    <w:rPr>
                      <w:b/>
                      <w:color w:val="000000"/>
                      <w:sz w:val="20"/>
                    </w:rPr>
                  </w:pPr>
                  <w:r>
                    <w:rPr>
                      <w:b/>
                      <w:color w:val="000000"/>
                      <w:sz w:val="20"/>
                    </w:rPr>
                    <w:t>Х</w:t>
                  </w:r>
                  <w:r w:rsidR="00605310">
                    <w:rPr>
                      <w:b/>
                      <w:color w:val="000000"/>
                      <w:sz w:val="20"/>
                    </w:rPr>
                    <w:t>ар</w:t>
                  </w:r>
                  <w:r w:rsidR="00605310" w:rsidRPr="00A60DFE">
                    <w:rPr>
                      <w:b/>
                      <w:color w:val="000000"/>
                      <w:sz w:val="20"/>
                    </w:rPr>
                    <w:t>актеристики</w:t>
                  </w:r>
                  <w:r w:rsidR="00577373" w:rsidRPr="00A60DFE">
                    <w:rPr>
                      <w:b/>
                      <w:color w:val="000000"/>
                      <w:sz w:val="20"/>
                    </w:rPr>
                    <w:t xml:space="preserve"> товара</w:t>
                  </w:r>
                </w:p>
              </w:tc>
              <w:tc>
                <w:tcPr>
                  <w:tcW w:w="968" w:type="dxa"/>
                  <w:shd w:val="clear" w:color="auto" w:fill="FFFFFF"/>
                  <w:vAlign w:val="center"/>
                </w:tcPr>
                <w:p w:rsidR="00577373" w:rsidRPr="00A60DFE" w:rsidRDefault="00577373" w:rsidP="00577373">
                  <w:pPr>
                    <w:widowControl/>
                    <w:spacing w:before="0"/>
                    <w:ind w:firstLine="0"/>
                    <w:contextualSpacing/>
                    <w:jc w:val="center"/>
                    <w:rPr>
                      <w:b/>
                      <w:color w:val="000000"/>
                      <w:sz w:val="20"/>
                    </w:rPr>
                  </w:pPr>
                  <w:r w:rsidRPr="00A60DFE">
                    <w:rPr>
                      <w:b/>
                      <w:color w:val="000000"/>
                      <w:sz w:val="20"/>
                    </w:rPr>
                    <w:t>Кол-во</w:t>
                  </w:r>
                </w:p>
              </w:tc>
              <w:tc>
                <w:tcPr>
                  <w:tcW w:w="1447" w:type="dxa"/>
                  <w:shd w:val="clear" w:color="auto" w:fill="FFFFFF"/>
                  <w:vAlign w:val="center"/>
                </w:tcPr>
                <w:p w:rsidR="00577373" w:rsidRPr="00A60DFE" w:rsidRDefault="00577373" w:rsidP="00577373">
                  <w:pPr>
                    <w:widowControl/>
                    <w:spacing w:before="0"/>
                    <w:ind w:firstLine="0"/>
                    <w:contextualSpacing/>
                    <w:jc w:val="center"/>
                    <w:rPr>
                      <w:b/>
                      <w:color w:val="000000"/>
                      <w:sz w:val="20"/>
                    </w:rPr>
                  </w:pPr>
                  <w:r w:rsidRPr="00A60DFE">
                    <w:rPr>
                      <w:b/>
                      <w:color w:val="000000"/>
                      <w:sz w:val="20"/>
                    </w:rPr>
                    <w:t>Ед. измерения</w:t>
                  </w:r>
                </w:p>
              </w:tc>
              <w:tc>
                <w:tcPr>
                  <w:tcW w:w="1416" w:type="dxa"/>
                  <w:shd w:val="clear" w:color="auto" w:fill="FFFFFF"/>
                </w:tcPr>
                <w:p w:rsidR="00577373" w:rsidRPr="00A60DFE" w:rsidRDefault="00577373" w:rsidP="00577373">
                  <w:pPr>
                    <w:widowControl/>
                    <w:spacing w:before="0"/>
                    <w:ind w:firstLine="0"/>
                    <w:contextualSpacing/>
                    <w:jc w:val="center"/>
                    <w:rPr>
                      <w:b/>
                      <w:color w:val="000000"/>
                      <w:sz w:val="20"/>
                    </w:rPr>
                  </w:pPr>
                  <w:r w:rsidRPr="00A60DFE">
                    <w:rPr>
                      <w:b/>
                      <w:color w:val="000000"/>
                      <w:sz w:val="20"/>
                    </w:rPr>
                    <w:t>Цена, руб.</w:t>
                  </w:r>
                </w:p>
              </w:tc>
              <w:tc>
                <w:tcPr>
                  <w:tcW w:w="277" w:type="dxa"/>
                  <w:shd w:val="clear" w:color="auto" w:fill="FFFFFF"/>
                </w:tcPr>
                <w:p w:rsidR="00577373" w:rsidRPr="00A60DFE" w:rsidRDefault="00577373" w:rsidP="00577373">
                  <w:pPr>
                    <w:widowControl/>
                    <w:spacing w:before="0"/>
                    <w:ind w:firstLine="0"/>
                    <w:contextualSpacing/>
                    <w:jc w:val="center"/>
                    <w:rPr>
                      <w:b/>
                      <w:color w:val="000000"/>
                      <w:sz w:val="20"/>
                    </w:rPr>
                  </w:pPr>
                  <w:r w:rsidRPr="00A60DFE">
                    <w:rPr>
                      <w:b/>
                      <w:color w:val="000000"/>
                      <w:sz w:val="20"/>
                    </w:rPr>
                    <w:t>Стоимость, руб.</w:t>
                  </w:r>
                </w:p>
              </w:tc>
            </w:tr>
            <w:tr w:rsidR="00413F28" w:rsidRPr="00A60DFE" w:rsidTr="00577373">
              <w:trPr>
                <w:trHeight w:val="300"/>
                <w:jc w:val="center"/>
              </w:trPr>
              <w:tc>
                <w:tcPr>
                  <w:tcW w:w="643" w:type="dxa"/>
                  <w:shd w:val="clear" w:color="auto" w:fill="FFFFFF"/>
                  <w:vAlign w:val="center"/>
                </w:tcPr>
                <w:p w:rsidR="00413F28" w:rsidRPr="00A60DFE" w:rsidRDefault="00413F28" w:rsidP="00577373">
                  <w:pPr>
                    <w:widowControl/>
                    <w:spacing w:before="0"/>
                    <w:ind w:firstLine="0"/>
                    <w:contextualSpacing/>
                    <w:jc w:val="center"/>
                    <w:rPr>
                      <w:b/>
                      <w:color w:val="000000"/>
                      <w:sz w:val="20"/>
                    </w:rPr>
                  </w:pPr>
                </w:p>
              </w:tc>
              <w:tc>
                <w:tcPr>
                  <w:tcW w:w="2245" w:type="dxa"/>
                  <w:shd w:val="clear" w:color="auto" w:fill="FFFFFF"/>
                  <w:vAlign w:val="center"/>
                </w:tcPr>
                <w:p w:rsidR="00413F28" w:rsidRPr="00A60DFE" w:rsidRDefault="00413F28" w:rsidP="00577373">
                  <w:pPr>
                    <w:widowControl/>
                    <w:spacing w:before="0"/>
                    <w:ind w:firstLine="0"/>
                    <w:contextualSpacing/>
                    <w:jc w:val="center"/>
                    <w:rPr>
                      <w:b/>
                      <w:color w:val="000000"/>
                      <w:sz w:val="20"/>
                    </w:rPr>
                  </w:pPr>
                </w:p>
              </w:tc>
              <w:tc>
                <w:tcPr>
                  <w:tcW w:w="2627" w:type="dxa"/>
                  <w:shd w:val="clear" w:color="auto" w:fill="FFFFFF"/>
                  <w:vAlign w:val="center"/>
                </w:tcPr>
                <w:p w:rsidR="00413F28" w:rsidRDefault="00413F28" w:rsidP="00577373">
                  <w:pPr>
                    <w:widowControl/>
                    <w:spacing w:before="0"/>
                    <w:ind w:firstLine="567"/>
                    <w:contextualSpacing/>
                    <w:rPr>
                      <w:b/>
                      <w:color w:val="000000"/>
                      <w:sz w:val="20"/>
                    </w:rPr>
                  </w:pPr>
                </w:p>
              </w:tc>
              <w:tc>
                <w:tcPr>
                  <w:tcW w:w="968" w:type="dxa"/>
                  <w:shd w:val="clear" w:color="auto" w:fill="FFFFFF"/>
                  <w:vAlign w:val="center"/>
                </w:tcPr>
                <w:p w:rsidR="00413F28" w:rsidRPr="00A60DFE" w:rsidRDefault="00413F28" w:rsidP="00577373">
                  <w:pPr>
                    <w:widowControl/>
                    <w:spacing w:before="0"/>
                    <w:ind w:firstLine="0"/>
                    <w:contextualSpacing/>
                    <w:jc w:val="center"/>
                    <w:rPr>
                      <w:b/>
                      <w:color w:val="000000"/>
                      <w:sz w:val="20"/>
                    </w:rPr>
                  </w:pPr>
                </w:p>
              </w:tc>
              <w:tc>
                <w:tcPr>
                  <w:tcW w:w="1447" w:type="dxa"/>
                  <w:shd w:val="clear" w:color="auto" w:fill="FFFFFF"/>
                  <w:vAlign w:val="center"/>
                </w:tcPr>
                <w:p w:rsidR="00413F28" w:rsidRPr="00A60DFE" w:rsidRDefault="00413F28" w:rsidP="00577373">
                  <w:pPr>
                    <w:widowControl/>
                    <w:spacing w:before="0"/>
                    <w:ind w:firstLine="0"/>
                    <w:contextualSpacing/>
                    <w:jc w:val="center"/>
                    <w:rPr>
                      <w:b/>
                      <w:color w:val="000000"/>
                      <w:sz w:val="20"/>
                    </w:rPr>
                  </w:pPr>
                </w:p>
              </w:tc>
              <w:tc>
                <w:tcPr>
                  <w:tcW w:w="1416" w:type="dxa"/>
                  <w:shd w:val="clear" w:color="auto" w:fill="FFFFFF"/>
                </w:tcPr>
                <w:p w:rsidR="00413F28" w:rsidRPr="00A60DFE" w:rsidRDefault="00413F28" w:rsidP="00577373">
                  <w:pPr>
                    <w:widowControl/>
                    <w:spacing w:before="0"/>
                    <w:ind w:firstLine="0"/>
                    <w:contextualSpacing/>
                    <w:jc w:val="center"/>
                    <w:rPr>
                      <w:b/>
                      <w:color w:val="000000"/>
                      <w:sz w:val="20"/>
                    </w:rPr>
                  </w:pPr>
                </w:p>
              </w:tc>
              <w:tc>
                <w:tcPr>
                  <w:tcW w:w="277" w:type="dxa"/>
                  <w:shd w:val="clear" w:color="auto" w:fill="FFFFFF"/>
                </w:tcPr>
                <w:p w:rsidR="00413F28" w:rsidRPr="00A60DFE" w:rsidRDefault="00413F28" w:rsidP="00577373">
                  <w:pPr>
                    <w:widowControl/>
                    <w:spacing w:before="0"/>
                    <w:ind w:firstLine="0"/>
                    <w:contextualSpacing/>
                    <w:jc w:val="center"/>
                    <w:rPr>
                      <w:b/>
                      <w:color w:val="000000"/>
                      <w:sz w:val="20"/>
                    </w:rPr>
                  </w:pPr>
                </w:p>
              </w:tc>
            </w:tr>
            <w:tr w:rsidR="00413F28" w:rsidRPr="00A60DFE" w:rsidTr="00577373">
              <w:trPr>
                <w:trHeight w:val="300"/>
                <w:jc w:val="center"/>
              </w:trPr>
              <w:tc>
                <w:tcPr>
                  <w:tcW w:w="643" w:type="dxa"/>
                  <w:shd w:val="clear" w:color="auto" w:fill="FFFFFF"/>
                  <w:vAlign w:val="center"/>
                </w:tcPr>
                <w:p w:rsidR="00413F28" w:rsidRPr="00A60DFE" w:rsidRDefault="00413F28" w:rsidP="00577373">
                  <w:pPr>
                    <w:widowControl/>
                    <w:spacing w:before="0"/>
                    <w:ind w:firstLine="0"/>
                    <w:contextualSpacing/>
                    <w:jc w:val="center"/>
                    <w:rPr>
                      <w:b/>
                      <w:color w:val="000000"/>
                      <w:sz w:val="20"/>
                    </w:rPr>
                  </w:pPr>
                </w:p>
              </w:tc>
              <w:tc>
                <w:tcPr>
                  <w:tcW w:w="2245" w:type="dxa"/>
                  <w:shd w:val="clear" w:color="auto" w:fill="FFFFFF"/>
                  <w:vAlign w:val="center"/>
                </w:tcPr>
                <w:p w:rsidR="00413F28" w:rsidRPr="00A60DFE" w:rsidRDefault="00413F28" w:rsidP="00577373">
                  <w:pPr>
                    <w:widowControl/>
                    <w:spacing w:before="0"/>
                    <w:ind w:firstLine="0"/>
                    <w:contextualSpacing/>
                    <w:jc w:val="center"/>
                    <w:rPr>
                      <w:b/>
                      <w:color w:val="000000"/>
                      <w:sz w:val="20"/>
                    </w:rPr>
                  </w:pPr>
                </w:p>
              </w:tc>
              <w:tc>
                <w:tcPr>
                  <w:tcW w:w="2627" w:type="dxa"/>
                  <w:shd w:val="clear" w:color="auto" w:fill="FFFFFF"/>
                  <w:vAlign w:val="center"/>
                </w:tcPr>
                <w:p w:rsidR="00413F28" w:rsidRDefault="00413F28" w:rsidP="00577373">
                  <w:pPr>
                    <w:widowControl/>
                    <w:spacing w:before="0"/>
                    <w:ind w:firstLine="567"/>
                    <w:contextualSpacing/>
                    <w:rPr>
                      <w:b/>
                      <w:color w:val="000000"/>
                      <w:sz w:val="20"/>
                    </w:rPr>
                  </w:pPr>
                </w:p>
              </w:tc>
              <w:tc>
                <w:tcPr>
                  <w:tcW w:w="968" w:type="dxa"/>
                  <w:shd w:val="clear" w:color="auto" w:fill="FFFFFF"/>
                  <w:vAlign w:val="center"/>
                </w:tcPr>
                <w:p w:rsidR="00413F28" w:rsidRPr="00A60DFE" w:rsidRDefault="00413F28" w:rsidP="00577373">
                  <w:pPr>
                    <w:widowControl/>
                    <w:spacing w:before="0"/>
                    <w:ind w:firstLine="0"/>
                    <w:contextualSpacing/>
                    <w:jc w:val="center"/>
                    <w:rPr>
                      <w:b/>
                      <w:color w:val="000000"/>
                      <w:sz w:val="20"/>
                    </w:rPr>
                  </w:pPr>
                </w:p>
              </w:tc>
              <w:tc>
                <w:tcPr>
                  <w:tcW w:w="1447" w:type="dxa"/>
                  <w:shd w:val="clear" w:color="auto" w:fill="FFFFFF"/>
                  <w:vAlign w:val="center"/>
                </w:tcPr>
                <w:p w:rsidR="00413F28" w:rsidRPr="00A60DFE" w:rsidRDefault="00413F28" w:rsidP="00577373">
                  <w:pPr>
                    <w:widowControl/>
                    <w:spacing w:before="0"/>
                    <w:ind w:firstLine="0"/>
                    <w:contextualSpacing/>
                    <w:jc w:val="center"/>
                    <w:rPr>
                      <w:b/>
                      <w:color w:val="000000"/>
                      <w:sz w:val="20"/>
                    </w:rPr>
                  </w:pPr>
                </w:p>
              </w:tc>
              <w:tc>
                <w:tcPr>
                  <w:tcW w:w="1416" w:type="dxa"/>
                  <w:shd w:val="clear" w:color="auto" w:fill="FFFFFF"/>
                </w:tcPr>
                <w:p w:rsidR="00413F28" w:rsidRPr="00A60DFE" w:rsidRDefault="00413F28" w:rsidP="00577373">
                  <w:pPr>
                    <w:widowControl/>
                    <w:spacing w:before="0"/>
                    <w:ind w:firstLine="0"/>
                    <w:contextualSpacing/>
                    <w:jc w:val="center"/>
                    <w:rPr>
                      <w:b/>
                      <w:color w:val="000000"/>
                      <w:sz w:val="20"/>
                    </w:rPr>
                  </w:pPr>
                </w:p>
              </w:tc>
              <w:tc>
                <w:tcPr>
                  <w:tcW w:w="277" w:type="dxa"/>
                  <w:shd w:val="clear" w:color="auto" w:fill="FFFFFF"/>
                </w:tcPr>
                <w:p w:rsidR="00413F28" w:rsidRPr="00A60DFE" w:rsidRDefault="00413F28" w:rsidP="00577373">
                  <w:pPr>
                    <w:widowControl/>
                    <w:spacing w:before="0"/>
                    <w:ind w:firstLine="0"/>
                    <w:contextualSpacing/>
                    <w:jc w:val="center"/>
                    <w:rPr>
                      <w:b/>
                      <w:color w:val="000000"/>
                      <w:sz w:val="20"/>
                    </w:rPr>
                  </w:pPr>
                </w:p>
              </w:tc>
            </w:tr>
            <w:tr w:rsidR="00413F28" w:rsidRPr="00A60DFE" w:rsidTr="00577373">
              <w:trPr>
                <w:trHeight w:val="300"/>
                <w:jc w:val="center"/>
              </w:trPr>
              <w:tc>
                <w:tcPr>
                  <w:tcW w:w="643" w:type="dxa"/>
                  <w:shd w:val="clear" w:color="auto" w:fill="FFFFFF"/>
                  <w:vAlign w:val="center"/>
                </w:tcPr>
                <w:p w:rsidR="00413F28" w:rsidRPr="00A60DFE" w:rsidRDefault="00413F28" w:rsidP="00577373">
                  <w:pPr>
                    <w:widowControl/>
                    <w:spacing w:before="0"/>
                    <w:ind w:firstLine="0"/>
                    <w:contextualSpacing/>
                    <w:jc w:val="center"/>
                    <w:rPr>
                      <w:b/>
                      <w:color w:val="000000"/>
                      <w:sz w:val="20"/>
                    </w:rPr>
                  </w:pPr>
                </w:p>
              </w:tc>
              <w:tc>
                <w:tcPr>
                  <w:tcW w:w="2245" w:type="dxa"/>
                  <w:shd w:val="clear" w:color="auto" w:fill="FFFFFF"/>
                  <w:vAlign w:val="center"/>
                </w:tcPr>
                <w:p w:rsidR="00413F28" w:rsidRPr="00A60DFE" w:rsidRDefault="00413F28" w:rsidP="00577373">
                  <w:pPr>
                    <w:widowControl/>
                    <w:spacing w:before="0"/>
                    <w:ind w:firstLine="0"/>
                    <w:contextualSpacing/>
                    <w:jc w:val="center"/>
                    <w:rPr>
                      <w:b/>
                      <w:color w:val="000000"/>
                      <w:sz w:val="20"/>
                    </w:rPr>
                  </w:pPr>
                </w:p>
              </w:tc>
              <w:tc>
                <w:tcPr>
                  <w:tcW w:w="2627" w:type="dxa"/>
                  <w:shd w:val="clear" w:color="auto" w:fill="FFFFFF"/>
                  <w:vAlign w:val="center"/>
                </w:tcPr>
                <w:p w:rsidR="00413F28" w:rsidRDefault="00413F28" w:rsidP="00577373">
                  <w:pPr>
                    <w:widowControl/>
                    <w:spacing w:before="0"/>
                    <w:ind w:firstLine="567"/>
                    <w:contextualSpacing/>
                    <w:rPr>
                      <w:b/>
                      <w:color w:val="000000"/>
                      <w:sz w:val="20"/>
                    </w:rPr>
                  </w:pPr>
                </w:p>
              </w:tc>
              <w:tc>
                <w:tcPr>
                  <w:tcW w:w="968" w:type="dxa"/>
                  <w:shd w:val="clear" w:color="auto" w:fill="FFFFFF"/>
                  <w:vAlign w:val="center"/>
                </w:tcPr>
                <w:p w:rsidR="00413F28" w:rsidRPr="00A60DFE" w:rsidRDefault="00413F28" w:rsidP="00577373">
                  <w:pPr>
                    <w:widowControl/>
                    <w:spacing w:before="0"/>
                    <w:ind w:firstLine="0"/>
                    <w:contextualSpacing/>
                    <w:jc w:val="center"/>
                    <w:rPr>
                      <w:b/>
                      <w:color w:val="000000"/>
                      <w:sz w:val="20"/>
                    </w:rPr>
                  </w:pPr>
                </w:p>
              </w:tc>
              <w:tc>
                <w:tcPr>
                  <w:tcW w:w="1447" w:type="dxa"/>
                  <w:shd w:val="clear" w:color="auto" w:fill="FFFFFF"/>
                  <w:vAlign w:val="center"/>
                </w:tcPr>
                <w:p w:rsidR="00413F28" w:rsidRPr="00A60DFE" w:rsidRDefault="00413F28" w:rsidP="00577373">
                  <w:pPr>
                    <w:widowControl/>
                    <w:spacing w:before="0"/>
                    <w:ind w:firstLine="0"/>
                    <w:contextualSpacing/>
                    <w:jc w:val="center"/>
                    <w:rPr>
                      <w:b/>
                      <w:color w:val="000000"/>
                      <w:sz w:val="20"/>
                    </w:rPr>
                  </w:pPr>
                </w:p>
              </w:tc>
              <w:tc>
                <w:tcPr>
                  <w:tcW w:w="1416" w:type="dxa"/>
                  <w:shd w:val="clear" w:color="auto" w:fill="FFFFFF"/>
                </w:tcPr>
                <w:p w:rsidR="00413F28" w:rsidRPr="00A60DFE" w:rsidRDefault="00413F28" w:rsidP="00577373">
                  <w:pPr>
                    <w:widowControl/>
                    <w:spacing w:before="0"/>
                    <w:ind w:firstLine="0"/>
                    <w:contextualSpacing/>
                    <w:jc w:val="center"/>
                    <w:rPr>
                      <w:b/>
                      <w:color w:val="000000"/>
                      <w:sz w:val="20"/>
                    </w:rPr>
                  </w:pPr>
                </w:p>
              </w:tc>
              <w:tc>
                <w:tcPr>
                  <w:tcW w:w="277" w:type="dxa"/>
                  <w:shd w:val="clear" w:color="auto" w:fill="FFFFFF"/>
                </w:tcPr>
                <w:p w:rsidR="00413F28" w:rsidRPr="00A60DFE" w:rsidRDefault="00413F28" w:rsidP="00577373">
                  <w:pPr>
                    <w:widowControl/>
                    <w:spacing w:before="0"/>
                    <w:ind w:firstLine="0"/>
                    <w:contextualSpacing/>
                    <w:jc w:val="center"/>
                    <w:rPr>
                      <w:b/>
                      <w:color w:val="000000"/>
                      <w:sz w:val="20"/>
                    </w:rPr>
                  </w:pPr>
                </w:p>
              </w:tc>
            </w:tr>
            <w:tr w:rsidR="00413F28" w:rsidRPr="00A60DFE" w:rsidTr="00577373">
              <w:trPr>
                <w:trHeight w:val="300"/>
                <w:jc w:val="center"/>
              </w:trPr>
              <w:tc>
                <w:tcPr>
                  <w:tcW w:w="643" w:type="dxa"/>
                  <w:shd w:val="clear" w:color="auto" w:fill="FFFFFF"/>
                  <w:vAlign w:val="center"/>
                </w:tcPr>
                <w:p w:rsidR="00413F28" w:rsidRPr="00A60DFE" w:rsidRDefault="00413F28" w:rsidP="00577373">
                  <w:pPr>
                    <w:widowControl/>
                    <w:spacing w:before="0"/>
                    <w:ind w:firstLine="0"/>
                    <w:contextualSpacing/>
                    <w:jc w:val="center"/>
                    <w:rPr>
                      <w:b/>
                      <w:color w:val="000000"/>
                      <w:sz w:val="20"/>
                    </w:rPr>
                  </w:pPr>
                </w:p>
              </w:tc>
              <w:tc>
                <w:tcPr>
                  <w:tcW w:w="2245" w:type="dxa"/>
                  <w:shd w:val="clear" w:color="auto" w:fill="FFFFFF"/>
                  <w:vAlign w:val="center"/>
                </w:tcPr>
                <w:p w:rsidR="00413F28" w:rsidRPr="00A60DFE" w:rsidRDefault="00413F28" w:rsidP="00577373">
                  <w:pPr>
                    <w:widowControl/>
                    <w:spacing w:before="0"/>
                    <w:ind w:firstLine="0"/>
                    <w:contextualSpacing/>
                    <w:jc w:val="center"/>
                    <w:rPr>
                      <w:b/>
                      <w:color w:val="000000"/>
                      <w:sz w:val="20"/>
                    </w:rPr>
                  </w:pPr>
                </w:p>
              </w:tc>
              <w:tc>
                <w:tcPr>
                  <w:tcW w:w="2627" w:type="dxa"/>
                  <w:shd w:val="clear" w:color="auto" w:fill="FFFFFF"/>
                  <w:vAlign w:val="center"/>
                </w:tcPr>
                <w:p w:rsidR="00413F28" w:rsidRDefault="00413F28" w:rsidP="00577373">
                  <w:pPr>
                    <w:widowControl/>
                    <w:spacing w:before="0"/>
                    <w:ind w:firstLine="567"/>
                    <w:contextualSpacing/>
                    <w:rPr>
                      <w:b/>
                      <w:color w:val="000000"/>
                      <w:sz w:val="20"/>
                    </w:rPr>
                  </w:pPr>
                </w:p>
              </w:tc>
              <w:tc>
                <w:tcPr>
                  <w:tcW w:w="968" w:type="dxa"/>
                  <w:shd w:val="clear" w:color="auto" w:fill="FFFFFF"/>
                  <w:vAlign w:val="center"/>
                </w:tcPr>
                <w:p w:rsidR="00413F28" w:rsidRPr="00A60DFE" w:rsidRDefault="00413F28" w:rsidP="00577373">
                  <w:pPr>
                    <w:widowControl/>
                    <w:spacing w:before="0"/>
                    <w:ind w:firstLine="0"/>
                    <w:contextualSpacing/>
                    <w:jc w:val="center"/>
                    <w:rPr>
                      <w:b/>
                      <w:color w:val="000000"/>
                      <w:sz w:val="20"/>
                    </w:rPr>
                  </w:pPr>
                </w:p>
              </w:tc>
              <w:tc>
                <w:tcPr>
                  <w:tcW w:w="1447" w:type="dxa"/>
                  <w:shd w:val="clear" w:color="auto" w:fill="FFFFFF"/>
                  <w:vAlign w:val="center"/>
                </w:tcPr>
                <w:p w:rsidR="00413F28" w:rsidRPr="00A60DFE" w:rsidRDefault="00413F28" w:rsidP="00577373">
                  <w:pPr>
                    <w:widowControl/>
                    <w:spacing w:before="0"/>
                    <w:ind w:firstLine="0"/>
                    <w:contextualSpacing/>
                    <w:jc w:val="center"/>
                    <w:rPr>
                      <w:b/>
                      <w:color w:val="000000"/>
                      <w:sz w:val="20"/>
                    </w:rPr>
                  </w:pPr>
                </w:p>
              </w:tc>
              <w:tc>
                <w:tcPr>
                  <w:tcW w:w="1416" w:type="dxa"/>
                  <w:shd w:val="clear" w:color="auto" w:fill="FFFFFF"/>
                </w:tcPr>
                <w:p w:rsidR="00413F28" w:rsidRPr="00A60DFE" w:rsidRDefault="00413F28" w:rsidP="00577373">
                  <w:pPr>
                    <w:widowControl/>
                    <w:spacing w:before="0"/>
                    <w:ind w:firstLine="0"/>
                    <w:contextualSpacing/>
                    <w:jc w:val="center"/>
                    <w:rPr>
                      <w:b/>
                      <w:color w:val="000000"/>
                      <w:sz w:val="20"/>
                    </w:rPr>
                  </w:pPr>
                </w:p>
              </w:tc>
              <w:tc>
                <w:tcPr>
                  <w:tcW w:w="277" w:type="dxa"/>
                  <w:shd w:val="clear" w:color="auto" w:fill="FFFFFF"/>
                </w:tcPr>
                <w:p w:rsidR="00413F28" w:rsidRPr="00A60DFE" w:rsidRDefault="00413F28" w:rsidP="00577373">
                  <w:pPr>
                    <w:widowControl/>
                    <w:spacing w:before="0"/>
                    <w:ind w:firstLine="0"/>
                    <w:contextualSpacing/>
                    <w:jc w:val="center"/>
                    <w:rPr>
                      <w:b/>
                      <w:color w:val="000000"/>
                      <w:sz w:val="20"/>
                    </w:rPr>
                  </w:pPr>
                </w:p>
              </w:tc>
            </w:tr>
            <w:tr w:rsidR="00413F28" w:rsidRPr="00A60DFE" w:rsidTr="00577373">
              <w:trPr>
                <w:trHeight w:val="300"/>
                <w:jc w:val="center"/>
              </w:trPr>
              <w:tc>
                <w:tcPr>
                  <w:tcW w:w="643" w:type="dxa"/>
                  <w:shd w:val="clear" w:color="auto" w:fill="FFFFFF"/>
                  <w:vAlign w:val="center"/>
                </w:tcPr>
                <w:p w:rsidR="00413F28" w:rsidRPr="00A60DFE" w:rsidRDefault="00413F28" w:rsidP="00577373">
                  <w:pPr>
                    <w:widowControl/>
                    <w:spacing w:before="0"/>
                    <w:ind w:firstLine="0"/>
                    <w:contextualSpacing/>
                    <w:jc w:val="center"/>
                    <w:rPr>
                      <w:b/>
                      <w:color w:val="000000"/>
                      <w:sz w:val="20"/>
                    </w:rPr>
                  </w:pPr>
                </w:p>
              </w:tc>
              <w:tc>
                <w:tcPr>
                  <w:tcW w:w="2245" w:type="dxa"/>
                  <w:shd w:val="clear" w:color="auto" w:fill="FFFFFF"/>
                  <w:vAlign w:val="center"/>
                </w:tcPr>
                <w:p w:rsidR="00413F28" w:rsidRPr="00A60DFE" w:rsidRDefault="00413F28" w:rsidP="00577373">
                  <w:pPr>
                    <w:widowControl/>
                    <w:spacing w:before="0"/>
                    <w:ind w:firstLine="0"/>
                    <w:contextualSpacing/>
                    <w:jc w:val="center"/>
                    <w:rPr>
                      <w:b/>
                      <w:color w:val="000000"/>
                      <w:sz w:val="20"/>
                    </w:rPr>
                  </w:pPr>
                </w:p>
              </w:tc>
              <w:tc>
                <w:tcPr>
                  <w:tcW w:w="2627" w:type="dxa"/>
                  <w:shd w:val="clear" w:color="auto" w:fill="FFFFFF"/>
                  <w:vAlign w:val="center"/>
                </w:tcPr>
                <w:p w:rsidR="00413F28" w:rsidRDefault="00413F28" w:rsidP="00577373">
                  <w:pPr>
                    <w:widowControl/>
                    <w:spacing w:before="0"/>
                    <w:ind w:firstLine="567"/>
                    <w:contextualSpacing/>
                    <w:rPr>
                      <w:b/>
                      <w:color w:val="000000"/>
                      <w:sz w:val="20"/>
                    </w:rPr>
                  </w:pPr>
                </w:p>
              </w:tc>
              <w:tc>
                <w:tcPr>
                  <w:tcW w:w="968" w:type="dxa"/>
                  <w:shd w:val="clear" w:color="auto" w:fill="FFFFFF"/>
                  <w:vAlign w:val="center"/>
                </w:tcPr>
                <w:p w:rsidR="00413F28" w:rsidRPr="00A60DFE" w:rsidRDefault="00413F28" w:rsidP="00577373">
                  <w:pPr>
                    <w:widowControl/>
                    <w:spacing w:before="0"/>
                    <w:ind w:firstLine="0"/>
                    <w:contextualSpacing/>
                    <w:jc w:val="center"/>
                    <w:rPr>
                      <w:b/>
                      <w:color w:val="000000"/>
                      <w:sz w:val="20"/>
                    </w:rPr>
                  </w:pPr>
                </w:p>
              </w:tc>
              <w:tc>
                <w:tcPr>
                  <w:tcW w:w="1447" w:type="dxa"/>
                  <w:shd w:val="clear" w:color="auto" w:fill="FFFFFF"/>
                  <w:vAlign w:val="center"/>
                </w:tcPr>
                <w:p w:rsidR="00413F28" w:rsidRPr="00A60DFE" w:rsidRDefault="00413F28" w:rsidP="00577373">
                  <w:pPr>
                    <w:widowControl/>
                    <w:spacing w:before="0"/>
                    <w:ind w:firstLine="0"/>
                    <w:contextualSpacing/>
                    <w:jc w:val="center"/>
                    <w:rPr>
                      <w:b/>
                      <w:color w:val="000000"/>
                      <w:sz w:val="20"/>
                    </w:rPr>
                  </w:pPr>
                </w:p>
              </w:tc>
              <w:tc>
                <w:tcPr>
                  <w:tcW w:w="1416" w:type="dxa"/>
                  <w:shd w:val="clear" w:color="auto" w:fill="FFFFFF"/>
                </w:tcPr>
                <w:p w:rsidR="00413F28" w:rsidRPr="00A60DFE" w:rsidRDefault="00413F28" w:rsidP="00577373">
                  <w:pPr>
                    <w:widowControl/>
                    <w:spacing w:before="0"/>
                    <w:ind w:firstLine="0"/>
                    <w:contextualSpacing/>
                    <w:jc w:val="center"/>
                    <w:rPr>
                      <w:b/>
                      <w:color w:val="000000"/>
                      <w:sz w:val="20"/>
                    </w:rPr>
                  </w:pPr>
                </w:p>
              </w:tc>
              <w:tc>
                <w:tcPr>
                  <w:tcW w:w="277" w:type="dxa"/>
                  <w:shd w:val="clear" w:color="auto" w:fill="FFFFFF"/>
                </w:tcPr>
                <w:p w:rsidR="00413F28" w:rsidRPr="00A60DFE" w:rsidRDefault="00413F28" w:rsidP="00577373">
                  <w:pPr>
                    <w:widowControl/>
                    <w:spacing w:before="0"/>
                    <w:ind w:firstLine="0"/>
                    <w:contextualSpacing/>
                    <w:jc w:val="center"/>
                    <w:rPr>
                      <w:b/>
                      <w:color w:val="000000"/>
                      <w:sz w:val="20"/>
                    </w:rPr>
                  </w:pPr>
                </w:p>
              </w:tc>
            </w:tr>
          </w:tbl>
          <w:p w:rsidR="00577373" w:rsidRDefault="00577373" w:rsidP="00E0020B">
            <w:pPr>
              <w:spacing w:before="0"/>
              <w:jc w:val="right"/>
              <w:rPr>
                <w:b/>
                <w:szCs w:val="24"/>
              </w:rPr>
            </w:pPr>
          </w:p>
          <w:p w:rsidR="00E0020B" w:rsidRPr="00874075" w:rsidRDefault="00E0020B" w:rsidP="00E0020B">
            <w:pPr>
              <w:spacing w:before="0"/>
              <w:jc w:val="right"/>
              <w:rPr>
                <w:b/>
                <w:szCs w:val="24"/>
              </w:rPr>
            </w:pPr>
          </w:p>
        </w:tc>
        <w:tc>
          <w:tcPr>
            <w:tcW w:w="987" w:type="pct"/>
            <w:vAlign w:val="center"/>
          </w:tcPr>
          <w:p w:rsidR="00E0020B" w:rsidRDefault="00E0020B" w:rsidP="00E0020B">
            <w:pPr>
              <w:spacing w:before="0"/>
              <w:jc w:val="right"/>
              <w:rPr>
                <w:b/>
                <w:szCs w:val="24"/>
              </w:rPr>
            </w:pPr>
          </w:p>
          <w:p w:rsidR="00413F28" w:rsidRPr="00874075" w:rsidRDefault="00413F28" w:rsidP="00E0020B">
            <w:pPr>
              <w:spacing w:before="0"/>
              <w:jc w:val="right"/>
              <w:rPr>
                <w:b/>
                <w:szCs w:val="24"/>
              </w:rPr>
            </w:pPr>
          </w:p>
        </w:tc>
      </w:tr>
      <w:tr w:rsidR="00413F28" w:rsidRPr="00874075" w:rsidTr="00577373">
        <w:trPr>
          <w:trHeight w:val="422"/>
          <w:jc w:val="center"/>
        </w:trPr>
        <w:tc>
          <w:tcPr>
            <w:tcW w:w="4013" w:type="pct"/>
          </w:tcPr>
          <w:p w:rsidR="00413F28" w:rsidRPr="00670D7B" w:rsidRDefault="00413F28" w:rsidP="00577373">
            <w:pPr>
              <w:pStyle w:val="Standard"/>
              <w:tabs>
                <w:tab w:val="left" w:pos="1040"/>
                <w:tab w:val="left" w:pos="1440"/>
                <w:tab w:val="left" w:pos="8000"/>
              </w:tabs>
              <w:jc w:val="center"/>
              <w:rPr>
                <w:b/>
                <w:sz w:val="22"/>
                <w:szCs w:val="22"/>
              </w:rPr>
            </w:pPr>
          </w:p>
        </w:tc>
        <w:tc>
          <w:tcPr>
            <w:tcW w:w="987" w:type="pct"/>
            <w:vAlign w:val="center"/>
          </w:tcPr>
          <w:p w:rsidR="00413F28" w:rsidRPr="00874075" w:rsidRDefault="00413F28" w:rsidP="00E0020B">
            <w:pPr>
              <w:spacing w:before="0"/>
              <w:jc w:val="right"/>
              <w:rPr>
                <w:b/>
                <w:szCs w:val="24"/>
              </w:rPr>
            </w:pPr>
          </w:p>
        </w:tc>
      </w:tr>
      <w:tr w:rsidR="00E0020B" w:rsidRPr="00874075" w:rsidTr="00E0020B">
        <w:trPr>
          <w:trHeight w:val="422"/>
          <w:jc w:val="center"/>
        </w:trPr>
        <w:tc>
          <w:tcPr>
            <w:tcW w:w="5000" w:type="pct"/>
            <w:gridSpan w:val="2"/>
          </w:tcPr>
          <w:p w:rsidR="00E0020B" w:rsidRPr="00874075" w:rsidRDefault="00E0020B" w:rsidP="00E0020B">
            <w:pPr>
              <w:spacing w:before="0"/>
              <w:jc w:val="right"/>
              <w:rPr>
                <w:b/>
                <w:szCs w:val="24"/>
              </w:rPr>
            </w:pPr>
          </w:p>
        </w:tc>
      </w:tr>
      <w:bookmarkEnd w:id="1"/>
    </w:tbl>
    <w:p w:rsidR="00E0020B" w:rsidRDefault="00E0020B" w:rsidP="00E0020B">
      <w:pPr>
        <w:pStyle w:val="Standard"/>
        <w:tabs>
          <w:tab w:val="left" w:pos="1040"/>
          <w:tab w:val="left" w:pos="1440"/>
          <w:tab w:val="left" w:pos="8000"/>
        </w:tabs>
        <w:jc w:val="both"/>
      </w:pPr>
    </w:p>
    <w:p w:rsidR="00E0020B" w:rsidRDefault="00E0020B" w:rsidP="00E0020B">
      <w:pPr>
        <w:spacing w:before="0"/>
        <w:rPr>
          <w:b/>
          <w:szCs w:val="24"/>
        </w:rPr>
      </w:pPr>
      <w:r>
        <w:rPr>
          <w:b/>
          <w:szCs w:val="24"/>
        </w:rPr>
        <w:t xml:space="preserve">                                                           </w:t>
      </w:r>
      <w:r w:rsidRPr="00BA644B">
        <w:rPr>
          <w:b/>
          <w:szCs w:val="24"/>
        </w:rPr>
        <w:t>Подписи сторон:</w:t>
      </w:r>
    </w:p>
    <w:p w:rsidR="00E0020B" w:rsidRPr="00725CC6" w:rsidRDefault="00E0020B" w:rsidP="00E0020B">
      <w:pPr>
        <w:pStyle w:val="Standard"/>
        <w:tabs>
          <w:tab w:val="left" w:pos="1040"/>
          <w:tab w:val="left" w:pos="1440"/>
          <w:tab w:val="left" w:pos="8000"/>
        </w:tabs>
        <w:jc w:val="both"/>
      </w:pPr>
    </w:p>
    <w:p w:rsidR="00E0020B" w:rsidRPr="00725CC6" w:rsidRDefault="00E0020B" w:rsidP="00E0020B">
      <w:pPr>
        <w:pStyle w:val="Standard"/>
        <w:tabs>
          <w:tab w:val="left" w:pos="1040"/>
          <w:tab w:val="left" w:pos="1440"/>
          <w:tab w:val="left" w:pos="8000"/>
        </w:tabs>
        <w:jc w:val="both"/>
      </w:pPr>
    </w:p>
    <w:p w:rsidR="00E0020B" w:rsidRPr="00725CC6" w:rsidRDefault="00E0020B" w:rsidP="00E0020B">
      <w:pPr>
        <w:pStyle w:val="Standard"/>
        <w:jc w:val="both"/>
      </w:pPr>
      <w:r w:rsidRPr="00725CC6">
        <w:t xml:space="preserve">   от </w:t>
      </w:r>
      <w:r>
        <w:t>Заказчика</w:t>
      </w:r>
      <w:r w:rsidRPr="00725CC6">
        <w:tab/>
      </w:r>
      <w:r w:rsidRPr="00725CC6">
        <w:tab/>
      </w:r>
      <w:r w:rsidRPr="00725CC6">
        <w:tab/>
        <w:t xml:space="preserve">                 </w:t>
      </w:r>
      <w:r>
        <w:t xml:space="preserve">          </w:t>
      </w:r>
      <w:r w:rsidRPr="00725CC6">
        <w:t xml:space="preserve"> от Поставщика</w:t>
      </w:r>
    </w:p>
    <w:p w:rsidR="00E0020B" w:rsidRPr="00725CC6" w:rsidRDefault="00E0020B" w:rsidP="00E0020B">
      <w:pPr>
        <w:pStyle w:val="Standard"/>
        <w:jc w:val="both"/>
      </w:pPr>
      <w:r w:rsidRPr="00725CC6">
        <w:tab/>
      </w:r>
      <w:r w:rsidRPr="00725CC6">
        <w:tab/>
      </w:r>
      <w:r w:rsidRPr="00725CC6">
        <w:tab/>
      </w:r>
      <w:r w:rsidRPr="00725CC6">
        <w:tab/>
      </w:r>
      <w:r w:rsidRPr="00725CC6">
        <w:tab/>
      </w:r>
      <w:r w:rsidRPr="00725CC6">
        <w:tab/>
      </w:r>
    </w:p>
    <w:p w:rsidR="00E0020B" w:rsidRPr="00725CC6" w:rsidRDefault="00E0020B" w:rsidP="00E0020B">
      <w:pPr>
        <w:pStyle w:val="Textbodyindent"/>
        <w:spacing w:after="0"/>
        <w:ind w:firstLine="0"/>
        <w:jc w:val="both"/>
        <w:rPr>
          <w:rFonts w:ascii="Times New Roman" w:hAnsi="Times New Roman"/>
          <w:sz w:val="24"/>
          <w:szCs w:val="24"/>
        </w:rPr>
      </w:pPr>
    </w:p>
    <w:p w:rsidR="00E0020B" w:rsidRPr="0010555C" w:rsidRDefault="00E0020B" w:rsidP="00E0020B">
      <w:pPr>
        <w:pStyle w:val="aff0"/>
        <w:widowControl w:val="0"/>
        <w:suppressAutoHyphens/>
        <w:autoSpaceDN w:val="0"/>
        <w:jc w:val="both"/>
        <w:textAlignment w:val="baseline"/>
        <w:rPr>
          <w:rFonts w:ascii="Times New Roman" w:hAnsi="Times New Roman"/>
          <w:sz w:val="24"/>
          <w:szCs w:val="24"/>
          <w:lang w:val="ru-RU"/>
        </w:rPr>
      </w:pPr>
      <w:r w:rsidRPr="009A46D5">
        <w:rPr>
          <w:rFonts w:ascii="Times New Roman" w:hAnsi="Times New Roman"/>
          <w:sz w:val="24"/>
          <w:szCs w:val="24"/>
          <w:lang w:val="ru-RU"/>
        </w:rPr>
        <w:t>_______________/</w:t>
      </w:r>
      <w:r>
        <w:rPr>
          <w:rFonts w:ascii="Times New Roman" w:hAnsi="Times New Roman"/>
          <w:sz w:val="24"/>
          <w:szCs w:val="24"/>
          <w:lang w:val="ru-RU"/>
        </w:rPr>
        <w:t xml:space="preserve">С.С. </w:t>
      </w:r>
      <w:proofErr w:type="spellStart"/>
      <w:r>
        <w:rPr>
          <w:rFonts w:ascii="Times New Roman" w:hAnsi="Times New Roman"/>
          <w:sz w:val="24"/>
          <w:szCs w:val="24"/>
          <w:lang w:val="ru-RU"/>
        </w:rPr>
        <w:t>Гарбуль</w:t>
      </w:r>
      <w:proofErr w:type="spellEnd"/>
      <w:r w:rsidRPr="009A46D5">
        <w:rPr>
          <w:rFonts w:ascii="Times New Roman" w:hAnsi="Times New Roman"/>
          <w:sz w:val="24"/>
          <w:szCs w:val="24"/>
          <w:lang w:val="ru-RU"/>
        </w:rPr>
        <w:t>/</w:t>
      </w:r>
      <w:r w:rsidRPr="009A46D5">
        <w:rPr>
          <w:rFonts w:ascii="Times New Roman" w:hAnsi="Times New Roman"/>
          <w:sz w:val="24"/>
          <w:szCs w:val="24"/>
          <w:lang w:val="ru-RU"/>
        </w:rPr>
        <w:tab/>
      </w:r>
      <w:r>
        <w:rPr>
          <w:rFonts w:ascii="Times New Roman" w:hAnsi="Times New Roman"/>
          <w:sz w:val="24"/>
          <w:szCs w:val="24"/>
          <w:lang w:val="ru-RU"/>
        </w:rPr>
        <w:t xml:space="preserve">                              </w:t>
      </w:r>
      <w:r w:rsidRPr="0010555C">
        <w:rPr>
          <w:rFonts w:ascii="Times New Roman" w:hAnsi="Times New Roman"/>
          <w:sz w:val="24"/>
          <w:szCs w:val="24"/>
          <w:lang w:val="ru-RU"/>
        </w:rPr>
        <w:t>__________________/</w:t>
      </w:r>
      <w:r>
        <w:rPr>
          <w:rFonts w:ascii="Times New Roman" w:hAnsi="Times New Roman"/>
          <w:sz w:val="24"/>
          <w:szCs w:val="24"/>
          <w:lang w:val="ru-RU"/>
        </w:rPr>
        <w:t>_______________</w:t>
      </w:r>
      <w:r w:rsidRPr="0010555C">
        <w:rPr>
          <w:rFonts w:ascii="Times New Roman" w:hAnsi="Times New Roman"/>
          <w:sz w:val="24"/>
          <w:szCs w:val="24"/>
          <w:lang w:val="ru-RU"/>
        </w:rPr>
        <w:t xml:space="preserve"> /</w:t>
      </w:r>
    </w:p>
    <w:p w:rsidR="00E0020B" w:rsidRPr="00725CC6" w:rsidRDefault="00E0020B" w:rsidP="00E0020B">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bookmarkEnd w:id="0"/>
    <w:p w:rsidR="00DC7D71" w:rsidRPr="00670D7B" w:rsidRDefault="00DC7D71" w:rsidP="00413F28">
      <w:pPr>
        <w:widowControl/>
        <w:spacing w:before="0"/>
        <w:rPr>
          <w:sz w:val="22"/>
          <w:szCs w:val="22"/>
        </w:rPr>
      </w:pPr>
    </w:p>
    <w:sectPr w:rsidR="00DC7D71" w:rsidRPr="00670D7B" w:rsidSect="006A063D">
      <w:headerReference w:type="even" r:id="rId14"/>
      <w:footerReference w:type="even" r:id="rId15"/>
      <w:footerReference w:type="default" r:id="rId16"/>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B66" w:rsidRDefault="00EF2B66" w:rsidP="00547DA4">
      <w:pPr>
        <w:spacing w:before="0"/>
      </w:pPr>
      <w:r>
        <w:separator/>
      </w:r>
    </w:p>
  </w:endnote>
  <w:endnote w:type="continuationSeparator" w:id="0">
    <w:p w:rsidR="00EF2B66" w:rsidRDefault="00EF2B66"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20B" w:rsidRDefault="00E0020B"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0020B" w:rsidRDefault="00E0020B"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20B" w:rsidRDefault="00E0020B"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20B" w:rsidRDefault="00E0020B"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0020B" w:rsidRDefault="00E0020B"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20B" w:rsidRDefault="00E0020B"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B66" w:rsidRDefault="00EF2B66" w:rsidP="00547DA4">
      <w:pPr>
        <w:spacing w:before="0"/>
      </w:pPr>
      <w:r>
        <w:separator/>
      </w:r>
    </w:p>
  </w:footnote>
  <w:footnote w:type="continuationSeparator" w:id="0">
    <w:p w:rsidR="00EF2B66" w:rsidRDefault="00EF2B66"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20B" w:rsidRDefault="00E0020B"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0020B" w:rsidRDefault="00E0020B">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20B" w:rsidRDefault="00E0020B"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0020B" w:rsidRDefault="00E0020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6446"/>
    <w:rsid w:val="00027E58"/>
    <w:rsid w:val="000326DB"/>
    <w:rsid w:val="0004434B"/>
    <w:rsid w:val="00046C8A"/>
    <w:rsid w:val="00047E9D"/>
    <w:rsid w:val="00052446"/>
    <w:rsid w:val="00052BA2"/>
    <w:rsid w:val="00072E89"/>
    <w:rsid w:val="000832E2"/>
    <w:rsid w:val="00083B01"/>
    <w:rsid w:val="00084831"/>
    <w:rsid w:val="00093A86"/>
    <w:rsid w:val="000A61E7"/>
    <w:rsid w:val="000A7CA2"/>
    <w:rsid w:val="000B3BCF"/>
    <w:rsid w:val="000C1D7F"/>
    <w:rsid w:val="000C52C9"/>
    <w:rsid w:val="000C70A9"/>
    <w:rsid w:val="000E4F0F"/>
    <w:rsid w:val="000F60D1"/>
    <w:rsid w:val="000F6EBA"/>
    <w:rsid w:val="00116271"/>
    <w:rsid w:val="001254E5"/>
    <w:rsid w:val="00131CB5"/>
    <w:rsid w:val="00136D9C"/>
    <w:rsid w:val="00151127"/>
    <w:rsid w:val="00152006"/>
    <w:rsid w:val="00175CF9"/>
    <w:rsid w:val="001805C0"/>
    <w:rsid w:val="00186FAE"/>
    <w:rsid w:val="00187117"/>
    <w:rsid w:val="00190A08"/>
    <w:rsid w:val="001A0472"/>
    <w:rsid w:val="001A3B0C"/>
    <w:rsid w:val="001A583A"/>
    <w:rsid w:val="001B619D"/>
    <w:rsid w:val="001C56DB"/>
    <w:rsid w:val="001C7D36"/>
    <w:rsid w:val="001D2A5D"/>
    <w:rsid w:val="001E2B12"/>
    <w:rsid w:val="001F445B"/>
    <w:rsid w:val="00206A61"/>
    <w:rsid w:val="00217BD2"/>
    <w:rsid w:val="002213C6"/>
    <w:rsid w:val="00227376"/>
    <w:rsid w:val="00231F04"/>
    <w:rsid w:val="00235D75"/>
    <w:rsid w:val="00243369"/>
    <w:rsid w:val="00251ACC"/>
    <w:rsid w:val="002652CA"/>
    <w:rsid w:val="00276FD5"/>
    <w:rsid w:val="00292C95"/>
    <w:rsid w:val="0029375B"/>
    <w:rsid w:val="002A09F7"/>
    <w:rsid w:val="002A1E46"/>
    <w:rsid w:val="002B62CE"/>
    <w:rsid w:val="002C0547"/>
    <w:rsid w:val="002D55AF"/>
    <w:rsid w:val="002E3557"/>
    <w:rsid w:val="003033B0"/>
    <w:rsid w:val="00312B4D"/>
    <w:rsid w:val="003130A3"/>
    <w:rsid w:val="00314DB3"/>
    <w:rsid w:val="00317070"/>
    <w:rsid w:val="00320C19"/>
    <w:rsid w:val="00334064"/>
    <w:rsid w:val="003352E4"/>
    <w:rsid w:val="00342324"/>
    <w:rsid w:val="0034317C"/>
    <w:rsid w:val="00343EDD"/>
    <w:rsid w:val="00344C0C"/>
    <w:rsid w:val="00355114"/>
    <w:rsid w:val="00355D1D"/>
    <w:rsid w:val="0035761E"/>
    <w:rsid w:val="00362DFF"/>
    <w:rsid w:val="00366B0B"/>
    <w:rsid w:val="003672AB"/>
    <w:rsid w:val="003748E2"/>
    <w:rsid w:val="00377DF8"/>
    <w:rsid w:val="003901DF"/>
    <w:rsid w:val="003B1BDB"/>
    <w:rsid w:val="003C5ADE"/>
    <w:rsid w:val="003D1BF6"/>
    <w:rsid w:val="003E63F7"/>
    <w:rsid w:val="00402561"/>
    <w:rsid w:val="00402890"/>
    <w:rsid w:val="00413F28"/>
    <w:rsid w:val="00414098"/>
    <w:rsid w:val="00414E97"/>
    <w:rsid w:val="00425DA3"/>
    <w:rsid w:val="0043267C"/>
    <w:rsid w:val="00435588"/>
    <w:rsid w:val="00461CA1"/>
    <w:rsid w:val="00475975"/>
    <w:rsid w:val="004A0B5A"/>
    <w:rsid w:val="004A187E"/>
    <w:rsid w:val="004A557C"/>
    <w:rsid w:val="004A611A"/>
    <w:rsid w:val="004B1DFB"/>
    <w:rsid w:val="004B3308"/>
    <w:rsid w:val="004C0E41"/>
    <w:rsid w:val="004C7BDC"/>
    <w:rsid w:val="004C7BF0"/>
    <w:rsid w:val="004D1353"/>
    <w:rsid w:val="004E1871"/>
    <w:rsid w:val="004E27E0"/>
    <w:rsid w:val="00510C29"/>
    <w:rsid w:val="0051380A"/>
    <w:rsid w:val="005158C4"/>
    <w:rsid w:val="005233D9"/>
    <w:rsid w:val="00531791"/>
    <w:rsid w:val="005343EE"/>
    <w:rsid w:val="005424EE"/>
    <w:rsid w:val="00547625"/>
    <w:rsid w:val="00547DA4"/>
    <w:rsid w:val="00550F02"/>
    <w:rsid w:val="0055656A"/>
    <w:rsid w:val="00577373"/>
    <w:rsid w:val="0058280F"/>
    <w:rsid w:val="005828D7"/>
    <w:rsid w:val="00591614"/>
    <w:rsid w:val="00597B7E"/>
    <w:rsid w:val="005A125F"/>
    <w:rsid w:val="005D384C"/>
    <w:rsid w:val="005E2118"/>
    <w:rsid w:val="006031CE"/>
    <w:rsid w:val="00605310"/>
    <w:rsid w:val="00620059"/>
    <w:rsid w:val="00625B34"/>
    <w:rsid w:val="0062736E"/>
    <w:rsid w:val="0063471B"/>
    <w:rsid w:val="006526BE"/>
    <w:rsid w:val="00654E8A"/>
    <w:rsid w:val="00664DA1"/>
    <w:rsid w:val="00670D7B"/>
    <w:rsid w:val="00697F18"/>
    <w:rsid w:val="006A063D"/>
    <w:rsid w:val="006A2673"/>
    <w:rsid w:val="006D0D9B"/>
    <w:rsid w:val="006D23E3"/>
    <w:rsid w:val="006F067D"/>
    <w:rsid w:val="00707C65"/>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4328"/>
    <w:rsid w:val="007D3BAC"/>
    <w:rsid w:val="007D4989"/>
    <w:rsid w:val="007E32CE"/>
    <w:rsid w:val="007E37AB"/>
    <w:rsid w:val="007E49D7"/>
    <w:rsid w:val="00806B18"/>
    <w:rsid w:val="008100CB"/>
    <w:rsid w:val="00822756"/>
    <w:rsid w:val="00826B4B"/>
    <w:rsid w:val="00830CFE"/>
    <w:rsid w:val="008332E7"/>
    <w:rsid w:val="00841F1C"/>
    <w:rsid w:val="00866C50"/>
    <w:rsid w:val="00876512"/>
    <w:rsid w:val="00896B93"/>
    <w:rsid w:val="00897413"/>
    <w:rsid w:val="008B078F"/>
    <w:rsid w:val="008B251B"/>
    <w:rsid w:val="008C138D"/>
    <w:rsid w:val="008C55B2"/>
    <w:rsid w:val="008C57CC"/>
    <w:rsid w:val="008D31FA"/>
    <w:rsid w:val="008E5C1A"/>
    <w:rsid w:val="008E7CB9"/>
    <w:rsid w:val="008F0149"/>
    <w:rsid w:val="008F75A8"/>
    <w:rsid w:val="00907525"/>
    <w:rsid w:val="00911863"/>
    <w:rsid w:val="00916009"/>
    <w:rsid w:val="00921EF1"/>
    <w:rsid w:val="009276F0"/>
    <w:rsid w:val="00937ED0"/>
    <w:rsid w:val="0094549C"/>
    <w:rsid w:val="00950F6F"/>
    <w:rsid w:val="00954D46"/>
    <w:rsid w:val="00987F27"/>
    <w:rsid w:val="009926AB"/>
    <w:rsid w:val="009A12E3"/>
    <w:rsid w:val="009A5E6E"/>
    <w:rsid w:val="009C6166"/>
    <w:rsid w:val="009D12CA"/>
    <w:rsid w:val="009E47ED"/>
    <w:rsid w:val="009F79CB"/>
    <w:rsid w:val="00A0051E"/>
    <w:rsid w:val="00A03723"/>
    <w:rsid w:val="00A120C1"/>
    <w:rsid w:val="00A15B4D"/>
    <w:rsid w:val="00A16990"/>
    <w:rsid w:val="00A22A69"/>
    <w:rsid w:val="00A314AE"/>
    <w:rsid w:val="00A42F55"/>
    <w:rsid w:val="00A468E1"/>
    <w:rsid w:val="00A5128A"/>
    <w:rsid w:val="00A569F5"/>
    <w:rsid w:val="00A60DFE"/>
    <w:rsid w:val="00A7198D"/>
    <w:rsid w:val="00A722F3"/>
    <w:rsid w:val="00A743D7"/>
    <w:rsid w:val="00AA26DC"/>
    <w:rsid w:val="00AA6940"/>
    <w:rsid w:val="00AB33AE"/>
    <w:rsid w:val="00AC69D5"/>
    <w:rsid w:val="00AD2194"/>
    <w:rsid w:val="00AD4348"/>
    <w:rsid w:val="00AD5A32"/>
    <w:rsid w:val="00AE40CA"/>
    <w:rsid w:val="00AE4B89"/>
    <w:rsid w:val="00AF4679"/>
    <w:rsid w:val="00B03FA8"/>
    <w:rsid w:val="00B15291"/>
    <w:rsid w:val="00B2459A"/>
    <w:rsid w:val="00B24795"/>
    <w:rsid w:val="00B3644C"/>
    <w:rsid w:val="00B45C4A"/>
    <w:rsid w:val="00B60DAF"/>
    <w:rsid w:val="00B62C5C"/>
    <w:rsid w:val="00B65A73"/>
    <w:rsid w:val="00B8740E"/>
    <w:rsid w:val="00B91F01"/>
    <w:rsid w:val="00B92FD2"/>
    <w:rsid w:val="00BA066C"/>
    <w:rsid w:val="00BA452D"/>
    <w:rsid w:val="00BB1FD2"/>
    <w:rsid w:val="00BB253A"/>
    <w:rsid w:val="00BB2B45"/>
    <w:rsid w:val="00BC0597"/>
    <w:rsid w:val="00BC68A4"/>
    <w:rsid w:val="00BC6A84"/>
    <w:rsid w:val="00BE4ABE"/>
    <w:rsid w:val="00C066C1"/>
    <w:rsid w:val="00C103EC"/>
    <w:rsid w:val="00C2365F"/>
    <w:rsid w:val="00C24222"/>
    <w:rsid w:val="00C26153"/>
    <w:rsid w:val="00C265F1"/>
    <w:rsid w:val="00C311B8"/>
    <w:rsid w:val="00C328E5"/>
    <w:rsid w:val="00C34E05"/>
    <w:rsid w:val="00C34FE3"/>
    <w:rsid w:val="00C3632A"/>
    <w:rsid w:val="00C40BB6"/>
    <w:rsid w:val="00C47FFC"/>
    <w:rsid w:val="00C50660"/>
    <w:rsid w:val="00C66B12"/>
    <w:rsid w:val="00C705F5"/>
    <w:rsid w:val="00C720A4"/>
    <w:rsid w:val="00C84A8A"/>
    <w:rsid w:val="00CA218E"/>
    <w:rsid w:val="00CA68DB"/>
    <w:rsid w:val="00CA7AAA"/>
    <w:rsid w:val="00CC4201"/>
    <w:rsid w:val="00CD37C5"/>
    <w:rsid w:val="00CE464F"/>
    <w:rsid w:val="00D209FB"/>
    <w:rsid w:val="00D21D13"/>
    <w:rsid w:val="00D25F3A"/>
    <w:rsid w:val="00D34134"/>
    <w:rsid w:val="00D41918"/>
    <w:rsid w:val="00D42651"/>
    <w:rsid w:val="00D631A1"/>
    <w:rsid w:val="00D64371"/>
    <w:rsid w:val="00D81EE7"/>
    <w:rsid w:val="00D82DF4"/>
    <w:rsid w:val="00D845F7"/>
    <w:rsid w:val="00D87BAE"/>
    <w:rsid w:val="00D90715"/>
    <w:rsid w:val="00D94AF5"/>
    <w:rsid w:val="00DC7D71"/>
    <w:rsid w:val="00DD6D7C"/>
    <w:rsid w:val="00DD776D"/>
    <w:rsid w:val="00DE4D31"/>
    <w:rsid w:val="00E0020B"/>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87D1A"/>
    <w:rsid w:val="00EC6806"/>
    <w:rsid w:val="00ED37BE"/>
    <w:rsid w:val="00ED7E25"/>
    <w:rsid w:val="00EE3219"/>
    <w:rsid w:val="00EF2B66"/>
    <w:rsid w:val="00EF7C8D"/>
    <w:rsid w:val="00F01F22"/>
    <w:rsid w:val="00F21B72"/>
    <w:rsid w:val="00F3590A"/>
    <w:rsid w:val="00F35F2B"/>
    <w:rsid w:val="00F37B86"/>
    <w:rsid w:val="00F426AD"/>
    <w:rsid w:val="00F51A20"/>
    <w:rsid w:val="00F569C4"/>
    <w:rsid w:val="00F60ABE"/>
    <w:rsid w:val="00F6783F"/>
    <w:rsid w:val="00F74A79"/>
    <w:rsid w:val="00F831BB"/>
    <w:rsid w:val="00F84D70"/>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714AAC"/>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http://www.ruhim.ru/article/soap.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him.ru/article/soap.ht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E353-33EC-43AF-A487-C0CB4161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22</Pages>
  <Words>8684</Words>
  <Characters>49504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173</cp:revision>
  <cp:lastPrinted>2019-11-26T06:53:00Z</cp:lastPrinted>
  <dcterms:created xsi:type="dcterms:W3CDTF">2019-04-01T06:10:00Z</dcterms:created>
  <dcterms:modified xsi:type="dcterms:W3CDTF">2020-03-20T12:11:00Z</dcterms:modified>
</cp:coreProperties>
</file>