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71"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5A0A7B">
        <w:rPr>
          <w:b/>
          <w:sz w:val="22"/>
          <w:szCs w:val="22"/>
        </w:rPr>
        <w:t>2</w:t>
      </w:r>
      <w:r w:rsidR="00F37CA0">
        <w:rPr>
          <w:b/>
          <w:sz w:val="22"/>
          <w:szCs w:val="22"/>
        </w:rPr>
        <w:t>0</w:t>
      </w:r>
    </w:p>
    <w:p w:rsidR="00DC7D71" w:rsidRPr="00F23D8C" w:rsidRDefault="00DC7D71" w:rsidP="00DC7D71">
      <w:pPr>
        <w:contextualSpacing/>
        <w:jc w:val="center"/>
        <w:rPr>
          <w:b/>
          <w:sz w:val="21"/>
          <w:szCs w:val="21"/>
        </w:rPr>
      </w:pPr>
      <w:r w:rsidRPr="00F23D8C">
        <w:rPr>
          <w:b/>
          <w:sz w:val="21"/>
          <w:szCs w:val="21"/>
        </w:rPr>
        <w:t>О ПРОВЕДЕНИИ З</w:t>
      </w:r>
      <w:r w:rsidR="005A0A7B">
        <w:rPr>
          <w:b/>
          <w:sz w:val="21"/>
          <w:szCs w:val="21"/>
        </w:rPr>
        <w:t xml:space="preserve">АКУПКИ У ЕДИНСТВЕННОГО ПОСТАВЩИКА </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5A0A7B" w:rsidP="005A0A7B">
      <w:pPr>
        <w:contextualSpacing/>
        <w:rPr>
          <w:sz w:val="22"/>
          <w:szCs w:val="22"/>
        </w:rPr>
      </w:pPr>
      <w:r w:rsidRPr="0080568F">
        <w:rPr>
          <w:sz w:val="22"/>
          <w:szCs w:val="22"/>
        </w:rPr>
        <w:t>З</w:t>
      </w:r>
      <w:r>
        <w:rPr>
          <w:sz w:val="22"/>
          <w:szCs w:val="22"/>
        </w:rPr>
        <w:t>акупка у единственного поставщик</w:t>
      </w:r>
      <w:r w:rsidRPr="0080568F">
        <w:rPr>
          <w:sz w:val="22"/>
          <w:szCs w:val="22"/>
        </w:rPr>
        <w:t>а</w:t>
      </w:r>
      <w:r>
        <w:rPr>
          <w:sz w:val="22"/>
          <w:szCs w:val="22"/>
        </w:rPr>
        <w:t xml:space="preserve"> </w:t>
      </w:r>
      <w:r w:rsidRPr="0080568F">
        <w:rPr>
          <w:sz w:val="22"/>
          <w:szCs w:val="22"/>
        </w:rPr>
        <w:t>в соответствии с требованиями</w:t>
      </w:r>
      <w:r w:rsidRPr="00060B44">
        <w:rPr>
          <w:sz w:val="22"/>
          <w:szCs w:val="22"/>
        </w:rPr>
        <w:t xml:space="preserve"> </w:t>
      </w:r>
      <w:r>
        <w:rPr>
          <w:sz w:val="22"/>
          <w:szCs w:val="22"/>
        </w:rPr>
        <w:t xml:space="preserve">раздела 11 п.61 </w:t>
      </w:r>
      <w:proofErr w:type="gramStart"/>
      <w:r>
        <w:rPr>
          <w:sz w:val="22"/>
          <w:szCs w:val="22"/>
        </w:rPr>
        <w:t>(</w:t>
      </w:r>
      <w:r w:rsidRPr="0080568F">
        <w:rPr>
          <w:sz w:val="22"/>
          <w:szCs w:val="22"/>
        </w:rPr>
        <w:t xml:space="preserve"> </w:t>
      </w:r>
      <w:proofErr w:type="gramEnd"/>
      <w:r>
        <w:rPr>
          <w:sz w:val="22"/>
          <w:szCs w:val="22"/>
        </w:rPr>
        <w:t xml:space="preserve">п.п.1 и п.п.8) </w:t>
      </w:r>
      <w:r w:rsidRPr="0080568F">
        <w:rPr>
          <w:sz w:val="22"/>
          <w:szCs w:val="22"/>
        </w:rPr>
        <w:t xml:space="preserve">Положения о закупке товаров, работ и услуг для нужд </w:t>
      </w:r>
      <w:r>
        <w:rPr>
          <w:sz w:val="22"/>
          <w:szCs w:val="22"/>
        </w:rPr>
        <w:t>Н</w:t>
      </w:r>
      <w:r w:rsidRPr="006A063D">
        <w:rPr>
          <w:sz w:val="22"/>
          <w:szCs w:val="22"/>
        </w:rPr>
        <w:t>егосударственных учреждений здравоохранения «Отделенческая больница  имени К.Э. Циолковского на станции Калуга открытого акционерного общества «РЖД» от 0</w:t>
      </w:r>
      <w:r>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r w:rsidRPr="0080568F">
        <w:rPr>
          <w:b/>
          <w:sz w:val="22"/>
          <w:szCs w:val="22"/>
        </w:rPr>
        <w:t xml:space="preserve">   2. Заказчик:  </w:t>
      </w:r>
      <w:r w:rsidRPr="004F3754">
        <w:rPr>
          <w:sz w:val="22"/>
          <w:szCs w:val="22"/>
        </w:rPr>
        <w:t>Негосударственное учреждение здравоохранения «Отделенческая больница</w:t>
      </w:r>
      <w:r w:rsidR="004F3754" w:rsidRPr="004F3754">
        <w:rPr>
          <w:sz w:val="22"/>
          <w:szCs w:val="22"/>
        </w:rPr>
        <w:t xml:space="preserve"> имени</w:t>
      </w:r>
      <w:r w:rsidRPr="004F3754">
        <w:rPr>
          <w:sz w:val="22"/>
          <w:szCs w:val="22"/>
        </w:rPr>
        <w:t xml:space="preserve"> К.Э. Циолковского на станции Калуга открытого акционерного общества «Российские железные дороги»</w:t>
      </w:r>
      <w:r w:rsidRPr="004F3754">
        <w:rPr>
          <w:b/>
          <w:sz w:val="22"/>
          <w:szCs w:val="22"/>
        </w:rPr>
        <w:t xml:space="preserve">; </w:t>
      </w:r>
      <w:r w:rsidRPr="004F3754">
        <w:rPr>
          <w:sz w:val="22"/>
          <w:szCs w:val="22"/>
        </w:rPr>
        <w:t>сокращенное официальное наименование учреждения: НУЗ «Отделенческая больница имени К.Э. Циолковского на ст. Калуга ОАО «РЖД»;</w:t>
      </w:r>
    </w:p>
    <w:p w:rsidR="00DC7D71" w:rsidRPr="0080568F" w:rsidRDefault="00DC7D71" w:rsidP="00DC7D71">
      <w:pPr>
        <w:widowControl/>
        <w:spacing w:before="0"/>
        <w:ind w:firstLine="540"/>
        <w:contextualSpacing/>
        <w:rPr>
          <w:sz w:val="22"/>
          <w:szCs w:val="22"/>
        </w:rPr>
      </w:pPr>
      <w:r w:rsidRPr="0080568F">
        <w:rPr>
          <w:b/>
          <w:sz w:val="22"/>
          <w:szCs w:val="22"/>
        </w:rPr>
        <w:t xml:space="preserve">  </w:t>
      </w:r>
      <w:r w:rsidR="00840E96">
        <w:rPr>
          <w:b/>
          <w:sz w:val="22"/>
          <w:szCs w:val="22"/>
        </w:rPr>
        <w:t xml:space="preserve"> </w:t>
      </w:r>
      <w:r w:rsidRPr="0080568F">
        <w:rPr>
          <w:b/>
          <w:sz w:val="22"/>
          <w:szCs w:val="22"/>
        </w:rPr>
        <w:t xml:space="preserve"> 3. Адрес, индекс:</w:t>
      </w:r>
      <w:r w:rsidR="00BB009F">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4F3754">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DC7D71" w:rsidP="00DC7D71">
      <w:pPr>
        <w:widowControl/>
        <w:spacing w:before="0"/>
        <w:ind w:firstLine="540"/>
        <w:contextualSpacing/>
        <w:rPr>
          <w:snapToGrid w:val="0"/>
          <w:color w:val="000000"/>
          <w:sz w:val="22"/>
          <w:szCs w:val="22"/>
          <w:lang w:val="en-US"/>
        </w:rPr>
      </w:pPr>
      <w:r w:rsidRPr="0080568F">
        <w:rPr>
          <w:b/>
          <w:bCs/>
          <w:sz w:val="22"/>
          <w:szCs w:val="22"/>
          <w:lang w:val="en-US"/>
        </w:rPr>
        <w:t>E</w:t>
      </w:r>
      <w:r w:rsidRPr="003414A3">
        <w:rPr>
          <w:b/>
          <w:bCs/>
          <w:sz w:val="22"/>
          <w:szCs w:val="22"/>
          <w:lang w:val="en-US"/>
        </w:rPr>
        <w:t>-</w:t>
      </w:r>
      <w:r w:rsidRPr="0080568F">
        <w:rPr>
          <w:b/>
          <w:bCs/>
          <w:sz w:val="22"/>
          <w:szCs w:val="22"/>
          <w:lang w:val="en-US"/>
        </w:rPr>
        <w:t>mail</w:t>
      </w:r>
      <w:r w:rsidRPr="003414A3">
        <w:rPr>
          <w:b/>
          <w:bCs/>
          <w:sz w:val="22"/>
          <w:szCs w:val="22"/>
          <w:lang w:val="en-US"/>
        </w:rPr>
        <w:t xml:space="preserve">: </w:t>
      </w:r>
      <w:r w:rsidRPr="00301688">
        <w:rPr>
          <w:sz w:val="22"/>
          <w:szCs w:val="22"/>
          <w:shd w:val="clear" w:color="auto" w:fill="FFFFFF"/>
          <w:lang w:val="en-US"/>
        </w:rPr>
        <w:t>rghospital@mail.ru</w:t>
      </w:r>
      <w:r w:rsidRPr="00301688">
        <w:rPr>
          <w:rFonts w:ascii="Arial" w:hAnsi="Arial" w:cs="Arial"/>
          <w:color w:val="333333"/>
          <w:sz w:val="14"/>
          <w:szCs w:val="14"/>
          <w:shd w:val="clear" w:color="auto" w:fill="FFFFFF"/>
          <w:lang w:val="en-US"/>
        </w:rPr>
        <w:t xml:space="preserve"> </w:t>
      </w:r>
      <w:proofErr w:type="gramStart"/>
      <w:r w:rsidRPr="0080568F">
        <w:rPr>
          <w:b/>
          <w:snapToGrid w:val="0"/>
          <w:color w:val="000000"/>
          <w:sz w:val="22"/>
          <w:szCs w:val="22"/>
        </w:rPr>
        <w:t>тел</w:t>
      </w:r>
      <w:r w:rsidRPr="003414A3">
        <w:rPr>
          <w:b/>
          <w:snapToGrid w:val="0"/>
          <w:color w:val="000000"/>
          <w:sz w:val="22"/>
          <w:szCs w:val="22"/>
          <w:lang w:val="en-US"/>
        </w:rPr>
        <w:t>.:</w:t>
      </w:r>
      <w:proofErr w:type="gramEnd"/>
      <w:r w:rsidRPr="003414A3">
        <w:rPr>
          <w:snapToGrid w:val="0"/>
          <w:color w:val="000000"/>
          <w:sz w:val="22"/>
          <w:szCs w:val="22"/>
          <w:lang w:val="en-US"/>
        </w:rPr>
        <w:t xml:space="preserve"> 8(</w:t>
      </w:r>
      <w:r>
        <w:rPr>
          <w:snapToGrid w:val="0"/>
          <w:color w:val="000000"/>
          <w:sz w:val="22"/>
          <w:szCs w:val="22"/>
          <w:lang w:val="en-US"/>
        </w:rPr>
        <w:t>48</w:t>
      </w:r>
      <w:r w:rsidRPr="00301688">
        <w:rPr>
          <w:snapToGrid w:val="0"/>
          <w:color w:val="000000"/>
          <w:sz w:val="22"/>
          <w:szCs w:val="22"/>
          <w:lang w:val="en-US"/>
        </w:rPr>
        <w:t>4</w:t>
      </w:r>
      <w:r w:rsidRPr="003414A3">
        <w:rPr>
          <w:snapToGrid w:val="0"/>
          <w:color w:val="000000"/>
          <w:sz w:val="22"/>
          <w:szCs w:val="22"/>
          <w:lang w:val="en-US"/>
        </w:rPr>
        <w:t xml:space="preserve">2) </w:t>
      </w:r>
      <w:r>
        <w:rPr>
          <w:snapToGrid w:val="0"/>
          <w:color w:val="000000"/>
          <w:sz w:val="22"/>
          <w:szCs w:val="22"/>
          <w:lang w:val="en-US"/>
        </w:rPr>
        <w:t>78-45-</w:t>
      </w:r>
      <w:r w:rsidRPr="00326B37">
        <w:rPr>
          <w:snapToGrid w:val="0"/>
          <w:color w:val="000000"/>
          <w:sz w:val="22"/>
          <w:szCs w:val="22"/>
          <w:lang w:val="en-US"/>
        </w:rPr>
        <w:t>18</w:t>
      </w:r>
    </w:p>
    <w:p w:rsidR="00DC7D71" w:rsidRPr="006336E2" w:rsidRDefault="00DC7D71" w:rsidP="005A0A7B">
      <w:pPr>
        <w:pStyle w:val="22"/>
        <w:spacing w:after="0" w:line="240" w:lineRule="auto"/>
        <w:contextualSpacing/>
        <w:jc w:val="both"/>
        <w:rPr>
          <w:snapToGrid w:val="0"/>
          <w:color w:val="000000"/>
          <w:sz w:val="22"/>
          <w:szCs w:val="22"/>
        </w:rPr>
      </w:pPr>
      <w:r w:rsidRPr="00311F9A">
        <w:rPr>
          <w:b/>
          <w:sz w:val="22"/>
          <w:szCs w:val="22"/>
        </w:rPr>
        <w:t xml:space="preserve">            </w:t>
      </w:r>
      <w:r w:rsidRPr="004F3754">
        <w:rPr>
          <w:b/>
          <w:sz w:val="22"/>
          <w:szCs w:val="22"/>
        </w:rPr>
        <w:t xml:space="preserve">4. Контактные лица: </w:t>
      </w:r>
      <w:r w:rsidR="006336E2" w:rsidRPr="006336E2">
        <w:rPr>
          <w:sz w:val="22"/>
          <w:szCs w:val="22"/>
        </w:rPr>
        <w:t>заведующая отделением</w:t>
      </w:r>
      <w:r w:rsidR="006336E2">
        <w:rPr>
          <w:sz w:val="22"/>
          <w:szCs w:val="22"/>
        </w:rPr>
        <w:t xml:space="preserve"> </w:t>
      </w:r>
      <w:r w:rsidR="006336E2" w:rsidRPr="006336E2">
        <w:rPr>
          <w:sz w:val="22"/>
          <w:szCs w:val="22"/>
        </w:rPr>
        <w:t xml:space="preserve">- врач отделения Функциональной Диагностики </w:t>
      </w:r>
      <w:r w:rsidR="005A0A7B" w:rsidRPr="006336E2">
        <w:rPr>
          <w:sz w:val="22"/>
          <w:szCs w:val="22"/>
        </w:rPr>
        <w:t xml:space="preserve">Бондарь Татьяна Анатольевна </w:t>
      </w:r>
      <w:r w:rsidR="00311F9A">
        <w:rPr>
          <w:sz w:val="22"/>
          <w:szCs w:val="22"/>
        </w:rPr>
        <w:t>тел.</w:t>
      </w:r>
      <w:proofErr w:type="gramStart"/>
      <w:r w:rsidR="00311F9A">
        <w:rPr>
          <w:sz w:val="22"/>
          <w:szCs w:val="22"/>
        </w:rPr>
        <w:t xml:space="preserve"> :</w:t>
      </w:r>
      <w:proofErr w:type="gramEnd"/>
      <w:r w:rsidR="00311F9A">
        <w:rPr>
          <w:sz w:val="22"/>
          <w:szCs w:val="22"/>
        </w:rPr>
        <w:t>8-910-861-97-94</w:t>
      </w:r>
    </w:p>
    <w:p w:rsidR="00DC7D71" w:rsidRPr="00311F9A" w:rsidRDefault="00DC7D71" w:rsidP="00DC7D71">
      <w:pPr>
        <w:pStyle w:val="22"/>
        <w:spacing w:after="0" w:line="240" w:lineRule="auto"/>
        <w:ind w:firstLine="142"/>
        <w:contextualSpacing/>
        <w:jc w:val="both"/>
        <w:rPr>
          <w:snapToGrid w:val="0"/>
          <w:color w:val="000000"/>
          <w:sz w:val="22"/>
          <w:szCs w:val="22"/>
        </w:rPr>
      </w:pPr>
      <w:r w:rsidRPr="0080568F">
        <w:rPr>
          <w:b/>
          <w:snapToGrid w:val="0"/>
          <w:color w:val="000000"/>
          <w:sz w:val="22"/>
          <w:szCs w:val="22"/>
        </w:rPr>
        <w:t xml:space="preserve">  </w:t>
      </w:r>
      <w:r w:rsidR="00311F9A">
        <w:rPr>
          <w:b/>
          <w:snapToGrid w:val="0"/>
          <w:color w:val="000000"/>
          <w:sz w:val="22"/>
          <w:szCs w:val="22"/>
        </w:rPr>
        <w:t xml:space="preserve">      </w:t>
      </w:r>
      <w:r w:rsidR="00840E96">
        <w:rPr>
          <w:b/>
          <w:snapToGrid w:val="0"/>
          <w:color w:val="000000"/>
          <w:sz w:val="22"/>
          <w:szCs w:val="22"/>
        </w:rPr>
        <w:t xml:space="preserve">  </w:t>
      </w:r>
      <w:r w:rsidRPr="0080568F">
        <w:rPr>
          <w:b/>
          <w:snapToGrid w:val="0"/>
          <w:color w:val="000000"/>
          <w:sz w:val="22"/>
          <w:szCs w:val="22"/>
        </w:rPr>
        <w:t>5.</w:t>
      </w:r>
      <w:r w:rsidRPr="0066542B">
        <w:rPr>
          <w:b/>
          <w:snapToGrid w:val="0"/>
          <w:color w:val="000000"/>
          <w:sz w:val="22"/>
          <w:szCs w:val="22"/>
        </w:rPr>
        <w:t xml:space="preserve"> </w:t>
      </w:r>
      <w:r w:rsidRPr="0080568F">
        <w:rPr>
          <w:b/>
          <w:snapToGrid w:val="0"/>
          <w:color w:val="000000"/>
          <w:sz w:val="22"/>
          <w:szCs w:val="22"/>
        </w:rPr>
        <w:t xml:space="preserve">Предмет договора: </w:t>
      </w:r>
      <w:r w:rsidRPr="00311F9A">
        <w:rPr>
          <w:snapToGrid w:val="0"/>
          <w:color w:val="000000"/>
          <w:sz w:val="22"/>
          <w:szCs w:val="22"/>
        </w:rPr>
        <w:t>Поставка медицинск</w:t>
      </w:r>
      <w:r w:rsidR="006336E2" w:rsidRPr="00311F9A">
        <w:rPr>
          <w:snapToGrid w:val="0"/>
          <w:color w:val="000000"/>
          <w:sz w:val="22"/>
          <w:szCs w:val="22"/>
        </w:rPr>
        <w:t>ого оборудования</w:t>
      </w:r>
      <w:r w:rsidR="00311F9A" w:rsidRPr="00311F9A">
        <w:rPr>
          <w:szCs w:val="24"/>
        </w:rPr>
        <w:t xml:space="preserve"> </w:t>
      </w:r>
      <w:r w:rsidR="00311F9A">
        <w:rPr>
          <w:szCs w:val="24"/>
        </w:rPr>
        <w:t xml:space="preserve"> - </w:t>
      </w:r>
      <w:r w:rsidR="00311F9A" w:rsidRPr="00311F9A">
        <w:rPr>
          <w:szCs w:val="24"/>
        </w:rPr>
        <w:t>Комплекс</w:t>
      </w:r>
      <w:r w:rsidR="00311F9A">
        <w:rPr>
          <w:szCs w:val="24"/>
        </w:rPr>
        <w:t xml:space="preserve"> </w:t>
      </w:r>
      <w:r w:rsidR="00311F9A" w:rsidRPr="00311F9A">
        <w:rPr>
          <w:szCs w:val="24"/>
        </w:rPr>
        <w:t xml:space="preserve">программно-аппаратный суточного </w:t>
      </w:r>
      <w:proofErr w:type="spellStart"/>
      <w:r w:rsidR="00311F9A" w:rsidRPr="00311F9A">
        <w:rPr>
          <w:szCs w:val="24"/>
        </w:rPr>
        <w:t>мониторирования</w:t>
      </w:r>
      <w:proofErr w:type="spellEnd"/>
      <w:r w:rsidR="00311F9A" w:rsidRPr="00311F9A">
        <w:rPr>
          <w:szCs w:val="24"/>
        </w:rPr>
        <w:t xml:space="preserve"> АД «</w:t>
      </w:r>
      <w:proofErr w:type="spellStart"/>
      <w:r w:rsidR="00311F9A" w:rsidRPr="00311F9A">
        <w:rPr>
          <w:szCs w:val="24"/>
        </w:rPr>
        <w:t>БиПиЛАБ</w:t>
      </w:r>
      <w:proofErr w:type="spellEnd"/>
      <w:r w:rsidR="00311F9A" w:rsidRPr="00311F9A">
        <w:rPr>
          <w:szCs w:val="24"/>
        </w:rPr>
        <w:t xml:space="preserve">»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500"/>
        <w:gridCol w:w="5742"/>
        <w:gridCol w:w="1614"/>
        <w:gridCol w:w="2464"/>
      </w:tblGrid>
      <w:tr w:rsidR="00DC7D71" w:rsidRPr="00F07BFA" w:rsidTr="00B86214">
        <w:tc>
          <w:tcPr>
            <w:tcW w:w="0" w:type="auto"/>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b/>
                <w:szCs w:val="22"/>
              </w:rPr>
            </w:pPr>
            <w:r w:rsidRPr="00F07BFA">
              <w:rPr>
                <w:b/>
                <w:sz w:val="22"/>
                <w:szCs w:val="22"/>
              </w:rPr>
              <w:t>№</w:t>
            </w:r>
          </w:p>
          <w:p w:rsidR="00DC7D71" w:rsidRPr="00F07BFA" w:rsidRDefault="00DC7D71" w:rsidP="00B86214">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2782"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782"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b/>
                <w:bCs/>
                <w:szCs w:val="22"/>
              </w:rPr>
            </w:pPr>
            <w:r w:rsidRPr="00F07BFA">
              <w:rPr>
                <w:b/>
                <w:bCs/>
                <w:sz w:val="22"/>
                <w:szCs w:val="22"/>
              </w:rPr>
              <w:t>Единица</w:t>
            </w:r>
          </w:p>
          <w:p w:rsidR="00DC7D71" w:rsidRPr="006F6664" w:rsidRDefault="00DC7D71" w:rsidP="00B86214">
            <w:pPr>
              <w:spacing w:before="0"/>
              <w:ind w:firstLine="0"/>
              <w:jc w:val="center"/>
              <w:rPr>
                <w:b/>
                <w:bCs/>
                <w:szCs w:val="22"/>
              </w:rPr>
            </w:pPr>
            <w:r w:rsidRPr="00F07BFA">
              <w:rPr>
                <w:b/>
                <w:bCs/>
                <w:sz w:val="22"/>
                <w:szCs w:val="22"/>
              </w:rPr>
              <w:t>измерения</w:t>
            </w:r>
          </w:p>
        </w:tc>
        <w:tc>
          <w:tcPr>
            <w:tcW w:w="1194"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b/>
                <w:szCs w:val="22"/>
              </w:rPr>
            </w:pPr>
            <w:r w:rsidRPr="00F07BFA">
              <w:rPr>
                <w:b/>
                <w:sz w:val="22"/>
                <w:szCs w:val="22"/>
              </w:rPr>
              <w:t>Количество в единицах измерения</w:t>
            </w:r>
          </w:p>
        </w:tc>
      </w:tr>
      <w:tr w:rsidR="00DC7D71" w:rsidRPr="00F07BFA" w:rsidTr="00B86214">
        <w:trPr>
          <w:trHeight w:val="82"/>
        </w:trPr>
        <w:tc>
          <w:tcPr>
            <w:tcW w:w="0" w:type="auto"/>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szCs w:val="22"/>
              </w:rPr>
            </w:pPr>
            <w:r w:rsidRPr="00F07BFA">
              <w:rPr>
                <w:sz w:val="22"/>
                <w:szCs w:val="22"/>
              </w:rPr>
              <w:t>1.</w:t>
            </w:r>
          </w:p>
        </w:tc>
        <w:tc>
          <w:tcPr>
            <w:tcW w:w="2782" w:type="pct"/>
            <w:tcBorders>
              <w:top w:val="outset" w:sz="6" w:space="0" w:color="000000"/>
              <w:left w:val="outset" w:sz="6" w:space="0" w:color="000000"/>
              <w:bottom w:val="outset" w:sz="6" w:space="0" w:color="000000"/>
              <w:right w:val="outset" w:sz="6" w:space="0" w:color="000000"/>
            </w:tcBorders>
            <w:vAlign w:val="center"/>
          </w:tcPr>
          <w:p w:rsidR="00DC7D71" w:rsidRPr="00B86214" w:rsidRDefault="006336E2" w:rsidP="00380D68">
            <w:pPr>
              <w:shd w:val="clear" w:color="auto" w:fill="FFFFFF"/>
              <w:ind w:firstLine="0"/>
              <w:textAlignment w:val="baseline"/>
              <w:outlineLvl w:val="0"/>
              <w:rPr>
                <w:color w:val="000000"/>
                <w:szCs w:val="24"/>
                <w:highlight w:val="yellow"/>
              </w:rPr>
            </w:pPr>
            <w:r>
              <w:rPr>
                <w:szCs w:val="24"/>
              </w:rPr>
              <w:t xml:space="preserve">Комплекс программно-аппаратный суточного </w:t>
            </w:r>
            <w:proofErr w:type="spellStart"/>
            <w:r>
              <w:rPr>
                <w:szCs w:val="24"/>
              </w:rPr>
              <w:t>мониторирования</w:t>
            </w:r>
            <w:proofErr w:type="spellEnd"/>
            <w:r>
              <w:rPr>
                <w:szCs w:val="24"/>
              </w:rPr>
              <w:t xml:space="preserve"> АД «</w:t>
            </w:r>
            <w:proofErr w:type="spellStart"/>
            <w:r>
              <w:rPr>
                <w:szCs w:val="24"/>
              </w:rPr>
              <w:t>БиПиЛАБ</w:t>
            </w:r>
            <w:proofErr w:type="spellEnd"/>
            <w:r>
              <w:rPr>
                <w:szCs w:val="24"/>
              </w:rPr>
              <w:t xml:space="preserve">»  </w:t>
            </w:r>
          </w:p>
        </w:tc>
        <w:tc>
          <w:tcPr>
            <w:tcW w:w="782"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szCs w:val="22"/>
              </w:rPr>
            </w:pPr>
            <w:r>
              <w:rPr>
                <w:sz w:val="22"/>
                <w:szCs w:val="22"/>
              </w:rPr>
              <w:t>Шт.</w:t>
            </w:r>
          </w:p>
        </w:tc>
        <w:tc>
          <w:tcPr>
            <w:tcW w:w="1194"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color w:val="000000"/>
                <w:szCs w:val="22"/>
              </w:rPr>
            </w:pPr>
            <w:r>
              <w:rPr>
                <w:color w:val="000000"/>
                <w:sz w:val="22"/>
                <w:szCs w:val="22"/>
              </w:rPr>
              <w:t>1</w:t>
            </w:r>
          </w:p>
        </w:tc>
      </w:tr>
    </w:tbl>
    <w:p w:rsidR="00DC7D71" w:rsidRDefault="00DC7D71" w:rsidP="00DC7D71">
      <w:pPr>
        <w:pStyle w:val="22"/>
        <w:spacing w:after="0" w:line="240" w:lineRule="auto"/>
        <w:ind w:firstLine="142"/>
        <w:contextualSpacing/>
        <w:jc w:val="both"/>
        <w:rPr>
          <w:b/>
          <w:snapToGrid w:val="0"/>
          <w:color w:val="000000"/>
          <w:sz w:val="22"/>
          <w:szCs w:val="22"/>
        </w:rPr>
      </w:pPr>
    </w:p>
    <w:p w:rsidR="00840E96" w:rsidRDefault="00840E96" w:rsidP="00DC7D71">
      <w:pPr>
        <w:pStyle w:val="22"/>
        <w:spacing w:after="0" w:line="240" w:lineRule="auto"/>
        <w:ind w:firstLine="142"/>
        <w:contextualSpacing/>
        <w:jc w:val="both"/>
        <w:rPr>
          <w:b/>
          <w:snapToGrid w:val="0"/>
          <w:color w:val="000000"/>
          <w:sz w:val="22"/>
          <w:szCs w:val="22"/>
        </w:rPr>
      </w:pPr>
      <w:r>
        <w:rPr>
          <w:b/>
          <w:snapToGrid w:val="0"/>
          <w:color w:val="000000"/>
          <w:sz w:val="22"/>
          <w:szCs w:val="22"/>
        </w:rPr>
        <w:t>Технические показатели и комплектация:</w:t>
      </w:r>
    </w:p>
    <w:tbl>
      <w:tblPr>
        <w:tblpPr w:leftFromText="180" w:rightFromText="180" w:vertAnchor="text" w:horzAnchor="margin" w:tblpXSpec="center" w:tblpY="184"/>
        <w:tblW w:w="10387" w:type="dxa"/>
        <w:tblLayout w:type="fixed"/>
        <w:tblCellMar>
          <w:left w:w="10" w:type="dxa"/>
          <w:right w:w="10" w:type="dxa"/>
        </w:tblCellMar>
        <w:tblLook w:val="04A0" w:firstRow="1" w:lastRow="0" w:firstColumn="1" w:lastColumn="0" w:noHBand="0" w:noVBand="1"/>
      </w:tblPr>
      <w:tblGrid>
        <w:gridCol w:w="7381"/>
        <w:gridCol w:w="3006"/>
      </w:tblGrid>
      <w:tr w:rsidR="00840E96" w:rsidTr="00F72FC2">
        <w:trPr>
          <w:trHeight w:hRule="exact" w:val="1007"/>
        </w:trPr>
        <w:tc>
          <w:tcPr>
            <w:tcW w:w="7381" w:type="dxa"/>
            <w:tcBorders>
              <w:top w:val="single" w:sz="4" w:space="0" w:color="auto"/>
              <w:left w:val="single" w:sz="4" w:space="0" w:color="auto"/>
            </w:tcBorders>
            <w:shd w:val="clear" w:color="auto" w:fill="FFFFFF"/>
          </w:tcPr>
          <w:p w:rsidR="00840E96" w:rsidRDefault="00840E96" w:rsidP="00F72FC2">
            <w:pPr>
              <w:spacing w:line="220" w:lineRule="exact"/>
              <w:ind w:left="120"/>
              <w:jc w:val="left"/>
            </w:pPr>
            <w:r w:rsidRPr="001131B4">
              <w:rPr>
                <w:b/>
              </w:rPr>
              <w:t>Наименование показателей</w:t>
            </w:r>
            <w:r>
              <w:rPr>
                <w:rStyle w:val="11pt0pt0"/>
              </w:rPr>
              <w:t xml:space="preserve"> характеристики</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firstLine="0"/>
              <w:jc w:val="left"/>
            </w:pPr>
            <w:r w:rsidRPr="001131B4">
              <w:rPr>
                <w:b/>
              </w:rPr>
              <w:t>Требуемое значение (диапазон значений) показателей</w:t>
            </w:r>
          </w:p>
        </w:tc>
      </w:tr>
      <w:tr w:rsidR="00840E96" w:rsidTr="00F72FC2">
        <w:trPr>
          <w:trHeight w:hRule="exact" w:val="855"/>
        </w:trPr>
        <w:tc>
          <w:tcPr>
            <w:tcW w:w="7381" w:type="dxa"/>
            <w:tcBorders>
              <w:top w:val="single" w:sz="4" w:space="0" w:color="auto"/>
              <w:left w:val="single" w:sz="4" w:space="0" w:color="auto"/>
            </w:tcBorders>
            <w:shd w:val="clear" w:color="auto" w:fill="FFFFFF"/>
          </w:tcPr>
          <w:p w:rsidR="00840E96" w:rsidRDefault="00840E96" w:rsidP="00F72FC2">
            <w:pPr>
              <w:spacing w:line="274" w:lineRule="exact"/>
              <w:ind w:left="120" w:firstLine="0"/>
              <w:jc w:val="left"/>
            </w:pPr>
            <w:r>
              <w:rPr>
                <w:rStyle w:val="11pt0pt"/>
              </w:rPr>
              <w:t>Медицинское оборудование предназначено для автоматической не инвазивной регистрации артериального давления</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Наличие</w:t>
            </w:r>
          </w:p>
        </w:tc>
      </w:tr>
      <w:tr w:rsidR="00840E96" w:rsidTr="00F72FC2">
        <w:trPr>
          <w:trHeight w:hRule="exact" w:val="567"/>
        </w:trPr>
        <w:tc>
          <w:tcPr>
            <w:tcW w:w="7381" w:type="dxa"/>
            <w:tcBorders>
              <w:top w:val="single" w:sz="4" w:space="0" w:color="auto"/>
              <w:left w:val="single" w:sz="4" w:space="0" w:color="auto"/>
            </w:tcBorders>
            <w:shd w:val="clear" w:color="auto" w:fill="FFFFFF"/>
          </w:tcPr>
          <w:p w:rsidR="00840E96" w:rsidRDefault="00840E96" w:rsidP="00F72FC2">
            <w:pPr>
              <w:spacing w:line="220" w:lineRule="exact"/>
              <w:ind w:firstLine="0"/>
              <w:jc w:val="left"/>
            </w:pPr>
            <w:r>
              <w:rPr>
                <w:rStyle w:val="11pt0pt"/>
              </w:rPr>
              <w:t xml:space="preserve"> Метод измерения артериального давления осциллометрический</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Наличие</w:t>
            </w:r>
          </w:p>
        </w:tc>
      </w:tr>
      <w:tr w:rsidR="00840E96" w:rsidTr="00F72FC2">
        <w:trPr>
          <w:trHeight w:hRule="exact" w:val="703"/>
        </w:trPr>
        <w:tc>
          <w:tcPr>
            <w:tcW w:w="7381" w:type="dxa"/>
            <w:tcBorders>
              <w:top w:val="single" w:sz="4" w:space="0" w:color="auto"/>
              <w:left w:val="single" w:sz="4" w:space="0" w:color="auto"/>
            </w:tcBorders>
            <w:shd w:val="clear" w:color="auto" w:fill="FFFFFF"/>
          </w:tcPr>
          <w:p w:rsidR="00840E96" w:rsidRDefault="00840E96" w:rsidP="00F72FC2">
            <w:pPr>
              <w:spacing w:line="220" w:lineRule="exact"/>
              <w:ind w:firstLine="0"/>
              <w:jc w:val="left"/>
            </w:pPr>
            <w:r>
              <w:rPr>
                <w:rStyle w:val="11pt0pt"/>
              </w:rPr>
              <w:t xml:space="preserve">  Метод измерения артериального давления </w:t>
            </w:r>
            <w:proofErr w:type="spellStart"/>
            <w:r>
              <w:rPr>
                <w:rStyle w:val="11pt0pt"/>
              </w:rPr>
              <w:t>аускультативный</w:t>
            </w:r>
            <w:proofErr w:type="spellEnd"/>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Наличие</w:t>
            </w:r>
          </w:p>
        </w:tc>
      </w:tr>
      <w:tr w:rsidR="00840E96" w:rsidTr="00F72FC2">
        <w:trPr>
          <w:trHeight w:hRule="exact" w:val="713"/>
        </w:trPr>
        <w:tc>
          <w:tcPr>
            <w:tcW w:w="7381" w:type="dxa"/>
            <w:tcBorders>
              <w:top w:val="single" w:sz="4" w:space="0" w:color="auto"/>
              <w:left w:val="single" w:sz="4" w:space="0" w:color="auto"/>
            </w:tcBorders>
            <w:shd w:val="clear" w:color="auto" w:fill="FFFFFF"/>
          </w:tcPr>
          <w:p w:rsidR="00840E96" w:rsidRDefault="00840E96" w:rsidP="00F72FC2">
            <w:pPr>
              <w:spacing w:line="220" w:lineRule="exact"/>
              <w:ind w:left="120" w:firstLine="0"/>
              <w:jc w:val="left"/>
            </w:pPr>
            <w:r>
              <w:rPr>
                <w:rStyle w:val="11pt0pt"/>
              </w:rPr>
              <w:t xml:space="preserve">Длительность </w:t>
            </w:r>
            <w:proofErr w:type="spellStart"/>
            <w:r>
              <w:rPr>
                <w:rStyle w:val="11pt0pt"/>
              </w:rPr>
              <w:t>мониторирования</w:t>
            </w:r>
            <w:proofErr w:type="spellEnd"/>
            <w:r>
              <w:rPr>
                <w:rStyle w:val="11pt0pt"/>
              </w:rPr>
              <w:t xml:space="preserve"> артериального давления, час, не менее</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24</w:t>
            </w:r>
          </w:p>
        </w:tc>
      </w:tr>
      <w:tr w:rsidR="00840E96" w:rsidTr="00F72FC2">
        <w:trPr>
          <w:trHeight w:hRule="exact" w:val="568"/>
        </w:trPr>
        <w:tc>
          <w:tcPr>
            <w:tcW w:w="7381" w:type="dxa"/>
            <w:tcBorders>
              <w:top w:val="single" w:sz="4" w:space="0" w:color="auto"/>
              <w:left w:val="single" w:sz="4" w:space="0" w:color="auto"/>
            </w:tcBorders>
            <w:shd w:val="clear" w:color="auto" w:fill="FFFFFF"/>
          </w:tcPr>
          <w:p w:rsidR="00840E96" w:rsidRDefault="00840E96" w:rsidP="00F72FC2">
            <w:pPr>
              <w:spacing w:line="220" w:lineRule="exact"/>
              <w:ind w:left="120" w:firstLine="0"/>
              <w:jc w:val="left"/>
            </w:pPr>
            <w:r>
              <w:rPr>
                <w:rStyle w:val="11pt0pt"/>
              </w:rPr>
              <w:t>Питание монитора АД от двух общеупотребительных аккумуляторов АА,</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Наличие</w:t>
            </w:r>
          </w:p>
        </w:tc>
      </w:tr>
      <w:tr w:rsidR="00840E96" w:rsidTr="00F72FC2">
        <w:trPr>
          <w:trHeight w:hRule="exact" w:val="561"/>
        </w:trPr>
        <w:tc>
          <w:tcPr>
            <w:tcW w:w="7381" w:type="dxa"/>
            <w:tcBorders>
              <w:top w:val="single" w:sz="4" w:space="0" w:color="auto"/>
              <w:left w:val="single" w:sz="4" w:space="0" w:color="auto"/>
            </w:tcBorders>
            <w:shd w:val="clear" w:color="auto" w:fill="FFFFFF"/>
          </w:tcPr>
          <w:p w:rsidR="00840E96" w:rsidRDefault="00840E96" w:rsidP="00F72FC2">
            <w:pPr>
              <w:spacing w:line="220" w:lineRule="exact"/>
              <w:ind w:firstLine="0"/>
              <w:jc w:val="left"/>
            </w:pPr>
            <w:r>
              <w:rPr>
                <w:rStyle w:val="11pt0pt"/>
              </w:rPr>
              <w:t xml:space="preserve">  Вес монитора АД, без источников питания грамм, не более</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150грамм</w:t>
            </w:r>
          </w:p>
        </w:tc>
      </w:tr>
      <w:tr w:rsidR="00840E96" w:rsidTr="00F72FC2">
        <w:trPr>
          <w:trHeight w:hRule="exact" w:val="711"/>
        </w:trPr>
        <w:tc>
          <w:tcPr>
            <w:tcW w:w="7381" w:type="dxa"/>
            <w:tcBorders>
              <w:top w:val="single" w:sz="4" w:space="0" w:color="auto"/>
              <w:left w:val="single" w:sz="4" w:space="0" w:color="auto"/>
            </w:tcBorders>
            <w:shd w:val="clear" w:color="auto" w:fill="FFFFFF"/>
          </w:tcPr>
          <w:p w:rsidR="00840E96" w:rsidRDefault="00840E96" w:rsidP="00F72FC2">
            <w:pPr>
              <w:spacing w:line="220" w:lineRule="exact"/>
              <w:ind w:firstLine="0"/>
              <w:jc w:val="left"/>
            </w:pPr>
            <w:r>
              <w:rPr>
                <w:rStyle w:val="11pt0pt"/>
              </w:rPr>
              <w:t xml:space="preserve"> Съемная энергонезависимая карта памяти монитора АД</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Наличие</w:t>
            </w:r>
          </w:p>
        </w:tc>
      </w:tr>
      <w:tr w:rsidR="00840E96" w:rsidTr="00F72FC2">
        <w:trPr>
          <w:trHeight w:hRule="exact" w:val="707"/>
        </w:trPr>
        <w:tc>
          <w:tcPr>
            <w:tcW w:w="7381" w:type="dxa"/>
            <w:tcBorders>
              <w:top w:val="single" w:sz="4" w:space="0" w:color="auto"/>
              <w:left w:val="single" w:sz="4" w:space="0" w:color="auto"/>
            </w:tcBorders>
            <w:shd w:val="clear" w:color="auto" w:fill="FFFFFF"/>
          </w:tcPr>
          <w:p w:rsidR="00840E96" w:rsidRDefault="00840E96" w:rsidP="00F72FC2">
            <w:pPr>
              <w:spacing w:line="220" w:lineRule="exact"/>
              <w:ind w:firstLine="0"/>
              <w:jc w:val="left"/>
            </w:pPr>
            <w:r>
              <w:rPr>
                <w:rStyle w:val="11pt0pt"/>
              </w:rPr>
              <w:t xml:space="preserve">  Управление монитором АД клавишами шт. не менее</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2</w:t>
            </w:r>
          </w:p>
        </w:tc>
      </w:tr>
      <w:tr w:rsidR="00840E96" w:rsidTr="00F72FC2">
        <w:trPr>
          <w:trHeight w:hRule="exact" w:val="566"/>
        </w:trPr>
        <w:tc>
          <w:tcPr>
            <w:tcW w:w="7381" w:type="dxa"/>
            <w:tcBorders>
              <w:top w:val="single" w:sz="4" w:space="0" w:color="auto"/>
              <w:left w:val="single" w:sz="4" w:space="0" w:color="auto"/>
            </w:tcBorders>
            <w:shd w:val="clear" w:color="auto" w:fill="FFFFFF"/>
          </w:tcPr>
          <w:p w:rsidR="00840E96" w:rsidRDefault="00840E96" w:rsidP="00F72FC2">
            <w:pPr>
              <w:spacing w:line="220" w:lineRule="exact"/>
              <w:ind w:left="120" w:firstLine="0"/>
              <w:jc w:val="left"/>
            </w:pPr>
            <w:r>
              <w:rPr>
                <w:rStyle w:val="11pt0pt"/>
              </w:rPr>
              <w:t xml:space="preserve">Количество </w:t>
            </w:r>
            <w:proofErr w:type="gramStart"/>
            <w:r>
              <w:rPr>
                <w:rStyle w:val="11pt0pt"/>
              </w:rPr>
              <w:t>измерении</w:t>
            </w:r>
            <w:proofErr w:type="gramEnd"/>
            <w:r>
              <w:rPr>
                <w:rStyle w:val="11pt0pt"/>
              </w:rPr>
              <w:t xml:space="preserve"> сохраняемых в памяти монитора АД шт. не менее</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600</w:t>
            </w:r>
          </w:p>
        </w:tc>
      </w:tr>
      <w:tr w:rsidR="00840E96" w:rsidTr="00F72FC2">
        <w:trPr>
          <w:trHeight w:hRule="exact" w:val="566"/>
        </w:trPr>
        <w:tc>
          <w:tcPr>
            <w:tcW w:w="7381" w:type="dxa"/>
            <w:tcBorders>
              <w:top w:val="single" w:sz="4" w:space="0" w:color="auto"/>
              <w:left w:val="single" w:sz="4" w:space="0" w:color="auto"/>
            </w:tcBorders>
            <w:shd w:val="clear" w:color="auto" w:fill="FFFFFF"/>
          </w:tcPr>
          <w:p w:rsidR="00840E96" w:rsidRDefault="00840E96" w:rsidP="00F72FC2">
            <w:pPr>
              <w:spacing w:line="278" w:lineRule="exact"/>
              <w:ind w:left="120" w:firstLine="0"/>
              <w:jc w:val="left"/>
            </w:pPr>
            <w:r>
              <w:rPr>
                <w:rStyle w:val="11pt0pt"/>
              </w:rPr>
              <w:t xml:space="preserve">Передача данных суточного </w:t>
            </w:r>
            <w:proofErr w:type="spellStart"/>
            <w:r>
              <w:rPr>
                <w:rStyle w:val="11pt0pt"/>
              </w:rPr>
              <w:t>мониторирования</w:t>
            </w:r>
            <w:proofErr w:type="spellEnd"/>
            <w:r>
              <w:rPr>
                <w:rStyle w:val="11pt0pt"/>
              </w:rPr>
              <w:t xml:space="preserve"> артериального давления в рабочую станцию через </w:t>
            </w:r>
            <w:proofErr w:type="spellStart"/>
            <w:r>
              <w:rPr>
                <w:rStyle w:val="11pt0pt"/>
              </w:rPr>
              <w:t>картридер</w:t>
            </w:r>
            <w:proofErr w:type="spellEnd"/>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Наличие</w:t>
            </w:r>
          </w:p>
        </w:tc>
      </w:tr>
      <w:tr w:rsidR="00840E96" w:rsidTr="00F72FC2">
        <w:trPr>
          <w:trHeight w:hRule="exact" w:val="582"/>
        </w:trPr>
        <w:tc>
          <w:tcPr>
            <w:tcW w:w="7381" w:type="dxa"/>
            <w:tcBorders>
              <w:top w:val="single" w:sz="4" w:space="0" w:color="auto"/>
              <w:left w:val="single" w:sz="4" w:space="0" w:color="auto"/>
            </w:tcBorders>
            <w:shd w:val="clear" w:color="auto" w:fill="FFFFFF"/>
          </w:tcPr>
          <w:p w:rsidR="00840E96" w:rsidRDefault="00840E96" w:rsidP="00F72FC2">
            <w:pPr>
              <w:spacing w:line="220" w:lineRule="exact"/>
              <w:ind w:firstLine="0"/>
              <w:jc w:val="left"/>
            </w:pPr>
            <w:r>
              <w:rPr>
                <w:rStyle w:val="11pt0pt"/>
              </w:rPr>
              <w:t xml:space="preserve">  Предельно допустимая погрешность измерения АД± 3 </w:t>
            </w:r>
            <w:proofErr w:type="spellStart"/>
            <w:r>
              <w:rPr>
                <w:rStyle w:val="11pt0pt"/>
              </w:rPr>
              <w:t>мм</w:t>
            </w:r>
            <w:proofErr w:type="gramStart"/>
            <w:r>
              <w:rPr>
                <w:rStyle w:val="11pt0pt"/>
              </w:rPr>
              <w:t>.р</w:t>
            </w:r>
            <w:proofErr w:type="gramEnd"/>
            <w:r>
              <w:rPr>
                <w:rStyle w:val="11pt0pt"/>
              </w:rPr>
              <w:t>т.ст</w:t>
            </w:r>
            <w:proofErr w:type="spellEnd"/>
            <w:r>
              <w:rPr>
                <w:rStyle w:val="11pt0pt"/>
              </w:rPr>
              <w:t>.</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Наличие</w:t>
            </w:r>
          </w:p>
        </w:tc>
      </w:tr>
      <w:tr w:rsidR="00840E96" w:rsidTr="00F72FC2">
        <w:trPr>
          <w:trHeight w:hRule="exact" w:val="566"/>
        </w:trPr>
        <w:tc>
          <w:tcPr>
            <w:tcW w:w="7381" w:type="dxa"/>
            <w:tcBorders>
              <w:top w:val="single" w:sz="4" w:space="0" w:color="auto"/>
              <w:left w:val="single" w:sz="4" w:space="0" w:color="auto"/>
            </w:tcBorders>
            <w:shd w:val="clear" w:color="auto" w:fill="FFFFFF"/>
          </w:tcPr>
          <w:p w:rsidR="00840E96" w:rsidRDefault="00840E96" w:rsidP="00F72FC2">
            <w:pPr>
              <w:spacing w:line="278" w:lineRule="exact"/>
              <w:ind w:left="120" w:firstLine="0"/>
              <w:jc w:val="left"/>
            </w:pPr>
            <w:r>
              <w:rPr>
                <w:rStyle w:val="11pt0pt"/>
              </w:rPr>
              <w:t xml:space="preserve">Программная установка промежутка времени между </w:t>
            </w:r>
            <w:proofErr w:type="spellStart"/>
            <w:r>
              <w:rPr>
                <w:rStyle w:val="11pt0pt"/>
              </w:rPr>
              <w:t>двумяизмерениями</w:t>
            </w:r>
            <w:proofErr w:type="spellEnd"/>
            <w:r>
              <w:rPr>
                <w:rStyle w:val="11pt0pt"/>
              </w:rPr>
              <w:t xml:space="preserve"> АД, </w:t>
            </w:r>
            <w:proofErr w:type="spellStart"/>
            <w:r>
              <w:rPr>
                <w:rStyle w:val="11pt0pt"/>
              </w:rPr>
              <w:t>мин</w:t>
            </w:r>
            <w:proofErr w:type="gramStart"/>
            <w:r>
              <w:rPr>
                <w:rStyle w:val="11pt0pt"/>
              </w:rPr>
              <w:t>.н</w:t>
            </w:r>
            <w:proofErr w:type="gramEnd"/>
            <w:r>
              <w:rPr>
                <w:rStyle w:val="11pt0pt"/>
              </w:rPr>
              <w:t>е</w:t>
            </w:r>
            <w:proofErr w:type="spellEnd"/>
            <w:r>
              <w:rPr>
                <w:rStyle w:val="11pt0pt"/>
              </w:rPr>
              <w:t xml:space="preserve"> менее</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10-240</w:t>
            </w:r>
          </w:p>
        </w:tc>
      </w:tr>
      <w:tr w:rsidR="00840E96" w:rsidTr="00F72FC2">
        <w:trPr>
          <w:trHeight w:hRule="exact" w:val="556"/>
        </w:trPr>
        <w:tc>
          <w:tcPr>
            <w:tcW w:w="7381" w:type="dxa"/>
            <w:tcBorders>
              <w:top w:val="single" w:sz="4" w:space="0" w:color="auto"/>
              <w:left w:val="single" w:sz="4" w:space="0" w:color="auto"/>
            </w:tcBorders>
            <w:shd w:val="clear" w:color="auto" w:fill="FFFFFF"/>
          </w:tcPr>
          <w:p w:rsidR="00840E96" w:rsidRDefault="00840E96" w:rsidP="00F72FC2">
            <w:pPr>
              <w:spacing w:line="220" w:lineRule="exact"/>
              <w:ind w:left="120" w:firstLine="0"/>
              <w:jc w:val="left"/>
            </w:pPr>
            <w:r>
              <w:rPr>
                <w:rStyle w:val="11pt0pt"/>
              </w:rPr>
              <w:lastRenderedPageBreak/>
              <w:t>Манжеты с нанесенной графической маркировкой знак отсутствие латекса</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Наличие</w:t>
            </w:r>
          </w:p>
        </w:tc>
      </w:tr>
      <w:tr w:rsidR="00840E96" w:rsidTr="00F72FC2">
        <w:trPr>
          <w:trHeight w:hRule="exact" w:val="562"/>
        </w:trPr>
        <w:tc>
          <w:tcPr>
            <w:tcW w:w="7381" w:type="dxa"/>
            <w:tcBorders>
              <w:top w:val="single" w:sz="4" w:space="0" w:color="auto"/>
              <w:left w:val="single" w:sz="4" w:space="0" w:color="auto"/>
            </w:tcBorders>
            <w:shd w:val="clear" w:color="auto" w:fill="FFFFFF"/>
          </w:tcPr>
          <w:p w:rsidR="00840E96" w:rsidRDefault="00840E96" w:rsidP="00F72FC2">
            <w:pPr>
              <w:spacing w:line="274" w:lineRule="exact"/>
              <w:ind w:left="120" w:firstLine="0"/>
              <w:jc w:val="left"/>
            </w:pPr>
            <w:r>
              <w:rPr>
                <w:rStyle w:val="11pt0pt"/>
              </w:rPr>
              <w:t>Манжеты с нанесенной графической маркировкой типоразмера (с диапазоном обхвата плеча).</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Наличие</w:t>
            </w:r>
          </w:p>
        </w:tc>
      </w:tr>
      <w:tr w:rsidR="00840E96" w:rsidTr="00F72FC2">
        <w:trPr>
          <w:trHeight w:hRule="exact" w:val="586"/>
        </w:trPr>
        <w:tc>
          <w:tcPr>
            <w:tcW w:w="7381" w:type="dxa"/>
            <w:tcBorders>
              <w:top w:val="single" w:sz="4" w:space="0" w:color="auto"/>
              <w:left w:val="single" w:sz="4" w:space="0" w:color="auto"/>
            </w:tcBorders>
            <w:shd w:val="clear" w:color="auto" w:fill="FFFFFF"/>
          </w:tcPr>
          <w:p w:rsidR="00840E96" w:rsidRDefault="00840E96" w:rsidP="00F72FC2">
            <w:pPr>
              <w:spacing w:line="220" w:lineRule="exact"/>
              <w:ind w:firstLine="0"/>
              <w:jc w:val="left"/>
            </w:pPr>
            <w:r>
              <w:rPr>
                <w:rStyle w:val="11pt0pt"/>
              </w:rPr>
              <w:t xml:space="preserve">  Манжета с карманом для микрофона</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Наличие</w:t>
            </w:r>
          </w:p>
        </w:tc>
      </w:tr>
      <w:tr w:rsidR="00840E96" w:rsidTr="00F72FC2">
        <w:trPr>
          <w:trHeight w:hRule="exact" w:val="557"/>
        </w:trPr>
        <w:tc>
          <w:tcPr>
            <w:tcW w:w="7381" w:type="dxa"/>
            <w:tcBorders>
              <w:top w:val="single" w:sz="4" w:space="0" w:color="auto"/>
              <w:left w:val="single" w:sz="4" w:space="0" w:color="auto"/>
            </w:tcBorders>
            <w:shd w:val="clear" w:color="auto" w:fill="FFFFFF"/>
          </w:tcPr>
          <w:p w:rsidR="00840E96" w:rsidRDefault="00840E96" w:rsidP="00F72FC2">
            <w:pPr>
              <w:spacing w:line="274" w:lineRule="exact"/>
              <w:ind w:left="120" w:firstLine="0"/>
              <w:jc w:val="left"/>
            </w:pPr>
            <w:r>
              <w:rPr>
                <w:rStyle w:val="11pt0pt"/>
              </w:rPr>
              <w:t xml:space="preserve">Отдельный </w:t>
            </w:r>
            <w:proofErr w:type="spellStart"/>
            <w:r>
              <w:rPr>
                <w:rStyle w:val="11pt0pt"/>
              </w:rPr>
              <w:t>пневмошланг</w:t>
            </w:r>
            <w:proofErr w:type="spellEnd"/>
            <w:r>
              <w:rPr>
                <w:rStyle w:val="11pt0pt"/>
              </w:rPr>
              <w:t xml:space="preserve"> с герметичным пневматическим разъемом для манжеты, должен быть совместим со всеми </w:t>
            </w:r>
            <w:proofErr w:type="gramStart"/>
            <w:r>
              <w:rPr>
                <w:rStyle w:val="11pt0pt"/>
              </w:rPr>
              <w:t>манжетами</w:t>
            </w:r>
            <w:proofErr w:type="gramEnd"/>
            <w:r>
              <w:rPr>
                <w:rStyle w:val="11pt0pt"/>
              </w:rPr>
              <w:t xml:space="preserve"> требуемыми к поставке.</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Наличие</w:t>
            </w:r>
          </w:p>
        </w:tc>
      </w:tr>
      <w:tr w:rsidR="00840E96" w:rsidTr="00F72FC2">
        <w:trPr>
          <w:trHeight w:hRule="exact" w:val="840"/>
        </w:trPr>
        <w:tc>
          <w:tcPr>
            <w:tcW w:w="7381" w:type="dxa"/>
            <w:tcBorders>
              <w:top w:val="single" w:sz="4" w:space="0" w:color="auto"/>
              <w:left w:val="single" w:sz="4" w:space="0" w:color="auto"/>
            </w:tcBorders>
            <w:shd w:val="clear" w:color="auto" w:fill="FFFFFF"/>
          </w:tcPr>
          <w:p w:rsidR="00840E96" w:rsidRDefault="00840E96" w:rsidP="00F72FC2">
            <w:pPr>
              <w:spacing w:line="274" w:lineRule="exact"/>
              <w:ind w:left="120" w:firstLine="0"/>
              <w:jc w:val="left"/>
            </w:pPr>
            <w:r>
              <w:rPr>
                <w:rStyle w:val="11pt0pt"/>
              </w:rPr>
              <w:t xml:space="preserve">Пневматический разъем </w:t>
            </w:r>
            <w:proofErr w:type="spellStart"/>
            <w:r>
              <w:rPr>
                <w:rStyle w:val="11pt0pt"/>
              </w:rPr>
              <w:t>пневмошланга</w:t>
            </w:r>
            <w:proofErr w:type="spellEnd"/>
            <w:r>
              <w:rPr>
                <w:rStyle w:val="11pt0pt"/>
              </w:rPr>
              <w:t xml:space="preserve"> должен позволять свободное вращение составных частей </w:t>
            </w:r>
            <w:proofErr w:type="spellStart"/>
            <w:r>
              <w:rPr>
                <w:rStyle w:val="11pt0pt"/>
              </w:rPr>
              <w:t>байонетного</w:t>
            </w:r>
            <w:proofErr w:type="spellEnd"/>
            <w:r>
              <w:rPr>
                <w:rStyle w:val="11pt0pt"/>
              </w:rPr>
              <w:t xml:space="preserve"> разъема без потери герметичности для предотвращения перекручивания </w:t>
            </w:r>
            <w:proofErr w:type="spellStart"/>
            <w:r>
              <w:rPr>
                <w:rStyle w:val="11pt0pt"/>
              </w:rPr>
              <w:t>пневмошланга</w:t>
            </w:r>
            <w:proofErr w:type="spellEnd"/>
            <w:r>
              <w:rPr>
                <w:rStyle w:val="11pt0pt"/>
              </w:rPr>
              <w:t xml:space="preserve"> манжеты.</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Наличие</w:t>
            </w:r>
          </w:p>
        </w:tc>
      </w:tr>
      <w:tr w:rsidR="00840E96" w:rsidTr="00F72FC2">
        <w:trPr>
          <w:trHeight w:hRule="exact" w:val="562"/>
        </w:trPr>
        <w:tc>
          <w:tcPr>
            <w:tcW w:w="7381" w:type="dxa"/>
            <w:tcBorders>
              <w:top w:val="single" w:sz="4" w:space="0" w:color="auto"/>
              <w:left w:val="single" w:sz="4" w:space="0" w:color="auto"/>
            </w:tcBorders>
            <w:shd w:val="clear" w:color="auto" w:fill="FFFFFF"/>
          </w:tcPr>
          <w:p w:rsidR="00840E96" w:rsidRDefault="00840E96" w:rsidP="00F72FC2">
            <w:pPr>
              <w:spacing w:line="283" w:lineRule="exact"/>
              <w:ind w:left="120"/>
              <w:jc w:val="left"/>
            </w:pPr>
            <w:r>
              <w:rPr>
                <w:rStyle w:val="11pt0pt0"/>
              </w:rPr>
              <w:t>Характеристики программного обеспечения для анализа результатов исследования</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0"/>
              </w:rPr>
              <w:t>требование</w:t>
            </w:r>
          </w:p>
        </w:tc>
      </w:tr>
      <w:tr w:rsidR="00840E96" w:rsidTr="00F72FC2">
        <w:trPr>
          <w:trHeight w:hRule="exact" w:val="552"/>
        </w:trPr>
        <w:tc>
          <w:tcPr>
            <w:tcW w:w="7381" w:type="dxa"/>
            <w:tcBorders>
              <w:top w:val="single" w:sz="4" w:space="0" w:color="auto"/>
              <w:left w:val="single" w:sz="4" w:space="0" w:color="auto"/>
            </w:tcBorders>
            <w:shd w:val="clear" w:color="auto" w:fill="FFFFFF"/>
          </w:tcPr>
          <w:p w:rsidR="00840E96" w:rsidRDefault="00840E96" w:rsidP="00F72FC2">
            <w:pPr>
              <w:spacing w:line="283" w:lineRule="exact"/>
              <w:ind w:firstLine="0"/>
              <w:jc w:val="left"/>
            </w:pPr>
            <w:r>
              <w:rPr>
                <w:rStyle w:val="11pt0pt"/>
              </w:rPr>
              <w:t xml:space="preserve">Запуск </w:t>
            </w:r>
            <w:proofErr w:type="spellStart"/>
            <w:r>
              <w:rPr>
                <w:rStyle w:val="11pt0pt"/>
              </w:rPr>
              <w:t>регистрациии</w:t>
            </w:r>
            <w:proofErr w:type="spellEnd"/>
            <w:r>
              <w:rPr>
                <w:rStyle w:val="11pt0pt"/>
              </w:rPr>
              <w:t xml:space="preserve"> программирование через клавиши монитора АД, автономно без ПК</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Наличие</w:t>
            </w:r>
          </w:p>
        </w:tc>
      </w:tr>
      <w:tr w:rsidR="00840E96" w:rsidTr="00F72FC2">
        <w:trPr>
          <w:trHeight w:hRule="exact" w:val="602"/>
        </w:trPr>
        <w:tc>
          <w:tcPr>
            <w:tcW w:w="7381" w:type="dxa"/>
            <w:tcBorders>
              <w:top w:val="single" w:sz="4" w:space="0" w:color="auto"/>
              <w:left w:val="single" w:sz="4" w:space="0" w:color="auto"/>
            </w:tcBorders>
            <w:shd w:val="clear" w:color="auto" w:fill="FFFFFF"/>
          </w:tcPr>
          <w:p w:rsidR="00840E96" w:rsidRDefault="00840E96" w:rsidP="00F72FC2">
            <w:pPr>
              <w:spacing w:line="220" w:lineRule="exact"/>
              <w:ind w:firstLine="0"/>
              <w:jc w:val="left"/>
            </w:pPr>
            <w:r>
              <w:rPr>
                <w:rStyle w:val="11pt0pt"/>
              </w:rPr>
              <w:t xml:space="preserve">Выбор при помощи клавиш на мониторе АД планов </w:t>
            </w:r>
            <w:proofErr w:type="spellStart"/>
            <w:r>
              <w:rPr>
                <w:rStyle w:val="11pt0pt"/>
              </w:rPr>
              <w:t>мониторирования</w:t>
            </w:r>
            <w:proofErr w:type="spellEnd"/>
            <w:r>
              <w:rPr>
                <w:rStyle w:val="11pt0pt"/>
              </w:rPr>
              <w:t xml:space="preserve"> АД</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Наличие</w:t>
            </w:r>
          </w:p>
        </w:tc>
      </w:tr>
      <w:tr w:rsidR="00840E96" w:rsidTr="00F72FC2">
        <w:trPr>
          <w:trHeight w:hRule="exact" w:val="619"/>
        </w:trPr>
        <w:tc>
          <w:tcPr>
            <w:tcW w:w="7381" w:type="dxa"/>
            <w:tcBorders>
              <w:top w:val="single" w:sz="4" w:space="0" w:color="auto"/>
              <w:left w:val="single" w:sz="4" w:space="0" w:color="auto"/>
            </w:tcBorders>
            <w:shd w:val="clear" w:color="auto" w:fill="FFFFFF"/>
          </w:tcPr>
          <w:p w:rsidR="00840E96" w:rsidRDefault="00840E96" w:rsidP="00F72FC2">
            <w:pPr>
              <w:spacing w:line="278" w:lineRule="exact"/>
              <w:ind w:firstLine="0"/>
              <w:jc w:val="left"/>
            </w:pPr>
            <w:r>
              <w:rPr>
                <w:rStyle w:val="11pt0pt"/>
              </w:rPr>
              <w:t xml:space="preserve">Просмотр всех результатов суточного мониторинга на дисплее монитора АД по окончании </w:t>
            </w:r>
            <w:proofErr w:type="spellStart"/>
            <w:r>
              <w:rPr>
                <w:rStyle w:val="11pt0pt"/>
              </w:rPr>
              <w:t>мониторирования</w:t>
            </w:r>
            <w:proofErr w:type="spellEnd"/>
            <w:r>
              <w:rPr>
                <w:rStyle w:val="11pt0pt"/>
              </w:rPr>
              <w:t>.</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Наличие</w:t>
            </w:r>
          </w:p>
        </w:tc>
      </w:tr>
      <w:tr w:rsidR="00840E96" w:rsidTr="00F72FC2">
        <w:trPr>
          <w:trHeight w:hRule="exact" w:val="1073"/>
        </w:trPr>
        <w:tc>
          <w:tcPr>
            <w:tcW w:w="7381" w:type="dxa"/>
            <w:tcBorders>
              <w:top w:val="single" w:sz="4" w:space="0" w:color="auto"/>
              <w:left w:val="single" w:sz="4" w:space="0" w:color="auto"/>
            </w:tcBorders>
            <w:shd w:val="clear" w:color="auto" w:fill="FFFFFF"/>
          </w:tcPr>
          <w:p w:rsidR="00840E96" w:rsidRDefault="00840E96" w:rsidP="00F72FC2">
            <w:pPr>
              <w:spacing w:line="278" w:lineRule="exact"/>
              <w:ind w:left="120" w:firstLine="0"/>
              <w:jc w:val="left"/>
            </w:pPr>
            <w:r>
              <w:rPr>
                <w:rStyle w:val="11pt0pt"/>
              </w:rPr>
              <w:t xml:space="preserve">По окончании </w:t>
            </w:r>
            <w:proofErr w:type="spellStart"/>
            <w:r>
              <w:rPr>
                <w:rStyle w:val="11pt0pt"/>
              </w:rPr>
              <w:t>мониторирования</w:t>
            </w:r>
            <w:proofErr w:type="spellEnd"/>
            <w:r>
              <w:rPr>
                <w:rStyle w:val="11pt0pt"/>
              </w:rPr>
              <w:t xml:space="preserve"> артериального давления все результаты на дисплее монитора АД следующие: САД, ДАД, ЧСС, № измерения и время измерения.</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Наличие</w:t>
            </w:r>
          </w:p>
        </w:tc>
      </w:tr>
      <w:tr w:rsidR="00840E96" w:rsidTr="00F72FC2">
        <w:trPr>
          <w:trHeight w:hRule="exact" w:val="562"/>
        </w:trPr>
        <w:tc>
          <w:tcPr>
            <w:tcW w:w="7381" w:type="dxa"/>
            <w:tcBorders>
              <w:top w:val="single" w:sz="4" w:space="0" w:color="auto"/>
              <w:left w:val="single" w:sz="4" w:space="0" w:color="auto"/>
            </w:tcBorders>
            <w:shd w:val="clear" w:color="auto" w:fill="FFFFFF"/>
          </w:tcPr>
          <w:p w:rsidR="00840E96" w:rsidRDefault="00840E96" w:rsidP="00F72FC2">
            <w:pPr>
              <w:spacing w:line="278" w:lineRule="exact"/>
              <w:ind w:left="120" w:firstLine="0"/>
              <w:jc w:val="left"/>
            </w:pPr>
            <w:r>
              <w:rPr>
                <w:rStyle w:val="11pt0pt"/>
              </w:rPr>
              <w:t xml:space="preserve">Программирование монитора АД, ввод данных пациента и считывание данных суточного </w:t>
            </w:r>
            <w:proofErr w:type="spellStart"/>
            <w:r>
              <w:rPr>
                <w:rStyle w:val="11pt0pt"/>
              </w:rPr>
              <w:t>мониторирования</w:t>
            </w:r>
            <w:proofErr w:type="spellEnd"/>
            <w:r>
              <w:rPr>
                <w:rStyle w:val="11pt0pt"/>
              </w:rPr>
              <w:t xml:space="preserve"> через программу ПК.</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Наличие</w:t>
            </w:r>
          </w:p>
        </w:tc>
      </w:tr>
      <w:tr w:rsidR="00840E96" w:rsidTr="00F72FC2">
        <w:trPr>
          <w:trHeight w:hRule="exact" w:val="512"/>
        </w:trPr>
        <w:tc>
          <w:tcPr>
            <w:tcW w:w="7381" w:type="dxa"/>
            <w:tcBorders>
              <w:top w:val="single" w:sz="4" w:space="0" w:color="auto"/>
              <w:left w:val="single" w:sz="4" w:space="0" w:color="auto"/>
            </w:tcBorders>
            <w:shd w:val="clear" w:color="auto" w:fill="FFFFFF"/>
          </w:tcPr>
          <w:p w:rsidR="00840E96" w:rsidRDefault="00840E96" w:rsidP="00F72FC2">
            <w:pPr>
              <w:spacing w:line="220" w:lineRule="exact"/>
              <w:ind w:left="120" w:firstLine="0"/>
              <w:jc w:val="left"/>
            </w:pPr>
            <w:r>
              <w:rPr>
                <w:rStyle w:val="11pt0pt"/>
              </w:rPr>
              <w:t xml:space="preserve">Программное обеспечение для </w:t>
            </w:r>
            <w:proofErr w:type="gramStart"/>
            <w:r>
              <w:rPr>
                <w:rStyle w:val="11pt0pt"/>
              </w:rPr>
              <w:t>рабочей</w:t>
            </w:r>
            <w:proofErr w:type="gramEnd"/>
            <w:r>
              <w:rPr>
                <w:rStyle w:val="11pt0pt"/>
              </w:rPr>
              <w:t xml:space="preserve"> </w:t>
            </w:r>
            <w:proofErr w:type="spellStart"/>
            <w:r>
              <w:rPr>
                <w:rStyle w:val="11pt0pt"/>
              </w:rPr>
              <w:t>станциибез</w:t>
            </w:r>
            <w:proofErr w:type="spellEnd"/>
            <w:r>
              <w:rPr>
                <w:rStyle w:val="11pt0pt"/>
              </w:rPr>
              <w:t xml:space="preserve"> ключей, паролей и кодов.</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Наличие</w:t>
            </w:r>
          </w:p>
        </w:tc>
      </w:tr>
      <w:tr w:rsidR="00840E96" w:rsidTr="00F72FC2">
        <w:trPr>
          <w:trHeight w:hRule="exact" w:val="566"/>
        </w:trPr>
        <w:tc>
          <w:tcPr>
            <w:tcW w:w="7381" w:type="dxa"/>
            <w:tcBorders>
              <w:top w:val="single" w:sz="4" w:space="0" w:color="auto"/>
              <w:left w:val="single" w:sz="4" w:space="0" w:color="auto"/>
            </w:tcBorders>
            <w:shd w:val="clear" w:color="auto" w:fill="FFFFFF"/>
          </w:tcPr>
          <w:p w:rsidR="00840E96" w:rsidRDefault="00840E96" w:rsidP="00F72FC2">
            <w:pPr>
              <w:spacing w:line="278" w:lineRule="exact"/>
              <w:ind w:left="120" w:firstLine="0"/>
              <w:jc w:val="left"/>
            </w:pPr>
            <w:r>
              <w:rPr>
                <w:rStyle w:val="11pt0pt"/>
              </w:rPr>
              <w:t xml:space="preserve">Представление результатов суточного </w:t>
            </w:r>
            <w:proofErr w:type="spellStart"/>
            <w:r>
              <w:rPr>
                <w:rStyle w:val="11pt0pt"/>
              </w:rPr>
              <w:t>мониторирования</w:t>
            </w:r>
            <w:proofErr w:type="spellEnd"/>
            <w:r>
              <w:rPr>
                <w:rStyle w:val="11pt0pt"/>
              </w:rPr>
              <w:t xml:space="preserve"> в виде таблиц, графиков и гистограмм с функцией их редактирования.</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Наличие</w:t>
            </w:r>
          </w:p>
        </w:tc>
      </w:tr>
      <w:tr w:rsidR="00840E96" w:rsidTr="00F72FC2">
        <w:trPr>
          <w:trHeight w:hRule="exact" w:val="1138"/>
        </w:trPr>
        <w:tc>
          <w:tcPr>
            <w:tcW w:w="7381" w:type="dxa"/>
            <w:tcBorders>
              <w:top w:val="single" w:sz="4" w:space="0" w:color="auto"/>
              <w:left w:val="single" w:sz="4" w:space="0" w:color="auto"/>
              <w:bottom w:val="single" w:sz="4" w:space="0" w:color="auto"/>
            </w:tcBorders>
            <w:shd w:val="clear" w:color="auto" w:fill="FFFFFF"/>
          </w:tcPr>
          <w:p w:rsidR="00840E96" w:rsidRDefault="00840E96" w:rsidP="00F72FC2">
            <w:pPr>
              <w:spacing w:line="278" w:lineRule="exact"/>
              <w:ind w:left="120" w:firstLine="0"/>
              <w:jc w:val="left"/>
            </w:pPr>
            <w:r>
              <w:rPr>
                <w:rStyle w:val="11pt0pt"/>
              </w:rPr>
              <w:t xml:space="preserve">Расчет основных статистических показателей результатов исследования: средние значения САД, ДАД, </w:t>
            </w:r>
            <w:proofErr w:type="spellStart"/>
            <w:r>
              <w:rPr>
                <w:rStyle w:val="11pt0pt"/>
              </w:rPr>
              <w:t>СрАД</w:t>
            </w:r>
            <w:proofErr w:type="spellEnd"/>
            <w:r>
              <w:rPr>
                <w:rStyle w:val="11pt0pt"/>
              </w:rPr>
              <w:t>, ЧСС за сутки, день, ночь и дополнительный интервал, вариабельность АД, индекс времени САД и ДАД, индекс площади САД и ДАД,</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Default="00840E96" w:rsidP="00F72FC2">
            <w:pPr>
              <w:spacing w:line="220" w:lineRule="exact"/>
              <w:ind w:left="120"/>
              <w:jc w:val="center"/>
            </w:pPr>
            <w:r>
              <w:rPr>
                <w:rStyle w:val="11pt0pt"/>
              </w:rPr>
              <w:t>Наличие</w:t>
            </w:r>
          </w:p>
        </w:tc>
      </w:tr>
      <w:tr w:rsidR="00840E96" w:rsidRPr="00796035" w:rsidTr="00F72FC2">
        <w:trPr>
          <w:trHeight w:hRule="exact" w:val="632"/>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F72FC2">
            <w:pPr>
              <w:spacing w:line="278" w:lineRule="exact"/>
              <w:ind w:firstLine="0"/>
              <w:jc w:val="left"/>
              <w:rPr>
                <w:color w:val="000000"/>
                <w:spacing w:val="-1"/>
                <w:szCs w:val="22"/>
                <w:lang w:bidi="ru-RU"/>
              </w:rPr>
            </w:pPr>
            <w:r>
              <w:rPr>
                <w:rStyle w:val="11pt0pt"/>
              </w:rPr>
              <w:t>Последовательное сравнение разных регистраций одного пациента.</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F72FC2">
            <w:pPr>
              <w:spacing w:line="220" w:lineRule="exact"/>
              <w:ind w:left="120"/>
              <w:jc w:val="center"/>
              <w:rPr>
                <w:color w:val="000000"/>
                <w:spacing w:val="-1"/>
                <w:szCs w:val="22"/>
                <w:lang w:bidi="ru-RU"/>
              </w:rPr>
            </w:pPr>
            <w:r>
              <w:rPr>
                <w:rStyle w:val="11pt0pt"/>
              </w:rPr>
              <w:t>Наличие</w:t>
            </w:r>
          </w:p>
        </w:tc>
      </w:tr>
      <w:tr w:rsidR="00840E96" w:rsidRPr="00796035" w:rsidTr="00F72FC2">
        <w:trPr>
          <w:trHeight w:hRule="exact" w:val="698"/>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F72FC2">
            <w:pPr>
              <w:spacing w:line="278" w:lineRule="exact"/>
              <w:ind w:firstLine="0"/>
              <w:jc w:val="left"/>
              <w:rPr>
                <w:color w:val="000000"/>
                <w:spacing w:val="-1"/>
                <w:szCs w:val="22"/>
                <w:lang w:bidi="ru-RU"/>
              </w:rPr>
            </w:pPr>
            <w:r w:rsidRPr="00796035">
              <w:rPr>
                <w:rStyle w:val="11pt0pt0"/>
                <w:b w:val="0"/>
                <w:bCs w:val="0"/>
              </w:rPr>
              <w:t>Комплект поставки на один суточный монитор АД</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F72FC2">
            <w:pPr>
              <w:spacing w:line="220" w:lineRule="exact"/>
              <w:ind w:left="120"/>
              <w:jc w:val="center"/>
              <w:rPr>
                <w:color w:val="000000"/>
                <w:spacing w:val="-1"/>
                <w:szCs w:val="22"/>
                <w:lang w:bidi="ru-RU"/>
              </w:rPr>
            </w:pPr>
            <w:r w:rsidRPr="00796035">
              <w:rPr>
                <w:rStyle w:val="11pt0pt0"/>
                <w:b w:val="0"/>
                <w:bCs w:val="0"/>
              </w:rPr>
              <w:t>Требование</w:t>
            </w:r>
          </w:p>
        </w:tc>
      </w:tr>
      <w:tr w:rsidR="00840E96" w:rsidRPr="00796035" w:rsidTr="00F72FC2">
        <w:trPr>
          <w:trHeight w:hRule="exact" w:val="708"/>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F72FC2">
            <w:pPr>
              <w:spacing w:line="278" w:lineRule="exact"/>
              <w:ind w:firstLine="0"/>
              <w:jc w:val="left"/>
              <w:rPr>
                <w:color w:val="000000"/>
                <w:spacing w:val="-1"/>
                <w:szCs w:val="22"/>
                <w:lang w:bidi="ru-RU"/>
              </w:rPr>
            </w:pPr>
            <w:r>
              <w:rPr>
                <w:rStyle w:val="11pt0pt"/>
              </w:rPr>
              <w:t>Носимый суточный монитор АД с чехлом и ремнями</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F72FC2">
            <w:pPr>
              <w:spacing w:line="220" w:lineRule="exact"/>
              <w:ind w:left="120"/>
              <w:jc w:val="center"/>
              <w:rPr>
                <w:color w:val="000000"/>
                <w:spacing w:val="-1"/>
                <w:szCs w:val="22"/>
                <w:lang w:bidi="ru-RU"/>
              </w:rPr>
            </w:pPr>
            <w:r>
              <w:rPr>
                <w:rStyle w:val="11pt0pt"/>
              </w:rPr>
              <w:t>1шт.</w:t>
            </w:r>
          </w:p>
        </w:tc>
      </w:tr>
      <w:tr w:rsidR="00840E96" w:rsidRPr="00796035" w:rsidTr="00F72FC2">
        <w:trPr>
          <w:trHeight w:hRule="exact" w:val="855"/>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F72FC2">
            <w:pPr>
              <w:spacing w:line="278" w:lineRule="exact"/>
              <w:ind w:left="120" w:firstLine="0"/>
              <w:jc w:val="left"/>
              <w:rPr>
                <w:color w:val="000000"/>
                <w:spacing w:val="-1"/>
                <w:szCs w:val="22"/>
                <w:lang w:bidi="ru-RU"/>
              </w:rPr>
            </w:pPr>
            <w:r>
              <w:rPr>
                <w:rStyle w:val="11pt0pt"/>
              </w:rPr>
              <w:t>Программное обеспечение для анализа результатов исследования на СД диске</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F72FC2">
            <w:pPr>
              <w:spacing w:line="220" w:lineRule="exact"/>
              <w:ind w:left="120"/>
              <w:jc w:val="center"/>
              <w:rPr>
                <w:color w:val="000000"/>
                <w:spacing w:val="-1"/>
                <w:szCs w:val="22"/>
                <w:lang w:bidi="ru-RU"/>
              </w:rPr>
            </w:pPr>
            <w:r>
              <w:rPr>
                <w:rStyle w:val="11pt0pt"/>
              </w:rPr>
              <w:t>1шт.</w:t>
            </w:r>
          </w:p>
        </w:tc>
      </w:tr>
      <w:tr w:rsidR="00840E96" w:rsidRPr="00796035" w:rsidTr="00F72FC2">
        <w:trPr>
          <w:trHeight w:hRule="exact" w:val="865"/>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F72FC2">
            <w:pPr>
              <w:spacing w:line="278" w:lineRule="exact"/>
              <w:ind w:left="120" w:firstLine="0"/>
              <w:jc w:val="left"/>
              <w:rPr>
                <w:color w:val="000000"/>
                <w:spacing w:val="-1"/>
                <w:szCs w:val="22"/>
                <w:lang w:bidi="ru-RU"/>
              </w:rPr>
            </w:pPr>
            <w:proofErr w:type="gramStart"/>
            <w:r>
              <w:rPr>
                <w:rStyle w:val="11pt0pt"/>
              </w:rPr>
              <w:t>Отдельный</w:t>
            </w:r>
            <w:proofErr w:type="gramEnd"/>
            <w:r>
              <w:rPr>
                <w:rStyle w:val="11pt0pt"/>
              </w:rPr>
              <w:t xml:space="preserve"> </w:t>
            </w:r>
            <w:proofErr w:type="spellStart"/>
            <w:r>
              <w:rPr>
                <w:rStyle w:val="11pt0pt"/>
              </w:rPr>
              <w:t>пневмошланг</w:t>
            </w:r>
            <w:proofErr w:type="spellEnd"/>
            <w:r>
              <w:rPr>
                <w:rStyle w:val="11pt0pt"/>
              </w:rPr>
              <w:t xml:space="preserve"> с герметичным пневматическим разъемом для манжет</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F72FC2">
            <w:pPr>
              <w:spacing w:line="220" w:lineRule="exact"/>
              <w:ind w:left="120"/>
              <w:jc w:val="center"/>
              <w:rPr>
                <w:color w:val="000000"/>
                <w:spacing w:val="-1"/>
                <w:szCs w:val="22"/>
                <w:lang w:bidi="ru-RU"/>
              </w:rPr>
            </w:pPr>
            <w:r>
              <w:rPr>
                <w:rStyle w:val="11pt0pt"/>
              </w:rPr>
              <w:t>2шт.</w:t>
            </w:r>
          </w:p>
        </w:tc>
      </w:tr>
      <w:tr w:rsidR="00840E96" w:rsidRPr="00796035" w:rsidTr="00F72FC2">
        <w:trPr>
          <w:trHeight w:hRule="exact" w:val="704"/>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F72FC2">
            <w:pPr>
              <w:spacing w:line="278" w:lineRule="exact"/>
              <w:ind w:firstLine="0"/>
              <w:jc w:val="left"/>
              <w:rPr>
                <w:color w:val="000000"/>
                <w:spacing w:val="-1"/>
                <w:szCs w:val="22"/>
                <w:lang w:bidi="ru-RU"/>
              </w:rPr>
            </w:pPr>
            <w:r>
              <w:rPr>
                <w:rStyle w:val="11pt0pt"/>
              </w:rPr>
              <w:t xml:space="preserve">Съемная карта памяти суточного монитора </w:t>
            </w:r>
            <w:proofErr w:type="spellStart"/>
            <w:r>
              <w:rPr>
                <w:rStyle w:val="11pt0pt"/>
              </w:rPr>
              <w:t>АДне</w:t>
            </w:r>
            <w:proofErr w:type="spellEnd"/>
            <w:r>
              <w:rPr>
                <w:rStyle w:val="11pt0pt"/>
              </w:rPr>
              <w:t xml:space="preserve"> менее 8 Гб</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F72FC2">
            <w:pPr>
              <w:spacing w:line="220" w:lineRule="exact"/>
              <w:ind w:left="120"/>
              <w:jc w:val="center"/>
              <w:rPr>
                <w:color w:val="000000"/>
                <w:spacing w:val="-1"/>
                <w:szCs w:val="22"/>
                <w:lang w:bidi="ru-RU"/>
              </w:rPr>
            </w:pPr>
            <w:r>
              <w:rPr>
                <w:rStyle w:val="11pt0pt"/>
              </w:rPr>
              <w:t>1шт.</w:t>
            </w:r>
          </w:p>
        </w:tc>
      </w:tr>
      <w:tr w:rsidR="00840E96" w:rsidRPr="00796035" w:rsidTr="00F72FC2">
        <w:trPr>
          <w:trHeight w:hRule="exact" w:val="702"/>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F72FC2">
            <w:pPr>
              <w:spacing w:line="278" w:lineRule="exact"/>
              <w:ind w:firstLine="0"/>
              <w:jc w:val="left"/>
              <w:rPr>
                <w:color w:val="000000"/>
                <w:spacing w:val="-1"/>
                <w:szCs w:val="22"/>
                <w:lang w:bidi="ru-RU"/>
              </w:rPr>
            </w:pPr>
            <w:r>
              <w:rPr>
                <w:rStyle w:val="11pt0pt"/>
              </w:rPr>
              <w:t xml:space="preserve">Манжета без латекса, для </w:t>
            </w:r>
            <w:proofErr w:type="spellStart"/>
            <w:r>
              <w:rPr>
                <w:rStyle w:val="11pt0pt"/>
              </w:rPr>
              <w:t>плечадиапазон</w:t>
            </w:r>
            <w:proofErr w:type="spellEnd"/>
            <w:r>
              <w:rPr>
                <w:rStyle w:val="11pt0pt"/>
              </w:rPr>
              <w:t xml:space="preserve"> не более от 24до 32см.</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F72FC2">
            <w:pPr>
              <w:spacing w:line="220" w:lineRule="exact"/>
              <w:ind w:left="120"/>
              <w:jc w:val="center"/>
              <w:rPr>
                <w:color w:val="000000"/>
                <w:spacing w:val="-1"/>
                <w:szCs w:val="22"/>
                <w:lang w:bidi="ru-RU"/>
              </w:rPr>
            </w:pPr>
            <w:r>
              <w:rPr>
                <w:rStyle w:val="11pt0pt"/>
              </w:rPr>
              <w:t>1шт.</w:t>
            </w:r>
          </w:p>
        </w:tc>
      </w:tr>
      <w:tr w:rsidR="00840E96" w:rsidRPr="00796035" w:rsidTr="00F72FC2">
        <w:trPr>
          <w:trHeight w:hRule="exact" w:val="841"/>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F72FC2">
            <w:pPr>
              <w:spacing w:line="278" w:lineRule="exact"/>
              <w:ind w:firstLine="0"/>
              <w:jc w:val="left"/>
              <w:rPr>
                <w:color w:val="000000"/>
                <w:spacing w:val="-1"/>
                <w:szCs w:val="22"/>
                <w:lang w:bidi="ru-RU"/>
              </w:rPr>
            </w:pPr>
            <w:r>
              <w:rPr>
                <w:rStyle w:val="11pt0pt"/>
              </w:rPr>
              <w:t xml:space="preserve">Манжеты без </w:t>
            </w:r>
            <w:proofErr w:type="spellStart"/>
            <w:r>
              <w:rPr>
                <w:rStyle w:val="11pt0pt"/>
              </w:rPr>
              <w:t>латекса</w:t>
            </w:r>
            <w:proofErr w:type="gramStart"/>
            <w:r>
              <w:rPr>
                <w:rStyle w:val="11pt0pt"/>
              </w:rPr>
              <w:t>,с</w:t>
            </w:r>
            <w:proofErr w:type="spellEnd"/>
            <w:proofErr w:type="gramEnd"/>
            <w:r>
              <w:rPr>
                <w:rStyle w:val="11pt0pt"/>
              </w:rPr>
              <w:t xml:space="preserve"> карманом для микрофона, для плеча диапазон не более от 28до 40см.</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F72FC2">
            <w:pPr>
              <w:spacing w:line="220" w:lineRule="exact"/>
              <w:ind w:left="120"/>
              <w:jc w:val="center"/>
              <w:rPr>
                <w:color w:val="000000"/>
                <w:spacing w:val="-1"/>
                <w:szCs w:val="22"/>
                <w:lang w:bidi="ru-RU"/>
              </w:rPr>
            </w:pPr>
            <w:r>
              <w:rPr>
                <w:rStyle w:val="11pt0pt"/>
              </w:rPr>
              <w:t>1шт.</w:t>
            </w:r>
          </w:p>
        </w:tc>
      </w:tr>
      <w:tr w:rsidR="00840E96" w:rsidRPr="00796035" w:rsidTr="00F72FC2">
        <w:trPr>
          <w:trHeight w:hRule="exact" w:val="693"/>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F72FC2">
            <w:pPr>
              <w:spacing w:line="278" w:lineRule="exact"/>
              <w:ind w:firstLine="0"/>
              <w:jc w:val="left"/>
              <w:rPr>
                <w:color w:val="000000"/>
                <w:spacing w:val="-1"/>
                <w:szCs w:val="22"/>
                <w:lang w:bidi="ru-RU"/>
              </w:rPr>
            </w:pPr>
            <w:r>
              <w:rPr>
                <w:rStyle w:val="11pt0pt"/>
              </w:rPr>
              <w:lastRenderedPageBreak/>
              <w:t xml:space="preserve">Микрофон для </w:t>
            </w:r>
            <w:proofErr w:type="spellStart"/>
            <w:r>
              <w:rPr>
                <w:rStyle w:val="11pt0pt"/>
              </w:rPr>
              <w:t>аускультативного</w:t>
            </w:r>
            <w:proofErr w:type="spellEnd"/>
            <w:r>
              <w:rPr>
                <w:rStyle w:val="11pt0pt"/>
              </w:rPr>
              <w:t xml:space="preserve"> измерения артериального давления</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F72FC2">
            <w:pPr>
              <w:spacing w:line="220" w:lineRule="exact"/>
              <w:ind w:left="120"/>
              <w:jc w:val="center"/>
              <w:rPr>
                <w:color w:val="000000"/>
                <w:spacing w:val="-1"/>
                <w:szCs w:val="22"/>
                <w:lang w:bidi="ru-RU"/>
              </w:rPr>
            </w:pPr>
            <w:r>
              <w:rPr>
                <w:rStyle w:val="11pt0pt"/>
              </w:rPr>
              <w:t>1шт.</w:t>
            </w:r>
          </w:p>
        </w:tc>
      </w:tr>
      <w:tr w:rsidR="00840E96" w:rsidRPr="00796035" w:rsidTr="00F72FC2">
        <w:trPr>
          <w:trHeight w:hRule="exact" w:val="594"/>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F72FC2">
            <w:pPr>
              <w:spacing w:line="278" w:lineRule="exact"/>
              <w:ind w:firstLine="0"/>
              <w:jc w:val="left"/>
              <w:rPr>
                <w:color w:val="000000"/>
                <w:spacing w:val="-1"/>
                <w:szCs w:val="22"/>
                <w:lang w:bidi="ru-RU"/>
              </w:rPr>
            </w:pPr>
            <w:r>
              <w:rPr>
                <w:rStyle w:val="11pt0pt"/>
              </w:rPr>
              <w:t>Зарядное устройство на не менее чем 4 аккумулятора АА</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F72FC2">
            <w:pPr>
              <w:spacing w:line="220" w:lineRule="exact"/>
              <w:ind w:left="120"/>
              <w:jc w:val="center"/>
              <w:rPr>
                <w:color w:val="000000"/>
                <w:spacing w:val="-1"/>
                <w:szCs w:val="22"/>
                <w:lang w:bidi="ru-RU"/>
              </w:rPr>
            </w:pPr>
            <w:r>
              <w:rPr>
                <w:rStyle w:val="11pt0pt"/>
              </w:rPr>
              <w:t>1шт.</w:t>
            </w:r>
          </w:p>
        </w:tc>
      </w:tr>
      <w:tr w:rsidR="00840E96" w:rsidRPr="00796035" w:rsidTr="00F72FC2">
        <w:trPr>
          <w:trHeight w:hRule="exact" w:val="702"/>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F72FC2">
            <w:pPr>
              <w:spacing w:line="278" w:lineRule="exact"/>
              <w:ind w:firstLine="0"/>
              <w:jc w:val="left"/>
              <w:rPr>
                <w:color w:val="000000"/>
                <w:spacing w:val="-1"/>
                <w:szCs w:val="22"/>
                <w:lang w:bidi="ru-RU"/>
              </w:rPr>
            </w:pPr>
            <w:r>
              <w:rPr>
                <w:rStyle w:val="11pt0pt"/>
              </w:rPr>
              <w:t>Общеупотребительные аккумуляторы типа размера АА</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F72FC2">
            <w:pPr>
              <w:spacing w:line="220" w:lineRule="exact"/>
              <w:ind w:left="120"/>
              <w:jc w:val="center"/>
              <w:rPr>
                <w:color w:val="000000"/>
                <w:spacing w:val="-1"/>
                <w:szCs w:val="22"/>
                <w:lang w:bidi="ru-RU"/>
              </w:rPr>
            </w:pPr>
            <w:r>
              <w:rPr>
                <w:rStyle w:val="11pt0pt"/>
              </w:rPr>
              <w:t>4шт.</w:t>
            </w:r>
          </w:p>
        </w:tc>
      </w:tr>
      <w:tr w:rsidR="00840E96" w:rsidRPr="00796035" w:rsidTr="00F72FC2">
        <w:trPr>
          <w:trHeight w:hRule="exact" w:val="600"/>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F72FC2">
            <w:pPr>
              <w:spacing w:line="278" w:lineRule="exact"/>
              <w:ind w:firstLine="0"/>
              <w:jc w:val="left"/>
              <w:rPr>
                <w:color w:val="000000"/>
                <w:spacing w:val="-1"/>
                <w:szCs w:val="22"/>
                <w:lang w:bidi="ru-RU"/>
              </w:rPr>
            </w:pPr>
            <w:r>
              <w:rPr>
                <w:rStyle w:val="11pt0pt"/>
              </w:rPr>
              <w:t>Паспорт технический на суточный монитор АД</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F72FC2">
            <w:pPr>
              <w:spacing w:line="220" w:lineRule="exact"/>
              <w:ind w:left="120"/>
              <w:jc w:val="center"/>
              <w:rPr>
                <w:color w:val="000000"/>
                <w:spacing w:val="-1"/>
                <w:szCs w:val="22"/>
                <w:lang w:bidi="ru-RU"/>
              </w:rPr>
            </w:pPr>
            <w:r>
              <w:rPr>
                <w:rStyle w:val="11pt0pt"/>
              </w:rPr>
              <w:t>1шт.</w:t>
            </w:r>
          </w:p>
        </w:tc>
      </w:tr>
      <w:tr w:rsidR="00840E96" w:rsidRPr="00796035" w:rsidTr="00F72FC2">
        <w:trPr>
          <w:trHeight w:hRule="exact" w:val="678"/>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F72FC2">
            <w:pPr>
              <w:spacing w:line="278" w:lineRule="exact"/>
              <w:ind w:firstLine="0"/>
              <w:jc w:val="left"/>
              <w:rPr>
                <w:color w:val="000000"/>
                <w:spacing w:val="-1"/>
                <w:szCs w:val="22"/>
                <w:lang w:bidi="ru-RU"/>
              </w:rPr>
            </w:pPr>
            <w:r>
              <w:rPr>
                <w:rStyle w:val="11pt0pt"/>
              </w:rPr>
              <w:t>Руководство по эксплуатации на русском языке</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F72FC2">
            <w:pPr>
              <w:spacing w:line="220" w:lineRule="exact"/>
              <w:ind w:left="120"/>
              <w:jc w:val="center"/>
              <w:rPr>
                <w:color w:val="000000"/>
                <w:spacing w:val="-1"/>
                <w:szCs w:val="22"/>
                <w:lang w:bidi="ru-RU"/>
              </w:rPr>
            </w:pPr>
            <w:r>
              <w:rPr>
                <w:rStyle w:val="11pt0pt"/>
              </w:rPr>
              <w:t>1шт.</w:t>
            </w:r>
          </w:p>
        </w:tc>
      </w:tr>
      <w:tr w:rsidR="00840E96" w:rsidRPr="00796035" w:rsidTr="00F72FC2">
        <w:trPr>
          <w:trHeight w:hRule="exact" w:val="592"/>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F72FC2">
            <w:pPr>
              <w:spacing w:line="278" w:lineRule="exact"/>
              <w:ind w:firstLine="0"/>
              <w:jc w:val="left"/>
              <w:rPr>
                <w:color w:val="000000"/>
                <w:spacing w:val="-1"/>
                <w:szCs w:val="22"/>
                <w:lang w:bidi="ru-RU"/>
              </w:rPr>
            </w:pPr>
            <w:proofErr w:type="spellStart"/>
            <w:r>
              <w:rPr>
                <w:rStyle w:val="11pt0pt"/>
              </w:rPr>
              <w:t>Картридер</w:t>
            </w:r>
            <w:proofErr w:type="spellEnd"/>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F72FC2">
            <w:pPr>
              <w:spacing w:line="220" w:lineRule="exact"/>
              <w:ind w:left="120"/>
              <w:jc w:val="center"/>
              <w:rPr>
                <w:color w:val="000000"/>
                <w:spacing w:val="-1"/>
                <w:szCs w:val="22"/>
                <w:lang w:bidi="ru-RU"/>
              </w:rPr>
            </w:pPr>
            <w:r>
              <w:rPr>
                <w:rStyle w:val="11pt0pt"/>
              </w:rPr>
              <w:t>1шт.</w:t>
            </w:r>
          </w:p>
        </w:tc>
      </w:tr>
      <w:tr w:rsidR="00840E96" w:rsidRPr="00796035" w:rsidTr="00F72FC2">
        <w:trPr>
          <w:trHeight w:hRule="exact" w:val="558"/>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F72FC2">
            <w:pPr>
              <w:spacing w:line="278" w:lineRule="exact"/>
              <w:ind w:firstLine="0"/>
              <w:jc w:val="left"/>
              <w:rPr>
                <w:color w:val="000000"/>
                <w:spacing w:val="-1"/>
                <w:szCs w:val="22"/>
                <w:lang w:bidi="ru-RU"/>
              </w:rPr>
            </w:pPr>
            <w:r>
              <w:rPr>
                <w:rStyle w:val="11pt0pt"/>
              </w:rPr>
              <w:t>Дополнительные</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F72FC2">
            <w:pPr>
              <w:spacing w:line="220" w:lineRule="exact"/>
              <w:ind w:left="120"/>
              <w:jc w:val="center"/>
              <w:rPr>
                <w:color w:val="000000"/>
                <w:spacing w:val="-1"/>
                <w:szCs w:val="22"/>
                <w:lang w:bidi="ru-RU"/>
              </w:rPr>
            </w:pPr>
            <w:r w:rsidRPr="00796035">
              <w:rPr>
                <w:rStyle w:val="11pt0pt0"/>
                <w:b w:val="0"/>
                <w:bCs w:val="0"/>
              </w:rPr>
              <w:t>Требования</w:t>
            </w:r>
          </w:p>
        </w:tc>
      </w:tr>
      <w:tr w:rsidR="00840E96" w:rsidRPr="00796035" w:rsidTr="00F72FC2">
        <w:trPr>
          <w:trHeight w:hRule="exact" w:val="713"/>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F72FC2">
            <w:pPr>
              <w:spacing w:line="278" w:lineRule="exact"/>
              <w:ind w:firstLine="0"/>
              <w:jc w:val="left"/>
              <w:rPr>
                <w:color w:val="000000"/>
                <w:spacing w:val="-1"/>
                <w:szCs w:val="22"/>
                <w:lang w:bidi="ru-RU"/>
              </w:rPr>
            </w:pPr>
            <w:r>
              <w:rPr>
                <w:rStyle w:val="11pt0pt"/>
              </w:rPr>
              <w:t xml:space="preserve">Гарантия поставщика оборудования, </w:t>
            </w:r>
            <w:proofErr w:type="gramStart"/>
            <w:r>
              <w:rPr>
                <w:rStyle w:val="11pt0pt"/>
              </w:rPr>
              <w:t>с даты ввода</w:t>
            </w:r>
            <w:proofErr w:type="gramEnd"/>
            <w:r>
              <w:rPr>
                <w:rStyle w:val="11pt0pt"/>
              </w:rPr>
              <w:t xml:space="preserve"> в эксплуатацию не менее</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F72FC2">
            <w:pPr>
              <w:spacing w:line="220" w:lineRule="exact"/>
              <w:ind w:left="120"/>
              <w:jc w:val="center"/>
              <w:rPr>
                <w:color w:val="000000"/>
                <w:spacing w:val="-1"/>
                <w:szCs w:val="22"/>
                <w:lang w:bidi="ru-RU"/>
              </w:rPr>
            </w:pPr>
            <w:r>
              <w:rPr>
                <w:rStyle w:val="11pt0pt"/>
              </w:rPr>
              <w:t>12 месяцев</w:t>
            </w:r>
          </w:p>
        </w:tc>
      </w:tr>
    </w:tbl>
    <w:p w:rsidR="00840E96" w:rsidRDefault="00840E96" w:rsidP="00DC7D71">
      <w:pPr>
        <w:pStyle w:val="22"/>
        <w:spacing w:after="0" w:line="240" w:lineRule="auto"/>
        <w:ind w:firstLine="142"/>
        <w:contextualSpacing/>
        <w:jc w:val="both"/>
        <w:rPr>
          <w:b/>
          <w:snapToGrid w:val="0"/>
          <w:color w:val="000000"/>
          <w:sz w:val="22"/>
          <w:szCs w:val="22"/>
        </w:rPr>
      </w:pPr>
      <w:r>
        <w:rPr>
          <w:b/>
          <w:snapToGrid w:val="0"/>
          <w:color w:val="000000"/>
          <w:sz w:val="22"/>
          <w:szCs w:val="22"/>
        </w:rPr>
        <w:t xml:space="preserve"> </w:t>
      </w:r>
    </w:p>
    <w:p w:rsidR="00F37CA0" w:rsidRPr="00E955E7" w:rsidRDefault="00DC7D71" w:rsidP="00E955E7">
      <w:pPr>
        <w:outlineLvl w:val="2"/>
        <w:rPr>
          <w:bCs/>
        </w:rPr>
      </w:pPr>
      <w:r w:rsidRPr="00E955E7">
        <w:rPr>
          <w:b/>
          <w:sz w:val="22"/>
          <w:szCs w:val="22"/>
        </w:rPr>
        <w:t>6. Начальная/Максимальная сумма закупки</w:t>
      </w:r>
      <w:r w:rsidR="00F37CA0" w:rsidRPr="00E955E7">
        <w:rPr>
          <w:b/>
          <w:sz w:val="22"/>
          <w:szCs w:val="22"/>
        </w:rPr>
        <w:t>:</w:t>
      </w:r>
      <w:r w:rsidRPr="00E955E7">
        <w:rPr>
          <w:b/>
          <w:sz w:val="22"/>
          <w:szCs w:val="22"/>
        </w:rPr>
        <w:t xml:space="preserve"> </w:t>
      </w:r>
      <w:r w:rsidR="00316554">
        <w:rPr>
          <w:b/>
          <w:sz w:val="22"/>
          <w:szCs w:val="22"/>
        </w:rPr>
        <w:t>140 400,00</w:t>
      </w:r>
      <w:r w:rsidR="00F37CA0">
        <w:t xml:space="preserve"> </w:t>
      </w:r>
      <w:r w:rsidR="00F37CA0" w:rsidRPr="00E955E7">
        <w:rPr>
          <w:bCs/>
        </w:rPr>
        <w:t>(</w:t>
      </w:r>
      <w:r w:rsidR="00316554">
        <w:rPr>
          <w:bCs/>
        </w:rPr>
        <w:t xml:space="preserve">Сто сорок тысяч четыреста </w:t>
      </w:r>
      <w:r w:rsidR="00F37CA0" w:rsidRPr="00E955E7">
        <w:rPr>
          <w:bCs/>
        </w:rPr>
        <w:t xml:space="preserve">рублей </w:t>
      </w:r>
      <w:r w:rsidR="00316554">
        <w:rPr>
          <w:bCs/>
        </w:rPr>
        <w:t>00</w:t>
      </w:r>
      <w:r w:rsidR="00F37CA0" w:rsidRPr="00E955E7">
        <w:rPr>
          <w:bCs/>
        </w:rPr>
        <w:t xml:space="preserve"> копеек).</w:t>
      </w:r>
    </w:p>
    <w:p w:rsidR="00DC7D71" w:rsidRDefault="00DC7D71" w:rsidP="00F37CA0">
      <w:pPr>
        <w:spacing w:before="0"/>
        <w:ind w:firstLine="720"/>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Pr="003D28ED">
        <w:rPr>
          <w:sz w:val="22"/>
          <w:szCs w:val="22"/>
        </w:rPr>
        <w:t>Доставка, монтаж, ввод оборудования в эксплуатацию, обучение персонала,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DC7D71" w:rsidRPr="003D28ED" w:rsidRDefault="00DC7D71" w:rsidP="00DC7D71">
      <w:pPr>
        <w:widowControl/>
        <w:spacing w:before="0"/>
        <w:ind w:firstLine="709"/>
        <w:contextualSpacing/>
        <w:rPr>
          <w:sz w:val="22"/>
          <w:szCs w:val="22"/>
        </w:rPr>
      </w:pPr>
      <w:r w:rsidRPr="003D28ED">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DC7D71" w:rsidRPr="003D28ED" w:rsidRDefault="00DC7D71" w:rsidP="00DC7D71">
      <w:pPr>
        <w:widowControl/>
        <w:spacing w:before="0"/>
        <w:ind w:firstLine="0"/>
        <w:contextualSpacing/>
        <w:rPr>
          <w:color w:val="000000"/>
          <w:sz w:val="22"/>
          <w:szCs w:val="22"/>
        </w:rPr>
      </w:pPr>
      <w:r w:rsidRPr="003D28ED">
        <w:rPr>
          <w:sz w:val="22"/>
          <w:szCs w:val="22"/>
        </w:rPr>
        <w:t xml:space="preserve">а) </w:t>
      </w:r>
      <w:r w:rsidRPr="003D28ED">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DC7D71" w:rsidRPr="003D28ED" w:rsidRDefault="00DC7D71" w:rsidP="00DC7D71">
      <w:pPr>
        <w:widowControl/>
        <w:spacing w:before="0"/>
        <w:ind w:firstLine="0"/>
        <w:contextualSpacing/>
        <w:rPr>
          <w:color w:val="000000"/>
          <w:sz w:val="22"/>
          <w:szCs w:val="22"/>
        </w:rPr>
      </w:pPr>
      <w:r w:rsidRPr="003D28ED">
        <w:rPr>
          <w:sz w:val="22"/>
          <w:szCs w:val="22"/>
        </w:rPr>
        <w:t xml:space="preserve">б) </w:t>
      </w:r>
      <w:r w:rsidRPr="003D28ED">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C7D71" w:rsidRPr="003D28ED" w:rsidRDefault="00DC7D71" w:rsidP="00DC7D71">
      <w:pPr>
        <w:widowControl/>
        <w:spacing w:before="0"/>
        <w:ind w:firstLine="709"/>
        <w:contextualSpacing/>
        <w:rPr>
          <w:sz w:val="22"/>
          <w:szCs w:val="22"/>
        </w:rPr>
      </w:pPr>
      <w:r w:rsidRPr="003D28ED">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DC7D71" w:rsidRPr="003D28ED" w:rsidRDefault="00DC7D71" w:rsidP="00DC7D71">
      <w:pPr>
        <w:widowControl/>
        <w:spacing w:before="0"/>
        <w:ind w:firstLine="709"/>
        <w:contextualSpacing/>
        <w:rPr>
          <w:sz w:val="22"/>
          <w:szCs w:val="22"/>
        </w:rPr>
      </w:pPr>
      <w:r w:rsidRPr="003D28ED">
        <w:rPr>
          <w:sz w:val="22"/>
          <w:szCs w:val="22"/>
        </w:rPr>
        <w:t xml:space="preserve">3) По количеству и качеству Товар должен полностью соответствовать Техническому заданию. </w:t>
      </w:r>
    </w:p>
    <w:p w:rsidR="00DC7D71" w:rsidRPr="003D28ED" w:rsidRDefault="00DC7D71" w:rsidP="00DC7D71">
      <w:pPr>
        <w:widowControl/>
        <w:spacing w:before="0"/>
        <w:ind w:firstLine="709"/>
        <w:contextualSpacing/>
        <w:rPr>
          <w:sz w:val="22"/>
          <w:szCs w:val="22"/>
        </w:rPr>
      </w:pPr>
      <w:r w:rsidRPr="003D28ED">
        <w:rPr>
          <w:color w:val="000000"/>
          <w:sz w:val="22"/>
          <w:szCs w:val="22"/>
        </w:rPr>
        <w:t>4) П</w:t>
      </w:r>
      <w:r w:rsidRPr="003D28ED">
        <w:rPr>
          <w:sz w:val="22"/>
          <w:szCs w:val="22"/>
        </w:rPr>
        <w:t xml:space="preserve">оставляемый товар должен быть новым, который не был </w:t>
      </w:r>
      <w:r w:rsidRPr="003D28ED">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DC7D71" w:rsidRPr="0080568F" w:rsidRDefault="00DC7D71" w:rsidP="00DC7D71">
      <w:pPr>
        <w:widowControl/>
        <w:spacing w:before="0"/>
        <w:ind w:firstLine="709"/>
        <w:contextualSpacing/>
        <w:rPr>
          <w:sz w:val="22"/>
          <w:szCs w:val="22"/>
        </w:rPr>
      </w:pPr>
      <w:r w:rsidRPr="003D28ED">
        <w:rPr>
          <w:sz w:val="22"/>
          <w:szCs w:val="22"/>
        </w:rPr>
        <w:t xml:space="preserve">5) Поставка должна сопровождаться </w:t>
      </w:r>
      <w:r w:rsidRPr="003D28ED">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DC7D71">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B86214" w:rsidRPr="00FB5FB5" w:rsidRDefault="00DC7D71" w:rsidP="00DC7D71">
      <w:pPr>
        <w:widowControl/>
        <w:spacing w:before="0"/>
        <w:ind w:firstLine="567"/>
        <w:contextualSpacing/>
        <w:rPr>
          <w:sz w:val="22"/>
          <w:szCs w:val="22"/>
        </w:rPr>
      </w:pPr>
      <w:r w:rsidRPr="004F3754">
        <w:rPr>
          <w:b/>
          <w:color w:val="000000"/>
          <w:sz w:val="22"/>
          <w:szCs w:val="22"/>
        </w:rPr>
        <w:t>10. Сроки и условия поставки товаров</w:t>
      </w:r>
      <w:r w:rsidRPr="004F3754">
        <w:rPr>
          <w:color w:val="000000"/>
          <w:sz w:val="22"/>
          <w:szCs w:val="22"/>
        </w:rPr>
        <w:t xml:space="preserve"> </w:t>
      </w:r>
      <w:r w:rsidR="00B86214" w:rsidRPr="004F3754">
        <w:rPr>
          <w:sz w:val="22"/>
          <w:szCs w:val="22"/>
        </w:rPr>
        <w:t xml:space="preserve">в течение 90 (Девяносто) календарных дней </w:t>
      </w:r>
      <w:proofErr w:type="gramStart"/>
      <w:r w:rsidR="00B86214" w:rsidRPr="004F3754">
        <w:rPr>
          <w:sz w:val="22"/>
          <w:szCs w:val="22"/>
        </w:rPr>
        <w:t>с  даты выполнения</w:t>
      </w:r>
      <w:proofErr w:type="gramEnd"/>
      <w:r w:rsidR="00B86214" w:rsidRPr="004F3754">
        <w:rPr>
          <w:sz w:val="22"/>
          <w:szCs w:val="22"/>
        </w:rPr>
        <w:t xml:space="preserve"> Покупателем своих обязательств по о</w:t>
      </w:r>
      <w:r w:rsidR="004372C0">
        <w:rPr>
          <w:sz w:val="22"/>
          <w:szCs w:val="22"/>
        </w:rPr>
        <w:t>плате авансового платежа в 30 %</w:t>
      </w:r>
      <w:r w:rsidR="00B86214" w:rsidRPr="004F3754">
        <w:rPr>
          <w:sz w:val="22"/>
          <w:szCs w:val="22"/>
        </w:rPr>
        <w:t xml:space="preserve"> </w:t>
      </w:r>
    </w:p>
    <w:p w:rsidR="004372C0" w:rsidRDefault="00DC7D71" w:rsidP="00DC7D71">
      <w:pPr>
        <w:widowControl/>
        <w:shd w:val="clear" w:color="auto" w:fill="FFFFFF"/>
        <w:spacing w:before="0"/>
        <w:ind w:firstLine="0"/>
        <w:rPr>
          <w:b/>
          <w:color w:val="000000"/>
          <w:sz w:val="22"/>
          <w:szCs w:val="22"/>
        </w:rPr>
      </w:pPr>
      <w:r w:rsidRPr="0080568F">
        <w:rPr>
          <w:b/>
          <w:color w:val="000000"/>
          <w:sz w:val="22"/>
          <w:szCs w:val="22"/>
        </w:rPr>
        <w:t xml:space="preserve">          </w:t>
      </w:r>
    </w:p>
    <w:p w:rsidR="004F3754" w:rsidRPr="004F3754" w:rsidRDefault="00DC7D71" w:rsidP="004372C0">
      <w:pPr>
        <w:widowControl/>
        <w:shd w:val="clear" w:color="auto" w:fill="FFFFFF"/>
        <w:spacing w:before="0"/>
        <w:ind w:firstLine="567"/>
        <w:rPr>
          <w:color w:val="000000"/>
          <w:sz w:val="22"/>
          <w:szCs w:val="22"/>
        </w:rPr>
      </w:pPr>
      <w:r w:rsidRPr="0080568F">
        <w:rPr>
          <w:b/>
          <w:color w:val="000000"/>
          <w:sz w:val="22"/>
          <w:szCs w:val="22"/>
        </w:rPr>
        <w:t xml:space="preserve"> 11. Срок и условия оплаты: </w:t>
      </w:r>
      <w:r w:rsidRPr="004F3754">
        <w:rPr>
          <w:color w:val="000000"/>
          <w:sz w:val="22"/>
          <w:szCs w:val="22"/>
        </w:rPr>
        <w:t>путем перечисления денежных средс</w:t>
      </w:r>
      <w:r w:rsidR="004F3754" w:rsidRPr="004F3754">
        <w:rPr>
          <w:color w:val="000000"/>
          <w:sz w:val="22"/>
          <w:szCs w:val="22"/>
        </w:rPr>
        <w:t>тв на расчетный счет Поставщика:</w:t>
      </w:r>
    </w:p>
    <w:p w:rsidR="004372C0" w:rsidRDefault="004F3754" w:rsidP="004F3754">
      <w:pPr>
        <w:pStyle w:val="a4"/>
        <w:ind w:firstLine="709"/>
        <w:jc w:val="both"/>
        <w:rPr>
          <w:rStyle w:val="FontStyle17"/>
          <w:sz w:val="22"/>
          <w:szCs w:val="22"/>
        </w:rPr>
      </w:pPr>
      <w:r>
        <w:rPr>
          <w:rStyle w:val="FontStyle17"/>
          <w:sz w:val="22"/>
          <w:szCs w:val="22"/>
        </w:rPr>
        <w:t xml:space="preserve">- </w:t>
      </w:r>
      <w:r w:rsidRPr="004F3754">
        <w:rPr>
          <w:rStyle w:val="FontStyle17"/>
          <w:sz w:val="22"/>
          <w:szCs w:val="22"/>
        </w:rPr>
        <w:t xml:space="preserve">Авансовый платеж </w:t>
      </w:r>
      <w:r w:rsidR="00316554">
        <w:rPr>
          <w:rStyle w:val="FontStyle17"/>
          <w:sz w:val="22"/>
          <w:szCs w:val="22"/>
        </w:rPr>
        <w:t xml:space="preserve">в размере 30% (тридцати) </w:t>
      </w:r>
      <w:r w:rsidRPr="004F3754">
        <w:rPr>
          <w:rStyle w:val="FontStyle17"/>
          <w:sz w:val="22"/>
          <w:szCs w:val="22"/>
        </w:rPr>
        <w:t>перечисляется Покупателем Поставщику в течение 15 (Пятнадцати) банковских дней</w:t>
      </w:r>
      <w:r w:rsidR="00316554">
        <w:rPr>
          <w:rStyle w:val="FontStyle17"/>
          <w:sz w:val="22"/>
          <w:szCs w:val="22"/>
        </w:rPr>
        <w:t>,</w:t>
      </w:r>
      <w:r w:rsidRPr="004F3754">
        <w:rPr>
          <w:rStyle w:val="FontStyle17"/>
          <w:sz w:val="22"/>
          <w:szCs w:val="22"/>
        </w:rPr>
        <w:t xml:space="preserve"> </w:t>
      </w:r>
      <w:proofErr w:type="gramStart"/>
      <w:r w:rsidRPr="004F3754">
        <w:rPr>
          <w:rStyle w:val="FontStyle17"/>
          <w:sz w:val="22"/>
          <w:szCs w:val="22"/>
        </w:rPr>
        <w:t>с даты заключения</w:t>
      </w:r>
      <w:proofErr w:type="gramEnd"/>
      <w:r w:rsidRPr="004F3754">
        <w:rPr>
          <w:rStyle w:val="FontStyle17"/>
          <w:sz w:val="22"/>
          <w:szCs w:val="22"/>
        </w:rPr>
        <w:t xml:space="preserve"> </w:t>
      </w:r>
      <w:r w:rsidR="00316554">
        <w:rPr>
          <w:rStyle w:val="FontStyle17"/>
          <w:sz w:val="22"/>
          <w:szCs w:val="22"/>
        </w:rPr>
        <w:t>договора.</w:t>
      </w:r>
    </w:p>
    <w:p w:rsidR="00F01677" w:rsidRDefault="004F3754" w:rsidP="004F3754">
      <w:pPr>
        <w:pStyle w:val="a4"/>
        <w:ind w:firstLine="709"/>
        <w:jc w:val="both"/>
        <w:rPr>
          <w:rStyle w:val="FontStyle17"/>
          <w:sz w:val="22"/>
          <w:szCs w:val="22"/>
        </w:rPr>
      </w:pPr>
      <w:r>
        <w:rPr>
          <w:rStyle w:val="FontStyle17"/>
          <w:sz w:val="22"/>
          <w:szCs w:val="22"/>
        </w:rPr>
        <w:lastRenderedPageBreak/>
        <w:t xml:space="preserve">- </w:t>
      </w:r>
      <w:r w:rsidRPr="004F3754">
        <w:rPr>
          <w:rStyle w:val="FontStyle17"/>
          <w:sz w:val="22"/>
          <w:szCs w:val="22"/>
        </w:rPr>
        <w:t xml:space="preserve"> Окончательный расчет в размере 70 % (Семидесяти процентов) от общей стоимости Товара</w:t>
      </w:r>
      <w:r w:rsidR="004372C0">
        <w:rPr>
          <w:rStyle w:val="FontStyle17"/>
          <w:sz w:val="22"/>
          <w:szCs w:val="22"/>
        </w:rPr>
        <w:t xml:space="preserve"> </w:t>
      </w:r>
      <w:r w:rsidRPr="004F3754">
        <w:rPr>
          <w:rStyle w:val="FontStyle17"/>
          <w:sz w:val="22"/>
          <w:szCs w:val="22"/>
        </w:rPr>
        <w:t>осуществляется в течени</w:t>
      </w:r>
      <w:r w:rsidR="00316554">
        <w:rPr>
          <w:rStyle w:val="FontStyle17"/>
          <w:sz w:val="22"/>
          <w:szCs w:val="22"/>
        </w:rPr>
        <w:t>е</w:t>
      </w:r>
      <w:r w:rsidRPr="004F3754">
        <w:rPr>
          <w:rStyle w:val="FontStyle17"/>
          <w:sz w:val="22"/>
          <w:szCs w:val="22"/>
        </w:rPr>
        <w:t xml:space="preserve"> 15 (Пятнадцати) банковских дней </w:t>
      </w:r>
      <w:proofErr w:type="gramStart"/>
      <w:r w:rsidRPr="004F3754">
        <w:rPr>
          <w:rStyle w:val="FontStyle17"/>
          <w:sz w:val="22"/>
          <w:szCs w:val="22"/>
        </w:rPr>
        <w:t>с даты подписания</w:t>
      </w:r>
      <w:proofErr w:type="gramEnd"/>
      <w:r w:rsidRPr="004F3754">
        <w:rPr>
          <w:rStyle w:val="FontStyle17"/>
          <w:sz w:val="22"/>
          <w:szCs w:val="22"/>
        </w:rPr>
        <w:t xml:space="preserve"> Покупателем акта ввода Товара в эксплуатацию.</w:t>
      </w:r>
    </w:p>
    <w:p w:rsidR="00F01677" w:rsidRDefault="00F01677" w:rsidP="00F01677">
      <w:pPr>
        <w:pStyle w:val="a4"/>
        <w:ind w:firstLine="567"/>
        <w:jc w:val="both"/>
        <w:rPr>
          <w:rStyle w:val="FontStyle17"/>
          <w:sz w:val="22"/>
          <w:szCs w:val="22"/>
        </w:rPr>
      </w:pPr>
    </w:p>
    <w:p w:rsidR="00DC7D71" w:rsidRPr="004F3754" w:rsidRDefault="00DC7D71" w:rsidP="00F01677">
      <w:pPr>
        <w:pStyle w:val="a4"/>
        <w:ind w:firstLine="567"/>
        <w:jc w:val="both"/>
        <w:rPr>
          <w:sz w:val="22"/>
          <w:szCs w:val="22"/>
        </w:rPr>
      </w:pPr>
      <w:r w:rsidRPr="0080568F">
        <w:rPr>
          <w:b/>
          <w:sz w:val="22"/>
          <w:szCs w:val="22"/>
        </w:rPr>
        <w:t xml:space="preserve">12. Место доставки:  </w:t>
      </w:r>
      <w:r w:rsidRPr="003A00F9">
        <w:rPr>
          <w:sz w:val="22"/>
          <w:szCs w:val="22"/>
        </w:rPr>
        <w:t xml:space="preserve">248006, г. Калуга ул. </w:t>
      </w:r>
      <w:proofErr w:type="spellStart"/>
      <w:r w:rsidRPr="003A00F9">
        <w:rPr>
          <w:sz w:val="22"/>
          <w:szCs w:val="22"/>
        </w:rPr>
        <w:t>Болотникова</w:t>
      </w:r>
      <w:proofErr w:type="spellEnd"/>
      <w:r w:rsidRPr="003A00F9">
        <w:rPr>
          <w:sz w:val="22"/>
          <w:szCs w:val="22"/>
        </w:rPr>
        <w:t>, д.1</w:t>
      </w:r>
    </w:p>
    <w:p w:rsidR="00DC7D71" w:rsidRPr="0080568F" w:rsidRDefault="00DC7D71" w:rsidP="00DC7D71">
      <w:pPr>
        <w:widowControl/>
        <w:spacing w:before="0"/>
        <w:ind w:firstLine="540"/>
        <w:contextualSpacing/>
        <w:rPr>
          <w:sz w:val="22"/>
          <w:szCs w:val="22"/>
        </w:rPr>
      </w:pPr>
    </w:p>
    <w:p w:rsidR="00DC7D71" w:rsidRDefault="00DC7D71" w:rsidP="00DC7D71">
      <w:pPr>
        <w:widowControl/>
        <w:spacing w:before="0"/>
        <w:ind w:firstLine="540"/>
        <w:contextualSpacing/>
        <w:rPr>
          <w:sz w:val="22"/>
          <w:szCs w:val="22"/>
        </w:rPr>
      </w:pPr>
      <w:r w:rsidRPr="003A00F9">
        <w:rPr>
          <w:b/>
          <w:bCs/>
          <w:sz w:val="22"/>
          <w:szCs w:val="22"/>
        </w:rPr>
        <w:t>13. Особые условия:</w:t>
      </w:r>
      <w:r w:rsidRPr="0080568F">
        <w:rPr>
          <w:b/>
          <w:sz w:val="22"/>
          <w:szCs w:val="22"/>
        </w:rPr>
        <w:t xml:space="preserve"> </w:t>
      </w:r>
      <w:r w:rsidR="00316554">
        <w:rPr>
          <w:b/>
          <w:sz w:val="22"/>
          <w:szCs w:val="22"/>
        </w:rPr>
        <w:t>нет</w:t>
      </w:r>
    </w:p>
    <w:p w:rsidR="00DC7D71" w:rsidRDefault="00DC7D71" w:rsidP="00DC7D71">
      <w:pPr>
        <w:widowControl/>
        <w:spacing w:before="0"/>
        <w:ind w:firstLine="540"/>
        <w:contextualSpacing/>
        <w:rPr>
          <w:sz w:val="22"/>
          <w:szCs w:val="22"/>
        </w:rPr>
      </w:pPr>
    </w:p>
    <w:p w:rsidR="00DC7D71" w:rsidRPr="00F37CA0" w:rsidRDefault="003A00F9" w:rsidP="00DC7D71">
      <w:pPr>
        <w:widowControl/>
        <w:spacing w:before="0"/>
        <w:ind w:firstLine="540"/>
        <w:contextualSpacing/>
        <w:rPr>
          <w:sz w:val="22"/>
          <w:szCs w:val="22"/>
        </w:rPr>
      </w:pPr>
      <w:r w:rsidRPr="002305FB">
        <w:rPr>
          <w:b/>
          <w:bCs/>
          <w:sz w:val="22"/>
          <w:szCs w:val="22"/>
        </w:rPr>
        <w:t xml:space="preserve">14. Источник финансирования: </w:t>
      </w:r>
      <w:r w:rsidR="00DC7D71" w:rsidRPr="00F37CA0">
        <w:rPr>
          <w:sz w:val="22"/>
          <w:szCs w:val="22"/>
        </w:rPr>
        <w:t xml:space="preserve">средства </w:t>
      </w:r>
      <w:r w:rsidR="00316554">
        <w:rPr>
          <w:sz w:val="22"/>
          <w:szCs w:val="22"/>
        </w:rPr>
        <w:t xml:space="preserve">от предпринимательской деятельности </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80568F">
        <w:rPr>
          <w:bCs/>
          <w:sz w:val="22"/>
          <w:szCs w:val="22"/>
        </w:rPr>
        <w:t>,</w:t>
      </w:r>
      <w:proofErr w:type="gramEnd"/>
      <w:r w:rsidRPr="0080568F">
        <w:rPr>
          <w:bCs/>
          <w:sz w:val="22"/>
          <w:szCs w:val="22"/>
        </w:rPr>
        <w:t xml:space="preserve">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316554" w:rsidRPr="00B55013" w:rsidRDefault="00DC7D71" w:rsidP="00316554">
      <w:pPr>
        <w:pStyle w:val="a4"/>
        <w:tabs>
          <w:tab w:val="left" w:pos="567"/>
        </w:tabs>
        <w:jc w:val="both"/>
        <w:rPr>
          <w:sz w:val="22"/>
          <w:szCs w:val="22"/>
        </w:rPr>
      </w:pPr>
      <w:r w:rsidRPr="0080568F">
        <w:rPr>
          <w:b/>
          <w:sz w:val="22"/>
          <w:szCs w:val="22"/>
        </w:rPr>
        <w:t xml:space="preserve">   </w:t>
      </w:r>
      <w:r w:rsidR="00840E96">
        <w:rPr>
          <w:b/>
          <w:sz w:val="22"/>
          <w:szCs w:val="22"/>
        </w:rPr>
        <w:t xml:space="preserve">      </w:t>
      </w:r>
      <w:r w:rsidRPr="0080568F">
        <w:rPr>
          <w:b/>
          <w:sz w:val="22"/>
          <w:szCs w:val="22"/>
        </w:rPr>
        <w:t xml:space="preserve">16. Место и время </w:t>
      </w:r>
      <w:r w:rsidR="00316554">
        <w:rPr>
          <w:b/>
          <w:sz w:val="22"/>
          <w:szCs w:val="22"/>
        </w:rPr>
        <w:t xml:space="preserve">рассмотрения договора </w:t>
      </w:r>
      <w:r w:rsidR="00316554" w:rsidRPr="0034317C">
        <w:rPr>
          <w:sz w:val="22"/>
          <w:szCs w:val="22"/>
        </w:rPr>
        <w:t xml:space="preserve">НУЗ «Отделенческая больница имени К.Э. Циолковского на ст. Калуга ОАО «РЖД» 248006, г. Калуга ул. </w:t>
      </w:r>
      <w:proofErr w:type="spellStart"/>
      <w:r w:rsidR="00316554" w:rsidRPr="0034317C">
        <w:rPr>
          <w:sz w:val="22"/>
          <w:szCs w:val="22"/>
        </w:rPr>
        <w:t>Болотникова</w:t>
      </w:r>
      <w:proofErr w:type="spellEnd"/>
      <w:r w:rsidR="00316554" w:rsidRPr="0034317C">
        <w:rPr>
          <w:sz w:val="22"/>
          <w:szCs w:val="22"/>
        </w:rPr>
        <w:t>, д.1, кабинет главной медицинской сестры</w:t>
      </w:r>
      <w:r w:rsidR="00316554">
        <w:rPr>
          <w:sz w:val="22"/>
          <w:szCs w:val="22"/>
        </w:rPr>
        <w:t xml:space="preserve"> 11 час. </w:t>
      </w:r>
      <w:r w:rsidR="00316554" w:rsidRPr="00421A84">
        <w:rPr>
          <w:sz w:val="22"/>
          <w:szCs w:val="22"/>
        </w:rPr>
        <w:t>08</w:t>
      </w:r>
      <w:r w:rsidR="00316554">
        <w:rPr>
          <w:sz w:val="22"/>
          <w:szCs w:val="22"/>
        </w:rPr>
        <w:t xml:space="preserve"> июля </w:t>
      </w:r>
      <w:r w:rsidR="00316554" w:rsidRPr="00421A84">
        <w:rPr>
          <w:sz w:val="22"/>
          <w:szCs w:val="22"/>
        </w:rPr>
        <w:t>2019 г</w:t>
      </w:r>
    </w:p>
    <w:p w:rsidR="00316554" w:rsidRPr="00ED37BE" w:rsidRDefault="00316554" w:rsidP="00316554">
      <w:pPr>
        <w:widowControl/>
        <w:spacing w:before="0"/>
        <w:ind w:firstLine="540"/>
        <w:contextualSpacing/>
        <w:rPr>
          <w:b/>
          <w:sz w:val="22"/>
          <w:szCs w:val="22"/>
        </w:rPr>
      </w:pPr>
      <w:r w:rsidRPr="00ED37BE">
        <w:rPr>
          <w:b/>
          <w:sz w:val="22"/>
          <w:szCs w:val="22"/>
        </w:rPr>
        <w:t xml:space="preserve">Срок </w:t>
      </w:r>
      <w:r>
        <w:rPr>
          <w:b/>
          <w:sz w:val="22"/>
          <w:szCs w:val="22"/>
        </w:rPr>
        <w:t>размещения извещения</w:t>
      </w:r>
      <w:r w:rsidRPr="00ED37BE">
        <w:rPr>
          <w:b/>
          <w:sz w:val="22"/>
          <w:szCs w:val="22"/>
        </w:rPr>
        <w:t xml:space="preserve">: с </w:t>
      </w:r>
      <w:r>
        <w:rPr>
          <w:b/>
          <w:sz w:val="22"/>
          <w:szCs w:val="22"/>
        </w:rPr>
        <w:t>10:</w:t>
      </w:r>
      <w:r w:rsidRPr="00ED37BE">
        <w:rPr>
          <w:b/>
          <w:sz w:val="22"/>
          <w:szCs w:val="22"/>
        </w:rPr>
        <w:t xml:space="preserve">00 </w:t>
      </w:r>
      <w:r>
        <w:rPr>
          <w:b/>
          <w:sz w:val="22"/>
          <w:szCs w:val="22"/>
        </w:rPr>
        <w:t>25</w:t>
      </w:r>
      <w:r w:rsidRPr="00ED37BE">
        <w:rPr>
          <w:b/>
          <w:sz w:val="22"/>
          <w:szCs w:val="22"/>
        </w:rPr>
        <w:t>.0</w:t>
      </w:r>
      <w:r>
        <w:rPr>
          <w:b/>
          <w:sz w:val="22"/>
          <w:szCs w:val="22"/>
        </w:rPr>
        <w:t>7</w:t>
      </w:r>
      <w:r w:rsidRPr="00ED37BE">
        <w:rPr>
          <w:b/>
          <w:sz w:val="22"/>
          <w:szCs w:val="22"/>
        </w:rPr>
        <w:t xml:space="preserve">.2019г. </w:t>
      </w:r>
    </w:p>
    <w:p w:rsidR="00316554" w:rsidRPr="00ED37BE" w:rsidRDefault="00316554" w:rsidP="00316554">
      <w:pPr>
        <w:widowControl/>
        <w:spacing w:before="0"/>
        <w:ind w:firstLine="540"/>
        <w:contextualSpacing/>
        <w:rPr>
          <w:b/>
          <w:sz w:val="22"/>
          <w:szCs w:val="22"/>
        </w:rPr>
      </w:pPr>
      <w:r w:rsidRPr="00ED37BE">
        <w:rPr>
          <w:b/>
          <w:sz w:val="22"/>
          <w:szCs w:val="22"/>
        </w:rPr>
        <w:t xml:space="preserve">Срок </w:t>
      </w:r>
      <w:r>
        <w:rPr>
          <w:b/>
          <w:sz w:val="22"/>
          <w:szCs w:val="22"/>
        </w:rPr>
        <w:t>заключения договора: 30</w:t>
      </w:r>
      <w:r w:rsidRPr="00ED37BE">
        <w:rPr>
          <w:b/>
          <w:sz w:val="22"/>
          <w:szCs w:val="22"/>
        </w:rPr>
        <w:t>.0</w:t>
      </w:r>
      <w:r>
        <w:rPr>
          <w:b/>
          <w:sz w:val="22"/>
          <w:szCs w:val="22"/>
        </w:rPr>
        <w:t>7</w:t>
      </w:r>
      <w:r w:rsidRPr="00ED37BE">
        <w:rPr>
          <w:b/>
          <w:sz w:val="22"/>
          <w:szCs w:val="22"/>
        </w:rPr>
        <w:t>.2019 г.</w:t>
      </w:r>
    </w:p>
    <w:p w:rsidR="00311F9A" w:rsidRDefault="00DC7D71" w:rsidP="00311F9A">
      <w:pPr>
        <w:pStyle w:val="22"/>
        <w:spacing w:after="0" w:line="240" w:lineRule="auto"/>
        <w:ind w:firstLine="142"/>
        <w:contextualSpacing/>
        <w:jc w:val="both"/>
        <w:rPr>
          <w:sz w:val="22"/>
          <w:szCs w:val="22"/>
        </w:rPr>
      </w:pPr>
      <w:r w:rsidRPr="00311F9A">
        <w:rPr>
          <w:sz w:val="22"/>
          <w:szCs w:val="22"/>
        </w:rPr>
        <w:t xml:space="preserve">Протокол </w:t>
      </w:r>
      <w:r w:rsidR="00316554" w:rsidRPr="00311F9A">
        <w:rPr>
          <w:sz w:val="22"/>
          <w:szCs w:val="22"/>
        </w:rPr>
        <w:t xml:space="preserve">заседания котировочной комиссии на предмет </w:t>
      </w:r>
      <w:r w:rsidRPr="00311F9A">
        <w:rPr>
          <w:sz w:val="22"/>
          <w:szCs w:val="22"/>
        </w:rPr>
        <w:t xml:space="preserve">рассмотрения и </w:t>
      </w:r>
      <w:r w:rsidR="00316554" w:rsidRPr="00311F9A">
        <w:rPr>
          <w:sz w:val="22"/>
          <w:szCs w:val="22"/>
        </w:rPr>
        <w:t>принятия решения о заключении д</w:t>
      </w:r>
      <w:r w:rsidRPr="00311F9A">
        <w:rPr>
          <w:sz w:val="22"/>
          <w:szCs w:val="22"/>
        </w:rPr>
        <w:t>о</w:t>
      </w:r>
      <w:r w:rsidR="00316554" w:rsidRPr="00311F9A">
        <w:rPr>
          <w:sz w:val="22"/>
          <w:szCs w:val="22"/>
        </w:rPr>
        <w:t xml:space="preserve">говора на поставку </w:t>
      </w:r>
      <w:r w:rsidR="00311F9A" w:rsidRPr="00311F9A">
        <w:rPr>
          <w:snapToGrid w:val="0"/>
          <w:color w:val="000000"/>
          <w:sz w:val="22"/>
          <w:szCs w:val="22"/>
        </w:rPr>
        <w:t>Поставка медицинского оборудования</w:t>
      </w:r>
      <w:r w:rsidR="00311F9A" w:rsidRPr="00311F9A">
        <w:rPr>
          <w:sz w:val="22"/>
          <w:szCs w:val="22"/>
        </w:rPr>
        <w:t xml:space="preserve">  - Комплекс программно-аппаратный суточного </w:t>
      </w:r>
      <w:proofErr w:type="spellStart"/>
      <w:r w:rsidR="00311F9A" w:rsidRPr="00311F9A">
        <w:rPr>
          <w:sz w:val="22"/>
          <w:szCs w:val="22"/>
        </w:rPr>
        <w:t>мониторирования</w:t>
      </w:r>
      <w:proofErr w:type="spellEnd"/>
      <w:r w:rsidR="00311F9A" w:rsidRPr="00311F9A">
        <w:rPr>
          <w:sz w:val="22"/>
          <w:szCs w:val="22"/>
        </w:rPr>
        <w:t xml:space="preserve"> АД «</w:t>
      </w:r>
      <w:proofErr w:type="spellStart"/>
      <w:r w:rsidR="00311F9A" w:rsidRPr="00311F9A">
        <w:rPr>
          <w:sz w:val="22"/>
          <w:szCs w:val="22"/>
        </w:rPr>
        <w:t>БиПиЛАБ</w:t>
      </w:r>
      <w:proofErr w:type="spellEnd"/>
      <w:r w:rsidR="00311F9A" w:rsidRPr="00311F9A">
        <w:rPr>
          <w:sz w:val="22"/>
          <w:szCs w:val="22"/>
        </w:rPr>
        <w:t>»</w:t>
      </w:r>
      <w:proofErr w:type="gramStart"/>
      <w:r w:rsidR="00311F9A" w:rsidRPr="00311F9A">
        <w:rPr>
          <w:sz w:val="22"/>
          <w:szCs w:val="22"/>
        </w:rPr>
        <w:t xml:space="preserve">  </w:t>
      </w:r>
      <w:r w:rsidR="00311F9A" w:rsidRPr="00311F9A">
        <w:rPr>
          <w:sz w:val="22"/>
          <w:szCs w:val="22"/>
        </w:rPr>
        <w:t>,</w:t>
      </w:r>
      <w:proofErr w:type="gramEnd"/>
      <w:r w:rsidR="00311F9A" w:rsidRPr="00311F9A">
        <w:rPr>
          <w:sz w:val="22"/>
          <w:szCs w:val="22"/>
        </w:rPr>
        <w:t xml:space="preserve"> </w:t>
      </w:r>
      <w:r w:rsidRPr="00311F9A">
        <w:rPr>
          <w:sz w:val="22"/>
          <w:szCs w:val="22"/>
        </w:rPr>
        <w:t xml:space="preserve">опубликовывается на сайте </w:t>
      </w:r>
      <w:hyperlink r:id="rId9" w:history="1">
        <w:r w:rsidR="00F37CA0" w:rsidRPr="00311F9A">
          <w:rPr>
            <w:rStyle w:val="afb"/>
            <w:sz w:val="22"/>
            <w:szCs w:val="22"/>
            <w:lang w:val="en-US"/>
          </w:rPr>
          <w:t>www</w:t>
        </w:r>
        <w:r w:rsidR="00F37CA0" w:rsidRPr="00311F9A">
          <w:rPr>
            <w:rStyle w:val="afb"/>
            <w:sz w:val="22"/>
            <w:szCs w:val="22"/>
          </w:rPr>
          <w:t>.</w:t>
        </w:r>
        <w:proofErr w:type="spellStart"/>
        <w:r w:rsidR="00F37CA0" w:rsidRPr="00311F9A">
          <w:rPr>
            <w:rStyle w:val="afb"/>
            <w:sz w:val="22"/>
            <w:szCs w:val="22"/>
            <w:lang w:val="en-US"/>
          </w:rPr>
          <w:t>rzdklinik</w:t>
        </w:r>
        <w:proofErr w:type="spellEnd"/>
        <w:r w:rsidR="00F37CA0" w:rsidRPr="00311F9A">
          <w:rPr>
            <w:rStyle w:val="afb"/>
            <w:sz w:val="22"/>
            <w:szCs w:val="22"/>
          </w:rPr>
          <w:t>.</w:t>
        </w:r>
        <w:proofErr w:type="spellStart"/>
        <w:r w:rsidR="00F37CA0" w:rsidRPr="00311F9A">
          <w:rPr>
            <w:rStyle w:val="afb"/>
            <w:sz w:val="22"/>
            <w:szCs w:val="22"/>
            <w:lang w:val="en-US"/>
          </w:rPr>
          <w:t>ru</w:t>
        </w:r>
        <w:proofErr w:type="spellEnd"/>
      </w:hyperlink>
      <w:r w:rsidRPr="00311F9A">
        <w:rPr>
          <w:sz w:val="22"/>
          <w:szCs w:val="22"/>
        </w:rPr>
        <w:t xml:space="preserve"> не позднее 2 дней с даты его подписания.</w:t>
      </w:r>
    </w:p>
    <w:p w:rsidR="00DC7D71" w:rsidRPr="0080568F" w:rsidRDefault="00840E96" w:rsidP="00311F9A">
      <w:pPr>
        <w:pStyle w:val="22"/>
        <w:spacing w:after="0" w:line="240" w:lineRule="auto"/>
        <w:ind w:firstLine="142"/>
        <w:contextualSpacing/>
        <w:jc w:val="both"/>
        <w:rPr>
          <w:sz w:val="22"/>
          <w:szCs w:val="22"/>
        </w:rPr>
      </w:pPr>
      <w:r>
        <w:rPr>
          <w:b/>
          <w:sz w:val="22"/>
          <w:szCs w:val="22"/>
        </w:rPr>
        <w:t xml:space="preserve">       </w:t>
      </w:r>
      <w:r w:rsidR="00311F9A">
        <w:rPr>
          <w:b/>
          <w:sz w:val="22"/>
          <w:szCs w:val="22"/>
        </w:rPr>
        <w:t>17</w:t>
      </w:r>
      <w:r w:rsidR="00DC7D71" w:rsidRPr="0080568F">
        <w:rPr>
          <w:b/>
          <w:sz w:val="22"/>
          <w:szCs w:val="22"/>
        </w:rPr>
        <w:t xml:space="preserve">. Срок заключения договора </w:t>
      </w:r>
      <w:r w:rsidR="00DC7D71" w:rsidRPr="0080568F">
        <w:rPr>
          <w:sz w:val="22"/>
          <w:szCs w:val="22"/>
        </w:rPr>
        <w:t>не может превысить 30 дней</w:t>
      </w:r>
      <w:r w:rsidR="00311F9A">
        <w:rPr>
          <w:sz w:val="22"/>
          <w:szCs w:val="22"/>
        </w:rPr>
        <w:t xml:space="preserve">, </w:t>
      </w:r>
      <w:r w:rsidR="00DC7D71" w:rsidRPr="0080568F">
        <w:rPr>
          <w:sz w:val="22"/>
          <w:szCs w:val="22"/>
        </w:rPr>
        <w:t xml:space="preserve"> с даты </w:t>
      </w:r>
      <w:r w:rsidR="00311F9A">
        <w:rPr>
          <w:sz w:val="22"/>
          <w:szCs w:val="22"/>
        </w:rPr>
        <w:t>заседания комиссии</w:t>
      </w:r>
      <w:proofErr w:type="gramStart"/>
      <w:r w:rsidR="00311F9A">
        <w:rPr>
          <w:sz w:val="22"/>
          <w:szCs w:val="22"/>
        </w:rPr>
        <w:t xml:space="preserve"> </w:t>
      </w:r>
      <w:r w:rsidR="00DC7D71" w:rsidRPr="0080568F">
        <w:rPr>
          <w:b/>
          <w:sz w:val="22"/>
          <w:szCs w:val="22"/>
        </w:rPr>
        <w:t>.</w:t>
      </w:r>
      <w:proofErr w:type="gramEnd"/>
      <w:r w:rsidR="00DC7D71"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w:t>
      </w:r>
      <w:r w:rsidR="00311F9A">
        <w:rPr>
          <w:sz w:val="22"/>
          <w:szCs w:val="22"/>
        </w:rPr>
        <w:t xml:space="preserve">, чем </w:t>
      </w:r>
      <w:r w:rsidR="00DC7D71" w:rsidRPr="0080568F">
        <w:rPr>
          <w:sz w:val="22"/>
          <w:szCs w:val="22"/>
        </w:rPr>
        <w:t xml:space="preserve">10 дней </w:t>
      </w:r>
      <w:proofErr w:type="gramStart"/>
      <w:r w:rsidR="00DC7D71" w:rsidRPr="0080568F">
        <w:rPr>
          <w:sz w:val="22"/>
          <w:szCs w:val="22"/>
        </w:rPr>
        <w:t>с даты подведения</w:t>
      </w:r>
      <w:proofErr w:type="gramEnd"/>
      <w:r w:rsidR="00DC7D71" w:rsidRPr="0080568F">
        <w:rPr>
          <w:sz w:val="22"/>
          <w:szCs w:val="22"/>
        </w:rPr>
        <w:t xml:space="preserve">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40E96" w:rsidRDefault="00DC7D71" w:rsidP="00DC7D71">
      <w:pPr>
        <w:pStyle w:val="22"/>
        <w:numPr>
          <w:ilvl w:val="0"/>
          <w:numId w:val="1"/>
        </w:numPr>
        <w:autoSpaceDE w:val="0"/>
        <w:autoSpaceDN w:val="0"/>
        <w:spacing w:after="0" w:line="240" w:lineRule="auto"/>
        <w:ind w:firstLine="720"/>
        <w:jc w:val="both"/>
        <w:rPr>
          <w:sz w:val="22"/>
          <w:szCs w:val="22"/>
        </w:rPr>
      </w:pPr>
      <w:r w:rsidRPr="00840E96">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BB009F">
        <w:rPr>
          <w:sz w:val="22"/>
          <w:szCs w:val="22"/>
        </w:rPr>
        <w:t xml:space="preserve"> </w:t>
      </w:r>
      <w:r w:rsidRPr="00BB009F">
        <w:rPr>
          <w:sz w:val="22"/>
          <w:szCs w:val="22"/>
        </w:rPr>
        <w:t>_______________________</w:t>
      </w:r>
      <w:r w:rsidR="00BB009F">
        <w:rPr>
          <w:sz w:val="22"/>
          <w:szCs w:val="22"/>
        </w:rPr>
        <w:t xml:space="preserve"> </w:t>
      </w:r>
      <w:proofErr w:type="spellStart"/>
      <w:r w:rsidR="00E354B0" w:rsidRPr="00BB009F">
        <w:rPr>
          <w:sz w:val="22"/>
          <w:szCs w:val="22"/>
        </w:rPr>
        <w:t>С.С.Гарбуль</w:t>
      </w:r>
      <w:proofErr w:type="spellEnd"/>
    </w:p>
    <w:p w:rsidR="00DC7D71" w:rsidRPr="0080568F" w:rsidRDefault="00DC7D71" w:rsidP="00DC7D71">
      <w:pPr>
        <w:rPr>
          <w:sz w:val="22"/>
          <w:szCs w:val="22"/>
        </w:rPr>
      </w:pPr>
    </w:p>
    <w:p w:rsidR="00DC7D71" w:rsidRPr="0080568F" w:rsidRDefault="00DC7D71" w:rsidP="00DC7D71">
      <w:pPr>
        <w:spacing w:before="0"/>
        <w:contextualSpacing/>
        <w:rPr>
          <w:sz w:val="22"/>
          <w:szCs w:val="22"/>
        </w:rPr>
        <w:sectPr w:rsidR="00DC7D71" w:rsidRPr="0080568F" w:rsidSect="00F01677">
          <w:headerReference w:type="even" r:id="rId10"/>
          <w:footerReference w:type="even" r:id="rId11"/>
          <w:footerReference w:type="default" r:id="rId12"/>
          <w:pgSz w:w="11906" w:h="16838"/>
          <w:pgMar w:top="284" w:right="566" w:bottom="567" w:left="1134" w:header="709" w:footer="307" w:gutter="0"/>
          <w:cols w:space="708"/>
          <w:docGrid w:linePitch="360"/>
        </w:sectPr>
      </w:pPr>
    </w:p>
    <w:p w:rsidR="00B86214" w:rsidRDefault="00B86214" w:rsidP="00840E96">
      <w:pPr>
        <w:widowControl/>
        <w:spacing w:before="0"/>
        <w:ind w:firstLine="0"/>
        <w:contextualSpacing/>
        <w:jc w:val="right"/>
      </w:pPr>
      <w:bookmarkStart w:id="0" w:name="_GoBack"/>
      <w:bookmarkEnd w:id="0"/>
    </w:p>
    <w:sectPr w:rsidR="00B86214" w:rsidSect="00B86214">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54" w:rsidRDefault="00316554" w:rsidP="006858C1">
      <w:pPr>
        <w:spacing w:before="0"/>
      </w:pPr>
      <w:r>
        <w:separator/>
      </w:r>
    </w:p>
  </w:endnote>
  <w:endnote w:type="continuationSeparator" w:id="0">
    <w:p w:rsidR="00316554" w:rsidRDefault="00316554" w:rsidP="006858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54" w:rsidRDefault="00316554" w:rsidP="00B8621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16554" w:rsidRDefault="00316554" w:rsidP="00B8621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54" w:rsidRDefault="00316554" w:rsidP="00B86214">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54" w:rsidRDefault="00316554" w:rsidP="006858C1">
      <w:pPr>
        <w:spacing w:before="0"/>
      </w:pPr>
      <w:r>
        <w:separator/>
      </w:r>
    </w:p>
  </w:footnote>
  <w:footnote w:type="continuationSeparator" w:id="0">
    <w:p w:rsidR="00316554" w:rsidRDefault="00316554" w:rsidP="006858C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54" w:rsidRDefault="00316554" w:rsidP="00B86214">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16554" w:rsidRDefault="0031655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0"/>
  </w:num>
  <w:num w:numId="4">
    <w:abstractNumId w:val="8"/>
  </w:num>
  <w:num w:numId="5">
    <w:abstractNumId w:val="4"/>
  </w:num>
  <w:num w:numId="6">
    <w:abstractNumId w:val="3"/>
  </w:num>
  <w:num w:numId="7">
    <w:abstractNumId w:val="2"/>
  </w:num>
  <w:num w:numId="8">
    <w:abstractNumId w:val="1"/>
  </w:num>
  <w:num w:numId="9">
    <w:abstractNumId w:val="0"/>
  </w:num>
  <w:num w:numId="10">
    <w:abstractNumId w:val="9"/>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1E22"/>
    <w:rsid w:val="001805C0"/>
    <w:rsid w:val="001F66FE"/>
    <w:rsid w:val="002305FB"/>
    <w:rsid w:val="002D6705"/>
    <w:rsid w:val="00311F9A"/>
    <w:rsid w:val="00316554"/>
    <w:rsid w:val="00380D68"/>
    <w:rsid w:val="003A00F9"/>
    <w:rsid w:val="003C5ADE"/>
    <w:rsid w:val="003F2024"/>
    <w:rsid w:val="004372C0"/>
    <w:rsid w:val="004B3308"/>
    <w:rsid w:val="004F3754"/>
    <w:rsid w:val="00526A15"/>
    <w:rsid w:val="005A0A7B"/>
    <w:rsid w:val="005E08B6"/>
    <w:rsid w:val="006336E2"/>
    <w:rsid w:val="0064210B"/>
    <w:rsid w:val="006858C1"/>
    <w:rsid w:val="006F4B38"/>
    <w:rsid w:val="00752C87"/>
    <w:rsid w:val="00771912"/>
    <w:rsid w:val="00796035"/>
    <w:rsid w:val="007B7DF3"/>
    <w:rsid w:val="007D3A58"/>
    <w:rsid w:val="00840E96"/>
    <w:rsid w:val="00873AE9"/>
    <w:rsid w:val="008C1318"/>
    <w:rsid w:val="008E1BD2"/>
    <w:rsid w:val="00912CF5"/>
    <w:rsid w:val="009A620F"/>
    <w:rsid w:val="00AA0A10"/>
    <w:rsid w:val="00AD22CA"/>
    <w:rsid w:val="00AE3089"/>
    <w:rsid w:val="00B2459A"/>
    <w:rsid w:val="00B86214"/>
    <w:rsid w:val="00BB009F"/>
    <w:rsid w:val="00D0458C"/>
    <w:rsid w:val="00D631A1"/>
    <w:rsid w:val="00DC7D71"/>
    <w:rsid w:val="00E354B0"/>
    <w:rsid w:val="00E86503"/>
    <w:rsid w:val="00E955E7"/>
    <w:rsid w:val="00EA425A"/>
    <w:rsid w:val="00EB49A5"/>
    <w:rsid w:val="00F01677"/>
    <w:rsid w:val="00F37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4F3754"/>
    <w:rPr>
      <w:rFonts w:ascii="Times New Roman" w:hAnsi="Times New Roman"/>
      <w:sz w:val="26"/>
    </w:rPr>
  </w:style>
  <w:style w:type="character" w:customStyle="1" w:styleId="affb">
    <w:name w:val="Основной текст_"/>
    <w:basedOn w:val="a1"/>
    <w:rsid w:val="00796035"/>
    <w:rPr>
      <w:rFonts w:ascii="Times New Roman" w:eastAsia="Times New Roman" w:hAnsi="Times New Roman" w:cs="Times New Roman"/>
      <w:b w:val="0"/>
      <w:bCs w:val="0"/>
      <w:i w:val="0"/>
      <w:iCs w:val="0"/>
      <w:smallCaps w:val="0"/>
      <w:strike w:val="0"/>
      <w:sz w:val="20"/>
      <w:szCs w:val="20"/>
      <w:u w:val="none"/>
    </w:rPr>
  </w:style>
  <w:style w:type="character" w:customStyle="1" w:styleId="11pt0pt">
    <w:name w:val="Основной текст + 11 pt;Интервал 0 pt"/>
    <w:basedOn w:val="affb"/>
    <w:rsid w:val="00796035"/>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style>
  <w:style w:type="character" w:customStyle="1" w:styleId="11pt0pt0">
    <w:name w:val="Основной текст + 11 pt;Полужирный;Интервал 0 pt"/>
    <w:basedOn w:val="affb"/>
    <w:rsid w:val="00796035"/>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5376">
      <w:bodyDiv w:val="1"/>
      <w:marLeft w:val="0"/>
      <w:marRight w:val="0"/>
      <w:marTop w:val="0"/>
      <w:marBottom w:val="0"/>
      <w:divBdr>
        <w:top w:val="none" w:sz="0" w:space="0" w:color="auto"/>
        <w:left w:val="none" w:sz="0" w:space="0" w:color="auto"/>
        <w:bottom w:val="none" w:sz="0" w:space="0" w:color="auto"/>
        <w:right w:val="none" w:sz="0" w:space="0" w:color="auto"/>
      </w:divBdr>
    </w:div>
    <w:div w:id="733700680">
      <w:bodyDiv w:val="1"/>
      <w:marLeft w:val="0"/>
      <w:marRight w:val="0"/>
      <w:marTop w:val="0"/>
      <w:marBottom w:val="0"/>
      <w:divBdr>
        <w:top w:val="none" w:sz="0" w:space="0" w:color="auto"/>
        <w:left w:val="none" w:sz="0" w:space="0" w:color="auto"/>
        <w:bottom w:val="none" w:sz="0" w:space="0" w:color="auto"/>
        <w:right w:val="none" w:sz="0" w:space="0" w:color="auto"/>
      </w:divBdr>
    </w:div>
    <w:div w:id="87997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klini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DF207-040B-448F-8B43-B804DF98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1512</Words>
  <Characters>8625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Илюшкин</dc:creator>
  <cp:lastModifiedBy>Бобыкина Александра Леонидовна</cp:lastModifiedBy>
  <cp:revision>5</cp:revision>
  <cp:lastPrinted>2019-06-20T06:59:00Z</cp:lastPrinted>
  <dcterms:created xsi:type="dcterms:W3CDTF">2019-04-01T06:10:00Z</dcterms:created>
  <dcterms:modified xsi:type="dcterms:W3CDTF">2019-07-25T12:10:00Z</dcterms:modified>
</cp:coreProperties>
</file>