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D6E06">
        <w:rPr>
          <w:b/>
          <w:sz w:val="22"/>
          <w:szCs w:val="22"/>
        </w:rPr>
        <w:t>13</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002D1E9B">
        <w:rPr>
          <w:b/>
          <w:sz w:val="21"/>
          <w:szCs w:val="21"/>
        </w:rPr>
        <w:t xml:space="preserve">закупку </w:t>
      </w:r>
      <w:r w:rsidR="007D6E06">
        <w:rPr>
          <w:b/>
          <w:sz w:val="21"/>
          <w:szCs w:val="21"/>
        </w:rPr>
        <w:t>медицинской мебели</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4E3469">
          <w:rPr>
            <w:b/>
            <w:color w:val="002060"/>
            <w:szCs w:val="24"/>
            <w:u w:val="single"/>
            <w:shd w:val="clear" w:color="auto" w:fill="FFFFFF"/>
            <w:lang w:val="en-US"/>
          </w:rPr>
          <w:t>rghospital</w:t>
        </w:r>
        <w:r w:rsidR="00BA066C" w:rsidRPr="004E3469">
          <w:rPr>
            <w:b/>
            <w:color w:val="002060"/>
            <w:szCs w:val="24"/>
            <w:u w:val="single"/>
            <w:shd w:val="clear" w:color="auto" w:fill="FFFFFF"/>
          </w:rPr>
          <w:t>@</w:t>
        </w:r>
        <w:r w:rsidR="00BA066C" w:rsidRPr="004E3469">
          <w:rPr>
            <w:b/>
            <w:color w:val="002060"/>
            <w:szCs w:val="24"/>
            <w:u w:val="single"/>
            <w:shd w:val="clear" w:color="auto" w:fill="FFFFFF"/>
            <w:lang w:val="en-US"/>
          </w:rPr>
          <w:t>mail</w:t>
        </w:r>
        <w:r w:rsidR="00BA066C" w:rsidRPr="004E3469">
          <w:rPr>
            <w:b/>
            <w:color w:val="002060"/>
            <w:szCs w:val="24"/>
            <w:u w:val="single"/>
            <w:shd w:val="clear" w:color="auto" w:fill="FFFFFF"/>
          </w:rPr>
          <w:t>.</w:t>
        </w:r>
        <w:proofErr w:type="spellStart"/>
        <w:r w:rsidR="00BA066C" w:rsidRPr="004E3469">
          <w:rPr>
            <w:b/>
            <w:color w:val="002060"/>
            <w:szCs w:val="24"/>
            <w:u w:val="single"/>
            <w:shd w:val="clear" w:color="auto" w:fill="FFFFFF"/>
            <w:lang w:val="en-US"/>
          </w:rPr>
          <w:t>r</w:t>
        </w:r>
        <w:r w:rsidR="00BA066C" w:rsidRPr="009634EE">
          <w:rPr>
            <w:color w:val="0D2DB3"/>
            <w:szCs w:val="24"/>
            <w:u w:val="single"/>
            <w:shd w:val="clear" w:color="auto" w:fill="FFFFFF"/>
            <w:lang w:val="en-US"/>
          </w:rPr>
          <w:t>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2D1E9B" w:rsidRPr="002D1E9B">
        <w:rPr>
          <w:szCs w:val="24"/>
        </w:rPr>
        <w:t xml:space="preserve">главная медицинская сестра Архангельская Галина Игоревна, </w:t>
      </w:r>
    </w:p>
    <w:p w:rsidR="002D1E9B" w:rsidRPr="002D1E9B" w:rsidRDefault="002D1E9B" w:rsidP="002D1E9B">
      <w:pPr>
        <w:widowControl/>
        <w:spacing w:before="0" w:after="120"/>
        <w:ind w:firstLine="0"/>
        <w:contextualSpacing/>
        <w:jc w:val="left"/>
        <w:rPr>
          <w:szCs w:val="24"/>
          <w:lang w:val="en-US"/>
        </w:rPr>
      </w:pPr>
      <w:r w:rsidRPr="0086027C">
        <w:rPr>
          <w:szCs w:val="24"/>
        </w:rPr>
        <w:t xml:space="preserve">    </w:t>
      </w:r>
      <w:r w:rsidRPr="002D1E9B">
        <w:rPr>
          <w:szCs w:val="24"/>
        </w:rPr>
        <w:t>тел</w:t>
      </w:r>
      <w:r w:rsidRPr="002D1E9B">
        <w:rPr>
          <w:szCs w:val="24"/>
          <w:lang w:val="en-US"/>
        </w:rPr>
        <w:t>.:8-915-898-44-99, oapashanina@rzdklinik40.ru</w:t>
      </w:r>
    </w:p>
    <w:p w:rsidR="00AD3A7A" w:rsidRPr="004E3469" w:rsidRDefault="002D1E9B" w:rsidP="002D1E9B">
      <w:pPr>
        <w:widowControl/>
        <w:spacing w:before="0" w:after="120"/>
        <w:ind w:firstLine="0"/>
        <w:contextualSpacing/>
        <w:jc w:val="left"/>
        <w:rPr>
          <w:b/>
          <w:color w:val="002060"/>
          <w:szCs w:val="24"/>
          <w:lang w:val="en-US"/>
        </w:rPr>
      </w:pPr>
      <w:r>
        <w:rPr>
          <w:szCs w:val="24"/>
          <w:lang w:val="en-US"/>
        </w:rPr>
        <w:t xml:space="preserve">   </w:t>
      </w:r>
      <w:r w:rsidRPr="002D1E9B">
        <w:rPr>
          <w:szCs w:val="24"/>
          <w:lang w:val="en-US"/>
        </w:rPr>
        <w:t xml:space="preserve"> E-mail: </w:t>
      </w:r>
      <w:hyperlink r:id="rId9" w:history="1">
        <w:r w:rsidRPr="004E3469">
          <w:rPr>
            <w:rStyle w:val="afb"/>
            <w:b/>
            <w:color w:val="002060"/>
            <w:szCs w:val="24"/>
            <w:lang w:val="en-US"/>
          </w:rPr>
          <w:t>rghospital.ho@mail.ru</w:t>
        </w:r>
      </w:hyperlink>
    </w:p>
    <w:p w:rsidR="002D1E9B" w:rsidRPr="004E3469" w:rsidRDefault="002D1E9B" w:rsidP="002D1E9B">
      <w:pPr>
        <w:widowControl/>
        <w:spacing w:before="0" w:after="120"/>
        <w:ind w:firstLine="0"/>
        <w:contextualSpacing/>
        <w:jc w:val="left"/>
        <w:rPr>
          <w:b/>
          <w:color w:val="002060"/>
          <w:szCs w:val="24"/>
          <w:u w:val="single"/>
          <w:shd w:val="clear" w:color="auto" w:fill="FFFFFF"/>
          <w:lang w:val="en-US"/>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w:t>
      </w:r>
      <w:r w:rsidR="007D6E06" w:rsidRPr="007D6E06">
        <w:rPr>
          <w:snapToGrid w:val="0"/>
          <w:color w:val="000000"/>
          <w:szCs w:val="24"/>
        </w:rPr>
        <w:t>медицинской мебели</w:t>
      </w:r>
      <w:r w:rsidR="001A47DF">
        <w:rPr>
          <w:snapToGrid w:val="0"/>
          <w:color w:val="000000"/>
          <w:szCs w:val="24"/>
        </w:rPr>
        <w:t xml:space="preserve"> </w:t>
      </w:r>
      <w:r w:rsidR="00801EC1" w:rsidRPr="00E67927">
        <w:rPr>
          <w:snapToGrid w:val="0"/>
          <w:color w:val="000000"/>
          <w:szCs w:val="24"/>
        </w:rPr>
        <w:t>для</w:t>
      </w:r>
      <w:r w:rsidRPr="009634EE">
        <w:rPr>
          <w:snapToGrid w:val="0"/>
          <w:color w:val="000000"/>
          <w:szCs w:val="24"/>
        </w:rPr>
        <w:t xml:space="preserve"> нужд учреждения </w:t>
      </w:r>
    </w:p>
    <w:p w:rsidR="002D1E9B" w:rsidRDefault="002D1E9B" w:rsidP="00AD3A7A">
      <w:pPr>
        <w:widowControl/>
        <w:spacing w:before="0"/>
        <w:ind w:firstLine="0"/>
        <w:contextualSpacing/>
        <w:jc w:val="left"/>
        <w:rPr>
          <w:snapToGrid w:val="0"/>
          <w:color w:val="000000"/>
          <w:szCs w:val="24"/>
        </w:rPr>
      </w:pPr>
    </w:p>
    <w:tbl>
      <w:tblPr>
        <w:tblStyle w:val="a8"/>
        <w:tblW w:w="9437" w:type="dxa"/>
        <w:jc w:val="center"/>
        <w:tblLayout w:type="fixed"/>
        <w:tblLook w:val="04A0" w:firstRow="1" w:lastRow="0" w:firstColumn="1" w:lastColumn="0" w:noHBand="0" w:noVBand="1"/>
      </w:tblPr>
      <w:tblGrid>
        <w:gridCol w:w="649"/>
        <w:gridCol w:w="7012"/>
        <w:gridCol w:w="1776"/>
      </w:tblGrid>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w:t>
            </w:r>
          </w:p>
        </w:tc>
        <w:tc>
          <w:tcPr>
            <w:tcW w:w="7012" w:type="dxa"/>
          </w:tcPr>
          <w:p w:rsidR="004A56AE" w:rsidRPr="004A56AE" w:rsidRDefault="004A56AE" w:rsidP="00081DEA">
            <w:pPr>
              <w:widowControl/>
              <w:spacing w:before="0"/>
              <w:ind w:firstLine="142"/>
              <w:contextualSpacing/>
              <w:jc w:val="center"/>
              <w:rPr>
                <w:snapToGrid w:val="0"/>
                <w:color w:val="000000"/>
                <w:szCs w:val="24"/>
              </w:rPr>
            </w:pPr>
            <w:r w:rsidRPr="004A56AE">
              <w:rPr>
                <w:snapToGrid w:val="0"/>
                <w:color w:val="000000"/>
                <w:szCs w:val="24"/>
              </w:rPr>
              <w:t>Наименование</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Количество</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1</w:t>
            </w:r>
          </w:p>
        </w:tc>
        <w:tc>
          <w:tcPr>
            <w:tcW w:w="7012" w:type="dxa"/>
          </w:tcPr>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 xml:space="preserve">Стол анестезиолога 4 </w:t>
            </w:r>
            <w:r w:rsidR="000A0957" w:rsidRPr="004A56AE">
              <w:rPr>
                <w:snapToGrid w:val="0"/>
                <w:color w:val="000000"/>
                <w:szCs w:val="24"/>
              </w:rPr>
              <w:t>ящика,</w:t>
            </w:r>
            <w:r w:rsidRPr="004A56AE">
              <w:rPr>
                <w:snapToGrid w:val="0"/>
                <w:color w:val="000000"/>
                <w:szCs w:val="24"/>
              </w:rPr>
              <w:t xml:space="preserve"> и дверца СИА-01 - 4 ящика</w:t>
            </w:r>
          </w:p>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 xml:space="preserve">Столик анестезиолога СИА-01 с четырьмя ящиками и дверцей. Верхний ящик </w:t>
            </w:r>
            <w:proofErr w:type="spellStart"/>
            <w:r w:rsidRPr="004A56AE">
              <w:rPr>
                <w:snapToGrid w:val="0"/>
                <w:color w:val="000000"/>
                <w:szCs w:val="24"/>
              </w:rPr>
              <w:t>запираeтся</w:t>
            </w:r>
            <w:proofErr w:type="spellEnd"/>
            <w:r w:rsidRPr="004A56AE">
              <w:rPr>
                <w:snapToGrid w:val="0"/>
                <w:color w:val="000000"/>
                <w:szCs w:val="24"/>
              </w:rPr>
              <w:t xml:space="preserve"> на ключ. Каждый ящик выдерживает до трех килограммов нагрузки. Полка столика выдерживает до 10 кг распределенной нагрузки. Столик снабжен ручкой для транспортировки. Сбоку выдвигается дополнительная полка с нагрузочной способностью до одно</w:t>
            </w:r>
            <w:r w:rsidR="0015500B">
              <w:rPr>
                <w:snapToGrid w:val="0"/>
                <w:color w:val="000000"/>
                <w:szCs w:val="24"/>
              </w:rPr>
              <w:t>го килограмма. Вес столика 60 кг</w:t>
            </w:r>
            <w:r w:rsidRPr="004A56AE">
              <w:rPr>
                <w:snapToGrid w:val="0"/>
                <w:color w:val="000000"/>
                <w:szCs w:val="24"/>
              </w:rPr>
              <w:t>. Габариты 900х600х900 (</w:t>
            </w:r>
            <w:proofErr w:type="spellStart"/>
            <w:r w:rsidRPr="004A56AE">
              <w:rPr>
                <w:snapToGrid w:val="0"/>
                <w:color w:val="000000"/>
                <w:szCs w:val="24"/>
              </w:rPr>
              <w:t>ШхГхВ</w:t>
            </w:r>
            <w:proofErr w:type="spellEnd"/>
            <w:r w:rsidRPr="004A56AE">
              <w:rPr>
                <w:snapToGrid w:val="0"/>
                <w:color w:val="000000"/>
                <w:szCs w:val="24"/>
              </w:rPr>
              <w:t>).</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3</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2</w:t>
            </w:r>
          </w:p>
        </w:tc>
        <w:tc>
          <w:tcPr>
            <w:tcW w:w="7012" w:type="dxa"/>
          </w:tcPr>
          <w:p w:rsidR="004A56AE" w:rsidRPr="00081DEA" w:rsidRDefault="004A56AE" w:rsidP="00081DEA">
            <w:pPr>
              <w:widowControl/>
              <w:spacing w:before="0"/>
              <w:ind w:firstLine="0"/>
              <w:contextualSpacing/>
              <w:jc w:val="left"/>
              <w:rPr>
                <w:bCs/>
                <w:snapToGrid w:val="0"/>
                <w:color w:val="000000"/>
                <w:szCs w:val="24"/>
              </w:rPr>
            </w:pPr>
            <w:r w:rsidRPr="00081DEA">
              <w:rPr>
                <w:bCs/>
                <w:snapToGrid w:val="0"/>
                <w:color w:val="000000"/>
                <w:szCs w:val="24"/>
              </w:rPr>
              <w:t>М22 Стул с пластиковым сиденьем</w:t>
            </w:r>
          </w:p>
          <w:p w:rsidR="004A56AE" w:rsidRPr="00081DEA" w:rsidRDefault="004A56AE" w:rsidP="00081DEA">
            <w:pPr>
              <w:widowControl/>
              <w:spacing w:before="0"/>
              <w:ind w:firstLine="0"/>
              <w:contextualSpacing/>
              <w:jc w:val="left"/>
              <w:rPr>
                <w:snapToGrid w:val="0"/>
                <w:color w:val="000000"/>
                <w:szCs w:val="24"/>
              </w:rPr>
            </w:pPr>
            <w:r w:rsidRPr="00081DEA">
              <w:rPr>
                <w:bCs/>
                <w:snapToGrid w:val="0"/>
                <w:color w:val="000000"/>
                <w:szCs w:val="24"/>
              </w:rPr>
              <w:t>Сиденье:</w:t>
            </w:r>
            <w:r w:rsidRPr="00081DEA">
              <w:rPr>
                <w:snapToGrid w:val="0"/>
                <w:color w:val="000000"/>
                <w:szCs w:val="24"/>
              </w:rPr>
              <w:t> пластик</w:t>
            </w:r>
            <w:r w:rsidRPr="00081DEA">
              <w:rPr>
                <w:snapToGrid w:val="0"/>
                <w:color w:val="000000"/>
                <w:szCs w:val="24"/>
              </w:rPr>
              <w:br/>
              <w:t>- белый</w:t>
            </w:r>
            <w:r w:rsidRPr="00081DEA">
              <w:rPr>
                <w:snapToGrid w:val="0"/>
                <w:color w:val="000000"/>
                <w:szCs w:val="24"/>
              </w:rPr>
              <w:br/>
              <w:t>- бежевый</w:t>
            </w:r>
            <w:r w:rsidRPr="00081DEA">
              <w:rPr>
                <w:snapToGrid w:val="0"/>
                <w:color w:val="000000"/>
                <w:szCs w:val="24"/>
              </w:rPr>
              <w:br/>
              <w:t>- зеленый</w:t>
            </w:r>
            <w:r w:rsidRPr="00081DEA">
              <w:rPr>
                <w:snapToGrid w:val="0"/>
                <w:color w:val="000000"/>
                <w:szCs w:val="24"/>
              </w:rPr>
              <w:br/>
            </w:r>
            <w:r w:rsidRPr="00081DEA">
              <w:rPr>
                <w:bCs/>
                <w:snapToGrid w:val="0"/>
                <w:color w:val="000000"/>
                <w:szCs w:val="24"/>
              </w:rPr>
              <w:t>Каркас:</w:t>
            </w:r>
            <w:r w:rsidRPr="00081DEA">
              <w:rPr>
                <w:snapToGrid w:val="0"/>
                <w:color w:val="000000"/>
                <w:szCs w:val="24"/>
              </w:rPr>
              <w:t> белый</w:t>
            </w:r>
            <w:r w:rsidRPr="00081DEA">
              <w:rPr>
                <w:snapToGrid w:val="0"/>
                <w:color w:val="000000"/>
                <w:szCs w:val="24"/>
              </w:rPr>
              <w:br/>
            </w:r>
            <w:r w:rsidRPr="00081DEA">
              <w:rPr>
                <w:bCs/>
                <w:snapToGrid w:val="0"/>
                <w:color w:val="000000"/>
                <w:szCs w:val="24"/>
              </w:rPr>
              <w:t>Размер товара</w:t>
            </w:r>
            <w:r w:rsidRPr="00081DEA">
              <w:rPr>
                <w:snapToGrid w:val="0"/>
                <w:color w:val="000000"/>
                <w:szCs w:val="24"/>
              </w:rPr>
              <w:t> (Ш*Г*В, мм):</w:t>
            </w:r>
            <w:r w:rsidRPr="00081DEA">
              <w:rPr>
                <w:snapToGrid w:val="0"/>
                <w:color w:val="000000"/>
                <w:szCs w:val="24"/>
              </w:rPr>
              <w:br/>
              <w:t>500*490*820h</w:t>
            </w:r>
            <w:r w:rsidRPr="00081DEA">
              <w:rPr>
                <w:snapToGrid w:val="0"/>
                <w:color w:val="000000"/>
                <w:szCs w:val="24"/>
              </w:rPr>
              <w:br/>
            </w:r>
            <w:proofErr w:type="spellStart"/>
            <w:r w:rsidRPr="00081DEA">
              <w:rPr>
                <w:bCs/>
                <w:snapToGrid w:val="0"/>
                <w:color w:val="000000"/>
                <w:szCs w:val="24"/>
              </w:rPr>
              <w:t>стопируется</w:t>
            </w:r>
            <w:proofErr w:type="spellEnd"/>
            <w:r w:rsidRPr="00081DEA">
              <w:rPr>
                <w:bCs/>
                <w:snapToGrid w:val="0"/>
                <w:color w:val="000000"/>
                <w:szCs w:val="24"/>
              </w:rPr>
              <w:t xml:space="preserve"> по 5 шт.</w:t>
            </w:r>
            <w:r w:rsidRPr="00081DEA">
              <w:rPr>
                <w:snapToGrid w:val="0"/>
                <w:color w:val="000000"/>
                <w:szCs w:val="24"/>
              </w:rPr>
              <w:br/>
              <w:t>можно соединить в секции (опция)</w:t>
            </w:r>
          </w:p>
          <w:p w:rsidR="004A56AE" w:rsidRPr="004A56AE" w:rsidRDefault="004A56AE" w:rsidP="00081DEA">
            <w:pPr>
              <w:widowControl/>
              <w:spacing w:before="0"/>
              <w:ind w:firstLine="0"/>
              <w:contextualSpacing/>
              <w:jc w:val="left"/>
              <w:rPr>
                <w:snapToGrid w:val="0"/>
                <w:color w:val="000000"/>
                <w:szCs w:val="24"/>
              </w:rPr>
            </w:pPr>
            <w:r w:rsidRPr="00081DEA">
              <w:rPr>
                <w:bCs/>
                <w:snapToGrid w:val="0"/>
                <w:color w:val="000000"/>
                <w:szCs w:val="24"/>
              </w:rPr>
              <w:t>Вес</w:t>
            </w:r>
            <w:r w:rsidRPr="00081DEA">
              <w:rPr>
                <w:snapToGrid w:val="0"/>
                <w:color w:val="000000"/>
                <w:szCs w:val="24"/>
              </w:rPr>
              <w:t>: 4,3 кг</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6</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3</w:t>
            </w:r>
          </w:p>
        </w:tc>
        <w:tc>
          <w:tcPr>
            <w:tcW w:w="7012"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Шкаф металлический ШМ 2-2 ВМН</w:t>
            </w:r>
          </w:p>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 xml:space="preserve">Корпус шкафа выполнен из нержавеющей стали. Верхние и нижние двери из металла. Двери оснащены замками и ручками – кнопками. В верхней части три полки, в нижней – одна. В передних ножках регулируемые опоры. Шкаф поставляется в собранном виде. </w:t>
            </w:r>
          </w:p>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 xml:space="preserve">Габаритные размеры: </w:t>
            </w:r>
          </w:p>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Ширина: 800 мм</w:t>
            </w:r>
          </w:p>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Глубина: 400 мм</w:t>
            </w:r>
          </w:p>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 xml:space="preserve">Высота: 1785 мм </w:t>
            </w:r>
          </w:p>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Объем: 0,6 м3</w:t>
            </w:r>
          </w:p>
          <w:p w:rsidR="004A56AE" w:rsidRPr="004A56AE" w:rsidRDefault="004A56AE" w:rsidP="00081DEA">
            <w:pPr>
              <w:widowControl/>
              <w:spacing w:before="0"/>
              <w:ind w:firstLine="142"/>
              <w:contextualSpacing/>
              <w:jc w:val="left"/>
              <w:rPr>
                <w:snapToGrid w:val="0"/>
                <w:color w:val="000000"/>
                <w:szCs w:val="24"/>
              </w:rPr>
            </w:pPr>
            <w:r w:rsidRPr="004A56AE">
              <w:rPr>
                <w:snapToGrid w:val="0"/>
                <w:color w:val="000000"/>
                <w:szCs w:val="24"/>
              </w:rPr>
              <w:t>Масса: 48 кг</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3</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4</w:t>
            </w:r>
          </w:p>
        </w:tc>
        <w:tc>
          <w:tcPr>
            <w:tcW w:w="7012"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 xml:space="preserve">Стол </w:t>
            </w:r>
            <w:proofErr w:type="spellStart"/>
            <w:r w:rsidRPr="004A56AE">
              <w:rPr>
                <w:snapToGrid w:val="0"/>
                <w:color w:val="000000"/>
                <w:szCs w:val="24"/>
              </w:rPr>
              <w:t>инстр</w:t>
            </w:r>
            <w:proofErr w:type="spellEnd"/>
            <w:r w:rsidRPr="004A56AE">
              <w:rPr>
                <w:snapToGrid w:val="0"/>
                <w:color w:val="000000"/>
                <w:szCs w:val="24"/>
              </w:rPr>
              <w:t>. 3 полки СИя2 3-01 (3-0)</w:t>
            </w:r>
          </w:p>
          <w:p w:rsidR="004A56AE" w:rsidRPr="004A56AE" w:rsidRDefault="004A56AE" w:rsidP="00081DEA">
            <w:pPr>
              <w:widowControl/>
              <w:spacing w:before="0"/>
              <w:ind w:firstLine="142"/>
              <w:contextualSpacing/>
              <w:jc w:val="left"/>
              <w:rPr>
                <w:snapToGrid w:val="0"/>
                <w:color w:val="000000"/>
                <w:szCs w:val="24"/>
              </w:rPr>
            </w:pPr>
            <w:proofErr w:type="spellStart"/>
            <w:r w:rsidRPr="004A56AE">
              <w:rPr>
                <w:snapToGrid w:val="0"/>
                <w:color w:val="000000"/>
                <w:szCs w:val="24"/>
              </w:rPr>
              <w:t>Трехполочный</w:t>
            </w:r>
            <w:proofErr w:type="spellEnd"/>
            <w:r w:rsidRPr="004A56AE">
              <w:rPr>
                <w:snapToGrid w:val="0"/>
                <w:color w:val="000000"/>
                <w:szCs w:val="24"/>
              </w:rPr>
              <w:t xml:space="preserve"> столик СИя2 </w:t>
            </w:r>
            <w:r w:rsidR="00081DEA">
              <w:rPr>
                <w:snapToGrid w:val="0"/>
                <w:color w:val="000000"/>
                <w:szCs w:val="24"/>
              </w:rPr>
              <w:t>3-01 (3-0) без ящиков. Вес 10 кг</w:t>
            </w:r>
            <w:r w:rsidRPr="004A56AE">
              <w:rPr>
                <w:snapToGrid w:val="0"/>
                <w:color w:val="000000"/>
                <w:szCs w:val="24"/>
              </w:rPr>
              <w:t>.</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3</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lastRenderedPageBreak/>
              <w:t>5</w:t>
            </w:r>
          </w:p>
        </w:tc>
        <w:tc>
          <w:tcPr>
            <w:tcW w:w="7012"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 xml:space="preserve">Стол </w:t>
            </w:r>
            <w:proofErr w:type="spellStart"/>
            <w:r w:rsidRPr="004A56AE">
              <w:rPr>
                <w:snapToGrid w:val="0"/>
                <w:color w:val="000000"/>
                <w:szCs w:val="24"/>
              </w:rPr>
              <w:t>инстр</w:t>
            </w:r>
            <w:proofErr w:type="spellEnd"/>
            <w:r w:rsidRPr="004A56AE">
              <w:rPr>
                <w:snapToGrid w:val="0"/>
                <w:color w:val="000000"/>
                <w:szCs w:val="24"/>
              </w:rPr>
              <w:t xml:space="preserve">. 2 полки с бортиками </w:t>
            </w:r>
            <w:proofErr w:type="spellStart"/>
            <w:r w:rsidRPr="004A56AE">
              <w:rPr>
                <w:snapToGrid w:val="0"/>
                <w:color w:val="000000"/>
                <w:szCs w:val="24"/>
              </w:rPr>
              <w:t>СИб</w:t>
            </w:r>
            <w:proofErr w:type="spellEnd"/>
            <w:r w:rsidRPr="004A56AE">
              <w:rPr>
                <w:snapToGrid w:val="0"/>
                <w:color w:val="000000"/>
                <w:szCs w:val="24"/>
              </w:rPr>
              <w:t xml:space="preserve"> 2-01</w:t>
            </w:r>
          </w:p>
          <w:p w:rsidR="004A56AE" w:rsidRPr="004A56AE" w:rsidRDefault="004A56AE" w:rsidP="00081DEA">
            <w:pPr>
              <w:widowControl/>
              <w:spacing w:before="0"/>
              <w:ind w:firstLine="142"/>
              <w:contextualSpacing/>
              <w:jc w:val="left"/>
              <w:rPr>
                <w:snapToGrid w:val="0"/>
                <w:color w:val="000000"/>
                <w:szCs w:val="24"/>
              </w:rPr>
            </w:pPr>
            <w:r w:rsidRPr="004A56AE">
              <w:rPr>
                <w:snapToGrid w:val="0"/>
                <w:color w:val="000000"/>
                <w:szCs w:val="24"/>
              </w:rPr>
              <w:t xml:space="preserve">Инструментальный столик с бортиками </w:t>
            </w:r>
            <w:proofErr w:type="spellStart"/>
            <w:r w:rsidRPr="004A56AE">
              <w:rPr>
                <w:snapToGrid w:val="0"/>
                <w:color w:val="000000"/>
                <w:szCs w:val="24"/>
              </w:rPr>
              <w:t>СИб</w:t>
            </w:r>
            <w:proofErr w:type="spellEnd"/>
            <w:r w:rsidRPr="004A56AE">
              <w:rPr>
                <w:snapToGrid w:val="0"/>
                <w:color w:val="000000"/>
                <w:szCs w:val="24"/>
              </w:rPr>
              <w:t xml:space="preserve"> 2-01 предназначен для размещения и транспортировки в пределах лечебно-профилактического учреждения высоких неустойчивых предметов (колбы, бутылки и т.п.). Столик изготовлен из высококачественной </w:t>
            </w:r>
            <w:proofErr w:type="spellStart"/>
            <w:r w:rsidRPr="004A56AE">
              <w:rPr>
                <w:snapToGrid w:val="0"/>
                <w:color w:val="000000"/>
                <w:szCs w:val="24"/>
              </w:rPr>
              <w:t>хромоникелиевой</w:t>
            </w:r>
            <w:proofErr w:type="spellEnd"/>
            <w:r w:rsidRPr="004A56AE">
              <w:rPr>
                <w:snapToGrid w:val="0"/>
                <w:color w:val="000000"/>
                <w:szCs w:val="24"/>
              </w:rPr>
              <w:t xml:space="preserve"> нержавеющей стали и допускает обработку любыми дезинфицирующими составами. Колеса на поворотных кронштейнах обеспечивают легкое перемещение столика, а колесные тормоза - надежную фиксацию на месте. Размеры столика указаны для колес диаметром 50 мм. Возможна комплектация столика колесами большего размера. Внутренние размеры полки столика 365х5</w:t>
            </w:r>
            <w:r w:rsidR="0015500B">
              <w:rPr>
                <w:snapToGrid w:val="0"/>
                <w:color w:val="000000"/>
                <w:szCs w:val="24"/>
              </w:rPr>
              <w:t>75 мм. Полки выдерживают до 4 кг</w:t>
            </w:r>
            <w:r w:rsidRPr="004A56AE">
              <w:rPr>
                <w:snapToGrid w:val="0"/>
                <w:color w:val="000000"/>
                <w:szCs w:val="24"/>
              </w:rPr>
              <w:t xml:space="preserve"> распределенно</w:t>
            </w:r>
            <w:r w:rsidR="00081DEA">
              <w:rPr>
                <w:snapToGrid w:val="0"/>
                <w:color w:val="000000"/>
                <w:szCs w:val="24"/>
              </w:rPr>
              <w:t>й нагрузки. Столик весит 12 кг</w:t>
            </w:r>
            <w:r w:rsidRPr="004A56AE">
              <w:rPr>
                <w:snapToGrid w:val="0"/>
                <w:color w:val="000000"/>
                <w:szCs w:val="24"/>
              </w:rPr>
              <w:t>.</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3</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6</w:t>
            </w:r>
          </w:p>
        </w:tc>
        <w:tc>
          <w:tcPr>
            <w:tcW w:w="7012"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Подставка под нерж. таз</w:t>
            </w:r>
            <w:r w:rsidR="00081DEA">
              <w:rPr>
                <w:snapToGrid w:val="0"/>
                <w:color w:val="000000"/>
                <w:szCs w:val="24"/>
              </w:rPr>
              <w:t xml:space="preserve"> 6,5 л высокая в </w:t>
            </w:r>
            <w:proofErr w:type="spellStart"/>
            <w:r w:rsidR="00081DEA">
              <w:rPr>
                <w:snapToGrid w:val="0"/>
                <w:color w:val="000000"/>
                <w:szCs w:val="24"/>
              </w:rPr>
              <w:t>компл</w:t>
            </w:r>
            <w:proofErr w:type="spellEnd"/>
            <w:r w:rsidR="00081DEA">
              <w:rPr>
                <w:snapToGrid w:val="0"/>
                <w:color w:val="000000"/>
                <w:szCs w:val="24"/>
              </w:rPr>
              <w:t>. с тазом</w:t>
            </w:r>
            <w:r w:rsidR="0015500B">
              <w:rPr>
                <w:snapToGrid w:val="0"/>
                <w:color w:val="000000"/>
                <w:szCs w:val="24"/>
              </w:rPr>
              <w:t xml:space="preserve"> </w:t>
            </w:r>
            <w:proofErr w:type="spellStart"/>
            <w:r w:rsidRPr="004A56AE">
              <w:rPr>
                <w:snapToGrid w:val="0"/>
                <w:color w:val="000000"/>
                <w:szCs w:val="24"/>
              </w:rPr>
              <w:t>ПТбо</w:t>
            </w:r>
            <w:proofErr w:type="spellEnd"/>
            <w:r w:rsidRPr="004A56AE">
              <w:rPr>
                <w:snapToGrid w:val="0"/>
                <w:color w:val="000000"/>
                <w:szCs w:val="24"/>
              </w:rPr>
              <w:t xml:space="preserve"> 6,5-01 (1)</w:t>
            </w:r>
          </w:p>
          <w:p w:rsidR="004A56AE" w:rsidRPr="004A56AE" w:rsidRDefault="004A56AE" w:rsidP="00081DEA">
            <w:pPr>
              <w:widowControl/>
              <w:spacing w:before="0"/>
              <w:ind w:firstLine="142"/>
              <w:contextualSpacing/>
              <w:jc w:val="left"/>
              <w:rPr>
                <w:snapToGrid w:val="0"/>
                <w:color w:val="000000"/>
                <w:szCs w:val="24"/>
              </w:rPr>
            </w:pPr>
            <w:r w:rsidRPr="004A56AE">
              <w:rPr>
                <w:snapToGrid w:val="0"/>
                <w:color w:val="000000"/>
                <w:szCs w:val="24"/>
              </w:rPr>
              <w:t xml:space="preserve">Подставки </w:t>
            </w:r>
            <w:proofErr w:type="spellStart"/>
            <w:r w:rsidRPr="004A56AE">
              <w:rPr>
                <w:snapToGrid w:val="0"/>
                <w:color w:val="000000"/>
                <w:szCs w:val="24"/>
              </w:rPr>
              <w:t>ПТбо</w:t>
            </w:r>
            <w:proofErr w:type="spellEnd"/>
            <w:r w:rsidRPr="004A56AE">
              <w:rPr>
                <w:snapToGrid w:val="0"/>
                <w:color w:val="000000"/>
                <w:szCs w:val="24"/>
              </w:rPr>
              <w:t xml:space="preserve"> 6,5-01 (1) и </w:t>
            </w:r>
            <w:proofErr w:type="spellStart"/>
            <w:r w:rsidRPr="004A56AE">
              <w:rPr>
                <w:snapToGrid w:val="0"/>
                <w:color w:val="000000"/>
                <w:szCs w:val="24"/>
              </w:rPr>
              <w:t>ПТбо</w:t>
            </w:r>
            <w:proofErr w:type="spellEnd"/>
            <w:r w:rsidRPr="004A56AE">
              <w:rPr>
                <w:snapToGrid w:val="0"/>
                <w:color w:val="000000"/>
                <w:szCs w:val="24"/>
              </w:rPr>
              <w:t xml:space="preserve"> 6,5-01 (2) предназначены для размещения соответственно одного и двух тазов из нержавеющей стали емкостью 6,5 литров. Высокое расположение тазов повышает удобство пользования подставками. Подставки поставляются в комплекте с тазами. Вес подставки </w:t>
            </w:r>
            <w:proofErr w:type="spellStart"/>
            <w:r w:rsidRPr="004A56AE">
              <w:rPr>
                <w:snapToGrid w:val="0"/>
                <w:color w:val="000000"/>
                <w:szCs w:val="24"/>
              </w:rPr>
              <w:t>ПТбо</w:t>
            </w:r>
            <w:proofErr w:type="spellEnd"/>
            <w:r w:rsidRPr="004A56AE">
              <w:rPr>
                <w:snapToGrid w:val="0"/>
                <w:color w:val="000000"/>
                <w:szCs w:val="24"/>
              </w:rPr>
              <w:t xml:space="preserve"> 6,5-0</w:t>
            </w:r>
            <w:r w:rsidR="0015500B">
              <w:rPr>
                <w:snapToGrid w:val="0"/>
                <w:color w:val="000000"/>
                <w:szCs w:val="24"/>
              </w:rPr>
              <w:t>1 (1) без таза составляет 2,9 кг</w:t>
            </w:r>
            <w:r w:rsidRPr="004A56AE">
              <w:rPr>
                <w:snapToGrid w:val="0"/>
                <w:color w:val="000000"/>
                <w:szCs w:val="24"/>
              </w:rPr>
              <w:t xml:space="preserve">. Подставка </w:t>
            </w:r>
            <w:proofErr w:type="spellStart"/>
            <w:r w:rsidRPr="004A56AE">
              <w:rPr>
                <w:snapToGrid w:val="0"/>
                <w:color w:val="000000"/>
                <w:szCs w:val="24"/>
              </w:rPr>
              <w:t>ПТбо</w:t>
            </w:r>
            <w:proofErr w:type="spellEnd"/>
            <w:r w:rsidRPr="004A56AE">
              <w:rPr>
                <w:snapToGrid w:val="0"/>
                <w:color w:val="000000"/>
                <w:szCs w:val="24"/>
              </w:rPr>
              <w:t xml:space="preserve"> 6</w:t>
            </w:r>
            <w:r w:rsidR="0015500B">
              <w:rPr>
                <w:snapToGrid w:val="0"/>
                <w:color w:val="000000"/>
                <w:szCs w:val="24"/>
              </w:rPr>
              <w:t>,5-01 (2) без тазов весит 3,9 кг</w:t>
            </w:r>
            <w:r w:rsidRPr="004A56AE">
              <w:rPr>
                <w:snapToGrid w:val="0"/>
                <w:color w:val="000000"/>
                <w:szCs w:val="24"/>
              </w:rPr>
              <w:t>.</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3</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7</w:t>
            </w:r>
          </w:p>
        </w:tc>
        <w:tc>
          <w:tcPr>
            <w:tcW w:w="7012" w:type="dxa"/>
          </w:tcPr>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 xml:space="preserve">Тележка </w:t>
            </w:r>
            <w:proofErr w:type="spellStart"/>
            <w:r w:rsidRPr="004A56AE">
              <w:rPr>
                <w:snapToGrid w:val="0"/>
                <w:color w:val="000000"/>
                <w:szCs w:val="24"/>
              </w:rPr>
              <w:t>внутрикорпусная</w:t>
            </w:r>
            <w:proofErr w:type="spellEnd"/>
            <w:r w:rsidRPr="004A56AE">
              <w:rPr>
                <w:snapToGrid w:val="0"/>
                <w:color w:val="000000"/>
                <w:szCs w:val="24"/>
              </w:rPr>
              <w:t xml:space="preserve"> ТВК-1</w:t>
            </w:r>
          </w:p>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Назначение</w:t>
            </w:r>
            <w:r w:rsidR="00081DEA">
              <w:rPr>
                <w:snapToGrid w:val="0"/>
                <w:color w:val="000000"/>
                <w:szCs w:val="24"/>
              </w:rPr>
              <w:t xml:space="preserve">: </w:t>
            </w:r>
            <w:r w:rsidRPr="004A56AE">
              <w:rPr>
                <w:snapToGrid w:val="0"/>
                <w:color w:val="000000"/>
                <w:szCs w:val="24"/>
              </w:rPr>
              <w:t>для перевозки различных грузов, контейнеров с медикаментами, белья, одежды, матрацев, медицинской аппаратуры</w:t>
            </w:r>
          </w:p>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Особенности</w:t>
            </w:r>
            <w:r w:rsidR="00081DEA">
              <w:rPr>
                <w:snapToGrid w:val="0"/>
                <w:color w:val="000000"/>
                <w:szCs w:val="24"/>
              </w:rPr>
              <w:t xml:space="preserve">: </w:t>
            </w:r>
            <w:r w:rsidRPr="004A56AE">
              <w:rPr>
                <w:snapToGrid w:val="0"/>
                <w:color w:val="000000"/>
                <w:szCs w:val="24"/>
              </w:rPr>
              <w:t>высота платформы - фиксированная, боковое ограждение откидывается на 90°</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1</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8</w:t>
            </w:r>
          </w:p>
        </w:tc>
        <w:tc>
          <w:tcPr>
            <w:tcW w:w="7012" w:type="dxa"/>
          </w:tcPr>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 xml:space="preserve">Тележка </w:t>
            </w:r>
            <w:proofErr w:type="spellStart"/>
            <w:r w:rsidRPr="004A56AE">
              <w:rPr>
                <w:snapToGrid w:val="0"/>
                <w:color w:val="000000"/>
                <w:szCs w:val="24"/>
              </w:rPr>
              <w:t>внутрикорпусная</w:t>
            </w:r>
            <w:proofErr w:type="spellEnd"/>
            <w:r w:rsidRPr="004A56AE">
              <w:rPr>
                <w:snapToGrid w:val="0"/>
                <w:color w:val="000000"/>
                <w:szCs w:val="24"/>
              </w:rPr>
              <w:t xml:space="preserve"> ТВК-2</w:t>
            </w:r>
          </w:p>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Назначение</w:t>
            </w:r>
            <w:r w:rsidR="00081DEA">
              <w:rPr>
                <w:snapToGrid w:val="0"/>
                <w:color w:val="000000"/>
                <w:szCs w:val="24"/>
              </w:rPr>
              <w:t>: д</w:t>
            </w:r>
            <w:r w:rsidRPr="004A56AE">
              <w:rPr>
                <w:snapToGrid w:val="0"/>
                <w:color w:val="000000"/>
                <w:szCs w:val="24"/>
              </w:rPr>
              <w:t>ля перевозки различных грузов, контейнеров с медикаментами, белья, одежды, матрацев, медицинской аппаратуры</w:t>
            </w:r>
          </w:p>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Особенности</w:t>
            </w:r>
            <w:r w:rsidR="00081DEA">
              <w:rPr>
                <w:snapToGrid w:val="0"/>
                <w:color w:val="000000"/>
                <w:szCs w:val="24"/>
              </w:rPr>
              <w:t xml:space="preserve">: </w:t>
            </w:r>
            <w:r w:rsidRPr="004A56AE">
              <w:rPr>
                <w:snapToGrid w:val="0"/>
                <w:color w:val="000000"/>
                <w:szCs w:val="24"/>
              </w:rPr>
              <w:t>высота платформы - фиксированная, 2 боковых ограждения – быстросъёмные</w:t>
            </w:r>
            <w:r w:rsidR="00081DEA">
              <w:rPr>
                <w:snapToGrid w:val="0"/>
                <w:color w:val="000000"/>
                <w:szCs w:val="24"/>
              </w:rPr>
              <w:t>.</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1</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9</w:t>
            </w:r>
          </w:p>
        </w:tc>
        <w:tc>
          <w:tcPr>
            <w:tcW w:w="7012" w:type="dxa"/>
          </w:tcPr>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 xml:space="preserve">Стол </w:t>
            </w:r>
            <w:proofErr w:type="spellStart"/>
            <w:r w:rsidRPr="004A56AE">
              <w:rPr>
                <w:snapToGrid w:val="0"/>
                <w:color w:val="000000"/>
                <w:szCs w:val="24"/>
              </w:rPr>
              <w:t>инстр</w:t>
            </w:r>
            <w:proofErr w:type="spellEnd"/>
            <w:r w:rsidRPr="004A56AE">
              <w:rPr>
                <w:snapToGrid w:val="0"/>
                <w:color w:val="000000"/>
                <w:szCs w:val="24"/>
              </w:rPr>
              <w:t xml:space="preserve">. хирургический для </w:t>
            </w:r>
            <w:proofErr w:type="spellStart"/>
            <w:r w:rsidRPr="004A56AE">
              <w:rPr>
                <w:snapToGrid w:val="0"/>
                <w:color w:val="000000"/>
                <w:szCs w:val="24"/>
              </w:rPr>
              <w:t>оперблока</w:t>
            </w:r>
            <w:proofErr w:type="spellEnd"/>
            <w:r w:rsidRPr="004A56AE">
              <w:rPr>
                <w:snapToGrid w:val="0"/>
                <w:color w:val="000000"/>
                <w:szCs w:val="24"/>
              </w:rPr>
              <w:t xml:space="preserve"> СИх-01</w:t>
            </w:r>
          </w:p>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 xml:space="preserve">Столик инструментальный СИх-01 предназначен для размещения инструмента, перевязочных материалов, медикаментов и т.д. в операционных и перевязочных. Столик изготовлен из высококачественной </w:t>
            </w:r>
            <w:proofErr w:type="spellStart"/>
            <w:r w:rsidRPr="004A56AE">
              <w:rPr>
                <w:snapToGrid w:val="0"/>
                <w:color w:val="000000"/>
                <w:szCs w:val="24"/>
              </w:rPr>
              <w:t>хромоникелиевой</w:t>
            </w:r>
            <w:proofErr w:type="spellEnd"/>
            <w:r w:rsidRPr="004A56AE">
              <w:rPr>
                <w:snapToGrid w:val="0"/>
                <w:color w:val="000000"/>
                <w:szCs w:val="24"/>
              </w:rPr>
              <w:t xml:space="preserve"> нержавеющей стали и допускает обработку любыми дезинфицирующими составами. Колеса на повор</w:t>
            </w:r>
            <w:r w:rsidR="00081DEA">
              <w:rPr>
                <w:snapToGrid w:val="0"/>
                <w:color w:val="000000"/>
                <w:szCs w:val="24"/>
              </w:rPr>
              <w:t>о</w:t>
            </w:r>
            <w:r w:rsidRPr="004A56AE">
              <w:rPr>
                <w:snapToGrid w:val="0"/>
                <w:color w:val="000000"/>
                <w:szCs w:val="24"/>
              </w:rPr>
              <w:t>тных кронштейнах обеспечивают легкое перемещение столика, а колесные тормоза - надежную фиксацию на месте. Шины колес из специальной резины не оставляют сле</w:t>
            </w:r>
            <w:r w:rsidR="0015500B">
              <w:rPr>
                <w:snapToGrid w:val="0"/>
                <w:color w:val="000000"/>
                <w:szCs w:val="24"/>
              </w:rPr>
              <w:t>дов. Столик выдерживает до 15 кг</w:t>
            </w:r>
            <w:r w:rsidRPr="004A56AE">
              <w:rPr>
                <w:snapToGrid w:val="0"/>
                <w:color w:val="000000"/>
                <w:szCs w:val="24"/>
              </w:rPr>
              <w:t xml:space="preserve"> распределенной нагрузки. Габариты столика указаны для колес диаметром 50 мм. По желанию заказчика могут быть установлены колеса большего размера. Вес столика 20 кг.</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8</w:t>
            </w:r>
          </w:p>
        </w:tc>
      </w:tr>
      <w:tr w:rsidR="004A56AE" w:rsidRPr="004A56AE" w:rsidTr="004A56AE">
        <w:trPr>
          <w:jc w:val="center"/>
        </w:trPr>
        <w:tc>
          <w:tcPr>
            <w:tcW w:w="649" w:type="dxa"/>
          </w:tcPr>
          <w:p w:rsidR="004A56AE" w:rsidRPr="004A56AE" w:rsidRDefault="004A56AE" w:rsidP="004A56AE">
            <w:pPr>
              <w:widowControl/>
              <w:spacing w:before="0"/>
              <w:ind w:firstLine="142"/>
              <w:contextualSpacing/>
              <w:jc w:val="left"/>
              <w:rPr>
                <w:snapToGrid w:val="0"/>
                <w:color w:val="000000"/>
                <w:szCs w:val="24"/>
              </w:rPr>
            </w:pPr>
            <w:r>
              <w:rPr>
                <w:snapToGrid w:val="0"/>
                <w:color w:val="000000"/>
                <w:szCs w:val="24"/>
              </w:rPr>
              <w:t>10</w:t>
            </w:r>
          </w:p>
        </w:tc>
        <w:tc>
          <w:tcPr>
            <w:tcW w:w="7012" w:type="dxa"/>
          </w:tcPr>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 xml:space="preserve">Стол </w:t>
            </w:r>
            <w:proofErr w:type="spellStart"/>
            <w:r w:rsidRPr="004A56AE">
              <w:rPr>
                <w:snapToGrid w:val="0"/>
                <w:color w:val="000000"/>
                <w:szCs w:val="24"/>
              </w:rPr>
              <w:t>инстр</w:t>
            </w:r>
            <w:proofErr w:type="spellEnd"/>
            <w:r w:rsidRPr="004A56AE">
              <w:rPr>
                <w:snapToGrid w:val="0"/>
                <w:color w:val="000000"/>
                <w:szCs w:val="24"/>
              </w:rPr>
              <w:t>. хирургический с полкой 675х430 СИО-01 (М)</w:t>
            </w:r>
          </w:p>
          <w:p w:rsidR="004A56AE" w:rsidRPr="004A56AE" w:rsidRDefault="004A56AE" w:rsidP="00081DEA">
            <w:pPr>
              <w:widowControl/>
              <w:spacing w:before="0"/>
              <w:ind w:firstLine="0"/>
              <w:contextualSpacing/>
              <w:jc w:val="left"/>
              <w:rPr>
                <w:snapToGrid w:val="0"/>
                <w:color w:val="000000"/>
                <w:szCs w:val="24"/>
              </w:rPr>
            </w:pPr>
            <w:r w:rsidRPr="004A56AE">
              <w:rPr>
                <w:snapToGrid w:val="0"/>
                <w:color w:val="000000"/>
                <w:szCs w:val="24"/>
              </w:rPr>
              <w:t>Базовая модель - столи</w:t>
            </w:r>
            <w:r w:rsidR="0015500B">
              <w:rPr>
                <w:snapToGrid w:val="0"/>
                <w:color w:val="000000"/>
                <w:szCs w:val="24"/>
              </w:rPr>
              <w:t>к СИО-01 (М). Вес столика 7,2 кг</w:t>
            </w:r>
            <w:r w:rsidRPr="004A56AE">
              <w:rPr>
                <w:snapToGrid w:val="0"/>
                <w:color w:val="000000"/>
                <w:szCs w:val="24"/>
              </w:rPr>
              <w:t>. Внутренний размер полки 665х430 мм.</w:t>
            </w:r>
          </w:p>
        </w:tc>
        <w:tc>
          <w:tcPr>
            <w:tcW w:w="1776" w:type="dxa"/>
          </w:tcPr>
          <w:p w:rsidR="004A56AE" w:rsidRPr="004A56AE" w:rsidRDefault="004A56AE" w:rsidP="004A56AE">
            <w:pPr>
              <w:widowControl/>
              <w:spacing w:before="0"/>
              <w:ind w:firstLine="142"/>
              <w:contextualSpacing/>
              <w:jc w:val="left"/>
              <w:rPr>
                <w:snapToGrid w:val="0"/>
                <w:color w:val="000000"/>
                <w:szCs w:val="24"/>
              </w:rPr>
            </w:pPr>
            <w:r w:rsidRPr="004A56AE">
              <w:rPr>
                <w:snapToGrid w:val="0"/>
                <w:color w:val="000000"/>
                <w:szCs w:val="24"/>
              </w:rPr>
              <w:t>3</w:t>
            </w:r>
          </w:p>
        </w:tc>
      </w:tr>
    </w:tbl>
    <w:p w:rsidR="00AC1D51" w:rsidRDefault="00AC1D51" w:rsidP="00AD3A7A">
      <w:pPr>
        <w:widowControl/>
        <w:spacing w:before="0"/>
        <w:ind w:firstLine="142"/>
        <w:contextualSpacing/>
        <w:jc w:val="left"/>
        <w:rPr>
          <w:snapToGrid w:val="0"/>
          <w:color w:val="000000"/>
          <w:szCs w:val="24"/>
        </w:rPr>
      </w:pP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543873">
        <w:rPr>
          <w:sz w:val="22"/>
          <w:szCs w:val="22"/>
        </w:rPr>
        <w:t>809 356</w:t>
      </w:r>
      <w:r w:rsidR="00B76BDD" w:rsidRPr="0011547F">
        <w:rPr>
          <w:sz w:val="22"/>
          <w:szCs w:val="22"/>
        </w:rPr>
        <w:t xml:space="preserve"> </w:t>
      </w:r>
      <w:r w:rsidR="00E35E57" w:rsidRPr="0011547F">
        <w:rPr>
          <w:sz w:val="22"/>
          <w:szCs w:val="22"/>
        </w:rPr>
        <w:t xml:space="preserve">руб. </w:t>
      </w:r>
      <w:r w:rsidR="00AF3FD1" w:rsidRPr="0011547F">
        <w:rPr>
          <w:sz w:val="22"/>
          <w:szCs w:val="22"/>
        </w:rPr>
        <w:t>00</w:t>
      </w:r>
      <w:r w:rsidR="001A0D0D" w:rsidRPr="0011547F">
        <w:rPr>
          <w:b/>
          <w:sz w:val="22"/>
          <w:szCs w:val="22"/>
        </w:rPr>
        <w:t xml:space="preserve"> </w:t>
      </w:r>
      <w:r w:rsidRPr="0011547F">
        <w:rPr>
          <w:sz w:val="22"/>
          <w:szCs w:val="22"/>
        </w:rPr>
        <w:t>коп.</w:t>
      </w:r>
      <w:r w:rsidRPr="00C40BB6">
        <w:rPr>
          <w:sz w:val="22"/>
          <w:szCs w:val="22"/>
        </w:rPr>
        <w:t xml:space="preserve"> (</w:t>
      </w:r>
      <w:r w:rsidR="0011547F">
        <w:rPr>
          <w:sz w:val="22"/>
          <w:szCs w:val="22"/>
        </w:rPr>
        <w:t xml:space="preserve">Восемьсот </w:t>
      </w:r>
      <w:r w:rsidR="00543873">
        <w:rPr>
          <w:sz w:val="22"/>
          <w:szCs w:val="22"/>
        </w:rPr>
        <w:t>девять</w:t>
      </w:r>
      <w:r w:rsidR="00A75312">
        <w:rPr>
          <w:sz w:val="22"/>
          <w:szCs w:val="22"/>
        </w:rPr>
        <w:t xml:space="preserve"> </w:t>
      </w:r>
      <w:r w:rsidR="00AF3FD1">
        <w:rPr>
          <w:sz w:val="22"/>
          <w:szCs w:val="22"/>
        </w:rPr>
        <w:t>тысяч</w:t>
      </w:r>
      <w:r w:rsidR="00B4445A">
        <w:rPr>
          <w:sz w:val="22"/>
          <w:szCs w:val="22"/>
        </w:rPr>
        <w:t xml:space="preserve"> </w:t>
      </w:r>
      <w:r w:rsidR="00543873">
        <w:rPr>
          <w:sz w:val="22"/>
          <w:szCs w:val="22"/>
        </w:rPr>
        <w:t xml:space="preserve">триста пятьдесят </w:t>
      </w:r>
      <w:r w:rsidR="000A0957">
        <w:rPr>
          <w:sz w:val="22"/>
          <w:szCs w:val="22"/>
        </w:rPr>
        <w:t>шесть руб.</w:t>
      </w:r>
      <w:r w:rsidRPr="00C40BB6">
        <w:rPr>
          <w:sz w:val="22"/>
          <w:szCs w:val="22"/>
        </w:rPr>
        <w:t xml:space="preserve"> </w:t>
      </w:r>
      <w:r w:rsidR="00AF3FD1">
        <w:rPr>
          <w:sz w:val="22"/>
          <w:szCs w:val="22"/>
        </w:rPr>
        <w:t>00</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1502B8" w:rsidRDefault="001502B8" w:rsidP="00AD3A7A">
      <w:pPr>
        <w:widowControl/>
        <w:shd w:val="clear" w:color="auto" w:fill="FFFFFF"/>
        <w:spacing w:before="0"/>
        <w:ind w:firstLine="0"/>
        <w:rPr>
          <w:color w:val="000000"/>
          <w:sz w:val="22"/>
          <w:szCs w:val="22"/>
        </w:rPr>
      </w:pPr>
      <w:r w:rsidRPr="001502B8">
        <w:rPr>
          <w:b/>
          <w:color w:val="000000"/>
          <w:sz w:val="22"/>
          <w:szCs w:val="22"/>
        </w:rPr>
        <w:lastRenderedPageBreak/>
        <w:t xml:space="preserve">7. Стоимость товаров должна включать: </w:t>
      </w:r>
      <w:r w:rsidRPr="001502B8">
        <w:rPr>
          <w:color w:val="000000"/>
          <w:sz w:val="22"/>
          <w:szCs w:val="22"/>
        </w:rPr>
        <w:t>доставк</w:t>
      </w:r>
      <w:r w:rsidR="007D6E06">
        <w:rPr>
          <w:color w:val="000000"/>
          <w:sz w:val="22"/>
          <w:szCs w:val="22"/>
        </w:rPr>
        <w:t xml:space="preserve">у, </w:t>
      </w:r>
      <w:r w:rsidR="00081DEA">
        <w:rPr>
          <w:color w:val="000000"/>
          <w:sz w:val="22"/>
          <w:szCs w:val="22"/>
        </w:rPr>
        <w:t xml:space="preserve">монтаж, </w:t>
      </w:r>
      <w:r w:rsidR="00081DEA" w:rsidRPr="001502B8">
        <w:rPr>
          <w:color w:val="000000"/>
          <w:sz w:val="22"/>
          <w:szCs w:val="22"/>
        </w:rPr>
        <w:t>а</w:t>
      </w:r>
      <w:r w:rsidRPr="001502B8">
        <w:rPr>
          <w:color w:val="000000"/>
          <w:sz w:val="22"/>
          <w:szCs w:val="22"/>
        </w:rPr>
        <w:t xml:space="preserve">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1502B8" w:rsidRDefault="001502B8" w:rsidP="00AD3A7A">
      <w:pPr>
        <w:widowControl/>
        <w:shd w:val="clear" w:color="auto" w:fill="FFFFFF"/>
        <w:spacing w:before="0"/>
        <w:ind w:firstLine="0"/>
        <w:rPr>
          <w:color w:val="000000"/>
          <w:sz w:val="22"/>
          <w:szCs w:val="22"/>
        </w:rPr>
      </w:pPr>
    </w:p>
    <w:p w:rsidR="001502B8" w:rsidRPr="001502B8" w:rsidRDefault="001502B8" w:rsidP="001502B8">
      <w:pPr>
        <w:widowControl/>
        <w:shd w:val="clear" w:color="auto" w:fill="FFFFFF"/>
        <w:spacing w:before="0"/>
        <w:ind w:firstLine="0"/>
        <w:rPr>
          <w:b/>
          <w:color w:val="000000"/>
          <w:sz w:val="22"/>
          <w:szCs w:val="22"/>
        </w:rPr>
      </w:pPr>
      <w:r w:rsidRPr="001502B8">
        <w:rPr>
          <w:b/>
          <w:color w:val="000000"/>
          <w:sz w:val="22"/>
          <w:szCs w:val="22"/>
        </w:rPr>
        <w:t xml:space="preserve">8. Требования качества: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3) По количеству и качеству Товар должен полностью соответствовать Техническому заданию.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4) Поставляемый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1502B8" w:rsidRDefault="00903861" w:rsidP="00903861">
      <w:pPr>
        <w:widowControl/>
        <w:shd w:val="clear" w:color="auto" w:fill="FFFFFF"/>
        <w:spacing w:before="0"/>
        <w:ind w:firstLine="0"/>
        <w:jc w:val="left"/>
        <w:rPr>
          <w:color w:val="000000"/>
          <w:sz w:val="22"/>
          <w:szCs w:val="22"/>
        </w:rPr>
      </w:pPr>
      <w:r>
        <w:rPr>
          <w:color w:val="000000"/>
          <w:sz w:val="22"/>
          <w:szCs w:val="22"/>
        </w:rPr>
        <w:t>5)</w:t>
      </w:r>
      <w:r w:rsidRPr="001502B8">
        <w:rPr>
          <w:color w:val="000000"/>
          <w:sz w:val="22"/>
          <w:szCs w:val="22"/>
        </w:rPr>
        <w:t xml:space="preserve"> Поставка</w:t>
      </w:r>
      <w:r w:rsidR="001502B8" w:rsidRPr="001502B8">
        <w:rPr>
          <w:color w:val="000000"/>
          <w:sz w:val="22"/>
          <w:szCs w:val="22"/>
        </w:rPr>
        <w:t xml:space="preserve"> </w:t>
      </w:r>
      <w:r>
        <w:rPr>
          <w:color w:val="000000"/>
          <w:sz w:val="22"/>
          <w:szCs w:val="22"/>
        </w:rPr>
        <w:t xml:space="preserve">Товара </w:t>
      </w:r>
      <w:r w:rsidR="001502B8" w:rsidRPr="001502B8">
        <w:rPr>
          <w:color w:val="000000"/>
          <w:sz w:val="22"/>
          <w:szCs w:val="22"/>
        </w:rPr>
        <w:t>должна сопровождаться копиями действующих сертификатов соответствия, техническим паспортом выданные органом по сертификации России.</w:t>
      </w:r>
    </w:p>
    <w:p w:rsidR="001502B8" w:rsidRDefault="001502B8" w:rsidP="001502B8">
      <w:pPr>
        <w:widowControl/>
        <w:shd w:val="clear" w:color="auto" w:fill="FFFFFF"/>
        <w:spacing w:before="0"/>
        <w:ind w:firstLine="0"/>
        <w:rPr>
          <w:color w:val="000000"/>
          <w:sz w:val="22"/>
          <w:szCs w:val="22"/>
        </w:rPr>
      </w:pPr>
    </w:p>
    <w:p w:rsidR="001502B8" w:rsidRPr="001502B8" w:rsidRDefault="001502B8" w:rsidP="001502B8">
      <w:pPr>
        <w:widowControl/>
        <w:shd w:val="clear" w:color="auto" w:fill="FFFFFF"/>
        <w:spacing w:before="0"/>
        <w:ind w:firstLine="0"/>
        <w:rPr>
          <w:color w:val="000000"/>
          <w:sz w:val="22"/>
          <w:szCs w:val="22"/>
        </w:rPr>
      </w:pPr>
      <w:r w:rsidRPr="001502B8">
        <w:rPr>
          <w:b/>
          <w:color w:val="000000"/>
          <w:sz w:val="22"/>
          <w:szCs w:val="22"/>
        </w:rPr>
        <w:t>9. Тара доставки:</w:t>
      </w:r>
      <w:r w:rsidRPr="001502B8">
        <w:rPr>
          <w:color w:val="000000"/>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p>
    <w:p w:rsidR="001502B8" w:rsidRDefault="001502B8" w:rsidP="00AD3A7A">
      <w:pPr>
        <w:widowControl/>
        <w:shd w:val="clear" w:color="auto" w:fill="FFFFFF"/>
        <w:spacing w:before="0"/>
        <w:ind w:firstLine="0"/>
        <w:rPr>
          <w:b/>
          <w:color w:val="000000"/>
          <w:sz w:val="22"/>
          <w:szCs w:val="22"/>
        </w:rPr>
      </w:pPr>
    </w:p>
    <w:p w:rsidR="001502B8" w:rsidRPr="001502B8" w:rsidRDefault="001502B8" w:rsidP="00AD3A7A">
      <w:pPr>
        <w:widowControl/>
        <w:shd w:val="clear" w:color="auto" w:fill="FFFFFF"/>
        <w:spacing w:before="0"/>
        <w:ind w:firstLine="0"/>
        <w:rPr>
          <w:sz w:val="22"/>
          <w:szCs w:val="22"/>
        </w:rPr>
      </w:pPr>
      <w:r>
        <w:rPr>
          <w:b/>
          <w:color w:val="000000"/>
          <w:sz w:val="22"/>
          <w:szCs w:val="22"/>
        </w:rPr>
        <w:t>10. Сроки и условия поставки</w:t>
      </w:r>
      <w:r w:rsidR="00BA066C" w:rsidRPr="00BA066C">
        <w:rPr>
          <w:rFonts w:ascii="yandex-sans" w:hAnsi="yandex-sans"/>
          <w:b/>
          <w:color w:val="000000"/>
          <w:sz w:val="23"/>
          <w:szCs w:val="23"/>
        </w:rPr>
        <w:t xml:space="preserve">: </w:t>
      </w:r>
      <w:r w:rsidRPr="001502B8">
        <w:rPr>
          <w:rFonts w:ascii="yandex-sans" w:hAnsi="yandex-sans"/>
          <w:color w:val="000000"/>
          <w:sz w:val="23"/>
          <w:szCs w:val="23"/>
        </w:rPr>
        <w:t xml:space="preserve">в </w:t>
      </w:r>
      <w:r w:rsidR="000A0957">
        <w:rPr>
          <w:rFonts w:ascii="yandex-sans" w:hAnsi="yandex-sans"/>
          <w:color w:val="000000"/>
          <w:sz w:val="23"/>
          <w:szCs w:val="23"/>
        </w:rPr>
        <w:t>течение 30 (</w:t>
      </w:r>
      <w:r w:rsidR="000A0957">
        <w:rPr>
          <w:rFonts w:asciiTheme="minorHAnsi" w:hAnsiTheme="minorHAnsi"/>
          <w:color w:val="000000"/>
          <w:sz w:val="23"/>
          <w:szCs w:val="23"/>
        </w:rPr>
        <w:t>Тридцать</w:t>
      </w:r>
      <w:r w:rsidRPr="001502B8">
        <w:rPr>
          <w:rFonts w:ascii="yandex-sans" w:hAnsi="yandex-sans"/>
          <w:color w:val="000000"/>
          <w:sz w:val="23"/>
          <w:szCs w:val="23"/>
        </w:rPr>
        <w:t>) календарных дней с даты выполнения Покупателем своих обязательств по оплате авансового платежа в 30 %</w:t>
      </w:r>
    </w:p>
    <w:p w:rsidR="00BA066C" w:rsidRPr="00BA066C" w:rsidRDefault="00BA066C" w:rsidP="00BA066C">
      <w:pPr>
        <w:widowControl/>
        <w:spacing w:before="0"/>
        <w:ind w:firstLine="567"/>
        <w:contextualSpacing/>
        <w:rPr>
          <w:sz w:val="22"/>
          <w:szCs w:val="22"/>
        </w:rPr>
      </w:pPr>
    </w:p>
    <w:p w:rsidR="009F4C41" w:rsidRPr="009F4C41" w:rsidRDefault="009F4C41" w:rsidP="009F4C41">
      <w:pPr>
        <w:widowControl/>
        <w:shd w:val="clear" w:color="auto" w:fill="FFFFFF"/>
        <w:spacing w:before="0"/>
        <w:ind w:firstLine="0"/>
        <w:rPr>
          <w:color w:val="000000"/>
          <w:sz w:val="22"/>
          <w:szCs w:val="22"/>
        </w:rPr>
      </w:pPr>
      <w:r w:rsidRPr="009F4C41">
        <w:rPr>
          <w:b/>
          <w:color w:val="000000"/>
          <w:sz w:val="22"/>
          <w:szCs w:val="22"/>
        </w:rPr>
        <w:t xml:space="preserve">11. Срок и условия оплаты: </w:t>
      </w:r>
      <w:r w:rsidRPr="009F4C41">
        <w:rPr>
          <w:color w:val="000000"/>
          <w:sz w:val="22"/>
          <w:szCs w:val="22"/>
        </w:rPr>
        <w:t>путем перечисления денежных средств на расчетный счет Поставщика:</w:t>
      </w:r>
    </w:p>
    <w:p w:rsidR="009F4C41" w:rsidRPr="009F4C41" w:rsidRDefault="009F4C41" w:rsidP="009F4C41">
      <w:pPr>
        <w:widowControl/>
        <w:shd w:val="clear" w:color="auto" w:fill="FFFFFF"/>
        <w:spacing w:before="0"/>
        <w:ind w:firstLine="0"/>
        <w:rPr>
          <w:color w:val="000000"/>
          <w:sz w:val="22"/>
          <w:szCs w:val="22"/>
        </w:rPr>
      </w:pPr>
      <w:r w:rsidRPr="009F4C41">
        <w:rPr>
          <w:color w:val="000000"/>
          <w:sz w:val="22"/>
          <w:szCs w:val="22"/>
        </w:rPr>
        <w:t>- Авансовый платеж в размере 30% (тридцати) перечисляется Покупателем Поставщику в течение 15 (Пятнадцати) банковских дней, с даты заключения договора.</w:t>
      </w:r>
    </w:p>
    <w:p w:rsidR="007374AF" w:rsidRDefault="009F4C41" w:rsidP="009F4C41">
      <w:pPr>
        <w:widowControl/>
        <w:shd w:val="clear" w:color="auto" w:fill="FFFFFF"/>
        <w:spacing w:before="0"/>
        <w:ind w:firstLine="0"/>
        <w:rPr>
          <w:color w:val="000000"/>
          <w:sz w:val="22"/>
          <w:szCs w:val="22"/>
        </w:rPr>
      </w:pPr>
      <w:r w:rsidRPr="009F4C41">
        <w:rPr>
          <w:color w:val="000000"/>
          <w:sz w:val="22"/>
          <w:szCs w:val="22"/>
        </w:rPr>
        <w:t>- Окончательный расчет в размере 70 % (Семидесяти процентов) от общей стоимости Товара осуществляется в течение 15 (Пятнадцати) банковских дней с даты подписания Покупателем акта ввода Товара в эксплуатацию.</w:t>
      </w:r>
    </w:p>
    <w:p w:rsidR="009F4C41" w:rsidRPr="009F4C41" w:rsidRDefault="009F4C41" w:rsidP="009F4C41">
      <w:pPr>
        <w:widowControl/>
        <w:shd w:val="clear" w:color="auto" w:fill="FFFFFF"/>
        <w:spacing w:before="0"/>
        <w:ind w:firstLine="0"/>
        <w:rPr>
          <w:color w:val="000000"/>
          <w:sz w:val="22"/>
          <w:szCs w:val="22"/>
        </w:rPr>
      </w:pPr>
    </w:p>
    <w:p w:rsidR="00BA066C" w:rsidRDefault="009F4C41" w:rsidP="00AD3A7A">
      <w:pPr>
        <w:widowControl/>
        <w:shd w:val="clear" w:color="auto" w:fill="FFFFFF"/>
        <w:spacing w:before="0"/>
        <w:ind w:firstLine="0"/>
        <w:rPr>
          <w:sz w:val="22"/>
          <w:szCs w:val="22"/>
        </w:rPr>
      </w:pPr>
      <w:r>
        <w:rPr>
          <w:b/>
          <w:sz w:val="22"/>
          <w:szCs w:val="22"/>
        </w:rPr>
        <w:t>12</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9F4C41" w:rsidRDefault="009F4C41" w:rsidP="00AD3A7A">
      <w:pPr>
        <w:widowControl/>
        <w:shd w:val="clear" w:color="auto" w:fill="FFFFFF"/>
        <w:spacing w:before="0"/>
        <w:ind w:firstLine="0"/>
        <w:rPr>
          <w:sz w:val="22"/>
          <w:szCs w:val="22"/>
        </w:rPr>
      </w:pPr>
    </w:p>
    <w:p w:rsidR="009F4C41" w:rsidRPr="00BA066C" w:rsidRDefault="009F4C41" w:rsidP="00AD3A7A">
      <w:pPr>
        <w:widowControl/>
        <w:shd w:val="clear" w:color="auto" w:fill="FFFFFF"/>
        <w:spacing w:before="0"/>
        <w:ind w:firstLine="0"/>
        <w:rPr>
          <w:color w:val="000000"/>
          <w:sz w:val="22"/>
          <w:szCs w:val="22"/>
        </w:rPr>
      </w:pPr>
      <w:r w:rsidRPr="009F4C41">
        <w:rPr>
          <w:b/>
          <w:sz w:val="22"/>
          <w:szCs w:val="22"/>
        </w:rPr>
        <w:t>13. Особые условия</w:t>
      </w:r>
      <w:r>
        <w:rPr>
          <w:sz w:val="22"/>
          <w:szCs w:val="22"/>
        </w:rPr>
        <w:t>: нет</w:t>
      </w:r>
    </w:p>
    <w:p w:rsidR="00BA066C" w:rsidRPr="00BA066C" w:rsidRDefault="00BA066C" w:rsidP="00BA066C">
      <w:pPr>
        <w:widowControl/>
        <w:spacing w:before="0"/>
        <w:ind w:firstLine="540"/>
        <w:contextualSpacing/>
        <w:rPr>
          <w:sz w:val="22"/>
          <w:szCs w:val="22"/>
        </w:rPr>
      </w:pPr>
    </w:p>
    <w:p w:rsidR="00BA066C" w:rsidRPr="00AD3A7A" w:rsidRDefault="009F4C41" w:rsidP="00AD3A7A">
      <w:pPr>
        <w:widowControl/>
        <w:spacing w:before="0"/>
        <w:ind w:firstLine="0"/>
        <w:contextualSpacing/>
        <w:rPr>
          <w:bCs/>
          <w:sz w:val="22"/>
          <w:szCs w:val="22"/>
        </w:rPr>
      </w:pPr>
      <w:r>
        <w:rPr>
          <w:b/>
          <w:bCs/>
          <w:sz w:val="22"/>
          <w:szCs w:val="22"/>
        </w:rPr>
        <w:t>14</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9F4C41" w:rsidP="00AD3A7A">
      <w:pPr>
        <w:widowControl/>
        <w:spacing w:before="0"/>
        <w:ind w:firstLine="0"/>
        <w:contextualSpacing/>
        <w:rPr>
          <w:sz w:val="22"/>
          <w:szCs w:val="22"/>
        </w:rPr>
      </w:pPr>
      <w:r>
        <w:rPr>
          <w:b/>
          <w:bCs/>
          <w:sz w:val="22"/>
          <w:szCs w:val="22"/>
        </w:rPr>
        <w:t>15</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9F4C41" w:rsidP="00BA066C">
      <w:pPr>
        <w:widowControl/>
        <w:tabs>
          <w:tab w:val="left" w:pos="567"/>
        </w:tabs>
        <w:spacing w:before="0"/>
        <w:ind w:firstLine="0"/>
        <w:rPr>
          <w:sz w:val="22"/>
          <w:szCs w:val="22"/>
        </w:rPr>
      </w:pPr>
      <w:r>
        <w:rPr>
          <w:b/>
          <w:sz w:val="22"/>
          <w:szCs w:val="22"/>
        </w:rPr>
        <w:t>16</w:t>
      </w:r>
      <w:r w:rsidR="00BA066C" w:rsidRPr="00BA066C">
        <w:rPr>
          <w:b/>
          <w:sz w:val="22"/>
          <w:szCs w:val="22"/>
        </w:rPr>
        <w:t>. Место и время подачи котировочных заявок:</w:t>
      </w:r>
      <w:r w:rsidR="00BA066C" w:rsidRPr="00BA066C">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кабинет </w:t>
      </w:r>
      <w:r w:rsidR="00047E73">
        <w:rPr>
          <w:sz w:val="22"/>
          <w:szCs w:val="22"/>
        </w:rPr>
        <w:t>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7D6E06">
        <w:rPr>
          <w:b/>
          <w:sz w:val="22"/>
          <w:szCs w:val="22"/>
        </w:rPr>
        <w:t>03.02</w:t>
      </w:r>
      <w:r w:rsidR="009F4C41">
        <w:rPr>
          <w:b/>
          <w:sz w:val="22"/>
          <w:szCs w:val="22"/>
        </w:rPr>
        <w:t>.2020</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lastRenderedPageBreak/>
        <w:t>Срок окончания подачи котировочных заявок: до</w:t>
      </w:r>
      <w:r w:rsidR="002B62CE">
        <w:rPr>
          <w:b/>
          <w:sz w:val="22"/>
          <w:szCs w:val="22"/>
        </w:rPr>
        <w:t xml:space="preserve"> 10:00 </w:t>
      </w:r>
      <w:r w:rsidR="007D6E06">
        <w:rPr>
          <w:b/>
          <w:sz w:val="22"/>
          <w:szCs w:val="22"/>
        </w:rPr>
        <w:t>07.02</w:t>
      </w:r>
      <w:r w:rsidR="009F4C41">
        <w:rPr>
          <w:b/>
          <w:sz w:val="22"/>
          <w:szCs w:val="22"/>
        </w:rPr>
        <w:t>.2020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7D6E06">
        <w:rPr>
          <w:b/>
          <w:sz w:val="22"/>
          <w:szCs w:val="22"/>
        </w:rPr>
        <w:t>07.02</w:t>
      </w:r>
      <w:r w:rsidR="009F4C41">
        <w:rPr>
          <w:b/>
          <w:sz w:val="22"/>
          <w:szCs w:val="22"/>
        </w:rPr>
        <w:t>.2020</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7D6E06">
        <w:rPr>
          <w:b/>
          <w:sz w:val="22"/>
          <w:szCs w:val="22"/>
        </w:rPr>
        <w:t>07.02</w:t>
      </w:r>
      <w:r w:rsidR="009F4C41">
        <w:rPr>
          <w:b/>
          <w:sz w:val="22"/>
          <w:szCs w:val="22"/>
        </w:rPr>
        <w:t>.2020</w:t>
      </w:r>
      <w:r w:rsidRPr="00C40BB6">
        <w:rPr>
          <w:b/>
          <w:sz w:val="22"/>
          <w:szCs w:val="22"/>
        </w:rPr>
        <w:t xml:space="preserve"> г. </w:t>
      </w:r>
      <w:r w:rsidR="000E58A8">
        <w:rPr>
          <w:sz w:val="22"/>
          <w:szCs w:val="22"/>
        </w:rPr>
        <w:t>в кабинете</w:t>
      </w:r>
      <w:r w:rsidRPr="00C40BB6">
        <w:rPr>
          <w:sz w:val="22"/>
          <w:szCs w:val="22"/>
        </w:rPr>
        <w:t xml:space="preserve"> </w:t>
      </w:r>
      <w:r w:rsidR="000E58A8">
        <w:rPr>
          <w:sz w:val="22"/>
          <w:szCs w:val="22"/>
        </w:rPr>
        <w:t>главной медицинской сестры</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F339F5">
          <w:rPr>
            <w:b/>
            <w:color w:val="002060"/>
            <w:sz w:val="22"/>
            <w:szCs w:val="22"/>
            <w:u w:val="single"/>
            <w:lang w:val="en-US"/>
          </w:rPr>
          <w:t>www</w:t>
        </w:r>
        <w:r w:rsidRPr="00F339F5">
          <w:rPr>
            <w:b/>
            <w:color w:val="002060"/>
            <w:sz w:val="22"/>
            <w:szCs w:val="22"/>
            <w:u w:val="single"/>
          </w:rPr>
          <w:t>.</w:t>
        </w:r>
        <w:proofErr w:type="spellStart"/>
        <w:r w:rsidRPr="00F339F5">
          <w:rPr>
            <w:b/>
            <w:color w:val="002060"/>
            <w:sz w:val="22"/>
            <w:szCs w:val="22"/>
            <w:u w:val="single"/>
            <w:lang w:val="en-US"/>
          </w:rPr>
          <w:t>rzdklinik</w:t>
        </w:r>
        <w:proofErr w:type="spellEnd"/>
        <w:r w:rsidRPr="00F339F5">
          <w:rPr>
            <w:b/>
            <w:color w:val="002060"/>
            <w:sz w:val="22"/>
            <w:szCs w:val="22"/>
            <w:u w:val="single"/>
          </w:rPr>
          <w:t>40.</w:t>
        </w:r>
        <w:proofErr w:type="spellStart"/>
        <w:r w:rsidRPr="00F339F5">
          <w:rPr>
            <w:b/>
            <w:color w:val="002060"/>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29" w:after="29"/>
        <w:ind w:firstLine="0"/>
        <w:rPr>
          <w:sz w:val="22"/>
          <w:szCs w:val="22"/>
        </w:rPr>
      </w:pPr>
      <w:r>
        <w:rPr>
          <w:b/>
          <w:sz w:val="22"/>
          <w:szCs w:val="22"/>
        </w:rPr>
        <w:t>17</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9F4C41" w:rsidP="00AD3A7A">
      <w:pPr>
        <w:autoSpaceDE w:val="0"/>
        <w:autoSpaceDN w:val="0"/>
        <w:adjustRightInd w:val="0"/>
        <w:spacing w:before="0"/>
        <w:ind w:firstLine="0"/>
        <w:rPr>
          <w:b/>
          <w:sz w:val="22"/>
          <w:szCs w:val="22"/>
        </w:rPr>
      </w:pPr>
      <w:r>
        <w:rPr>
          <w:b/>
          <w:sz w:val="22"/>
          <w:szCs w:val="22"/>
        </w:rPr>
        <w:t>18</w:t>
      </w:r>
      <w:r w:rsidR="00BA066C" w:rsidRPr="00C40BB6">
        <w:rPr>
          <w:b/>
          <w:sz w:val="22"/>
          <w:szCs w:val="22"/>
        </w:rPr>
        <w:t>. Формы, порядок</w:t>
      </w:r>
      <w:r w:rsidR="007D6E06">
        <w:rPr>
          <w:b/>
          <w:sz w:val="22"/>
          <w:szCs w:val="22"/>
        </w:rPr>
        <w:t>,</w:t>
      </w:r>
      <w:r w:rsidR="00BA066C" w:rsidRPr="00C40BB6">
        <w:rPr>
          <w:b/>
          <w:sz w:val="22"/>
          <w:szCs w:val="22"/>
        </w:rPr>
        <w:t xml:space="preserve"> дата и время начала</w:t>
      </w:r>
      <w:r w:rsidR="007D6E06">
        <w:rPr>
          <w:b/>
          <w:sz w:val="22"/>
          <w:szCs w:val="22"/>
        </w:rPr>
        <w:t>, и, дата</w:t>
      </w:r>
      <w:r w:rsidR="00BA066C"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7D6E06">
        <w:rPr>
          <w:b/>
          <w:sz w:val="22"/>
          <w:szCs w:val="22"/>
        </w:rPr>
        <w:t>03.02</w:t>
      </w:r>
      <w:r w:rsidR="009F4C41">
        <w:rPr>
          <w:b/>
          <w:sz w:val="22"/>
          <w:szCs w:val="22"/>
        </w:rPr>
        <w:t>.2020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7D6E06">
        <w:rPr>
          <w:b/>
          <w:sz w:val="22"/>
          <w:szCs w:val="22"/>
        </w:rPr>
        <w:t>07.02</w:t>
      </w:r>
      <w:r w:rsidR="009F4C41">
        <w:rPr>
          <w:b/>
          <w:sz w:val="22"/>
          <w:szCs w:val="22"/>
        </w:rPr>
        <w:t>.2020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lastRenderedPageBreak/>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29" w:after="29"/>
        <w:ind w:firstLine="0"/>
        <w:rPr>
          <w:b/>
          <w:sz w:val="22"/>
          <w:szCs w:val="22"/>
        </w:rPr>
      </w:pPr>
      <w:r>
        <w:rPr>
          <w:b/>
          <w:sz w:val="22"/>
          <w:szCs w:val="22"/>
        </w:rPr>
        <w:t>19</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0"/>
        <w:ind w:firstLine="0"/>
        <w:rPr>
          <w:sz w:val="22"/>
          <w:szCs w:val="22"/>
        </w:rPr>
      </w:pPr>
      <w:r>
        <w:rPr>
          <w:b/>
          <w:sz w:val="22"/>
          <w:szCs w:val="22"/>
        </w:rPr>
        <w:t>20</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9F4C41" w:rsidP="00AD3A7A">
      <w:pPr>
        <w:widowControl/>
        <w:autoSpaceDE w:val="0"/>
        <w:autoSpaceDN w:val="0"/>
        <w:spacing w:before="0"/>
        <w:ind w:firstLine="0"/>
        <w:rPr>
          <w:sz w:val="22"/>
          <w:szCs w:val="22"/>
        </w:rPr>
      </w:pPr>
      <w:r>
        <w:rPr>
          <w:b/>
          <w:sz w:val="22"/>
          <w:szCs w:val="22"/>
        </w:rPr>
        <w:t>21</w:t>
      </w:r>
      <w:r w:rsidR="00BA066C" w:rsidRPr="00BA066C">
        <w:rPr>
          <w:b/>
          <w:sz w:val="22"/>
          <w:szCs w:val="22"/>
        </w:rPr>
        <w:t xml:space="preserve">. Требования к победителю процедуры запроса котировок. </w:t>
      </w:r>
      <w:r w:rsidR="00BA066C"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w:t>
      </w:r>
      <w:r w:rsidR="00BA066C" w:rsidRPr="00BA066C">
        <w:rPr>
          <w:sz w:val="22"/>
          <w:szCs w:val="22"/>
        </w:rPr>
        <w:lastRenderedPageBreak/>
        <w:t>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9F4C41" w:rsidP="00BA066C">
      <w:pPr>
        <w:widowControl/>
        <w:autoSpaceDE w:val="0"/>
        <w:autoSpaceDN w:val="0"/>
        <w:spacing w:before="0"/>
        <w:ind w:right="-2" w:firstLine="0"/>
        <w:rPr>
          <w:sz w:val="22"/>
          <w:szCs w:val="22"/>
        </w:rPr>
      </w:pPr>
      <w:r>
        <w:rPr>
          <w:b/>
          <w:sz w:val="22"/>
          <w:szCs w:val="22"/>
        </w:rPr>
        <w:t>22</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00D25073">
        <w:rPr>
          <w:sz w:val="22"/>
          <w:szCs w:val="22"/>
        </w:rPr>
        <w:t>2020</w:t>
      </w:r>
      <w:r w:rsidRPr="00A314AE">
        <w:rPr>
          <w:sz w:val="22"/>
          <w:szCs w:val="22"/>
        </w:rPr>
        <w:t xml:space="preserve">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0A0957" w:rsidP="000A0957">
      <w:pPr>
        <w:contextualSpacing/>
        <w:rPr>
          <w:b/>
          <w:sz w:val="21"/>
          <w:szCs w:val="21"/>
        </w:rPr>
      </w:pPr>
      <w:r>
        <w:rPr>
          <w:b/>
          <w:sz w:val="21"/>
          <w:szCs w:val="21"/>
        </w:rPr>
        <w:t xml:space="preserve">                                                </w:t>
      </w:r>
      <w:r w:rsidR="001A0D0D">
        <w:rPr>
          <w:b/>
          <w:sz w:val="21"/>
          <w:szCs w:val="21"/>
        </w:rPr>
        <w:t xml:space="preserve">на </w:t>
      </w:r>
      <w:r w:rsidR="009F4C41">
        <w:rPr>
          <w:b/>
          <w:sz w:val="21"/>
          <w:szCs w:val="21"/>
        </w:rPr>
        <w:t>поставку</w:t>
      </w:r>
      <w:r w:rsidR="009F4C41" w:rsidRPr="009F4C41">
        <w:rPr>
          <w:b/>
          <w:sz w:val="21"/>
          <w:szCs w:val="21"/>
        </w:rPr>
        <w:t xml:space="preserve"> </w:t>
      </w:r>
      <w:r w:rsidR="007D6E06">
        <w:rPr>
          <w:b/>
          <w:sz w:val="21"/>
          <w:szCs w:val="21"/>
        </w:rPr>
        <w:t>медицинской мебели</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D25073">
        <w:rPr>
          <w:b/>
          <w:color w:val="002060"/>
          <w:sz w:val="22"/>
          <w:szCs w:val="22"/>
          <w:shd w:val="clear" w:color="auto" w:fill="FFFFFF"/>
          <w:lang w:val="en-US"/>
        </w:rPr>
        <w:t>rghospital</w:t>
      </w:r>
      <w:proofErr w:type="spellEnd"/>
      <w:r w:rsidR="00DC7D71" w:rsidRPr="00D25073">
        <w:rPr>
          <w:b/>
          <w:color w:val="002060"/>
          <w:sz w:val="22"/>
          <w:szCs w:val="22"/>
          <w:shd w:val="clear" w:color="auto" w:fill="FFFFFF"/>
        </w:rPr>
        <w:t>@</w:t>
      </w:r>
      <w:r w:rsidR="00DC7D71" w:rsidRPr="00D25073">
        <w:rPr>
          <w:b/>
          <w:color w:val="002060"/>
          <w:sz w:val="22"/>
          <w:szCs w:val="22"/>
          <w:shd w:val="clear" w:color="auto" w:fill="FFFFFF"/>
          <w:lang w:val="en-US"/>
        </w:rPr>
        <w:t>mail</w:t>
      </w:r>
      <w:r w:rsidR="00DC7D71" w:rsidRPr="00D25073">
        <w:rPr>
          <w:b/>
          <w:color w:val="002060"/>
          <w:sz w:val="22"/>
          <w:szCs w:val="22"/>
          <w:shd w:val="clear" w:color="auto" w:fill="FFFFFF"/>
        </w:rPr>
        <w:t>.</w:t>
      </w:r>
      <w:proofErr w:type="spellStart"/>
      <w:r w:rsidR="00DC7D71" w:rsidRPr="00D25073">
        <w:rPr>
          <w:b/>
          <w:color w:val="002060"/>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9F4C41" w:rsidRPr="009F4C41" w:rsidRDefault="00B3644C" w:rsidP="009F4C41">
      <w:pPr>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7D6E06">
        <w:rPr>
          <w:sz w:val="22"/>
          <w:szCs w:val="22"/>
        </w:rPr>
        <w:t>13</w:t>
      </w:r>
      <w:r w:rsidR="00CF4F31">
        <w:rPr>
          <w:sz w:val="22"/>
          <w:szCs w:val="22"/>
        </w:rPr>
        <w:t xml:space="preserve"> </w:t>
      </w:r>
      <w:r w:rsidR="00E73ACB">
        <w:rPr>
          <w:sz w:val="22"/>
          <w:szCs w:val="22"/>
        </w:rPr>
        <w:t xml:space="preserve">предлагаем поставить </w:t>
      </w:r>
      <w:r w:rsidR="007D6E06">
        <w:rPr>
          <w:sz w:val="22"/>
          <w:szCs w:val="22"/>
        </w:rPr>
        <w:t>медицинскую мебель для нужд учреждения</w:t>
      </w:r>
    </w:p>
    <w:p w:rsidR="00795145" w:rsidRDefault="00795145" w:rsidP="00B3644C">
      <w:pPr>
        <w:pStyle w:val="ab"/>
        <w:spacing w:after="0"/>
        <w:rPr>
          <w:sz w:val="22"/>
          <w:szCs w:val="22"/>
        </w:rPr>
      </w:pPr>
    </w:p>
    <w:tbl>
      <w:tblPr>
        <w:tblStyle w:val="a8"/>
        <w:tblW w:w="10567" w:type="dxa"/>
        <w:jc w:val="center"/>
        <w:tblLayout w:type="fixed"/>
        <w:tblLook w:val="04A0" w:firstRow="1" w:lastRow="0" w:firstColumn="1" w:lastColumn="0" w:noHBand="0" w:noVBand="1"/>
      </w:tblPr>
      <w:tblGrid>
        <w:gridCol w:w="535"/>
        <w:gridCol w:w="5354"/>
        <w:gridCol w:w="1379"/>
        <w:gridCol w:w="1489"/>
        <w:gridCol w:w="1810"/>
      </w:tblGrid>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w:t>
            </w:r>
          </w:p>
        </w:tc>
        <w:tc>
          <w:tcPr>
            <w:tcW w:w="5354" w:type="dxa"/>
          </w:tcPr>
          <w:p w:rsidR="00081DEA" w:rsidRPr="00081DEA" w:rsidRDefault="00081DEA" w:rsidP="00081DEA">
            <w:pPr>
              <w:pStyle w:val="ab"/>
              <w:rPr>
                <w:sz w:val="22"/>
                <w:szCs w:val="22"/>
              </w:rPr>
            </w:pPr>
            <w:r w:rsidRPr="00081DEA">
              <w:rPr>
                <w:sz w:val="22"/>
                <w:szCs w:val="22"/>
              </w:rPr>
              <w:t>Наименование</w:t>
            </w:r>
          </w:p>
        </w:tc>
        <w:tc>
          <w:tcPr>
            <w:tcW w:w="1379" w:type="dxa"/>
          </w:tcPr>
          <w:p w:rsidR="00081DEA" w:rsidRPr="00081DEA" w:rsidRDefault="00081DEA" w:rsidP="00081DEA">
            <w:pPr>
              <w:pStyle w:val="ab"/>
              <w:rPr>
                <w:sz w:val="22"/>
                <w:szCs w:val="22"/>
              </w:rPr>
            </w:pPr>
            <w:r w:rsidRPr="00081DEA">
              <w:rPr>
                <w:sz w:val="22"/>
                <w:szCs w:val="22"/>
              </w:rPr>
              <w:t>Количество</w:t>
            </w:r>
          </w:p>
        </w:tc>
        <w:tc>
          <w:tcPr>
            <w:tcW w:w="1489" w:type="dxa"/>
          </w:tcPr>
          <w:p w:rsidR="00081DEA" w:rsidRPr="00081DEA" w:rsidRDefault="00081DEA" w:rsidP="00081DEA">
            <w:pPr>
              <w:pStyle w:val="ab"/>
              <w:jc w:val="center"/>
              <w:rPr>
                <w:sz w:val="22"/>
                <w:szCs w:val="22"/>
              </w:rPr>
            </w:pPr>
            <w:r>
              <w:rPr>
                <w:sz w:val="22"/>
                <w:szCs w:val="22"/>
              </w:rPr>
              <w:t>Цена, в руб.</w:t>
            </w:r>
          </w:p>
        </w:tc>
        <w:tc>
          <w:tcPr>
            <w:tcW w:w="1810" w:type="dxa"/>
          </w:tcPr>
          <w:p w:rsidR="00081DEA" w:rsidRPr="00081DEA" w:rsidRDefault="00081DEA" w:rsidP="00081DEA">
            <w:pPr>
              <w:pStyle w:val="ab"/>
              <w:jc w:val="center"/>
              <w:rPr>
                <w:sz w:val="22"/>
                <w:szCs w:val="22"/>
              </w:rPr>
            </w:pPr>
            <w:r>
              <w:rPr>
                <w:sz w:val="22"/>
                <w:szCs w:val="22"/>
              </w:rPr>
              <w:t>Стоимость, в руб.</w:t>
            </w: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1</w:t>
            </w:r>
          </w:p>
        </w:tc>
        <w:tc>
          <w:tcPr>
            <w:tcW w:w="5354" w:type="dxa"/>
          </w:tcPr>
          <w:p w:rsidR="00081DEA" w:rsidRPr="00081DEA" w:rsidRDefault="00081DEA" w:rsidP="00081DEA">
            <w:pPr>
              <w:pStyle w:val="ab"/>
              <w:rPr>
                <w:sz w:val="22"/>
                <w:szCs w:val="22"/>
              </w:rPr>
            </w:pPr>
            <w:r w:rsidRPr="00081DEA">
              <w:rPr>
                <w:sz w:val="22"/>
                <w:szCs w:val="22"/>
              </w:rPr>
              <w:t xml:space="preserve">Столик анестезиолога СИА-01 с четырьмя ящиками и дверцей. Верхний ящик </w:t>
            </w:r>
            <w:proofErr w:type="spellStart"/>
            <w:r w:rsidRPr="00081DEA">
              <w:rPr>
                <w:sz w:val="22"/>
                <w:szCs w:val="22"/>
              </w:rPr>
              <w:t>запираeтся</w:t>
            </w:r>
            <w:proofErr w:type="spellEnd"/>
            <w:r w:rsidRPr="00081DEA">
              <w:rPr>
                <w:sz w:val="22"/>
                <w:szCs w:val="22"/>
              </w:rPr>
              <w:t xml:space="preserve"> на ключ. Каждый ящик выдерживает до трех килограммов нагрузки. Полка столика выдерживает до 10 кг распределенной нагрузки. Столик снабжен ручкой для транспортировки. Сбоку выдвигается дополнительная полка с нагрузочной способностью до одно</w:t>
            </w:r>
            <w:r>
              <w:rPr>
                <w:sz w:val="22"/>
                <w:szCs w:val="22"/>
              </w:rPr>
              <w:t>го килограмма. Вес столика 60 кг</w:t>
            </w:r>
            <w:r w:rsidRPr="00081DEA">
              <w:rPr>
                <w:sz w:val="22"/>
                <w:szCs w:val="22"/>
              </w:rPr>
              <w:t>. Габариты 900х600х900 (</w:t>
            </w:r>
            <w:proofErr w:type="spellStart"/>
            <w:r w:rsidRPr="00081DEA">
              <w:rPr>
                <w:sz w:val="22"/>
                <w:szCs w:val="22"/>
              </w:rPr>
              <w:t>ШхГхВ</w:t>
            </w:r>
            <w:proofErr w:type="spellEnd"/>
            <w:r w:rsidRPr="00081DEA">
              <w:rPr>
                <w:sz w:val="22"/>
                <w:szCs w:val="22"/>
              </w:rPr>
              <w:t>).</w:t>
            </w:r>
          </w:p>
        </w:tc>
        <w:tc>
          <w:tcPr>
            <w:tcW w:w="1379" w:type="dxa"/>
          </w:tcPr>
          <w:p w:rsidR="00081DEA" w:rsidRPr="00081DEA" w:rsidRDefault="00081DEA" w:rsidP="00081DEA">
            <w:pPr>
              <w:pStyle w:val="ab"/>
              <w:rPr>
                <w:sz w:val="22"/>
                <w:szCs w:val="22"/>
              </w:rPr>
            </w:pPr>
            <w:r w:rsidRPr="00081DEA">
              <w:rPr>
                <w:sz w:val="22"/>
                <w:szCs w:val="22"/>
              </w:rPr>
              <w:t>3</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2</w:t>
            </w:r>
          </w:p>
        </w:tc>
        <w:tc>
          <w:tcPr>
            <w:tcW w:w="5354" w:type="dxa"/>
          </w:tcPr>
          <w:p w:rsidR="00081DEA" w:rsidRDefault="00081DEA" w:rsidP="00081DEA">
            <w:pPr>
              <w:pStyle w:val="ab"/>
              <w:rPr>
                <w:bCs/>
                <w:sz w:val="22"/>
                <w:szCs w:val="22"/>
              </w:rPr>
            </w:pPr>
            <w:r w:rsidRPr="00081DEA">
              <w:rPr>
                <w:bCs/>
                <w:sz w:val="22"/>
                <w:szCs w:val="22"/>
              </w:rPr>
              <w:t>М22 Стул с пластиковым сиденьем</w:t>
            </w:r>
          </w:p>
          <w:p w:rsidR="00081DEA" w:rsidRPr="00081DEA" w:rsidRDefault="00081DEA" w:rsidP="00081DEA">
            <w:pPr>
              <w:pStyle w:val="ab"/>
              <w:rPr>
                <w:sz w:val="22"/>
                <w:szCs w:val="22"/>
              </w:rPr>
            </w:pPr>
            <w:r w:rsidRPr="00081DEA">
              <w:rPr>
                <w:bCs/>
                <w:sz w:val="22"/>
                <w:szCs w:val="22"/>
              </w:rPr>
              <w:t>Сиденье:</w:t>
            </w:r>
            <w:r w:rsidRPr="00081DEA">
              <w:rPr>
                <w:sz w:val="22"/>
                <w:szCs w:val="22"/>
              </w:rPr>
              <w:t> пластик</w:t>
            </w:r>
            <w:r w:rsidRPr="00081DEA">
              <w:rPr>
                <w:sz w:val="22"/>
                <w:szCs w:val="22"/>
              </w:rPr>
              <w:br/>
              <w:t>- белый</w:t>
            </w:r>
            <w:r w:rsidRPr="00081DEA">
              <w:rPr>
                <w:sz w:val="22"/>
                <w:szCs w:val="22"/>
              </w:rPr>
              <w:br/>
              <w:t>- бежевый</w:t>
            </w:r>
            <w:r w:rsidRPr="00081DEA">
              <w:rPr>
                <w:sz w:val="22"/>
                <w:szCs w:val="22"/>
              </w:rPr>
              <w:br/>
              <w:t>- зеленый</w:t>
            </w:r>
            <w:r w:rsidRPr="00081DEA">
              <w:rPr>
                <w:sz w:val="22"/>
                <w:szCs w:val="22"/>
              </w:rPr>
              <w:br/>
            </w:r>
            <w:r w:rsidRPr="00081DEA">
              <w:rPr>
                <w:bCs/>
                <w:sz w:val="22"/>
                <w:szCs w:val="22"/>
              </w:rPr>
              <w:t>Каркас:</w:t>
            </w:r>
            <w:r w:rsidRPr="00081DEA">
              <w:rPr>
                <w:sz w:val="22"/>
                <w:szCs w:val="22"/>
              </w:rPr>
              <w:t> белый</w:t>
            </w:r>
            <w:r w:rsidRPr="00081DEA">
              <w:rPr>
                <w:sz w:val="22"/>
                <w:szCs w:val="22"/>
              </w:rPr>
              <w:br/>
            </w:r>
            <w:r w:rsidRPr="00081DEA">
              <w:rPr>
                <w:bCs/>
                <w:sz w:val="22"/>
                <w:szCs w:val="22"/>
              </w:rPr>
              <w:t>Размер товара</w:t>
            </w:r>
            <w:r w:rsidRPr="00081DEA">
              <w:rPr>
                <w:sz w:val="22"/>
                <w:szCs w:val="22"/>
              </w:rPr>
              <w:t> (Ш*Г*В, мм):</w:t>
            </w:r>
            <w:r w:rsidRPr="00081DEA">
              <w:rPr>
                <w:sz w:val="22"/>
                <w:szCs w:val="22"/>
              </w:rPr>
              <w:br/>
              <w:t>500*490*820h</w:t>
            </w:r>
            <w:r w:rsidRPr="00081DEA">
              <w:rPr>
                <w:sz w:val="22"/>
                <w:szCs w:val="22"/>
              </w:rPr>
              <w:br/>
            </w:r>
            <w:proofErr w:type="spellStart"/>
            <w:r w:rsidRPr="00081DEA">
              <w:rPr>
                <w:bCs/>
                <w:sz w:val="22"/>
                <w:szCs w:val="22"/>
              </w:rPr>
              <w:t>стопируется</w:t>
            </w:r>
            <w:proofErr w:type="spellEnd"/>
            <w:r w:rsidRPr="00081DEA">
              <w:rPr>
                <w:bCs/>
                <w:sz w:val="22"/>
                <w:szCs w:val="22"/>
              </w:rPr>
              <w:t xml:space="preserve"> по 5 шт.</w:t>
            </w:r>
            <w:r w:rsidRPr="00081DEA">
              <w:rPr>
                <w:sz w:val="22"/>
                <w:szCs w:val="22"/>
              </w:rPr>
              <w:br/>
              <w:t>можно соединить в секции (опция)</w:t>
            </w:r>
          </w:p>
          <w:p w:rsidR="00081DEA" w:rsidRPr="00081DEA" w:rsidRDefault="00081DEA" w:rsidP="00081DEA">
            <w:pPr>
              <w:pStyle w:val="ab"/>
              <w:rPr>
                <w:sz w:val="22"/>
                <w:szCs w:val="22"/>
              </w:rPr>
            </w:pPr>
            <w:r w:rsidRPr="00081DEA">
              <w:rPr>
                <w:bCs/>
                <w:sz w:val="22"/>
                <w:szCs w:val="22"/>
              </w:rPr>
              <w:t>Вес</w:t>
            </w:r>
            <w:r w:rsidRPr="00081DEA">
              <w:rPr>
                <w:sz w:val="22"/>
                <w:szCs w:val="22"/>
              </w:rPr>
              <w:t>: 4,3 кг</w:t>
            </w:r>
          </w:p>
        </w:tc>
        <w:tc>
          <w:tcPr>
            <w:tcW w:w="1379" w:type="dxa"/>
          </w:tcPr>
          <w:p w:rsidR="00081DEA" w:rsidRPr="00081DEA" w:rsidRDefault="00081DEA" w:rsidP="00081DEA">
            <w:pPr>
              <w:pStyle w:val="ab"/>
              <w:rPr>
                <w:sz w:val="22"/>
                <w:szCs w:val="22"/>
              </w:rPr>
            </w:pPr>
            <w:r w:rsidRPr="00081DEA">
              <w:rPr>
                <w:sz w:val="22"/>
                <w:szCs w:val="22"/>
              </w:rPr>
              <w:t>6</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3</w:t>
            </w:r>
          </w:p>
        </w:tc>
        <w:tc>
          <w:tcPr>
            <w:tcW w:w="5354" w:type="dxa"/>
          </w:tcPr>
          <w:p w:rsidR="00081DEA" w:rsidRPr="00081DEA" w:rsidRDefault="00081DEA" w:rsidP="00081DEA">
            <w:pPr>
              <w:pStyle w:val="ab"/>
              <w:rPr>
                <w:sz w:val="22"/>
                <w:szCs w:val="22"/>
              </w:rPr>
            </w:pPr>
            <w:r w:rsidRPr="00081DEA">
              <w:rPr>
                <w:sz w:val="22"/>
                <w:szCs w:val="22"/>
              </w:rPr>
              <w:t>Шкаф металлический ШМ 2-2 ВМН</w:t>
            </w:r>
          </w:p>
          <w:p w:rsidR="00081DEA" w:rsidRPr="00081DEA" w:rsidRDefault="00081DEA" w:rsidP="00081DEA">
            <w:pPr>
              <w:pStyle w:val="ab"/>
              <w:rPr>
                <w:sz w:val="22"/>
                <w:szCs w:val="22"/>
              </w:rPr>
            </w:pPr>
            <w:r w:rsidRPr="00081DEA">
              <w:rPr>
                <w:sz w:val="22"/>
                <w:szCs w:val="22"/>
              </w:rPr>
              <w:t xml:space="preserve">Корпус шкафа выполнен из нержавеющей стали. Верхние и нижние двери из металла. Двери оснащены замками и ручками – кнопками. В верхней части три полки, в нижней – одна. В передних ножках регулируемые опоры. Шкаф поставляется в собранном виде. </w:t>
            </w:r>
          </w:p>
          <w:p w:rsidR="00081DEA" w:rsidRPr="00081DEA" w:rsidRDefault="00081DEA" w:rsidP="00081DEA">
            <w:pPr>
              <w:pStyle w:val="ab"/>
              <w:rPr>
                <w:sz w:val="22"/>
                <w:szCs w:val="22"/>
              </w:rPr>
            </w:pPr>
            <w:r w:rsidRPr="00081DEA">
              <w:rPr>
                <w:sz w:val="22"/>
                <w:szCs w:val="22"/>
              </w:rPr>
              <w:t xml:space="preserve">Габаритные размеры: </w:t>
            </w:r>
          </w:p>
          <w:p w:rsidR="00081DEA" w:rsidRPr="00081DEA" w:rsidRDefault="00081DEA" w:rsidP="00081DEA">
            <w:pPr>
              <w:pStyle w:val="ab"/>
              <w:rPr>
                <w:sz w:val="22"/>
                <w:szCs w:val="22"/>
              </w:rPr>
            </w:pPr>
            <w:r w:rsidRPr="00081DEA">
              <w:rPr>
                <w:sz w:val="22"/>
                <w:szCs w:val="22"/>
              </w:rPr>
              <w:t>Ширина: 800 мм</w:t>
            </w:r>
          </w:p>
          <w:p w:rsidR="00081DEA" w:rsidRPr="00081DEA" w:rsidRDefault="00081DEA" w:rsidP="00081DEA">
            <w:pPr>
              <w:pStyle w:val="ab"/>
              <w:rPr>
                <w:sz w:val="22"/>
                <w:szCs w:val="22"/>
              </w:rPr>
            </w:pPr>
            <w:r w:rsidRPr="00081DEA">
              <w:rPr>
                <w:sz w:val="22"/>
                <w:szCs w:val="22"/>
              </w:rPr>
              <w:lastRenderedPageBreak/>
              <w:t>Глубина: 400 мм</w:t>
            </w:r>
          </w:p>
          <w:p w:rsidR="00081DEA" w:rsidRPr="00081DEA" w:rsidRDefault="00081DEA" w:rsidP="00081DEA">
            <w:pPr>
              <w:pStyle w:val="ab"/>
              <w:rPr>
                <w:sz w:val="22"/>
                <w:szCs w:val="22"/>
              </w:rPr>
            </w:pPr>
            <w:r w:rsidRPr="00081DEA">
              <w:rPr>
                <w:sz w:val="22"/>
                <w:szCs w:val="22"/>
              </w:rPr>
              <w:t xml:space="preserve">Высота: 1785 мм </w:t>
            </w:r>
          </w:p>
          <w:p w:rsidR="00081DEA" w:rsidRPr="00081DEA" w:rsidRDefault="00081DEA" w:rsidP="00081DEA">
            <w:pPr>
              <w:pStyle w:val="ab"/>
              <w:rPr>
                <w:sz w:val="22"/>
                <w:szCs w:val="22"/>
              </w:rPr>
            </w:pPr>
            <w:r w:rsidRPr="00081DEA">
              <w:rPr>
                <w:sz w:val="22"/>
                <w:szCs w:val="22"/>
              </w:rPr>
              <w:t>Объем: 0,6 м3</w:t>
            </w:r>
          </w:p>
          <w:p w:rsidR="00081DEA" w:rsidRPr="00081DEA" w:rsidRDefault="00081DEA" w:rsidP="00081DEA">
            <w:pPr>
              <w:pStyle w:val="ab"/>
              <w:rPr>
                <w:sz w:val="22"/>
                <w:szCs w:val="22"/>
              </w:rPr>
            </w:pPr>
            <w:r w:rsidRPr="00081DEA">
              <w:rPr>
                <w:sz w:val="22"/>
                <w:szCs w:val="22"/>
              </w:rPr>
              <w:t>Масса: 48 кг</w:t>
            </w:r>
          </w:p>
        </w:tc>
        <w:tc>
          <w:tcPr>
            <w:tcW w:w="1379" w:type="dxa"/>
          </w:tcPr>
          <w:p w:rsidR="00081DEA" w:rsidRPr="00081DEA" w:rsidRDefault="00081DEA" w:rsidP="00081DEA">
            <w:pPr>
              <w:pStyle w:val="ab"/>
              <w:rPr>
                <w:sz w:val="22"/>
                <w:szCs w:val="22"/>
              </w:rPr>
            </w:pPr>
            <w:r w:rsidRPr="00081DEA">
              <w:rPr>
                <w:sz w:val="22"/>
                <w:szCs w:val="22"/>
              </w:rPr>
              <w:lastRenderedPageBreak/>
              <w:t>3</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lastRenderedPageBreak/>
              <w:t>4</w:t>
            </w:r>
          </w:p>
        </w:tc>
        <w:tc>
          <w:tcPr>
            <w:tcW w:w="5354" w:type="dxa"/>
          </w:tcPr>
          <w:p w:rsidR="00081DEA" w:rsidRPr="00081DEA" w:rsidRDefault="00081DEA" w:rsidP="00081DEA">
            <w:pPr>
              <w:pStyle w:val="ab"/>
              <w:rPr>
                <w:sz w:val="22"/>
                <w:szCs w:val="22"/>
              </w:rPr>
            </w:pPr>
            <w:r w:rsidRPr="00081DEA">
              <w:rPr>
                <w:sz w:val="22"/>
                <w:szCs w:val="22"/>
              </w:rPr>
              <w:t xml:space="preserve">Стол </w:t>
            </w:r>
            <w:proofErr w:type="spellStart"/>
            <w:r w:rsidRPr="00081DEA">
              <w:rPr>
                <w:sz w:val="22"/>
                <w:szCs w:val="22"/>
              </w:rPr>
              <w:t>инстр</w:t>
            </w:r>
            <w:proofErr w:type="spellEnd"/>
            <w:r w:rsidRPr="00081DEA">
              <w:rPr>
                <w:sz w:val="22"/>
                <w:szCs w:val="22"/>
              </w:rPr>
              <w:t>. 3 полки СИя2 3-01 (3-0)</w:t>
            </w:r>
          </w:p>
          <w:p w:rsidR="00081DEA" w:rsidRPr="00081DEA" w:rsidRDefault="00081DEA" w:rsidP="00081DEA">
            <w:pPr>
              <w:pStyle w:val="ab"/>
              <w:rPr>
                <w:sz w:val="22"/>
                <w:szCs w:val="22"/>
              </w:rPr>
            </w:pPr>
            <w:proofErr w:type="spellStart"/>
            <w:r w:rsidRPr="00081DEA">
              <w:rPr>
                <w:sz w:val="22"/>
                <w:szCs w:val="22"/>
              </w:rPr>
              <w:t>Трехполочный</w:t>
            </w:r>
            <w:proofErr w:type="spellEnd"/>
            <w:r w:rsidRPr="00081DEA">
              <w:rPr>
                <w:sz w:val="22"/>
                <w:szCs w:val="22"/>
              </w:rPr>
              <w:t xml:space="preserve"> столик СИя2 3-01 (3-0) без ящиков. Вес 10 кг.</w:t>
            </w:r>
          </w:p>
        </w:tc>
        <w:tc>
          <w:tcPr>
            <w:tcW w:w="1379" w:type="dxa"/>
          </w:tcPr>
          <w:p w:rsidR="00081DEA" w:rsidRPr="00081DEA" w:rsidRDefault="00081DEA" w:rsidP="00081DEA">
            <w:pPr>
              <w:pStyle w:val="ab"/>
              <w:rPr>
                <w:sz w:val="22"/>
                <w:szCs w:val="22"/>
              </w:rPr>
            </w:pPr>
            <w:r w:rsidRPr="00081DEA">
              <w:rPr>
                <w:sz w:val="22"/>
                <w:szCs w:val="22"/>
              </w:rPr>
              <w:t>3</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5</w:t>
            </w:r>
          </w:p>
        </w:tc>
        <w:tc>
          <w:tcPr>
            <w:tcW w:w="5354" w:type="dxa"/>
          </w:tcPr>
          <w:p w:rsidR="00081DEA" w:rsidRPr="00081DEA" w:rsidRDefault="00081DEA" w:rsidP="00081DEA">
            <w:pPr>
              <w:pStyle w:val="ab"/>
              <w:rPr>
                <w:sz w:val="22"/>
                <w:szCs w:val="22"/>
              </w:rPr>
            </w:pPr>
            <w:r w:rsidRPr="00081DEA">
              <w:rPr>
                <w:sz w:val="22"/>
                <w:szCs w:val="22"/>
              </w:rPr>
              <w:t xml:space="preserve">Стол </w:t>
            </w:r>
            <w:proofErr w:type="spellStart"/>
            <w:r w:rsidRPr="00081DEA">
              <w:rPr>
                <w:sz w:val="22"/>
                <w:szCs w:val="22"/>
              </w:rPr>
              <w:t>инстр</w:t>
            </w:r>
            <w:proofErr w:type="spellEnd"/>
            <w:r w:rsidRPr="00081DEA">
              <w:rPr>
                <w:sz w:val="22"/>
                <w:szCs w:val="22"/>
              </w:rPr>
              <w:t xml:space="preserve">. 2 полки с бортиками </w:t>
            </w:r>
            <w:proofErr w:type="spellStart"/>
            <w:r w:rsidRPr="00081DEA">
              <w:rPr>
                <w:sz w:val="22"/>
                <w:szCs w:val="22"/>
              </w:rPr>
              <w:t>СИб</w:t>
            </w:r>
            <w:proofErr w:type="spellEnd"/>
            <w:r w:rsidRPr="00081DEA">
              <w:rPr>
                <w:sz w:val="22"/>
                <w:szCs w:val="22"/>
              </w:rPr>
              <w:t xml:space="preserve"> 2-01</w:t>
            </w:r>
          </w:p>
          <w:p w:rsidR="00081DEA" w:rsidRPr="00081DEA" w:rsidRDefault="00081DEA" w:rsidP="00081DEA">
            <w:pPr>
              <w:pStyle w:val="ab"/>
              <w:rPr>
                <w:sz w:val="22"/>
                <w:szCs w:val="22"/>
              </w:rPr>
            </w:pPr>
            <w:r w:rsidRPr="00081DEA">
              <w:rPr>
                <w:sz w:val="22"/>
                <w:szCs w:val="22"/>
              </w:rPr>
              <w:t xml:space="preserve">Инструментальный столик с бортиками </w:t>
            </w:r>
            <w:proofErr w:type="spellStart"/>
            <w:r w:rsidRPr="00081DEA">
              <w:rPr>
                <w:sz w:val="22"/>
                <w:szCs w:val="22"/>
              </w:rPr>
              <w:t>СИб</w:t>
            </w:r>
            <w:proofErr w:type="spellEnd"/>
            <w:r w:rsidRPr="00081DEA">
              <w:rPr>
                <w:sz w:val="22"/>
                <w:szCs w:val="22"/>
              </w:rPr>
              <w:t xml:space="preserve"> 2-01 предназначен для размещения и транспортировки в пределах лечебно-профилактического учреждения высоких неустойчивых предметов (колбы, бутылки и т.п.). Столик изготовлен из высококачественной </w:t>
            </w:r>
            <w:proofErr w:type="spellStart"/>
            <w:r w:rsidRPr="00081DEA">
              <w:rPr>
                <w:sz w:val="22"/>
                <w:szCs w:val="22"/>
              </w:rPr>
              <w:t>хромоникелиевой</w:t>
            </w:r>
            <w:proofErr w:type="spellEnd"/>
            <w:r w:rsidRPr="00081DEA">
              <w:rPr>
                <w:sz w:val="22"/>
                <w:szCs w:val="22"/>
              </w:rPr>
              <w:t xml:space="preserve"> нержавеющей стали и допускает обработку любыми дезинфицирующими составами. Колеса на поворотных кронштейнах обеспечивают легкое перемещение столика, а колесные тормоза - надежную фиксацию на месте. Размеры столика указаны для колес диаметром 50 мм. Возможна комплектация столика колесами большего размера. Внутренние размеры полки столика 365х5</w:t>
            </w:r>
            <w:r>
              <w:rPr>
                <w:sz w:val="22"/>
                <w:szCs w:val="22"/>
              </w:rPr>
              <w:t>75 мм. Полки выдерживают до 4 кг.</w:t>
            </w:r>
            <w:r w:rsidRPr="00081DEA">
              <w:rPr>
                <w:sz w:val="22"/>
                <w:szCs w:val="22"/>
              </w:rPr>
              <w:t xml:space="preserve"> распределенной нагрузки. Столик весит 12 кг.</w:t>
            </w:r>
          </w:p>
        </w:tc>
        <w:tc>
          <w:tcPr>
            <w:tcW w:w="1379" w:type="dxa"/>
          </w:tcPr>
          <w:p w:rsidR="00081DEA" w:rsidRPr="00081DEA" w:rsidRDefault="00081DEA" w:rsidP="00081DEA">
            <w:pPr>
              <w:pStyle w:val="ab"/>
              <w:rPr>
                <w:sz w:val="22"/>
                <w:szCs w:val="22"/>
              </w:rPr>
            </w:pPr>
            <w:r w:rsidRPr="00081DEA">
              <w:rPr>
                <w:sz w:val="22"/>
                <w:szCs w:val="22"/>
              </w:rPr>
              <w:t>3</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6</w:t>
            </w:r>
          </w:p>
        </w:tc>
        <w:tc>
          <w:tcPr>
            <w:tcW w:w="5354" w:type="dxa"/>
          </w:tcPr>
          <w:p w:rsidR="00081DEA" w:rsidRPr="00081DEA" w:rsidRDefault="00081DEA" w:rsidP="00081DEA">
            <w:pPr>
              <w:pStyle w:val="ab"/>
              <w:rPr>
                <w:sz w:val="22"/>
                <w:szCs w:val="22"/>
              </w:rPr>
            </w:pPr>
            <w:r w:rsidRPr="00081DEA">
              <w:rPr>
                <w:sz w:val="22"/>
                <w:szCs w:val="22"/>
              </w:rPr>
              <w:t xml:space="preserve">Подставка под нерж. таз 6,5 л высокая в </w:t>
            </w:r>
            <w:proofErr w:type="spellStart"/>
            <w:r w:rsidRPr="00081DEA">
              <w:rPr>
                <w:sz w:val="22"/>
                <w:szCs w:val="22"/>
              </w:rPr>
              <w:t>компл</w:t>
            </w:r>
            <w:proofErr w:type="spellEnd"/>
            <w:r w:rsidRPr="00081DEA">
              <w:rPr>
                <w:sz w:val="22"/>
                <w:szCs w:val="22"/>
              </w:rPr>
              <w:t>. с тазом</w:t>
            </w:r>
            <w:r>
              <w:rPr>
                <w:sz w:val="22"/>
                <w:szCs w:val="22"/>
              </w:rPr>
              <w:t xml:space="preserve"> </w:t>
            </w:r>
            <w:proofErr w:type="spellStart"/>
            <w:r w:rsidRPr="00081DEA">
              <w:rPr>
                <w:sz w:val="22"/>
                <w:szCs w:val="22"/>
              </w:rPr>
              <w:t>ПТбо</w:t>
            </w:r>
            <w:proofErr w:type="spellEnd"/>
            <w:r w:rsidRPr="00081DEA">
              <w:rPr>
                <w:sz w:val="22"/>
                <w:szCs w:val="22"/>
              </w:rPr>
              <w:t xml:space="preserve"> 6,5-01 (1)</w:t>
            </w:r>
          </w:p>
          <w:p w:rsidR="00081DEA" w:rsidRPr="00081DEA" w:rsidRDefault="00081DEA" w:rsidP="00081DEA">
            <w:pPr>
              <w:pStyle w:val="ab"/>
              <w:rPr>
                <w:sz w:val="22"/>
                <w:szCs w:val="22"/>
              </w:rPr>
            </w:pPr>
            <w:r w:rsidRPr="00081DEA">
              <w:rPr>
                <w:sz w:val="22"/>
                <w:szCs w:val="22"/>
              </w:rPr>
              <w:t xml:space="preserve">Подставки </w:t>
            </w:r>
            <w:proofErr w:type="spellStart"/>
            <w:r w:rsidRPr="00081DEA">
              <w:rPr>
                <w:sz w:val="22"/>
                <w:szCs w:val="22"/>
              </w:rPr>
              <w:t>ПТбо</w:t>
            </w:r>
            <w:proofErr w:type="spellEnd"/>
            <w:r w:rsidRPr="00081DEA">
              <w:rPr>
                <w:sz w:val="22"/>
                <w:szCs w:val="22"/>
              </w:rPr>
              <w:t xml:space="preserve"> 6,5-01 (1) и </w:t>
            </w:r>
            <w:proofErr w:type="spellStart"/>
            <w:r w:rsidRPr="00081DEA">
              <w:rPr>
                <w:sz w:val="22"/>
                <w:szCs w:val="22"/>
              </w:rPr>
              <w:t>ПТбо</w:t>
            </w:r>
            <w:proofErr w:type="spellEnd"/>
            <w:r w:rsidRPr="00081DEA">
              <w:rPr>
                <w:sz w:val="22"/>
                <w:szCs w:val="22"/>
              </w:rPr>
              <w:t xml:space="preserve"> 6,5-01 (2) предназначены для размещения соответственно одного и двух тазов из нержавеющей стали емкостью 6,5 литров. Высокое расположение тазов повышает удобство пользования подставками. Подставки поставляются в комплекте с тазами. Вес подставки </w:t>
            </w:r>
            <w:proofErr w:type="spellStart"/>
            <w:r w:rsidRPr="00081DEA">
              <w:rPr>
                <w:sz w:val="22"/>
                <w:szCs w:val="22"/>
              </w:rPr>
              <w:t>ПТбо</w:t>
            </w:r>
            <w:proofErr w:type="spellEnd"/>
            <w:r w:rsidRPr="00081DEA">
              <w:rPr>
                <w:sz w:val="22"/>
                <w:szCs w:val="22"/>
              </w:rPr>
              <w:t xml:space="preserve"> 6,5-0</w:t>
            </w:r>
            <w:r>
              <w:rPr>
                <w:sz w:val="22"/>
                <w:szCs w:val="22"/>
              </w:rPr>
              <w:t>1 (1) без таза составляет 2,9 кг</w:t>
            </w:r>
            <w:r w:rsidRPr="00081DEA">
              <w:rPr>
                <w:sz w:val="22"/>
                <w:szCs w:val="22"/>
              </w:rPr>
              <w:t xml:space="preserve">. Подставка </w:t>
            </w:r>
            <w:proofErr w:type="spellStart"/>
            <w:r w:rsidRPr="00081DEA">
              <w:rPr>
                <w:sz w:val="22"/>
                <w:szCs w:val="22"/>
              </w:rPr>
              <w:t>ПТбо</w:t>
            </w:r>
            <w:proofErr w:type="spellEnd"/>
            <w:r w:rsidRPr="00081DEA">
              <w:rPr>
                <w:sz w:val="22"/>
                <w:szCs w:val="22"/>
              </w:rPr>
              <w:t xml:space="preserve"> 6,5-01 (2) без тазов весит 3,9 </w:t>
            </w:r>
            <w:proofErr w:type="spellStart"/>
            <w:r w:rsidRPr="00081DEA">
              <w:rPr>
                <w:sz w:val="22"/>
                <w:szCs w:val="22"/>
              </w:rPr>
              <w:t>кГ</w:t>
            </w:r>
            <w:proofErr w:type="spellEnd"/>
            <w:r w:rsidRPr="00081DEA">
              <w:rPr>
                <w:sz w:val="22"/>
                <w:szCs w:val="22"/>
              </w:rPr>
              <w:t>.</w:t>
            </w:r>
          </w:p>
        </w:tc>
        <w:tc>
          <w:tcPr>
            <w:tcW w:w="1379" w:type="dxa"/>
          </w:tcPr>
          <w:p w:rsidR="00081DEA" w:rsidRPr="00081DEA" w:rsidRDefault="00081DEA" w:rsidP="00081DEA">
            <w:pPr>
              <w:pStyle w:val="ab"/>
              <w:rPr>
                <w:sz w:val="22"/>
                <w:szCs w:val="22"/>
              </w:rPr>
            </w:pPr>
            <w:r w:rsidRPr="00081DEA">
              <w:rPr>
                <w:sz w:val="22"/>
                <w:szCs w:val="22"/>
              </w:rPr>
              <w:t>3</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7</w:t>
            </w:r>
          </w:p>
        </w:tc>
        <w:tc>
          <w:tcPr>
            <w:tcW w:w="5354" w:type="dxa"/>
          </w:tcPr>
          <w:p w:rsidR="00081DEA" w:rsidRPr="00081DEA" w:rsidRDefault="00081DEA" w:rsidP="00081DEA">
            <w:pPr>
              <w:pStyle w:val="ab"/>
              <w:rPr>
                <w:sz w:val="22"/>
                <w:szCs w:val="22"/>
              </w:rPr>
            </w:pPr>
            <w:r w:rsidRPr="00081DEA">
              <w:rPr>
                <w:sz w:val="22"/>
                <w:szCs w:val="22"/>
              </w:rPr>
              <w:t xml:space="preserve">Тележка </w:t>
            </w:r>
            <w:proofErr w:type="spellStart"/>
            <w:r w:rsidRPr="00081DEA">
              <w:rPr>
                <w:sz w:val="22"/>
                <w:szCs w:val="22"/>
              </w:rPr>
              <w:t>внутрикорпусная</w:t>
            </w:r>
            <w:proofErr w:type="spellEnd"/>
            <w:r w:rsidRPr="00081DEA">
              <w:rPr>
                <w:sz w:val="22"/>
                <w:szCs w:val="22"/>
              </w:rPr>
              <w:t xml:space="preserve"> ТВК-1</w:t>
            </w:r>
          </w:p>
          <w:p w:rsidR="00081DEA" w:rsidRPr="00081DEA" w:rsidRDefault="00081DEA" w:rsidP="00081DEA">
            <w:pPr>
              <w:pStyle w:val="ab"/>
              <w:rPr>
                <w:sz w:val="22"/>
                <w:szCs w:val="22"/>
              </w:rPr>
            </w:pPr>
            <w:r w:rsidRPr="00081DEA">
              <w:rPr>
                <w:sz w:val="22"/>
                <w:szCs w:val="22"/>
              </w:rPr>
              <w:t>Назначение: для перевозки различных грузов, контейнеров с медикаментами, белья, одежды, матрацев, медицинской аппаратуры</w:t>
            </w:r>
          </w:p>
          <w:p w:rsidR="00081DEA" w:rsidRPr="00081DEA" w:rsidRDefault="00081DEA" w:rsidP="00081DEA">
            <w:pPr>
              <w:pStyle w:val="ab"/>
              <w:rPr>
                <w:sz w:val="22"/>
                <w:szCs w:val="22"/>
              </w:rPr>
            </w:pPr>
            <w:r w:rsidRPr="00081DEA">
              <w:rPr>
                <w:sz w:val="22"/>
                <w:szCs w:val="22"/>
              </w:rPr>
              <w:t>Особенности: высота платформы - фиксированная, боковое ограждение откидывается на 90°</w:t>
            </w:r>
          </w:p>
        </w:tc>
        <w:tc>
          <w:tcPr>
            <w:tcW w:w="1379" w:type="dxa"/>
          </w:tcPr>
          <w:p w:rsidR="00081DEA" w:rsidRPr="00081DEA" w:rsidRDefault="00081DEA" w:rsidP="00081DEA">
            <w:pPr>
              <w:pStyle w:val="ab"/>
              <w:rPr>
                <w:sz w:val="22"/>
                <w:szCs w:val="22"/>
              </w:rPr>
            </w:pPr>
            <w:r w:rsidRPr="00081DEA">
              <w:rPr>
                <w:sz w:val="22"/>
                <w:szCs w:val="22"/>
              </w:rPr>
              <w:t>1</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8</w:t>
            </w:r>
          </w:p>
        </w:tc>
        <w:tc>
          <w:tcPr>
            <w:tcW w:w="5354" w:type="dxa"/>
          </w:tcPr>
          <w:p w:rsidR="00081DEA" w:rsidRPr="00081DEA" w:rsidRDefault="00081DEA" w:rsidP="00081DEA">
            <w:pPr>
              <w:pStyle w:val="ab"/>
              <w:rPr>
                <w:sz w:val="22"/>
                <w:szCs w:val="22"/>
              </w:rPr>
            </w:pPr>
            <w:r w:rsidRPr="00081DEA">
              <w:rPr>
                <w:sz w:val="22"/>
                <w:szCs w:val="22"/>
              </w:rPr>
              <w:t xml:space="preserve">Тележка </w:t>
            </w:r>
            <w:proofErr w:type="spellStart"/>
            <w:r w:rsidRPr="00081DEA">
              <w:rPr>
                <w:sz w:val="22"/>
                <w:szCs w:val="22"/>
              </w:rPr>
              <w:t>внутрикорпусная</w:t>
            </w:r>
            <w:proofErr w:type="spellEnd"/>
            <w:r w:rsidRPr="00081DEA">
              <w:rPr>
                <w:sz w:val="22"/>
                <w:szCs w:val="22"/>
              </w:rPr>
              <w:t xml:space="preserve"> ТВК-2</w:t>
            </w:r>
          </w:p>
          <w:p w:rsidR="00081DEA" w:rsidRPr="00081DEA" w:rsidRDefault="00081DEA" w:rsidP="00081DEA">
            <w:pPr>
              <w:pStyle w:val="ab"/>
              <w:rPr>
                <w:sz w:val="22"/>
                <w:szCs w:val="22"/>
              </w:rPr>
            </w:pPr>
            <w:r w:rsidRPr="00081DEA">
              <w:rPr>
                <w:sz w:val="22"/>
                <w:szCs w:val="22"/>
              </w:rPr>
              <w:t>Назначение: для перевозки различных грузов, контейнеров с медикаментами, белья, одежды, матрацев, медицинской аппаратуры</w:t>
            </w:r>
          </w:p>
          <w:p w:rsidR="00081DEA" w:rsidRPr="00081DEA" w:rsidRDefault="00081DEA" w:rsidP="00081DEA">
            <w:pPr>
              <w:pStyle w:val="ab"/>
              <w:rPr>
                <w:sz w:val="22"/>
                <w:szCs w:val="22"/>
              </w:rPr>
            </w:pPr>
            <w:r w:rsidRPr="00081DEA">
              <w:rPr>
                <w:sz w:val="22"/>
                <w:szCs w:val="22"/>
              </w:rPr>
              <w:t>Особенности: высота платформы - фиксированная, 2 боковых ограждения – быстросъёмные.</w:t>
            </w:r>
          </w:p>
        </w:tc>
        <w:tc>
          <w:tcPr>
            <w:tcW w:w="1379" w:type="dxa"/>
          </w:tcPr>
          <w:p w:rsidR="00081DEA" w:rsidRPr="00081DEA" w:rsidRDefault="00081DEA" w:rsidP="00081DEA">
            <w:pPr>
              <w:pStyle w:val="ab"/>
              <w:rPr>
                <w:sz w:val="22"/>
                <w:szCs w:val="22"/>
              </w:rPr>
            </w:pPr>
            <w:r w:rsidRPr="00081DEA">
              <w:rPr>
                <w:sz w:val="22"/>
                <w:szCs w:val="22"/>
              </w:rPr>
              <w:t>1</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t>9</w:t>
            </w:r>
          </w:p>
        </w:tc>
        <w:tc>
          <w:tcPr>
            <w:tcW w:w="5354" w:type="dxa"/>
          </w:tcPr>
          <w:p w:rsidR="00081DEA" w:rsidRPr="00081DEA" w:rsidRDefault="00081DEA" w:rsidP="00081DEA">
            <w:pPr>
              <w:pStyle w:val="ab"/>
              <w:rPr>
                <w:sz w:val="22"/>
                <w:szCs w:val="22"/>
              </w:rPr>
            </w:pPr>
            <w:r w:rsidRPr="00081DEA">
              <w:rPr>
                <w:sz w:val="22"/>
                <w:szCs w:val="22"/>
              </w:rPr>
              <w:t xml:space="preserve">Стол </w:t>
            </w:r>
            <w:proofErr w:type="spellStart"/>
            <w:r w:rsidRPr="00081DEA">
              <w:rPr>
                <w:sz w:val="22"/>
                <w:szCs w:val="22"/>
              </w:rPr>
              <w:t>инстр</w:t>
            </w:r>
            <w:proofErr w:type="spellEnd"/>
            <w:r w:rsidRPr="00081DEA">
              <w:rPr>
                <w:sz w:val="22"/>
                <w:szCs w:val="22"/>
              </w:rPr>
              <w:t xml:space="preserve">. хирургический для </w:t>
            </w:r>
            <w:proofErr w:type="spellStart"/>
            <w:r w:rsidRPr="00081DEA">
              <w:rPr>
                <w:sz w:val="22"/>
                <w:szCs w:val="22"/>
              </w:rPr>
              <w:t>оперблока</w:t>
            </w:r>
            <w:proofErr w:type="spellEnd"/>
            <w:r w:rsidRPr="00081DEA">
              <w:rPr>
                <w:sz w:val="22"/>
                <w:szCs w:val="22"/>
              </w:rPr>
              <w:t xml:space="preserve"> СИх-01</w:t>
            </w:r>
          </w:p>
          <w:p w:rsidR="00081DEA" w:rsidRPr="00081DEA" w:rsidRDefault="00081DEA" w:rsidP="00081DEA">
            <w:pPr>
              <w:pStyle w:val="ab"/>
              <w:rPr>
                <w:sz w:val="22"/>
                <w:szCs w:val="22"/>
              </w:rPr>
            </w:pPr>
            <w:r w:rsidRPr="00081DEA">
              <w:rPr>
                <w:sz w:val="22"/>
                <w:szCs w:val="22"/>
              </w:rPr>
              <w:t xml:space="preserve">Столик инструментальный СИх-01 предназначен для размещения инструмента, перевязочных материалов, медикаментов и т.д. в операционных и перевязочных. Столик изготовлен из высококачественной </w:t>
            </w:r>
            <w:proofErr w:type="spellStart"/>
            <w:r w:rsidRPr="00081DEA">
              <w:rPr>
                <w:sz w:val="22"/>
                <w:szCs w:val="22"/>
              </w:rPr>
              <w:lastRenderedPageBreak/>
              <w:t>хромоникелиевой</w:t>
            </w:r>
            <w:proofErr w:type="spellEnd"/>
            <w:r w:rsidRPr="00081DEA">
              <w:rPr>
                <w:sz w:val="22"/>
                <w:szCs w:val="22"/>
              </w:rPr>
              <w:t xml:space="preserve"> нержавеющей стали и допускает обработку любыми дезинфицирующими составами. Колеса на поворотных кронштейнах обеспечивают легкое перемещение столика, а колесные тормоза - надежную фиксацию на месте. Шины колес из специальной резины не оставляют сле</w:t>
            </w:r>
            <w:r>
              <w:rPr>
                <w:sz w:val="22"/>
                <w:szCs w:val="22"/>
              </w:rPr>
              <w:t>дов. Столик выдерживает до 15 кг.</w:t>
            </w:r>
            <w:r w:rsidRPr="00081DEA">
              <w:rPr>
                <w:sz w:val="22"/>
                <w:szCs w:val="22"/>
              </w:rPr>
              <w:t xml:space="preserve"> распределенной нагрузки. Габариты столика указаны для колес диаметром 50 мм. По желанию заказчика могут быть установлены колеса большего размера. Вес столика 20 кг.</w:t>
            </w:r>
          </w:p>
        </w:tc>
        <w:tc>
          <w:tcPr>
            <w:tcW w:w="1379" w:type="dxa"/>
          </w:tcPr>
          <w:p w:rsidR="00081DEA" w:rsidRPr="00081DEA" w:rsidRDefault="00081DEA" w:rsidP="00081DEA">
            <w:pPr>
              <w:pStyle w:val="ab"/>
              <w:rPr>
                <w:sz w:val="22"/>
                <w:szCs w:val="22"/>
              </w:rPr>
            </w:pPr>
            <w:r w:rsidRPr="00081DEA">
              <w:rPr>
                <w:sz w:val="22"/>
                <w:szCs w:val="22"/>
              </w:rPr>
              <w:lastRenderedPageBreak/>
              <w:t>8</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r w:rsidR="00081DEA" w:rsidRPr="00081DEA" w:rsidTr="00081DEA">
        <w:trPr>
          <w:jc w:val="center"/>
        </w:trPr>
        <w:tc>
          <w:tcPr>
            <w:tcW w:w="535" w:type="dxa"/>
          </w:tcPr>
          <w:p w:rsidR="00081DEA" w:rsidRPr="00081DEA" w:rsidRDefault="00081DEA" w:rsidP="00081DEA">
            <w:pPr>
              <w:pStyle w:val="ab"/>
              <w:rPr>
                <w:sz w:val="22"/>
                <w:szCs w:val="22"/>
              </w:rPr>
            </w:pPr>
            <w:r w:rsidRPr="00081DEA">
              <w:rPr>
                <w:sz w:val="22"/>
                <w:szCs w:val="22"/>
              </w:rPr>
              <w:lastRenderedPageBreak/>
              <w:t>10</w:t>
            </w:r>
          </w:p>
        </w:tc>
        <w:tc>
          <w:tcPr>
            <w:tcW w:w="5354" w:type="dxa"/>
          </w:tcPr>
          <w:p w:rsidR="00081DEA" w:rsidRPr="00081DEA" w:rsidRDefault="00081DEA" w:rsidP="00B4684B">
            <w:pPr>
              <w:pStyle w:val="ab"/>
              <w:rPr>
                <w:sz w:val="22"/>
                <w:szCs w:val="22"/>
              </w:rPr>
            </w:pPr>
            <w:r w:rsidRPr="00081DEA">
              <w:rPr>
                <w:sz w:val="22"/>
                <w:szCs w:val="22"/>
              </w:rPr>
              <w:t xml:space="preserve">Стол </w:t>
            </w:r>
            <w:proofErr w:type="spellStart"/>
            <w:r w:rsidRPr="00081DEA">
              <w:rPr>
                <w:sz w:val="22"/>
                <w:szCs w:val="22"/>
              </w:rPr>
              <w:t>инстр</w:t>
            </w:r>
            <w:proofErr w:type="spellEnd"/>
            <w:r w:rsidRPr="00081DEA">
              <w:rPr>
                <w:sz w:val="22"/>
                <w:szCs w:val="22"/>
              </w:rPr>
              <w:t>. хирургический с полкой 675х430 СИО-01 (М</w:t>
            </w:r>
            <w:bookmarkStart w:id="0" w:name="_GoBack"/>
            <w:bookmarkEnd w:id="0"/>
            <w:r w:rsidR="0015500B" w:rsidRPr="00081DEA">
              <w:rPr>
                <w:sz w:val="22"/>
                <w:szCs w:val="22"/>
              </w:rPr>
              <w:t>)</w:t>
            </w:r>
            <w:r w:rsidR="0015500B">
              <w:rPr>
                <w:sz w:val="22"/>
                <w:szCs w:val="22"/>
              </w:rPr>
              <w:t>.</w:t>
            </w:r>
            <w:r w:rsidR="0015500B" w:rsidRPr="00081DEA">
              <w:rPr>
                <w:sz w:val="22"/>
                <w:szCs w:val="22"/>
              </w:rPr>
              <w:t xml:space="preserve"> Базовая</w:t>
            </w:r>
            <w:r w:rsidRPr="00081DEA">
              <w:rPr>
                <w:sz w:val="22"/>
                <w:szCs w:val="22"/>
              </w:rPr>
              <w:t xml:space="preserve"> модель - столи</w:t>
            </w:r>
            <w:r>
              <w:rPr>
                <w:sz w:val="22"/>
                <w:szCs w:val="22"/>
              </w:rPr>
              <w:t>к СИО-01 (М). Вес столика 7,2 кг</w:t>
            </w:r>
            <w:r w:rsidRPr="00081DEA">
              <w:rPr>
                <w:sz w:val="22"/>
                <w:szCs w:val="22"/>
              </w:rPr>
              <w:t>. Внутренний размер полки 665х430 мм.</w:t>
            </w:r>
          </w:p>
        </w:tc>
        <w:tc>
          <w:tcPr>
            <w:tcW w:w="1379" w:type="dxa"/>
          </w:tcPr>
          <w:p w:rsidR="00081DEA" w:rsidRPr="00081DEA" w:rsidRDefault="00081DEA" w:rsidP="00081DEA">
            <w:pPr>
              <w:pStyle w:val="ab"/>
              <w:rPr>
                <w:sz w:val="22"/>
                <w:szCs w:val="22"/>
              </w:rPr>
            </w:pPr>
            <w:r w:rsidRPr="00081DEA">
              <w:rPr>
                <w:sz w:val="22"/>
                <w:szCs w:val="22"/>
              </w:rPr>
              <w:t>3</w:t>
            </w:r>
          </w:p>
        </w:tc>
        <w:tc>
          <w:tcPr>
            <w:tcW w:w="1489" w:type="dxa"/>
          </w:tcPr>
          <w:p w:rsidR="00081DEA" w:rsidRPr="00081DEA" w:rsidRDefault="00081DEA" w:rsidP="00081DEA">
            <w:pPr>
              <w:pStyle w:val="ab"/>
              <w:rPr>
                <w:sz w:val="22"/>
                <w:szCs w:val="22"/>
              </w:rPr>
            </w:pPr>
          </w:p>
        </w:tc>
        <w:tc>
          <w:tcPr>
            <w:tcW w:w="1810" w:type="dxa"/>
          </w:tcPr>
          <w:p w:rsidR="00081DEA" w:rsidRPr="00081DEA" w:rsidRDefault="00081DEA" w:rsidP="00081DEA">
            <w:pPr>
              <w:pStyle w:val="ab"/>
              <w:rPr>
                <w:sz w:val="22"/>
                <w:szCs w:val="22"/>
              </w:rPr>
            </w:pPr>
          </w:p>
        </w:tc>
      </w:tr>
    </w:tbl>
    <w:p w:rsidR="009F4C41" w:rsidRPr="009F4C41" w:rsidRDefault="009F4C41" w:rsidP="009F4C41">
      <w:pPr>
        <w:pStyle w:val="ab"/>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B878C6" w:rsidRPr="008C7D23" w:rsidRDefault="00B878C6" w:rsidP="00D71884">
      <w:pPr>
        <w:widowControl/>
        <w:spacing w:before="0"/>
        <w:ind w:firstLine="0"/>
        <w:contextualSpacing/>
        <w:rPr>
          <w:b/>
          <w:snapToGrid w:val="0"/>
          <w:color w:val="000000"/>
          <w:szCs w:val="24"/>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227376" w:rsidRDefault="00B878C6" w:rsidP="00AD3A7A">
      <w:pPr>
        <w:widowControl/>
        <w:spacing w:before="0"/>
        <w:ind w:firstLine="0"/>
        <w:rPr>
          <w:sz w:val="22"/>
          <w:szCs w:val="22"/>
        </w:rPr>
      </w:pPr>
      <w:r>
        <w:rPr>
          <w:sz w:val="22"/>
          <w:szCs w:val="22"/>
        </w:rPr>
        <w:t>________________________________________________________________________________________</w:t>
      </w:r>
    </w:p>
    <w:p w:rsidR="00B878C6" w:rsidRDefault="00B878C6" w:rsidP="00AD3A7A">
      <w:pPr>
        <w:widowControl/>
        <w:spacing w:before="0"/>
        <w:ind w:firstLine="0"/>
        <w:rPr>
          <w:sz w:val="22"/>
          <w:szCs w:val="22"/>
        </w:rPr>
      </w:pPr>
      <w:r>
        <w:rPr>
          <w:sz w:val="22"/>
          <w:szCs w:val="22"/>
        </w:rPr>
        <w:t>________________________________________________________________________________</w:t>
      </w:r>
      <w:r w:rsidR="000A0957">
        <w:rPr>
          <w:sz w:val="22"/>
          <w:szCs w:val="22"/>
        </w:rPr>
        <w:t>________</w:t>
      </w:r>
    </w:p>
    <w:p w:rsidR="00B878C6" w:rsidRDefault="00B878C6" w:rsidP="00AD3A7A">
      <w:pPr>
        <w:widowControl/>
        <w:spacing w:before="0"/>
        <w:ind w:firstLine="0"/>
        <w:rPr>
          <w:sz w:val="22"/>
          <w:szCs w:val="22"/>
        </w:rPr>
      </w:pP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 xml:space="preserve">есто </w:t>
      </w:r>
      <w:r w:rsidR="00B878C6">
        <w:rPr>
          <w:b/>
          <w:bCs/>
          <w:sz w:val="22"/>
          <w:szCs w:val="22"/>
        </w:rPr>
        <w:t>доставки</w:t>
      </w:r>
      <w:r w:rsidRPr="00541778">
        <w:rPr>
          <w:b/>
          <w:bCs/>
          <w:sz w:val="22"/>
          <w:szCs w:val="22"/>
        </w:rPr>
        <w:t xml:space="preserve">: </w:t>
      </w:r>
      <w:r w:rsidR="00C43E53" w:rsidRPr="00C43E53">
        <w:rPr>
          <w:bCs/>
          <w:sz w:val="22"/>
          <w:szCs w:val="22"/>
        </w:rPr>
        <w:t>248018</w:t>
      </w:r>
      <w:r w:rsidR="00C43E53">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7B0F74"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sidR="00903861">
        <w:rPr>
          <w:b/>
          <w:sz w:val="22"/>
          <w:szCs w:val="22"/>
        </w:rPr>
        <w:t xml:space="preserve">Товара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903861">
        <w:rPr>
          <w:sz w:val="22"/>
          <w:szCs w:val="22"/>
        </w:rPr>
        <w:t>2020</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B4684B" w:rsidRPr="008528C6" w:rsidRDefault="00B4684B" w:rsidP="0099003F">
      <w:pPr>
        <w:widowControl/>
        <w:spacing w:before="0"/>
        <w:ind w:firstLine="0"/>
        <w:jc w:val="left"/>
        <w:rPr>
          <w:sz w:val="28"/>
          <w:szCs w:val="28"/>
        </w:rPr>
      </w:pPr>
    </w:p>
    <w:p w:rsidR="000A0957" w:rsidRPr="000A0957" w:rsidRDefault="00EA0F9A" w:rsidP="000A0957">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63471B">
        <w:rPr>
          <w:b/>
          <w:sz w:val="22"/>
          <w:szCs w:val="22"/>
        </w:rPr>
        <w:t xml:space="preserve"> </w:t>
      </w:r>
      <w:r w:rsidR="000A0957" w:rsidRPr="000A0957">
        <w:rPr>
          <w:sz w:val="22"/>
          <w:szCs w:val="22"/>
        </w:rPr>
        <w:t>путем перечисления денежных средств на расчетный счет Поставщика:</w:t>
      </w:r>
    </w:p>
    <w:p w:rsidR="000A0957" w:rsidRPr="000A0957" w:rsidRDefault="000A0957" w:rsidP="000A0957">
      <w:pPr>
        <w:widowControl/>
        <w:spacing w:before="0"/>
        <w:ind w:firstLine="0"/>
        <w:rPr>
          <w:sz w:val="22"/>
          <w:szCs w:val="22"/>
        </w:rPr>
      </w:pPr>
      <w:r w:rsidRPr="000A0957">
        <w:rPr>
          <w:sz w:val="22"/>
          <w:szCs w:val="22"/>
        </w:rPr>
        <w:t>- Авансовый платеж в размере 30% (тридцати) перечисляется Покупателем Поставщику в течение 15 (Пятнадцати) банковских дней, с даты заключения договора.</w:t>
      </w:r>
    </w:p>
    <w:p w:rsidR="00B878C6" w:rsidRDefault="000A0957" w:rsidP="00B878C6">
      <w:pPr>
        <w:widowControl/>
        <w:spacing w:before="0"/>
        <w:ind w:firstLine="0"/>
        <w:rPr>
          <w:sz w:val="22"/>
          <w:szCs w:val="22"/>
        </w:rPr>
      </w:pPr>
      <w:r w:rsidRPr="000A0957">
        <w:rPr>
          <w:sz w:val="22"/>
          <w:szCs w:val="22"/>
        </w:rPr>
        <w:t>- Окончательный расчет в размере 70 % (Семидесяти процентов) от общей стоимости Товара осуществляется в течение 15 (Пятнадцати) банковских дней с даты подписания Покупателем акта ввода Товара в эксплуатацию.</w:t>
      </w:r>
    </w:p>
    <w:p w:rsidR="00F45397"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7D6E06">
        <w:rPr>
          <w:sz w:val="22"/>
          <w:szCs w:val="22"/>
        </w:rPr>
        <w:t>нет.</w:t>
      </w:r>
    </w:p>
    <w:p w:rsidR="00B4684B" w:rsidRDefault="00B4684B" w:rsidP="00EA0F9A">
      <w:pPr>
        <w:widowControl/>
        <w:spacing w:before="0"/>
        <w:ind w:firstLine="0"/>
        <w:rPr>
          <w:sz w:val="22"/>
          <w:szCs w:val="22"/>
        </w:rPr>
      </w:pPr>
    </w:p>
    <w:p w:rsidR="00DC7D71" w:rsidRDefault="00DC7D71" w:rsidP="00EA0F9A">
      <w:pPr>
        <w:widowControl/>
        <w:spacing w:before="0"/>
        <w:ind w:firstLine="0"/>
        <w:jc w:val="left"/>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7D6E06">
        <w:rPr>
          <w:b/>
          <w:snapToGrid w:val="0"/>
          <w:color w:val="000000"/>
          <w:sz w:val="22"/>
          <w:szCs w:val="22"/>
        </w:rPr>
        <w:t>медицинской мебели</w:t>
      </w:r>
      <w:r w:rsidR="00A7198D"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w:t>
      </w:r>
      <w:r w:rsidRPr="00541778">
        <w:rPr>
          <w:rFonts w:ascii="Times New Roman" w:hAnsi="Times New Roman"/>
          <w:sz w:val="22"/>
          <w:szCs w:val="22"/>
        </w:rPr>
        <w:lastRenderedPageBreak/>
        <w:t>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C82548" w:rsidRDefault="00DC7D71" w:rsidP="00B4684B">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B878C6" w:rsidP="00B878C6">
      <w:pPr>
        <w:widowControl/>
        <w:spacing w:before="0"/>
        <w:ind w:firstLine="0"/>
        <w:contextualSpacing/>
        <w:rPr>
          <w:sz w:val="22"/>
          <w:szCs w:val="22"/>
        </w:rPr>
      </w:pPr>
      <w:r>
        <w:rPr>
          <w:b/>
          <w:i/>
          <w:sz w:val="22"/>
          <w:szCs w:val="22"/>
        </w:rPr>
        <w:t xml:space="preserve">           </w:t>
      </w:r>
      <w:r w:rsidR="00DC7D71"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proofErr w:type="gramStart"/>
      <w:r w:rsidR="000A7CA2">
        <w:rPr>
          <w:sz w:val="22"/>
          <w:szCs w:val="22"/>
        </w:rPr>
        <w:t xml:space="preserve">  </w:t>
      </w:r>
      <w:r w:rsidR="000A7CA2" w:rsidRPr="00D90715">
        <w:rPr>
          <w:sz w:val="22"/>
          <w:szCs w:val="22"/>
        </w:rPr>
        <w:t xml:space="preserve"> </w:t>
      </w:r>
      <w:r>
        <w:rPr>
          <w:sz w:val="22"/>
          <w:szCs w:val="22"/>
        </w:rPr>
        <w:t>(</w:t>
      </w:r>
      <w:proofErr w:type="gramEnd"/>
      <w:r>
        <w:rPr>
          <w:sz w:val="22"/>
          <w:szCs w:val="22"/>
        </w:rPr>
        <w:t>подпись)</w:t>
      </w:r>
      <w:r w:rsidR="000A7CA2">
        <w:rPr>
          <w:sz w:val="22"/>
          <w:szCs w:val="22"/>
        </w:rPr>
        <w:t xml:space="preserve"> </w:t>
      </w:r>
      <w:r w:rsidR="00C26153">
        <w:rPr>
          <w:sz w:val="22"/>
          <w:szCs w:val="22"/>
        </w:rPr>
        <w:t xml:space="preserve">  (</w:t>
      </w:r>
      <w:r w:rsidR="00DC7D71" w:rsidRPr="00D90715">
        <w:rPr>
          <w:sz w:val="22"/>
          <w:szCs w:val="22"/>
        </w:rPr>
        <w:t>фамилия, инициалы)</w:t>
      </w:r>
    </w:p>
    <w:p w:rsidR="00DC7D71" w:rsidRDefault="00B878C6" w:rsidP="00B878C6">
      <w:pPr>
        <w:widowControl/>
        <w:spacing w:before="0"/>
        <w:ind w:firstLine="0"/>
        <w:contextualSpacing/>
        <w:rPr>
          <w:sz w:val="22"/>
          <w:szCs w:val="22"/>
        </w:rPr>
      </w:pPr>
      <w:r>
        <w:rPr>
          <w:sz w:val="22"/>
          <w:szCs w:val="22"/>
        </w:rPr>
        <w:t xml:space="preserve">            </w:t>
      </w:r>
      <w:r w:rsidR="00DC7D71" w:rsidRPr="00D90715">
        <w:rPr>
          <w:sz w:val="22"/>
          <w:szCs w:val="22"/>
        </w:rPr>
        <w:t>(для юридического лица</w:t>
      </w:r>
      <w:r>
        <w:rPr>
          <w:sz w:val="22"/>
          <w:szCs w:val="22"/>
        </w:rPr>
        <w:t>)</w:t>
      </w:r>
      <w:r w:rsidR="00DC7D71" w:rsidRPr="007D4989">
        <w:rPr>
          <w:sz w:val="22"/>
          <w:szCs w:val="22"/>
        </w:rPr>
        <w:tab/>
      </w:r>
    </w:p>
    <w:p w:rsidR="00F45397" w:rsidRPr="007D4989" w:rsidRDefault="00F45397" w:rsidP="00DC7D71">
      <w:pPr>
        <w:widowControl/>
        <w:spacing w:before="0"/>
        <w:ind w:firstLine="720"/>
        <w:contextualSpacing/>
        <w:rPr>
          <w:sz w:val="22"/>
          <w:szCs w:val="22"/>
        </w:rPr>
      </w:pPr>
      <w:r>
        <w:rPr>
          <w:sz w:val="22"/>
          <w:szCs w:val="22"/>
        </w:rPr>
        <w:t xml:space="preserve">                                                        </w:t>
      </w:r>
    </w:p>
    <w:p w:rsidR="00DC7D71" w:rsidRPr="00F45397" w:rsidRDefault="00F45397" w:rsidP="00DC7D71">
      <w:pPr>
        <w:widowControl/>
        <w:spacing w:before="0"/>
        <w:ind w:firstLine="0"/>
        <w:contextualSpacing/>
        <w:jc w:val="left"/>
        <w:rPr>
          <w:sz w:val="22"/>
          <w:szCs w:val="22"/>
        </w:rPr>
      </w:pPr>
      <w:r>
        <w:rPr>
          <w:b/>
          <w:sz w:val="22"/>
          <w:szCs w:val="22"/>
        </w:rPr>
        <w:t xml:space="preserve">                                                                    </w:t>
      </w: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AF3FD1">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4E3469">
        <w:rPr>
          <w:i/>
          <w:sz w:val="22"/>
          <w:szCs w:val="22"/>
        </w:rPr>
        <w:t xml:space="preserve">  (</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(фамилия,</w:t>
      </w:r>
      <w:r w:rsidR="00D25073">
        <w:rPr>
          <w:i/>
          <w:sz w:val="22"/>
          <w:szCs w:val="22"/>
        </w:rPr>
        <w:t xml:space="preserve"> </w:t>
      </w:r>
      <w:r w:rsidRPr="009276F0">
        <w:rPr>
          <w:i/>
          <w:sz w:val="22"/>
          <w:szCs w:val="22"/>
        </w:rPr>
        <w:t>инициалы)</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Default="00DC7D71" w:rsidP="00DC7D71">
      <w:pPr>
        <w:widowControl/>
        <w:spacing w:before="0"/>
        <w:ind w:firstLine="0"/>
        <w:contextualSpacing/>
        <w:jc w:val="left"/>
        <w:rPr>
          <w:sz w:val="22"/>
          <w:szCs w:val="22"/>
        </w:rPr>
      </w:pPr>
    </w:p>
    <w:p w:rsidR="00BF5CF0" w:rsidRDefault="00BF5CF0" w:rsidP="00903861">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right"/>
        <w:rPr>
          <w:b/>
          <w:bCs/>
          <w:sz w:val="22"/>
          <w:szCs w:val="22"/>
        </w:rPr>
      </w:pPr>
      <w:r w:rsidRPr="00BF5CF0">
        <w:rPr>
          <w:b/>
          <w:bCs/>
          <w:sz w:val="22"/>
          <w:szCs w:val="22"/>
        </w:rPr>
        <w:t>Приложение № 3</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Проект договора</w:t>
      </w:r>
    </w:p>
    <w:p w:rsidR="00BF5CF0" w:rsidRPr="00BF5CF0" w:rsidRDefault="00BF5CF0" w:rsidP="00BF5CF0">
      <w:pPr>
        <w:widowControl/>
        <w:spacing w:before="0"/>
        <w:ind w:firstLine="0"/>
        <w:contextualSpacing/>
        <w:jc w:val="left"/>
        <w:rPr>
          <w:b/>
          <w:bCs/>
          <w:sz w:val="22"/>
          <w:szCs w:val="22"/>
        </w:rPr>
      </w:pPr>
      <w:r>
        <w:rPr>
          <w:b/>
          <w:bCs/>
          <w:sz w:val="22"/>
          <w:szCs w:val="22"/>
        </w:rPr>
        <w:t xml:space="preserve">г.  Калуга  </w:t>
      </w:r>
      <w:r w:rsidRPr="00BF5CF0">
        <w:rPr>
          <w:b/>
          <w:bCs/>
          <w:sz w:val="22"/>
          <w:szCs w:val="22"/>
        </w:rPr>
        <w:t xml:space="preserve">                         </w:t>
      </w:r>
      <w:r w:rsidRPr="00BF5CF0">
        <w:rPr>
          <w:b/>
          <w:bCs/>
          <w:sz w:val="22"/>
          <w:szCs w:val="22"/>
        </w:rPr>
        <w:tab/>
      </w:r>
      <w:r w:rsidRPr="00BF5CF0">
        <w:rPr>
          <w:b/>
          <w:bCs/>
          <w:sz w:val="22"/>
          <w:szCs w:val="22"/>
        </w:rPr>
        <w:tab/>
        <w:t xml:space="preserve">                          </w:t>
      </w:r>
      <w:r>
        <w:rPr>
          <w:b/>
          <w:bCs/>
          <w:sz w:val="22"/>
          <w:szCs w:val="22"/>
        </w:rPr>
        <w:t xml:space="preserve">                          </w:t>
      </w:r>
      <w:r w:rsidRPr="00BF5CF0">
        <w:rPr>
          <w:b/>
          <w:bCs/>
          <w:sz w:val="22"/>
          <w:szCs w:val="22"/>
        </w:rPr>
        <w:t xml:space="preserve">          </w:t>
      </w:r>
      <w:proofErr w:type="gramStart"/>
      <w:r w:rsidRPr="00BF5CF0">
        <w:rPr>
          <w:b/>
          <w:bCs/>
          <w:sz w:val="22"/>
          <w:szCs w:val="22"/>
        </w:rPr>
        <w:t xml:space="preserve">   «</w:t>
      </w:r>
      <w:proofErr w:type="gramEnd"/>
      <w:r w:rsidRPr="00BF5CF0">
        <w:rPr>
          <w:b/>
          <w:bCs/>
          <w:sz w:val="22"/>
          <w:szCs w:val="22"/>
        </w:rPr>
        <w:t>__» ________ 20</w:t>
      </w:r>
      <w:r>
        <w:rPr>
          <w:b/>
          <w:bCs/>
          <w:sz w:val="22"/>
          <w:szCs w:val="22"/>
        </w:rPr>
        <w:t>20</w:t>
      </w:r>
      <w:r w:rsidRPr="00BF5CF0">
        <w:rPr>
          <w:b/>
          <w:bCs/>
          <w:sz w:val="22"/>
          <w:szCs w:val="22"/>
        </w:rPr>
        <w:t xml:space="preserve"> года</w:t>
      </w: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left"/>
        <w:rPr>
          <w:bCs/>
          <w:sz w:val="22"/>
          <w:szCs w:val="22"/>
        </w:rPr>
      </w:pPr>
      <w:r w:rsidRPr="00BF5CF0">
        <w:rPr>
          <w:bCs/>
          <w:sz w:val="22"/>
          <w:szCs w:val="22"/>
        </w:rPr>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w:t>
      </w:r>
      <w:r w:rsidR="003D7A5E">
        <w:rPr>
          <w:bCs/>
          <w:sz w:val="22"/>
          <w:szCs w:val="22"/>
        </w:rPr>
        <w:t>Покупатель</w:t>
      </w:r>
      <w:r w:rsidRPr="00BF5CF0">
        <w:rPr>
          <w:bCs/>
          <w:sz w:val="22"/>
          <w:szCs w:val="22"/>
        </w:rPr>
        <w:t xml:space="preserve">», в лице главного врача </w:t>
      </w:r>
      <w:proofErr w:type="spellStart"/>
      <w:r w:rsidRPr="00BF5CF0">
        <w:rPr>
          <w:bCs/>
          <w:sz w:val="22"/>
          <w:szCs w:val="22"/>
        </w:rPr>
        <w:t>Гарбуля</w:t>
      </w:r>
      <w:proofErr w:type="spellEnd"/>
      <w:r w:rsidRPr="00BF5CF0">
        <w:rPr>
          <w:bCs/>
          <w:sz w:val="22"/>
          <w:szCs w:val="22"/>
        </w:rPr>
        <w:t xml:space="preserve"> Сергея Станиславовича, действующего на основании Устава, с одной стороны, и __________________________, именуемый в дальнейшем «Поставщик», в лице _______________________________________ действующего на основании _____________ с другой стороны, именуемые далее совместно «Стороны», заключили настоящий Договор о нижеследующем:</w:t>
      </w:r>
    </w:p>
    <w:p w:rsidR="00BF5CF0" w:rsidRPr="00BF5CF0" w:rsidRDefault="00BF5CF0" w:rsidP="00BF5CF0">
      <w:pPr>
        <w:widowControl/>
        <w:spacing w:before="0"/>
        <w:ind w:firstLine="0"/>
        <w:contextualSpacing/>
        <w:jc w:val="left"/>
        <w:rPr>
          <w:bCs/>
          <w:sz w:val="22"/>
          <w:szCs w:val="22"/>
        </w:rPr>
      </w:pPr>
    </w:p>
    <w:p w:rsidR="00BF5CF0" w:rsidRPr="00BF5CF0" w:rsidRDefault="004E3469" w:rsidP="004E3469">
      <w:pPr>
        <w:widowControl/>
        <w:spacing w:before="0"/>
        <w:contextualSpacing/>
        <w:jc w:val="center"/>
        <w:rPr>
          <w:b/>
          <w:bCs/>
          <w:sz w:val="22"/>
          <w:szCs w:val="22"/>
        </w:rPr>
      </w:pPr>
      <w:r>
        <w:rPr>
          <w:b/>
          <w:bCs/>
          <w:sz w:val="22"/>
          <w:szCs w:val="22"/>
        </w:rPr>
        <w:t xml:space="preserve">1. </w:t>
      </w:r>
      <w:r w:rsidR="00BF5CF0" w:rsidRPr="00BF5CF0">
        <w:rPr>
          <w:b/>
          <w:bCs/>
          <w:sz w:val="22"/>
          <w:szCs w:val="22"/>
        </w:rPr>
        <w:t>Предмет Договора</w:t>
      </w:r>
    </w:p>
    <w:p w:rsidR="00B4684B" w:rsidRDefault="00BF5CF0" w:rsidP="00B4684B">
      <w:pPr>
        <w:widowControl/>
        <w:spacing w:before="0"/>
        <w:ind w:firstLine="0"/>
        <w:contextualSpacing/>
        <w:jc w:val="left"/>
        <w:rPr>
          <w:bCs/>
          <w:sz w:val="22"/>
          <w:szCs w:val="22"/>
        </w:rPr>
      </w:pPr>
      <w:r w:rsidRPr="00BF5CF0">
        <w:rPr>
          <w:bCs/>
          <w:sz w:val="22"/>
          <w:szCs w:val="22"/>
        </w:rPr>
        <w:t xml:space="preserve">1.1. Поставщик обязуется передать Покупателю в установленный Договором срок </w:t>
      </w:r>
      <w:r w:rsidR="007D6E06">
        <w:rPr>
          <w:bCs/>
          <w:sz w:val="22"/>
          <w:szCs w:val="22"/>
        </w:rPr>
        <w:t>медицинскую мебель</w:t>
      </w:r>
      <w:r w:rsidRPr="00BF5CF0">
        <w:rPr>
          <w:bCs/>
          <w:sz w:val="22"/>
          <w:szCs w:val="22"/>
        </w:rPr>
        <w:t xml:space="preserve"> (далее Товар) в соответствии со Спецификацией (Приложение № 1</w:t>
      </w:r>
      <w:r w:rsidR="005D412A">
        <w:rPr>
          <w:bCs/>
          <w:sz w:val="22"/>
          <w:szCs w:val="22"/>
        </w:rPr>
        <w:t>) и выполнить работы по монтажу</w:t>
      </w:r>
      <w:r w:rsidRPr="00BF5CF0">
        <w:rPr>
          <w:bCs/>
          <w:sz w:val="22"/>
          <w:szCs w:val="22"/>
        </w:rPr>
        <w:t xml:space="preserve"> </w:t>
      </w:r>
      <w:r w:rsidR="005D412A" w:rsidRPr="005D412A">
        <w:rPr>
          <w:bCs/>
          <w:sz w:val="22"/>
          <w:szCs w:val="22"/>
        </w:rPr>
        <w:t xml:space="preserve">и вводу </w:t>
      </w:r>
      <w:r w:rsidR="003941CD">
        <w:rPr>
          <w:bCs/>
          <w:sz w:val="22"/>
          <w:szCs w:val="22"/>
        </w:rPr>
        <w:t xml:space="preserve">Товара </w:t>
      </w:r>
      <w:r w:rsidR="005D412A" w:rsidRPr="005D412A">
        <w:rPr>
          <w:bCs/>
          <w:sz w:val="22"/>
          <w:szCs w:val="22"/>
        </w:rPr>
        <w:t>в эксплуатацию</w:t>
      </w:r>
      <w:r w:rsidR="005D412A">
        <w:rPr>
          <w:bCs/>
          <w:sz w:val="22"/>
          <w:szCs w:val="22"/>
        </w:rPr>
        <w:t xml:space="preserve">, </w:t>
      </w:r>
      <w:r w:rsidRPr="00BF5CF0">
        <w:rPr>
          <w:bCs/>
          <w:sz w:val="22"/>
          <w:szCs w:val="22"/>
        </w:rPr>
        <w:t>а Покупатель принять и оплатить Товар.</w:t>
      </w:r>
    </w:p>
    <w:p w:rsidR="00BF5CF0" w:rsidRPr="00BF5CF0" w:rsidRDefault="00BF5CF0" w:rsidP="00B4684B">
      <w:pPr>
        <w:widowControl/>
        <w:spacing w:before="0"/>
        <w:ind w:firstLine="0"/>
        <w:contextualSpacing/>
        <w:jc w:val="left"/>
      </w:pPr>
      <w:r w:rsidRPr="00BF5CF0">
        <w:t>1.2. Срок и время поставки Това</w:t>
      </w:r>
      <w:r w:rsidR="00B20A65">
        <w:t>ра, выполнения работ по монтаж</w:t>
      </w:r>
      <w:r w:rsidR="003941CD">
        <w:t>у</w:t>
      </w:r>
      <w:r w:rsidR="003941CD" w:rsidRPr="003941CD">
        <w:t xml:space="preserve"> </w:t>
      </w:r>
      <w:r w:rsidR="003941CD">
        <w:t xml:space="preserve">и вводу Товара </w:t>
      </w:r>
      <w:r w:rsidR="003941CD" w:rsidRPr="003941CD">
        <w:t>в эксплуатацию</w:t>
      </w:r>
      <w:r w:rsidR="00B20A65">
        <w:t xml:space="preserve">, </w:t>
      </w:r>
      <w:r w:rsidRPr="00BF5CF0">
        <w:t>определяются в Графике поставки (Приложение №2).</w:t>
      </w:r>
    </w:p>
    <w:p w:rsidR="00BF5CF0" w:rsidRPr="00BF5CF0" w:rsidRDefault="00BF5CF0" w:rsidP="00BF5CF0">
      <w:pPr>
        <w:widowControl/>
        <w:spacing w:before="0"/>
        <w:ind w:firstLine="0"/>
        <w:contextualSpacing/>
        <w:jc w:val="left"/>
        <w:rPr>
          <w:bCs/>
          <w:sz w:val="22"/>
          <w:szCs w:val="22"/>
        </w:rPr>
      </w:pPr>
      <w:r w:rsidRPr="00BF5CF0">
        <w:rPr>
          <w:bCs/>
          <w:sz w:val="22"/>
          <w:szCs w:val="22"/>
        </w:rPr>
        <w:t>1.3. Поставка Товара Покупателю осуществляется согласно Графику поставки (П</w:t>
      </w:r>
      <w:r>
        <w:rPr>
          <w:bCs/>
          <w:sz w:val="22"/>
          <w:szCs w:val="22"/>
        </w:rPr>
        <w:t>риложение № 2) по адресу: 248018</w:t>
      </w:r>
      <w:r w:rsidRPr="00BF5CF0">
        <w:rPr>
          <w:bCs/>
          <w:sz w:val="22"/>
          <w:szCs w:val="22"/>
        </w:rPr>
        <w:t xml:space="preserve"> г.  Калуга, ул. </w:t>
      </w:r>
      <w:proofErr w:type="spellStart"/>
      <w:r w:rsidRPr="00BF5CF0">
        <w:rPr>
          <w:bCs/>
          <w:sz w:val="22"/>
          <w:szCs w:val="22"/>
        </w:rPr>
        <w:t>Болотникова</w:t>
      </w:r>
      <w:proofErr w:type="spellEnd"/>
      <w:r w:rsidRPr="00BF5CF0">
        <w:rPr>
          <w:bCs/>
          <w:sz w:val="22"/>
          <w:szCs w:val="22"/>
        </w:rPr>
        <w:t>, дом 1. Время поставки согласовывается за 48 (Сорок восемь) часов до момента поставки.</w:t>
      </w:r>
    </w:p>
    <w:p w:rsidR="00BF5CF0" w:rsidRPr="00BF5CF0" w:rsidRDefault="00BF5CF0" w:rsidP="00BF5CF0">
      <w:pPr>
        <w:widowControl/>
        <w:spacing w:before="0"/>
        <w:ind w:firstLine="0"/>
        <w:contextualSpacing/>
        <w:jc w:val="left"/>
        <w:rPr>
          <w:bCs/>
          <w:sz w:val="22"/>
          <w:szCs w:val="22"/>
        </w:rPr>
      </w:pPr>
      <w:r w:rsidRPr="00BF5CF0">
        <w:rPr>
          <w:bCs/>
          <w:sz w:val="22"/>
          <w:szCs w:val="22"/>
        </w:rPr>
        <w:t>1.4. Работы по монтажу Товара, вв</w:t>
      </w:r>
      <w:r w:rsidR="00B20A65">
        <w:rPr>
          <w:bCs/>
          <w:sz w:val="22"/>
          <w:szCs w:val="22"/>
        </w:rPr>
        <w:t>оду его в эксплуатацию</w:t>
      </w:r>
      <w:r w:rsidRPr="00BF5CF0">
        <w:rPr>
          <w:bCs/>
          <w:sz w:val="22"/>
          <w:szCs w:val="22"/>
        </w:rPr>
        <w:t xml:space="preserve">, </w:t>
      </w:r>
      <w:r>
        <w:rPr>
          <w:bCs/>
          <w:sz w:val="22"/>
          <w:szCs w:val="22"/>
        </w:rPr>
        <w:t>осуществляются по адресу: 248018</w:t>
      </w:r>
      <w:r w:rsidRPr="00BF5CF0">
        <w:rPr>
          <w:bCs/>
          <w:sz w:val="22"/>
          <w:szCs w:val="22"/>
        </w:rPr>
        <w:t xml:space="preserve"> г.  Калуга, ул. </w:t>
      </w:r>
      <w:proofErr w:type="spellStart"/>
      <w:r w:rsidRPr="00BF5CF0">
        <w:rPr>
          <w:bCs/>
          <w:sz w:val="22"/>
          <w:szCs w:val="22"/>
        </w:rPr>
        <w:t>Болотникова</w:t>
      </w:r>
      <w:proofErr w:type="spellEnd"/>
      <w:r w:rsidRPr="00BF5CF0">
        <w:rPr>
          <w:bCs/>
          <w:sz w:val="22"/>
          <w:szCs w:val="22"/>
        </w:rPr>
        <w:t>, дом 1, в сроки, установленные Графиком поставки (Приложение № 2).</w:t>
      </w:r>
    </w:p>
    <w:p w:rsidR="00BF5CF0" w:rsidRPr="00BF5CF0" w:rsidRDefault="00BF5CF0" w:rsidP="00BF5CF0">
      <w:pPr>
        <w:widowControl/>
        <w:spacing w:before="0"/>
        <w:ind w:firstLine="0"/>
        <w:contextualSpacing/>
        <w:jc w:val="left"/>
        <w:rPr>
          <w:bCs/>
          <w:sz w:val="22"/>
          <w:szCs w:val="22"/>
        </w:rPr>
      </w:pPr>
    </w:p>
    <w:p w:rsidR="00BF5CF0" w:rsidRPr="00BF5CF0" w:rsidRDefault="004E3469" w:rsidP="004E3469">
      <w:pPr>
        <w:widowControl/>
        <w:spacing w:before="0"/>
        <w:contextualSpacing/>
        <w:jc w:val="center"/>
        <w:rPr>
          <w:b/>
          <w:bCs/>
          <w:sz w:val="22"/>
          <w:szCs w:val="22"/>
        </w:rPr>
      </w:pPr>
      <w:bookmarkStart w:id="1" w:name="bookmark2"/>
      <w:r>
        <w:rPr>
          <w:b/>
          <w:bCs/>
          <w:sz w:val="22"/>
          <w:szCs w:val="22"/>
          <w:lang w:bidi="ru-RU"/>
        </w:rPr>
        <w:t xml:space="preserve">2. </w:t>
      </w:r>
      <w:r w:rsidR="00BF5CF0" w:rsidRPr="00BF5CF0">
        <w:rPr>
          <w:b/>
          <w:bCs/>
          <w:sz w:val="22"/>
          <w:szCs w:val="22"/>
          <w:lang w:bidi="ru-RU"/>
        </w:rPr>
        <w:t>Общая стоимость и порядок оплаты</w:t>
      </w:r>
      <w:bookmarkEnd w:id="1"/>
    </w:p>
    <w:p w:rsidR="00BF5CF0" w:rsidRPr="00BF5CF0" w:rsidRDefault="00BF5CF0" w:rsidP="00BF5CF0">
      <w:pPr>
        <w:widowControl/>
        <w:spacing w:before="0"/>
        <w:ind w:firstLine="0"/>
        <w:contextualSpacing/>
        <w:jc w:val="left"/>
        <w:rPr>
          <w:bCs/>
          <w:sz w:val="22"/>
          <w:szCs w:val="22"/>
          <w:lang w:val="x-none"/>
        </w:rPr>
      </w:pPr>
      <w:r w:rsidRPr="00BF5CF0">
        <w:rPr>
          <w:bCs/>
          <w:sz w:val="22"/>
          <w:szCs w:val="22"/>
          <w:lang w:bidi="ru-RU"/>
        </w:rPr>
        <w:t xml:space="preserve">       2.1. Общая стоимость </w:t>
      </w:r>
      <w:r w:rsidRPr="00BF5CF0">
        <w:rPr>
          <w:bCs/>
          <w:sz w:val="22"/>
          <w:szCs w:val="22"/>
          <w:lang w:val="x-none"/>
        </w:rPr>
        <w:t xml:space="preserve">Товара включает в себя работы по его </w:t>
      </w:r>
      <w:r w:rsidR="00B054A9">
        <w:rPr>
          <w:bCs/>
          <w:sz w:val="22"/>
          <w:szCs w:val="22"/>
          <w:lang w:val="x-none"/>
        </w:rPr>
        <w:t>монтажу и вводу в эксплуатацию,</w:t>
      </w:r>
      <w:r w:rsidRPr="00BF5CF0">
        <w:rPr>
          <w:bCs/>
          <w:sz w:val="22"/>
          <w:szCs w:val="22"/>
          <w:lang w:val="x-none"/>
        </w:rPr>
        <w:t xml:space="preserve">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BF5CF0">
        <w:rPr>
          <w:bCs/>
          <w:sz w:val="22"/>
          <w:szCs w:val="22"/>
        </w:rPr>
        <w:t>___________</w:t>
      </w:r>
      <w:r w:rsidRPr="00BF5CF0">
        <w:rPr>
          <w:bCs/>
          <w:sz w:val="22"/>
          <w:szCs w:val="22"/>
          <w:lang w:val="de-DE"/>
        </w:rPr>
        <w:t xml:space="preserve"> </w:t>
      </w:r>
      <w:r w:rsidRPr="00BF5CF0">
        <w:rPr>
          <w:bCs/>
          <w:sz w:val="22"/>
          <w:szCs w:val="22"/>
        </w:rPr>
        <w:t xml:space="preserve">руб. </w:t>
      </w:r>
      <w:r w:rsidRPr="00BF5CF0">
        <w:rPr>
          <w:bCs/>
          <w:sz w:val="22"/>
          <w:szCs w:val="22"/>
          <w:lang w:val="de-DE"/>
        </w:rPr>
        <w:t>(</w:t>
      </w:r>
      <w:r w:rsidRPr="00BF5CF0">
        <w:rPr>
          <w:bCs/>
          <w:sz w:val="22"/>
          <w:szCs w:val="22"/>
        </w:rPr>
        <w:t>_____________</w:t>
      </w:r>
      <w:r w:rsidRPr="00BF5CF0">
        <w:rPr>
          <w:bCs/>
          <w:sz w:val="22"/>
          <w:szCs w:val="22"/>
          <w:lang w:val="de-DE"/>
        </w:rPr>
        <w:t xml:space="preserve"> </w:t>
      </w:r>
      <w:r w:rsidRPr="00BF5CF0">
        <w:rPr>
          <w:bCs/>
          <w:sz w:val="22"/>
          <w:szCs w:val="22"/>
        </w:rPr>
        <w:t>рублей 00 коп.)</w:t>
      </w:r>
      <w:r w:rsidRPr="00BF5CF0">
        <w:rPr>
          <w:bCs/>
          <w:sz w:val="22"/>
          <w:szCs w:val="22"/>
          <w:lang w:val="x-none"/>
        </w:rPr>
        <w:t xml:space="preserve">, </w:t>
      </w:r>
      <w:r w:rsidR="00B054A9">
        <w:rPr>
          <w:bCs/>
          <w:sz w:val="22"/>
          <w:szCs w:val="22"/>
        </w:rPr>
        <w:t xml:space="preserve">с учетом </w:t>
      </w:r>
      <w:r w:rsidR="00B054A9">
        <w:rPr>
          <w:bCs/>
          <w:sz w:val="22"/>
          <w:szCs w:val="22"/>
          <w:lang w:val="x-none"/>
        </w:rPr>
        <w:t>НДС.</w:t>
      </w:r>
    </w:p>
    <w:p w:rsidR="00BF5CF0" w:rsidRPr="00BF5CF0" w:rsidRDefault="00BF5CF0" w:rsidP="00BF5CF0">
      <w:pPr>
        <w:widowControl/>
        <w:spacing w:before="0"/>
        <w:ind w:firstLine="0"/>
        <w:contextualSpacing/>
        <w:jc w:val="left"/>
        <w:rPr>
          <w:bCs/>
          <w:sz w:val="22"/>
          <w:szCs w:val="22"/>
          <w:lang w:bidi="ru-RU"/>
        </w:rPr>
      </w:pPr>
      <w:r w:rsidRPr="00BF5CF0">
        <w:rPr>
          <w:bCs/>
          <w:sz w:val="22"/>
          <w:szCs w:val="22"/>
        </w:rPr>
        <w:t xml:space="preserve">      2.2. </w:t>
      </w:r>
      <w:r w:rsidRPr="00BF5CF0">
        <w:rPr>
          <w:bCs/>
          <w:sz w:val="22"/>
          <w:szCs w:val="22"/>
          <w:lang w:bidi="ru-RU"/>
        </w:rPr>
        <w:t>Оплата Товара производится Покупателем путем перечисления денежных средств на расчетный счет Поставщика, указанный в разделе 16 Договора, в следующем порядке:</w:t>
      </w:r>
    </w:p>
    <w:p w:rsidR="00BF5CF0" w:rsidRPr="00B054A9" w:rsidRDefault="00BF5CF0" w:rsidP="00BF5CF0">
      <w:pPr>
        <w:widowControl/>
        <w:spacing w:before="0"/>
        <w:ind w:firstLine="0"/>
        <w:contextualSpacing/>
        <w:jc w:val="left"/>
        <w:rPr>
          <w:bCs/>
          <w:sz w:val="22"/>
          <w:szCs w:val="22"/>
        </w:rPr>
      </w:pPr>
      <w:r w:rsidRPr="00BF5CF0">
        <w:rPr>
          <w:bCs/>
          <w:sz w:val="22"/>
          <w:szCs w:val="22"/>
        </w:rPr>
        <w:t xml:space="preserve">     </w:t>
      </w:r>
      <w:r w:rsidRPr="00BF5CF0">
        <w:rPr>
          <w:bCs/>
          <w:sz w:val="22"/>
          <w:szCs w:val="22"/>
          <w:lang w:val="x-none"/>
        </w:rPr>
        <w:t>2.2.1. Авансовый платеж перечисляется Пок</w:t>
      </w:r>
      <w:r w:rsidR="00E232ED">
        <w:rPr>
          <w:bCs/>
          <w:sz w:val="22"/>
          <w:szCs w:val="22"/>
          <w:lang w:val="x-none"/>
        </w:rPr>
        <w:t xml:space="preserve">упателем Поставщику в течение </w:t>
      </w:r>
      <w:r w:rsidR="00E232ED">
        <w:rPr>
          <w:bCs/>
          <w:sz w:val="22"/>
          <w:szCs w:val="22"/>
        </w:rPr>
        <w:t>30</w:t>
      </w:r>
      <w:r w:rsidRPr="00BF5CF0">
        <w:rPr>
          <w:bCs/>
          <w:sz w:val="22"/>
          <w:szCs w:val="22"/>
          <w:lang w:val="x-none"/>
        </w:rPr>
        <w:t xml:space="preserve"> (</w:t>
      </w:r>
      <w:r w:rsidR="00E232ED">
        <w:rPr>
          <w:bCs/>
          <w:sz w:val="22"/>
          <w:szCs w:val="22"/>
        </w:rPr>
        <w:t>Тридцати</w:t>
      </w:r>
      <w:r w:rsidRPr="00BF5CF0">
        <w:rPr>
          <w:bCs/>
          <w:sz w:val="22"/>
          <w:szCs w:val="22"/>
          <w:lang w:val="x-none"/>
        </w:rPr>
        <w:t>) банковских дней с даты заключения Сторонами настоящего Договора в размере 30 % (Тридцати</w:t>
      </w:r>
      <w:r w:rsidRPr="00BF5CF0">
        <w:rPr>
          <w:bCs/>
          <w:sz w:val="22"/>
          <w:szCs w:val="22"/>
        </w:rPr>
        <w:t xml:space="preserve"> процентов</w:t>
      </w:r>
      <w:r w:rsidRPr="00BF5CF0">
        <w:rPr>
          <w:bCs/>
          <w:sz w:val="22"/>
          <w:szCs w:val="22"/>
          <w:lang w:val="x-none"/>
        </w:rPr>
        <w:t>) от общей стоимости Товара, что составляет сумму</w:t>
      </w:r>
      <w:r w:rsidR="00B054A9">
        <w:rPr>
          <w:bCs/>
          <w:sz w:val="22"/>
          <w:szCs w:val="22"/>
        </w:rPr>
        <w:t>___________ руб.___ коп</w:t>
      </w:r>
      <w:r w:rsidRPr="00BF5CF0">
        <w:rPr>
          <w:bCs/>
          <w:sz w:val="22"/>
          <w:szCs w:val="22"/>
        </w:rPr>
        <w:t xml:space="preserve"> (</w:t>
      </w:r>
      <w:r w:rsidR="00B054A9">
        <w:rPr>
          <w:bCs/>
          <w:sz w:val="22"/>
          <w:szCs w:val="22"/>
        </w:rPr>
        <w:t>_______________________________руб. ___</w:t>
      </w:r>
      <w:r w:rsidRPr="00BF5CF0">
        <w:rPr>
          <w:bCs/>
          <w:sz w:val="22"/>
          <w:szCs w:val="22"/>
        </w:rPr>
        <w:t xml:space="preserve"> коп</w:t>
      </w:r>
      <w:r w:rsidR="00B054A9">
        <w:rPr>
          <w:bCs/>
          <w:sz w:val="22"/>
          <w:szCs w:val="22"/>
        </w:rPr>
        <w:t>.)</w:t>
      </w:r>
      <w:r w:rsidRPr="00BF5CF0">
        <w:rPr>
          <w:bCs/>
          <w:sz w:val="22"/>
          <w:szCs w:val="22"/>
        </w:rPr>
        <w:t xml:space="preserve">, </w:t>
      </w:r>
      <w:r w:rsidR="00B054A9">
        <w:rPr>
          <w:bCs/>
          <w:sz w:val="22"/>
          <w:szCs w:val="22"/>
        </w:rPr>
        <w:t xml:space="preserve">в т. ч. </w:t>
      </w:r>
      <w:r w:rsidR="00B054A9">
        <w:rPr>
          <w:bCs/>
          <w:sz w:val="22"/>
          <w:szCs w:val="22"/>
          <w:lang w:val="x-none"/>
        </w:rPr>
        <w:t xml:space="preserve">НДС </w:t>
      </w:r>
      <w:r w:rsidR="00B054A9">
        <w:rPr>
          <w:bCs/>
          <w:sz w:val="22"/>
          <w:szCs w:val="22"/>
        </w:rPr>
        <w:t>_______________ руб.___ коп.</w:t>
      </w:r>
    </w:p>
    <w:p w:rsidR="00BF5CF0" w:rsidRPr="00BF5CF0" w:rsidRDefault="00BF5CF0" w:rsidP="00BF5CF0">
      <w:pPr>
        <w:widowControl/>
        <w:spacing w:before="0"/>
        <w:ind w:firstLine="0"/>
        <w:contextualSpacing/>
        <w:jc w:val="left"/>
        <w:rPr>
          <w:bCs/>
          <w:sz w:val="22"/>
          <w:szCs w:val="22"/>
          <w:lang w:val="x-none"/>
        </w:rPr>
      </w:pPr>
      <w:r w:rsidRPr="00BF5CF0">
        <w:rPr>
          <w:bCs/>
          <w:sz w:val="22"/>
          <w:szCs w:val="22"/>
        </w:rPr>
        <w:t xml:space="preserve">     </w:t>
      </w:r>
      <w:r w:rsidRPr="00BF5CF0">
        <w:rPr>
          <w:bCs/>
          <w:sz w:val="22"/>
          <w:szCs w:val="22"/>
          <w:lang w:val="x-none"/>
        </w:rPr>
        <w:t xml:space="preserve">2.2.2. Окончательный расчет в размере 70 % (Семидесяти процентов) от общей стоимости Товара, что составляет сумму: </w:t>
      </w:r>
      <w:r w:rsidR="00B054A9">
        <w:rPr>
          <w:bCs/>
          <w:sz w:val="22"/>
          <w:szCs w:val="22"/>
        </w:rPr>
        <w:t>_____________ руб. ___ коп.</w:t>
      </w:r>
      <w:r w:rsidRPr="00BF5CF0">
        <w:rPr>
          <w:bCs/>
          <w:sz w:val="22"/>
          <w:szCs w:val="22"/>
        </w:rPr>
        <w:t xml:space="preserve"> </w:t>
      </w:r>
      <w:r w:rsidRPr="00BF5CF0">
        <w:rPr>
          <w:bCs/>
          <w:sz w:val="22"/>
          <w:szCs w:val="22"/>
          <w:lang w:val="x-none"/>
        </w:rPr>
        <w:t>(</w:t>
      </w:r>
      <w:r w:rsidR="00B054A9">
        <w:rPr>
          <w:bCs/>
          <w:sz w:val="22"/>
          <w:szCs w:val="22"/>
        </w:rPr>
        <w:t>______________________________ руб.___ коп.)</w:t>
      </w:r>
      <w:r w:rsidRPr="00BF5CF0">
        <w:rPr>
          <w:bCs/>
          <w:sz w:val="22"/>
          <w:szCs w:val="22"/>
        </w:rPr>
        <w:t>,</w:t>
      </w:r>
      <w:r w:rsidRPr="00BF5CF0">
        <w:rPr>
          <w:bCs/>
          <w:sz w:val="22"/>
          <w:szCs w:val="22"/>
          <w:lang w:val="x-none"/>
        </w:rPr>
        <w:t xml:space="preserve"> </w:t>
      </w:r>
      <w:r w:rsidR="00B054A9">
        <w:rPr>
          <w:bCs/>
          <w:sz w:val="22"/>
          <w:szCs w:val="22"/>
        </w:rPr>
        <w:t xml:space="preserve">в т.ч. НДС ____________ </w:t>
      </w:r>
      <w:r w:rsidR="00C96260">
        <w:rPr>
          <w:bCs/>
          <w:sz w:val="22"/>
          <w:szCs w:val="22"/>
        </w:rPr>
        <w:t>руб.</w:t>
      </w:r>
      <w:r w:rsidR="00B054A9">
        <w:rPr>
          <w:bCs/>
          <w:sz w:val="22"/>
          <w:szCs w:val="22"/>
        </w:rPr>
        <w:t xml:space="preserve"> ___ коп.</w:t>
      </w:r>
      <w:r w:rsidRPr="00BF5CF0">
        <w:rPr>
          <w:bCs/>
          <w:sz w:val="22"/>
          <w:szCs w:val="22"/>
          <w:lang w:val="x-none"/>
        </w:rPr>
        <w:t xml:space="preserve">осуществляется </w:t>
      </w:r>
      <w:r w:rsidRPr="00BF5CF0">
        <w:rPr>
          <w:bCs/>
          <w:sz w:val="22"/>
          <w:szCs w:val="22"/>
        </w:rPr>
        <w:t xml:space="preserve">в течении </w:t>
      </w:r>
      <w:r w:rsidRPr="00BF5CF0">
        <w:rPr>
          <w:bCs/>
          <w:sz w:val="22"/>
          <w:szCs w:val="22"/>
          <w:lang w:val="x-none"/>
        </w:rPr>
        <w:t xml:space="preserve">15 (Пятнадцати) банковских дней с даты подписания </w:t>
      </w:r>
      <w:r w:rsidRPr="00BF5CF0">
        <w:rPr>
          <w:bCs/>
          <w:sz w:val="22"/>
          <w:szCs w:val="22"/>
        </w:rPr>
        <w:t>Покупателем</w:t>
      </w:r>
      <w:r w:rsidRPr="00BF5CF0">
        <w:rPr>
          <w:bCs/>
          <w:sz w:val="22"/>
          <w:szCs w:val="22"/>
          <w:lang w:val="x-none"/>
        </w:rPr>
        <w:t xml:space="preserve"> акта ввода Товара в эксплуатацию.</w:t>
      </w:r>
    </w:p>
    <w:p w:rsidR="00BF5CF0" w:rsidRPr="00BF5CF0" w:rsidRDefault="00BF5CF0" w:rsidP="00BF5CF0">
      <w:pPr>
        <w:widowControl/>
        <w:spacing w:before="0"/>
        <w:ind w:firstLine="0"/>
        <w:contextualSpacing/>
        <w:jc w:val="left"/>
        <w:rPr>
          <w:bCs/>
          <w:sz w:val="22"/>
          <w:szCs w:val="22"/>
          <w:lang w:val="x-none"/>
        </w:rPr>
      </w:pPr>
      <w:r w:rsidRPr="00BF5CF0">
        <w:rPr>
          <w:bCs/>
          <w:sz w:val="22"/>
          <w:szCs w:val="22"/>
          <w:lang w:val="x-none"/>
        </w:rPr>
        <w:t>Покупатель вправе задержать оплату в случае не предоставления Поставщиком оригиналов товарной накладной</w:t>
      </w:r>
      <w:r w:rsidRPr="00BF5CF0">
        <w:rPr>
          <w:bCs/>
          <w:sz w:val="22"/>
          <w:szCs w:val="22"/>
        </w:rPr>
        <w:t xml:space="preserve"> формы</w:t>
      </w:r>
      <w:r w:rsidRPr="00BF5CF0">
        <w:rPr>
          <w:bCs/>
          <w:sz w:val="22"/>
          <w:szCs w:val="22"/>
          <w:lang w:val="x-none"/>
        </w:rPr>
        <w:t xml:space="preserve"> ТОРГ-12 на поставленный </w:t>
      </w:r>
      <w:r w:rsidRPr="00BF5CF0">
        <w:rPr>
          <w:bCs/>
          <w:sz w:val="22"/>
          <w:szCs w:val="22"/>
        </w:rPr>
        <w:t>Т</w:t>
      </w:r>
      <w:proofErr w:type="spellStart"/>
      <w:r w:rsidRPr="00BF5CF0">
        <w:rPr>
          <w:bCs/>
          <w:sz w:val="22"/>
          <w:szCs w:val="22"/>
          <w:lang w:val="x-none"/>
        </w:rPr>
        <w:t>овар</w:t>
      </w:r>
      <w:proofErr w:type="spellEnd"/>
      <w:r w:rsidRPr="00BF5CF0">
        <w:rPr>
          <w:bCs/>
          <w:sz w:val="22"/>
          <w:szCs w:val="22"/>
          <w:lang w:val="x-none"/>
        </w:rPr>
        <w:t>,</w:t>
      </w:r>
      <w:r w:rsidRPr="00BF5CF0">
        <w:rPr>
          <w:bCs/>
          <w:i/>
          <w:sz w:val="22"/>
          <w:szCs w:val="22"/>
          <w:lang w:val="x-none"/>
        </w:rPr>
        <w:t xml:space="preserve"> </w:t>
      </w:r>
      <w:r w:rsidRPr="00BF5CF0">
        <w:rPr>
          <w:bCs/>
          <w:sz w:val="22"/>
          <w:szCs w:val="22"/>
          <w:lang w:val="x-none"/>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BF5CF0" w:rsidRPr="00BF5CF0" w:rsidRDefault="00BF5CF0" w:rsidP="00BF5CF0">
      <w:pPr>
        <w:widowControl/>
        <w:spacing w:before="0"/>
        <w:ind w:firstLine="0"/>
        <w:contextualSpacing/>
        <w:jc w:val="left"/>
        <w:rPr>
          <w:bCs/>
          <w:sz w:val="22"/>
          <w:szCs w:val="22"/>
          <w:lang w:val="x-none"/>
        </w:rPr>
      </w:pPr>
      <w:r w:rsidRPr="00BF5CF0">
        <w:rPr>
          <w:bCs/>
          <w:sz w:val="22"/>
          <w:szCs w:val="22"/>
          <w:lang w:val="x-none"/>
        </w:rPr>
        <w:t xml:space="preserve"> </w:t>
      </w:r>
      <w:r w:rsidRPr="00BF5CF0">
        <w:rPr>
          <w:bCs/>
          <w:sz w:val="22"/>
          <w:szCs w:val="22"/>
        </w:rPr>
        <w:t xml:space="preserve">     2.3.</w:t>
      </w:r>
      <w:r w:rsidRPr="00BF5CF0">
        <w:rPr>
          <w:bCs/>
          <w:sz w:val="22"/>
          <w:szCs w:val="22"/>
          <w:lang w:val="x-none"/>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F5CF0" w:rsidRPr="00BF5CF0" w:rsidRDefault="00BF5CF0" w:rsidP="00BF5CF0">
      <w:pPr>
        <w:widowControl/>
        <w:spacing w:before="0"/>
        <w:ind w:firstLine="0"/>
        <w:contextualSpacing/>
        <w:jc w:val="left"/>
        <w:rPr>
          <w:bCs/>
          <w:sz w:val="22"/>
          <w:szCs w:val="22"/>
          <w:lang w:val="x-none"/>
        </w:rPr>
      </w:pPr>
      <w:r>
        <w:rPr>
          <w:bCs/>
          <w:sz w:val="22"/>
          <w:szCs w:val="22"/>
        </w:rPr>
        <w:t xml:space="preserve">      </w:t>
      </w:r>
      <w:r w:rsidRPr="00BF5CF0">
        <w:rPr>
          <w:bCs/>
          <w:sz w:val="22"/>
          <w:szCs w:val="22"/>
        </w:rPr>
        <w:t xml:space="preserve">2.4. </w:t>
      </w:r>
      <w:r w:rsidRPr="00BF5CF0">
        <w:rPr>
          <w:bCs/>
          <w:sz w:val="22"/>
          <w:szCs w:val="22"/>
          <w:lang w:val="x-none"/>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F5CF0" w:rsidRPr="00BF5CF0" w:rsidRDefault="00BF5CF0" w:rsidP="00BF5CF0">
      <w:pPr>
        <w:widowControl/>
        <w:spacing w:before="0"/>
        <w:ind w:firstLine="0"/>
        <w:contextualSpacing/>
        <w:jc w:val="left"/>
        <w:rPr>
          <w:bCs/>
          <w:sz w:val="22"/>
          <w:szCs w:val="22"/>
          <w:lang w:val="x-none"/>
        </w:rPr>
      </w:pPr>
    </w:p>
    <w:p w:rsidR="00BF5CF0" w:rsidRPr="00BF5CF0" w:rsidRDefault="00BF5CF0" w:rsidP="00BF5CF0">
      <w:pPr>
        <w:widowControl/>
        <w:numPr>
          <w:ilvl w:val="0"/>
          <w:numId w:val="20"/>
        </w:numPr>
        <w:spacing w:before="0"/>
        <w:contextualSpacing/>
        <w:jc w:val="left"/>
        <w:rPr>
          <w:b/>
          <w:bCs/>
          <w:sz w:val="22"/>
          <w:szCs w:val="22"/>
        </w:rPr>
      </w:pPr>
      <w:r w:rsidRPr="00BF5CF0">
        <w:rPr>
          <w:b/>
          <w:bCs/>
          <w:sz w:val="22"/>
          <w:szCs w:val="22"/>
        </w:rPr>
        <w:t>Права и обязанности Сторон</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  Поставщик обязан:</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3.1.1. 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3.1.2. Предоставить на Товар техническую документацию, паспорт с инструкцией по эксплуатации, техническое описание конструкции с указанием основных технических данных на русском языке, декларацию соответствия, регистрационное удостоверение Федеральной службы по надзору в сфере здравоохранения (РОСЗДРАВНАДЗОР). </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3.1.3. При отгрузке Товара передать Покупателю подлинники следующих документов:</w:t>
      </w:r>
    </w:p>
    <w:p w:rsidR="00BF5CF0" w:rsidRPr="00BF5CF0" w:rsidRDefault="00BF5CF0" w:rsidP="00BF5CF0">
      <w:pPr>
        <w:widowControl/>
        <w:spacing w:before="0"/>
        <w:ind w:firstLine="0"/>
        <w:contextualSpacing/>
        <w:jc w:val="left"/>
        <w:rPr>
          <w:bCs/>
          <w:sz w:val="22"/>
          <w:szCs w:val="22"/>
        </w:rPr>
      </w:pPr>
      <w:r w:rsidRPr="00BF5CF0">
        <w:rPr>
          <w:bCs/>
          <w:sz w:val="22"/>
          <w:szCs w:val="22"/>
        </w:rPr>
        <w:lastRenderedPageBreak/>
        <w:t>товарную накладную формы ТОРГ-12 - 2 (Два) экземпляра;</w:t>
      </w:r>
    </w:p>
    <w:p w:rsidR="00BF5CF0" w:rsidRPr="00BF5CF0" w:rsidRDefault="00BF5CF0" w:rsidP="00BF5CF0">
      <w:pPr>
        <w:widowControl/>
        <w:spacing w:before="0"/>
        <w:ind w:firstLine="0"/>
        <w:contextualSpacing/>
        <w:jc w:val="left"/>
        <w:rPr>
          <w:bCs/>
          <w:sz w:val="22"/>
          <w:szCs w:val="22"/>
        </w:rPr>
      </w:pPr>
      <w:r w:rsidRPr="00BF5CF0">
        <w:rPr>
          <w:bCs/>
          <w:sz w:val="22"/>
          <w:szCs w:val="22"/>
        </w:rPr>
        <w:t>упаковочный лист и паспорт завода-изготовителя (при наличии) – по 1 (Одному) экземпляру;</w:t>
      </w:r>
    </w:p>
    <w:p w:rsidR="00BF5CF0" w:rsidRPr="00BF5CF0" w:rsidRDefault="00BF5CF0" w:rsidP="00BF5CF0">
      <w:pPr>
        <w:widowControl/>
        <w:spacing w:before="0"/>
        <w:ind w:firstLine="0"/>
        <w:contextualSpacing/>
        <w:jc w:val="left"/>
        <w:rPr>
          <w:bCs/>
          <w:sz w:val="22"/>
          <w:szCs w:val="22"/>
        </w:rPr>
      </w:pPr>
      <w:r w:rsidRPr="00BF5CF0">
        <w:rPr>
          <w:bCs/>
          <w:sz w:val="22"/>
          <w:szCs w:val="22"/>
        </w:rPr>
        <w:t>товарно-транспортную накладную.</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w:t>
      </w:r>
      <w:r w:rsidR="00B054A9">
        <w:rPr>
          <w:bCs/>
          <w:sz w:val="22"/>
          <w:szCs w:val="22"/>
        </w:rPr>
        <w:t xml:space="preserve">  3.1.4. Обеспечить монтаж</w:t>
      </w:r>
      <w:r w:rsidRPr="00BF5CF0">
        <w:rPr>
          <w:bCs/>
          <w:sz w:val="22"/>
          <w:szCs w:val="22"/>
        </w:rPr>
        <w:t xml:space="preserve"> </w:t>
      </w:r>
      <w:r w:rsidR="003941CD">
        <w:rPr>
          <w:bCs/>
          <w:sz w:val="22"/>
          <w:szCs w:val="22"/>
        </w:rPr>
        <w:t>и ввод</w:t>
      </w:r>
      <w:r w:rsidR="003941CD" w:rsidRPr="003941CD">
        <w:rPr>
          <w:bCs/>
          <w:sz w:val="22"/>
          <w:szCs w:val="22"/>
        </w:rPr>
        <w:t xml:space="preserve"> </w:t>
      </w:r>
      <w:r w:rsidR="003941CD">
        <w:rPr>
          <w:bCs/>
          <w:sz w:val="22"/>
          <w:szCs w:val="22"/>
        </w:rPr>
        <w:t xml:space="preserve">Товара </w:t>
      </w:r>
      <w:r w:rsidR="003941CD" w:rsidRPr="003941CD">
        <w:rPr>
          <w:bCs/>
          <w:sz w:val="22"/>
          <w:szCs w:val="22"/>
        </w:rPr>
        <w:t xml:space="preserve">в эксплуатацию </w:t>
      </w:r>
      <w:r w:rsidRPr="00BF5CF0">
        <w:rPr>
          <w:bCs/>
          <w:sz w:val="22"/>
          <w:szCs w:val="22"/>
        </w:rPr>
        <w:t>в сроки, установленные Графиком поставки (Приложение № 2).</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3.1.5. Предоставить сроки гарантии нормального функционирования Товара: 12 (Двенадцать) месяцев с даты подписания Покупателем акта ввода Товара в эксплуатацию.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3.1.7.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3.1.8.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3.1.9. Поставку Товара, проведение рабо</w:t>
      </w:r>
      <w:r w:rsidR="00B054A9">
        <w:rPr>
          <w:bCs/>
          <w:sz w:val="22"/>
          <w:szCs w:val="22"/>
        </w:rPr>
        <w:t>т по монтажу</w:t>
      </w:r>
      <w:r w:rsidR="003941CD" w:rsidRPr="003941CD">
        <w:t xml:space="preserve"> </w:t>
      </w:r>
      <w:r w:rsidR="003941CD">
        <w:t xml:space="preserve">и </w:t>
      </w:r>
      <w:r w:rsidR="003941CD">
        <w:rPr>
          <w:bCs/>
          <w:sz w:val="22"/>
          <w:szCs w:val="22"/>
        </w:rPr>
        <w:t xml:space="preserve">вводу Товара </w:t>
      </w:r>
      <w:r w:rsidR="003941CD" w:rsidRPr="003941CD">
        <w:rPr>
          <w:bCs/>
          <w:sz w:val="22"/>
          <w:szCs w:val="22"/>
        </w:rPr>
        <w:t>в эксплуатацию</w:t>
      </w:r>
      <w:r w:rsidRPr="00BF5CF0">
        <w:rPr>
          <w:bCs/>
          <w:sz w:val="22"/>
          <w:szCs w:val="22"/>
        </w:rPr>
        <w:t>, осуществлять по предварительному согласованию с Покупателем даты и времени в рабочие часы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3.1.10. При выполнении работ и оказании услуг, находясь по адресу, указанному в п.1.4 настоящего Договора, соблюдать правила внутреннего трудового распорядка и пожарной безопасности.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3.2. Покупатель обязан:</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3.2.1. Произвести необходимые подготовительные работы по приемке Товара, а именно: обеспечить въезд на территорию Покупателя по адресу, указанному в пункте 1.3. настоящего Договора, для осуществления разгрузочных работ и подготовить место для разгрузки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3.2.2. Обеспечить проверку при приемке Товара по количеству, качеству и комплектности.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3.2.3. Принять То</w:t>
      </w:r>
      <w:r w:rsidR="003941CD">
        <w:rPr>
          <w:bCs/>
          <w:sz w:val="22"/>
          <w:szCs w:val="22"/>
        </w:rPr>
        <w:t xml:space="preserve">вар, </w:t>
      </w:r>
      <w:r w:rsidR="00C96260">
        <w:rPr>
          <w:bCs/>
          <w:sz w:val="22"/>
          <w:szCs w:val="22"/>
        </w:rPr>
        <w:t>работы по монтажу</w:t>
      </w:r>
      <w:r w:rsidR="003941CD">
        <w:rPr>
          <w:bCs/>
          <w:sz w:val="22"/>
          <w:szCs w:val="22"/>
        </w:rPr>
        <w:t xml:space="preserve"> и вводу Товара</w:t>
      </w:r>
      <w:r w:rsidR="003941CD" w:rsidRPr="003941CD">
        <w:rPr>
          <w:bCs/>
          <w:sz w:val="22"/>
          <w:szCs w:val="22"/>
        </w:rPr>
        <w:t xml:space="preserve"> в эксплуатацию</w:t>
      </w:r>
      <w:r w:rsidR="003941CD">
        <w:rPr>
          <w:bCs/>
          <w:sz w:val="22"/>
          <w:szCs w:val="22"/>
        </w:rPr>
        <w:t>,</w:t>
      </w:r>
      <w:r w:rsidR="003941CD" w:rsidRPr="003941CD">
        <w:rPr>
          <w:bCs/>
          <w:sz w:val="22"/>
          <w:szCs w:val="22"/>
        </w:rPr>
        <w:t xml:space="preserve"> </w:t>
      </w:r>
      <w:r w:rsidRPr="00BF5CF0">
        <w:rPr>
          <w:bCs/>
          <w:sz w:val="22"/>
          <w:szCs w:val="22"/>
        </w:rPr>
        <w:t>оплатить общую стоимость Товара в размере и сроки, установленные настоящим Договором.</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3.3. Покупатель вправе досрочно принять и оплатить поставленный Поставщиком Товар.</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3.4. Покупатель вправе расторгнуть настоящий Договор или отказаться от Товара частично, в случае несвоевременной поставки или сроков установки Товара, а также в случае, когда ремонт Товара по гарантийному обслуживанию составит более 30 (Тридцати)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4. Условия поставки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4.1. Доставка Товара Покупателю производится Поставщиком путем его отгрузки воздушным, </w:t>
      </w:r>
      <w:r w:rsidR="00C43E53" w:rsidRPr="00BF5CF0">
        <w:rPr>
          <w:bCs/>
          <w:sz w:val="22"/>
          <w:szCs w:val="22"/>
        </w:rPr>
        <w:t>железнодорожным,</w:t>
      </w:r>
      <w:r w:rsidR="00C43E53">
        <w:rPr>
          <w:bCs/>
          <w:sz w:val="22"/>
          <w:szCs w:val="22"/>
        </w:rPr>
        <w:t xml:space="preserve"> автомобильным</w:t>
      </w:r>
      <w:r w:rsidRPr="00BF5CF0">
        <w:rPr>
          <w:bCs/>
          <w:sz w:val="22"/>
          <w:szCs w:val="22"/>
        </w:rPr>
        <w:t xml:space="preserve"> или водным транспортом.</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номер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номер товарной накладной формы ТОРГ-12;</w:t>
      </w:r>
    </w:p>
    <w:p w:rsidR="00BF5CF0" w:rsidRPr="00BF5CF0" w:rsidRDefault="00BF5CF0" w:rsidP="00BF5CF0">
      <w:pPr>
        <w:widowControl/>
        <w:spacing w:before="0"/>
        <w:ind w:firstLine="0"/>
        <w:contextualSpacing/>
        <w:jc w:val="left"/>
        <w:rPr>
          <w:bCs/>
          <w:sz w:val="22"/>
          <w:szCs w:val="22"/>
        </w:rPr>
      </w:pPr>
      <w:r w:rsidRPr="00BF5CF0">
        <w:rPr>
          <w:bCs/>
          <w:sz w:val="22"/>
          <w:szCs w:val="22"/>
        </w:rPr>
        <w:t>наименование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упаковочный лист;</w:t>
      </w:r>
    </w:p>
    <w:p w:rsidR="00BF5CF0" w:rsidRPr="00BF5CF0" w:rsidRDefault="00BF5CF0" w:rsidP="00BF5CF0">
      <w:pPr>
        <w:widowControl/>
        <w:spacing w:before="0"/>
        <w:ind w:firstLine="0"/>
        <w:contextualSpacing/>
        <w:jc w:val="left"/>
        <w:rPr>
          <w:bCs/>
          <w:sz w:val="22"/>
          <w:szCs w:val="22"/>
        </w:rPr>
      </w:pPr>
      <w:r w:rsidRPr="00BF5CF0">
        <w:rPr>
          <w:bCs/>
          <w:sz w:val="22"/>
          <w:szCs w:val="22"/>
        </w:rPr>
        <w:t>дату отгрузки;</w:t>
      </w:r>
    </w:p>
    <w:p w:rsidR="00BF5CF0" w:rsidRPr="00BF5CF0" w:rsidRDefault="00BF5CF0" w:rsidP="00BF5CF0">
      <w:pPr>
        <w:widowControl/>
        <w:spacing w:before="0"/>
        <w:ind w:firstLine="0"/>
        <w:contextualSpacing/>
        <w:jc w:val="left"/>
        <w:rPr>
          <w:bCs/>
          <w:sz w:val="22"/>
          <w:szCs w:val="22"/>
        </w:rPr>
      </w:pPr>
      <w:r w:rsidRPr="00BF5CF0">
        <w:rPr>
          <w:bCs/>
          <w:sz w:val="22"/>
          <w:szCs w:val="22"/>
        </w:rPr>
        <w:t>количество мест;</w:t>
      </w:r>
    </w:p>
    <w:p w:rsidR="00BF5CF0" w:rsidRPr="00BF5CF0" w:rsidRDefault="00BF5CF0" w:rsidP="00BF5CF0">
      <w:pPr>
        <w:widowControl/>
        <w:spacing w:before="0"/>
        <w:ind w:firstLine="0"/>
        <w:contextualSpacing/>
        <w:jc w:val="left"/>
        <w:rPr>
          <w:bCs/>
          <w:sz w:val="22"/>
          <w:szCs w:val="22"/>
        </w:rPr>
      </w:pPr>
      <w:r w:rsidRPr="00BF5CF0">
        <w:rPr>
          <w:bCs/>
          <w:sz w:val="22"/>
          <w:szCs w:val="22"/>
        </w:rPr>
        <w:t>вес нетто и вес брутто.</w:t>
      </w:r>
    </w:p>
    <w:p w:rsidR="00BF5CF0" w:rsidRPr="00BF5CF0" w:rsidRDefault="00BF5CF0" w:rsidP="00BF5CF0">
      <w:pPr>
        <w:widowControl/>
        <w:spacing w:before="0"/>
        <w:ind w:firstLine="0"/>
        <w:contextualSpacing/>
        <w:jc w:val="left"/>
        <w:rPr>
          <w:bCs/>
          <w:sz w:val="22"/>
          <w:szCs w:val="22"/>
        </w:rPr>
      </w:pPr>
      <w:r w:rsidRPr="00BF5CF0">
        <w:rPr>
          <w:bCs/>
          <w:sz w:val="22"/>
          <w:szCs w:val="22"/>
        </w:rPr>
        <w:t>Уведомление может быть направлено почтой, курьером,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В случае, если Покупатель не может принять Товар в указанные Поставщиком дату и/или время, Покупатель извещает об этом Поставщика и Стороны согласовывают другую дату и время.</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BF5CF0">
        <w:rPr>
          <w:bCs/>
          <w:sz w:val="22"/>
          <w:szCs w:val="22"/>
        </w:rPr>
        <w:lastRenderedPageBreak/>
        <w:t>осмотрен и принят Покупателем при условии, что заводская упаковка не вскрывалась до проведения монтажа и ввода в эксплуатацию.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4.4 Датой поставки Товара считается дата подписания Покупателем товарной накладной формы ТОРГ-12.</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4.5. Покупатель передает Товар Поставщику для выполнения работ по монтаж</w:t>
      </w:r>
      <w:r w:rsidR="00C96260">
        <w:rPr>
          <w:bCs/>
          <w:sz w:val="22"/>
          <w:szCs w:val="22"/>
        </w:rPr>
        <w:t>у</w:t>
      </w:r>
      <w:r w:rsidR="003941CD" w:rsidRPr="003941CD">
        <w:t xml:space="preserve"> </w:t>
      </w:r>
      <w:r w:rsidR="003941CD">
        <w:t xml:space="preserve">и </w:t>
      </w:r>
      <w:r w:rsidR="003941CD" w:rsidRPr="003941CD">
        <w:rPr>
          <w:bCs/>
          <w:sz w:val="22"/>
          <w:szCs w:val="22"/>
        </w:rPr>
        <w:t>ввод</w:t>
      </w:r>
      <w:r w:rsidR="003941CD">
        <w:rPr>
          <w:bCs/>
          <w:sz w:val="22"/>
          <w:szCs w:val="22"/>
        </w:rPr>
        <w:t xml:space="preserve">у Товара </w:t>
      </w:r>
      <w:r w:rsidR="003941CD" w:rsidRPr="003941CD">
        <w:rPr>
          <w:bCs/>
          <w:sz w:val="22"/>
          <w:szCs w:val="22"/>
        </w:rPr>
        <w:t>в эксплуатацию</w:t>
      </w:r>
      <w:r w:rsidR="003941CD">
        <w:rPr>
          <w:bCs/>
          <w:sz w:val="22"/>
          <w:szCs w:val="22"/>
        </w:rPr>
        <w:t xml:space="preserve">, </w:t>
      </w:r>
      <w:r w:rsidRPr="00BF5CF0">
        <w:rPr>
          <w:bCs/>
          <w:sz w:val="22"/>
          <w:szCs w:val="22"/>
        </w:rPr>
        <w:t>по акту приема-передачи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4.7. Приемка работ по монтажу</w:t>
      </w:r>
      <w:r w:rsidR="003941CD" w:rsidRPr="003941CD">
        <w:t xml:space="preserve"> </w:t>
      </w:r>
      <w:r w:rsidR="003941CD">
        <w:t xml:space="preserve">и </w:t>
      </w:r>
      <w:r w:rsidR="003941CD" w:rsidRPr="003941CD">
        <w:rPr>
          <w:bCs/>
          <w:sz w:val="22"/>
          <w:szCs w:val="22"/>
        </w:rPr>
        <w:t>ввод</w:t>
      </w:r>
      <w:r w:rsidR="003941CD">
        <w:rPr>
          <w:bCs/>
          <w:sz w:val="22"/>
          <w:szCs w:val="22"/>
        </w:rPr>
        <w:t>у Товара</w:t>
      </w:r>
      <w:r w:rsidR="003941CD" w:rsidRPr="003941CD">
        <w:rPr>
          <w:bCs/>
          <w:sz w:val="22"/>
          <w:szCs w:val="22"/>
        </w:rPr>
        <w:t xml:space="preserve"> в эксплуатацию</w:t>
      </w:r>
      <w:r w:rsidRPr="00BF5CF0">
        <w:rPr>
          <w:bCs/>
          <w:sz w:val="22"/>
          <w:szCs w:val="22"/>
        </w:rPr>
        <w:t>,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4.9. Датой ввода Товара в эксплуатацию считается дата подписания Покупателем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5. Комплектность, качество и гарантии</w:t>
      </w:r>
    </w:p>
    <w:p w:rsidR="00BF5CF0" w:rsidRPr="00BF5CF0" w:rsidRDefault="00BF5CF0" w:rsidP="00BF5CF0">
      <w:pPr>
        <w:widowControl/>
        <w:spacing w:before="0"/>
        <w:ind w:firstLine="0"/>
        <w:contextualSpacing/>
        <w:jc w:val="left"/>
        <w:rPr>
          <w:bCs/>
          <w:sz w:val="22"/>
          <w:szCs w:val="22"/>
        </w:rPr>
      </w:pPr>
      <w:r w:rsidRPr="00BF5CF0">
        <w:rPr>
          <w:bCs/>
          <w:sz w:val="22"/>
          <w:szCs w:val="22"/>
        </w:rPr>
        <w:t>5.1. Поставщик гарантирует, что:</w:t>
      </w:r>
    </w:p>
    <w:p w:rsidR="00BF5CF0" w:rsidRPr="00BF5CF0" w:rsidRDefault="00BF5CF0" w:rsidP="00BF5CF0">
      <w:pPr>
        <w:widowControl/>
        <w:spacing w:before="0"/>
        <w:ind w:firstLine="0"/>
        <w:contextualSpacing/>
        <w:jc w:val="left"/>
        <w:rPr>
          <w:bCs/>
          <w:sz w:val="22"/>
          <w:szCs w:val="22"/>
        </w:rPr>
      </w:pPr>
      <w:r w:rsidRPr="00BF5CF0">
        <w:rPr>
          <w:bCs/>
          <w:sz w:val="22"/>
          <w:szCs w:val="22"/>
        </w:rPr>
        <w:t>поставляемый по настоящему Договору Товар является новым и не был в эксплуатации;</w:t>
      </w:r>
    </w:p>
    <w:p w:rsidR="00BF5CF0" w:rsidRPr="00BF5CF0" w:rsidRDefault="00BF5CF0" w:rsidP="00BF5CF0">
      <w:pPr>
        <w:widowControl/>
        <w:spacing w:before="0"/>
        <w:ind w:firstLine="0"/>
        <w:contextualSpacing/>
        <w:jc w:val="left"/>
        <w:rPr>
          <w:bCs/>
          <w:sz w:val="22"/>
          <w:szCs w:val="22"/>
        </w:rPr>
      </w:pPr>
      <w:r w:rsidRPr="00BF5CF0">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F5CF0" w:rsidRPr="00BF5CF0" w:rsidRDefault="00BF5CF0" w:rsidP="00BF5CF0">
      <w:pPr>
        <w:widowControl/>
        <w:spacing w:before="0"/>
        <w:ind w:firstLine="0"/>
        <w:contextualSpacing/>
        <w:jc w:val="left"/>
        <w:rPr>
          <w:bCs/>
          <w:sz w:val="22"/>
          <w:szCs w:val="22"/>
        </w:rPr>
      </w:pPr>
      <w:r w:rsidRPr="00BF5CF0">
        <w:rPr>
          <w:bCs/>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при производстве Товара были применены качественные материалы, и было обеспечено надлежащее техническое исполнение;</w:t>
      </w:r>
    </w:p>
    <w:p w:rsidR="00BF5CF0" w:rsidRPr="00BF5CF0" w:rsidRDefault="00BF5CF0" w:rsidP="00BF5CF0">
      <w:pPr>
        <w:widowControl/>
        <w:spacing w:before="0"/>
        <w:ind w:firstLine="0"/>
        <w:contextualSpacing/>
        <w:jc w:val="left"/>
        <w:rPr>
          <w:bCs/>
          <w:sz w:val="22"/>
          <w:szCs w:val="22"/>
        </w:rPr>
      </w:pPr>
      <w:r w:rsidRPr="00BF5CF0">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F5CF0" w:rsidRPr="00BF5CF0" w:rsidRDefault="00BF5CF0" w:rsidP="00BF5CF0">
      <w:pPr>
        <w:widowControl/>
        <w:spacing w:before="0"/>
        <w:ind w:firstLine="0"/>
        <w:contextualSpacing/>
        <w:jc w:val="left"/>
        <w:rPr>
          <w:bCs/>
          <w:sz w:val="22"/>
          <w:szCs w:val="22"/>
        </w:rPr>
      </w:pPr>
      <w:r w:rsidRPr="00BF5CF0">
        <w:rPr>
          <w:bCs/>
          <w:sz w:val="22"/>
          <w:szCs w:val="22"/>
        </w:rPr>
        <w:t>5.2. Гарантийный срок: 12 (Двенадцать) месяцев с даты подписания Покупателем акта ввода Товара в эксплуатацию.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BF5CF0" w:rsidRPr="00BF5CF0" w:rsidRDefault="00BF5CF0" w:rsidP="00BF5CF0">
      <w:pPr>
        <w:widowControl/>
        <w:spacing w:before="0"/>
        <w:ind w:firstLine="0"/>
        <w:contextualSpacing/>
        <w:jc w:val="left"/>
        <w:rPr>
          <w:bCs/>
          <w:sz w:val="22"/>
          <w:szCs w:val="22"/>
        </w:rPr>
      </w:pPr>
      <w:r w:rsidRPr="00BF5CF0">
        <w:rPr>
          <w:bCs/>
          <w:sz w:val="22"/>
          <w:szCs w:val="22"/>
        </w:rPr>
        <w:t>5.4.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F5CF0" w:rsidRPr="00BF5CF0" w:rsidRDefault="00BF5CF0" w:rsidP="00BF5CF0">
      <w:pPr>
        <w:widowControl/>
        <w:spacing w:before="0"/>
        <w:ind w:firstLine="0"/>
        <w:contextualSpacing/>
        <w:jc w:val="left"/>
        <w:rPr>
          <w:bCs/>
          <w:sz w:val="22"/>
          <w:szCs w:val="22"/>
        </w:rPr>
      </w:pPr>
      <w:r w:rsidRPr="00BF5CF0">
        <w:rPr>
          <w:bCs/>
          <w:sz w:val="22"/>
          <w:szCs w:val="22"/>
        </w:rPr>
        <w:t>5.5. Поставщик обязан провести гарантийный ремонт Товара в течение 30 (Тридцати) рабочих дней с даты получения уведомления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Транспортные расходы Поставщика, связанные с проведением гарантийного ремонта Товара, Покупателем не возмещаются.</w:t>
      </w:r>
    </w:p>
    <w:p w:rsidR="00BF5CF0" w:rsidRPr="00BF5CF0" w:rsidRDefault="00BF5CF0" w:rsidP="00BF5CF0">
      <w:pPr>
        <w:widowControl/>
        <w:spacing w:before="0"/>
        <w:ind w:firstLine="0"/>
        <w:contextualSpacing/>
        <w:jc w:val="left"/>
        <w:rPr>
          <w:bCs/>
          <w:sz w:val="22"/>
          <w:szCs w:val="22"/>
        </w:rPr>
      </w:pPr>
      <w:r w:rsidRPr="00BF5CF0">
        <w:rPr>
          <w:bCs/>
          <w:sz w:val="22"/>
          <w:szCs w:val="22"/>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F5CF0" w:rsidRPr="00BF5CF0" w:rsidRDefault="00BF5CF0" w:rsidP="00BF5CF0">
      <w:pPr>
        <w:widowControl/>
        <w:spacing w:before="0"/>
        <w:ind w:firstLine="0"/>
        <w:contextualSpacing/>
        <w:jc w:val="left"/>
        <w:rPr>
          <w:bCs/>
          <w:sz w:val="22"/>
          <w:szCs w:val="22"/>
        </w:rPr>
      </w:pPr>
      <w:r w:rsidRPr="00BF5CF0">
        <w:rPr>
          <w:bCs/>
          <w:sz w:val="22"/>
          <w:szCs w:val="22"/>
        </w:rPr>
        <w:t>Покупатель вправе отказаться от Товара в случае, когда ремонт Товара по гарантийному обслуживанию составит более 30 (Тридцати) рабочих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6. Упаковка и маркировка</w:t>
      </w:r>
    </w:p>
    <w:p w:rsidR="00BF5CF0" w:rsidRPr="00BF5CF0" w:rsidRDefault="00BF5CF0" w:rsidP="00BF5CF0">
      <w:pPr>
        <w:widowControl/>
        <w:spacing w:before="0"/>
        <w:ind w:firstLine="0"/>
        <w:contextualSpacing/>
        <w:jc w:val="left"/>
        <w:rPr>
          <w:bCs/>
          <w:sz w:val="22"/>
          <w:szCs w:val="22"/>
        </w:rPr>
      </w:pPr>
      <w:r w:rsidRPr="00BF5CF0">
        <w:rPr>
          <w:bCs/>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ГОСТов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(Тридцать) градусов по Цельсию.</w:t>
      </w:r>
    </w:p>
    <w:p w:rsidR="00BF5CF0" w:rsidRPr="00BF5CF0" w:rsidRDefault="00BF5CF0" w:rsidP="00BF5CF0">
      <w:pPr>
        <w:widowControl/>
        <w:spacing w:before="0"/>
        <w:ind w:firstLine="0"/>
        <w:contextualSpacing/>
        <w:jc w:val="left"/>
        <w:rPr>
          <w:bCs/>
          <w:sz w:val="22"/>
          <w:szCs w:val="22"/>
        </w:rPr>
      </w:pPr>
      <w:r w:rsidRPr="00BF5CF0">
        <w:rPr>
          <w:bCs/>
          <w:sz w:val="22"/>
          <w:szCs w:val="22"/>
        </w:rPr>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BF5CF0" w:rsidRPr="00BF5CF0" w:rsidRDefault="00BF5CF0" w:rsidP="00BF5CF0">
      <w:pPr>
        <w:widowControl/>
        <w:spacing w:before="0"/>
        <w:ind w:firstLine="0"/>
        <w:contextualSpacing/>
        <w:jc w:val="left"/>
        <w:rPr>
          <w:bCs/>
          <w:sz w:val="22"/>
          <w:szCs w:val="22"/>
        </w:rPr>
      </w:pPr>
      <w:r w:rsidRPr="00BF5CF0">
        <w:rPr>
          <w:bCs/>
          <w:sz w:val="22"/>
          <w:szCs w:val="22"/>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BF5CF0" w:rsidRPr="00BF5CF0" w:rsidRDefault="00BF5CF0" w:rsidP="00BF5CF0">
      <w:pPr>
        <w:widowControl/>
        <w:spacing w:before="0"/>
        <w:ind w:firstLine="0"/>
        <w:contextualSpacing/>
        <w:jc w:val="left"/>
        <w:rPr>
          <w:bCs/>
          <w:sz w:val="22"/>
          <w:szCs w:val="22"/>
        </w:rPr>
      </w:pPr>
      <w:r w:rsidRPr="00BF5CF0">
        <w:rPr>
          <w:bCs/>
          <w:sz w:val="22"/>
          <w:szCs w:val="22"/>
        </w:rPr>
        <w:t>Маркировка на ящике наносится на двух противоположных сторонах.</w:t>
      </w:r>
    </w:p>
    <w:p w:rsidR="00BF5CF0" w:rsidRPr="00BF5CF0" w:rsidRDefault="00BF5CF0" w:rsidP="00BF5CF0">
      <w:pPr>
        <w:widowControl/>
        <w:spacing w:before="0"/>
        <w:ind w:firstLine="0"/>
        <w:contextualSpacing/>
        <w:jc w:val="left"/>
        <w:rPr>
          <w:bCs/>
          <w:sz w:val="22"/>
          <w:szCs w:val="22"/>
        </w:rPr>
      </w:pPr>
      <w:r w:rsidRPr="00BF5CF0">
        <w:rPr>
          <w:bCs/>
          <w:sz w:val="22"/>
          <w:szCs w:val="22"/>
        </w:rPr>
        <w:t>Маркировка наносится четко, несмываемой краской, на русском языке и содержит следующую информацию: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ab/>
        <w:t>номер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ab/>
        <w:t>наименование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ab/>
        <w:t>модель;</w:t>
      </w:r>
    </w:p>
    <w:p w:rsidR="00BF5CF0" w:rsidRPr="00BF5CF0" w:rsidRDefault="00BF5CF0" w:rsidP="00BF5CF0">
      <w:pPr>
        <w:widowControl/>
        <w:spacing w:before="0"/>
        <w:ind w:firstLine="0"/>
        <w:contextualSpacing/>
        <w:jc w:val="left"/>
        <w:rPr>
          <w:bCs/>
          <w:sz w:val="22"/>
          <w:szCs w:val="22"/>
        </w:rPr>
      </w:pPr>
      <w:r w:rsidRPr="00BF5CF0">
        <w:rPr>
          <w:bCs/>
          <w:sz w:val="22"/>
          <w:szCs w:val="22"/>
        </w:rPr>
        <w:tab/>
        <w:t>количество изделий в упаковке, всего;</w:t>
      </w:r>
    </w:p>
    <w:p w:rsidR="00BF5CF0" w:rsidRPr="00BF5CF0" w:rsidRDefault="00BF5CF0" w:rsidP="00BF5CF0">
      <w:pPr>
        <w:widowControl/>
        <w:spacing w:before="0"/>
        <w:ind w:firstLine="0"/>
        <w:contextualSpacing/>
        <w:jc w:val="left"/>
        <w:rPr>
          <w:bCs/>
          <w:sz w:val="22"/>
          <w:szCs w:val="22"/>
        </w:rPr>
      </w:pPr>
      <w:r w:rsidRPr="00BF5CF0">
        <w:rPr>
          <w:bCs/>
          <w:sz w:val="22"/>
          <w:szCs w:val="22"/>
        </w:rPr>
        <w:tab/>
        <w:t>Получатель;</w:t>
      </w:r>
    </w:p>
    <w:p w:rsidR="00BF5CF0" w:rsidRPr="00BF5CF0" w:rsidRDefault="00BF5CF0" w:rsidP="00BF5CF0">
      <w:pPr>
        <w:widowControl/>
        <w:spacing w:before="0"/>
        <w:ind w:firstLine="0"/>
        <w:contextualSpacing/>
        <w:jc w:val="left"/>
        <w:rPr>
          <w:bCs/>
          <w:sz w:val="22"/>
          <w:szCs w:val="22"/>
        </w:rPr>
      </w:pPr>
      <w:r w:rsidRPr="00BF5CF0">
        <w:rPr>
          <w:bCs/>
          <w:sz w:val="22"/>
          <w:szCs w:val="22"/>
        </w:rPr>
        <w:tab/>
        <w:t>вес нетто в кг.</w:t>
      </w:r>
    </w:p>
    <w:p w:rsidR="00BF5CF0" w:rsidRPr="00BF5CF0" w:rsidRDefault="00BF5CF0" w:rsidP="00BF5CF0">
      <w:pPr>
        <w:widowControl/>
        <w:spacing w:before="0"/>
        <w:ind w:firstLine="0"/>
        <w:contextualSpacing/>
        <w:jc w:val="left"/>
        <w:rPr>
          <w:bCs/>
          <w:sz w:val="22"/>
          <w:szCs w:val="22"/>
        </w:rPr>
      </w:pPr>
      <w:r w:rsidRPr="00BF5CF0">
        <w:rPr>
          <w:bCs/>
          <w:sz w:val="22"/>
          <w:szCs w:val="22"/>
        </w:rPr>
        <w:tab/>
        <w:t>размеры ящика в сантиметрах: длина, высота, ширина;</w:t>
      </w:r>
    </w:p>
    <w:p w:rsidR="00BF5CF0" w:rsidRPr="00BF5CF0" w:rsidRDefault="00BF5CF0" w:rsidP="00BF5CF0">
      <w:pPr>
        <w:widowControl/>
        <w:spacing w:before="0"/>
        <w:ind w:firstLine="0"/>
        <w:contextualSpacing/>
        <w:jc w:val="left"/>
        <w:rPr>
          <w:bCs/>
          <w:sz w:val="22"/>
          <w:szCs w:val="22"/>
        </w:rPr>
      </w:pPr>
      <w:r w:rsidRPr="00BF5CF0">
        <w:rPr>
          <w:bCs/>
          <w:sz w:val="22"/>
          <w:szCs w:val="22"/>
        </w:rPr>
        <w:tab/>
        <w:t>адрес и почтовые реквизиты завода-изготовителя.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6.7. На местах, высота которых превышает 1 м, указывается несмываемой краской место нахождения центра тяжести знаком «+» и буквами «ЦТ».</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7. Переход права собственности</w:t>
      </w:r>
    </w:p>
    <w:p w:rsidR="00BF5CF0" w:rsidRPr="00BF5CF0" w:rsidRDefault="00BF5CF0" w:rsidP="00BF5CF0">
      <w:pPr>
        <w:widowControl/>
        <w:spacing w:before="0"/>
        <w:ind w:firstLine="0"/>
        <w:contextualSpacing/>
        <w:jc w:val="left"/>
        <w:rPr>
          <w:bCs/>
          <w:sz w:val="22"/>
          <w:szCs w:val="22"/>
        </w:rPr>
      </w:pPr>
      <w:r w:rsidRPr="00BF5CF0">
        <w:rPr>
          <w:bCs/>
          <w:sz w:val="22"/>
          <w:szCs w:val="22"/>
        </w:rPr>
        <w:t>7.1. Право собственности на Товар, а также риск случайной гибели или порчи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переходят от Поставщика к Покупателю с даты подписания акта ввода Товара в эксплуатацию.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7.2. Поставщик несет риск случайной гибели или порчи Товара до окончания работ по монтажу и воду Товара в эксплуатацию.</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8. Ответственность Сторон</w:t>
      </w:r>
    </w:p>
    <w:p w:rsidR="00BF5CF0" w:rsidRPr="00BF5CF0" w:rsidRDefault="00BF5CF0" w:rsidP="00BF5CF0">
      <w:pPr>
        <w:widowControl/>
        <w:spacing w:before="0"/>
        <w:ind w:firstLine="0"/>
        <w:contextualSpacing/>
        <w:jc w:val="left"/>
        <w:rPr>
          <w:bCs/>
          <w:sz w:val="22"/>
          <w:szCs w:val="22"/>
        </w:rPr>
      </w:pPr>
      <w:r w:rsidRPr="00BF5CF0">
        <w:rPr>
          <w:bCs/>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F5CF0" w:rsidRPr="00BF5CF0" w:rsidRDefault="00BF5CF0" w:rsidP="00BF5CF0">
      <w:pPr>
        <w:widowControl/>
        <w:spacing w:before="0"/>
        <w:ind w:firstLine="0"/>
        <w:contextualSpacing/>
        <w:jc w:val="left"/>
        <w:rPr>
          <w:bCs/>
          <w:sz w:val="22"/>
          <w:szCs w:val="22"/>
        </w:rPr>
      </w:pPr>
      <w:r w:rsidRPr="00BF5CF0">
        <w:rPr>
          <w:bCs/>
          <w:sz w:val="22"/>
          <w:szCs w:val="22"/>
        </w:rPr>
        <w:lastRenderedPageBreak/>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BF5CF0" w:rsidRPr="00BF5CF0" w:rsidRDefault="00BF5CF0" w:rsidP="00BF5CF0">
      <w:pPr>
        <w:widowControl/>
        <w:spacing w:before="0"/>
        <w:ind w:firstLine="0"/>
        <w:contextualSpacing/>
        <w:jc w:val="left"/>
        <w:rPr>
          <w:bCs/>
          <w:sz w:val="22"/>
          <w:szCs w:val="22"/>
        </w:rPr>
      </w:pPr>
      <w:r w:rsidRPr="00BF5CF0">
        <w:rPr>
          <w:bCs/>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8.4. В случае проср</w:t>
      </w:r>
      <w:r w:rsidR="00C96260">
        <w:rPr>
          <w:bCs/>
          <w:sz w:val="22"/>
          <w:szCs w:val="22"/>
        </w:rPr>
        <w:t xml:space="preserve">очки окончания работ по монтажу, </w:t>
      </w:r>
      <w:r w:rsidRPr="00BF5CF0">
        <w:rPr>
          <w:bCs/>
          <w:sz w:val="22"/>
          <w:szCs w:val="22"/>
        </w:rPr>
        <w:t>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BF5CF0" w:rsidRPr="00BF5CF0" w:rsidRDefault="00BF5CF0" w:rsidP="00BF5CF0">
      <w:pPr>
        <w:widowControl/>
        <w:spacing w:before="0"/>
        <w:ind w:firstLine="0"/>
        <w:contextualSpacing/>
        <w:jc w:val="left"/>
        <w:rPr>
          <w:bCs/>
          <w:sz w:val="22"/>
          <w:szCs w:val="22"/>
        </w:rPr>
      </w:pPr>
      <w:r w:rsidRPr="00BF5CF0">
        <w:rPr>
          <w:bCs/>
          <w:sz w:val="22"/>
          <w:szCs w:val="22"/>
        </w:rPr>
        <w:t>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денежных суммы и уплатить Покупателю штраф в размере 10 % от общей стоимости Товара, указанной в 2.1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8.6. В случае не устранения Поставщиком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BF5CF0" w:rsidRPr="00BF5CF0" w:rsidRDefault="00BF5CF0" w:rsidP="00BF5CF0">
      <w:pPr>
        <w:widowControl/>
        <w:spacing w:before="0"/>
        <w:ind w:firstLine="0"/>
        <w:contextualSpacing/>
        <w:jc w:val="left"/>
        <w:rPr>
          <w:bCs/>
          <w:sz w:val="22"/>
          <w:szCs w:val="22"/>
        </w:rPr>
      </w:pPr>
      <w:r w:rsidRPr="00BF5CF0">
        <w:rPr>
          <w:bCs/>
          <w:sz w:val="22"/>
          <w:szCs w:val="22"/>
        </w:rPr>
        <w:t>0,02% от общей стоимости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0,01% от общей стоимости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60 (Шестидесяти)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60-ти (Шестидесяти) - </w:t>
      </w:r>
      <w:proofErr w:type="spellStart"/>
      <w:r w:rsidRPr="00BF5CF0">
        <w:rPr>
          <w:bCs/>
          <w:sz w:val="22"/>
          <w:szCs w:val="22"/>
        </w:rPr>
        <w:t>дневный</w:t>
      </w:r>
      <w:proofErr w:type="spellEnd"/>
      <w:r w:rsidRPr="00BF5CF0">
        <w:rPr>
          <w:bCs/>
          <w:sz w:val="22"/>
          <w:szCs w:val="22"/>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F5CF0" w:rsidRPr="00BF5CF0" w:rsidRDefault="00BF5CF0" w:rsidP="00BF5CF0">
      <w:pPr>
        <w:widowControl/>
        <w:spacing w:before="0"/>
        <w:ind w:firstLine="0"/>
        <w:contextualSpacing/>
        <w:jc w:val="left"/>
        <w:rPr>
          <w:bCs/>
          <w:sz w:val="22"/>
          <w:szCs w:val="22"/>
        </w:rPr>
      </w:pPr>
      <w:r w:rsidRPr="00BF5CF0">
        <w:rPr>
          <w:bCs/>
          <w:sz w:val="22"/>
          <w:szCs w:val="22"/>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F5CF0" w:rsidRPr="00BF5CF0" w:rsidRDefault="00BF5CF0" w:rsidP="00BF5CF0">
      <w:pPr>
        <w:widowControl/>
        <w:spacing w:before="0"/>
        <w:ind w:firstLine="0"/>
        <w:contextualSpacing/>
        <w:jc w:val="left"/>
        <w:rPr>
          <w:bCs/>
          <w:iCs/>
          <w:sz w:val="22"/>
          <w:szCs w:val="22"/>
        </w:rPr>
      </w:pPr>
      <w:r w:rsidRPr="00BF5CF0">
        <w:rPr>
          <w:bCs/>
          <w:iCs/>
          <w:sz w:val="22"/>
          <w:szCs w:val="22"/>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F5CF0" w:rsidRPr="00BF5CF0" w:rsidRDefault="00BF5CF0" w:rsidP="00BF5CF0">
      <w:pPr>
        <w:widowControl/>
        <w:spacing w:before="0"/>
        <w:ind w:firstLine="0"/>
        <w:contextualSpacing/>
        <w:jc w:val="left"/>
        <w:rPr>
          <w:bCs/>
          <w:iCs/>
          <w:sz w:val="22"/>
          <w:szCs w:val="22"/>
        </w:rPr>
      </w:pPr>
      <w:r w:rsidRPr="00BF5CF0">
        <w:rPr>
          <w:bCs/>
          <w:iCs/>
          <w:sz w:val="22"/>
          <w:szCs w:val="22"/>
        </w:rPr>
        <w:t>8.12. Начисление и уплата любых пени,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F5CF0" w:rsidRPr="00BF5CF0" w:rsidRDefault="00BF5CF0" w:rsidP="00BF5CF0">
      <w:pPr>
        <w:widowControl/>
        <w:spacing w:before="0"/>
        <w:ind w:firstLine="0"/>
        <w:contextualSpacing/>
        <w:jc w:val="left"/>
        <w:rPr>
          <w:bCs/>
          <w:i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9. Обстоятельства непреодолимой силы</w:t>
      </w:r>
    </w:p>
    <w:p w:rsidR="00BF5CF0" w:rsidRPr="00BF5CF0" w:rsidRDefault="00BF5CF0" w:rsidP="00BF5CF0">
      <w:pPr>
        <w:widowControl/>
        <w:spacing w:before="0"/>
        <w:ind w:firstLine="0"/>
        <w:contextualSpacing/>
        <w:jc w:val="left"/>
        <w:rPr>
          <w:bCs/>
          <w:sz w:val="22"/>
          <w:szCs w:val="22"/>
        </w:rPr>
      </w:pPr>
      <w:r w:rsidRPr="00BF5CF0">
        <w:rPr>
          <w:bCs/>
          <w:sz w:val="22"/>
          <w:szCs w:val="22"/>
        </w:rPr>
        <w:t>9.1. 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F5CF0" w:rsidRPr="00BF5CF0" w:rsidRDefault="00BF5CF0" w:rsidP="00BF5CF0">
      <w:pPr>
        <w:widowControl/>
        <w:spacing w:before="0"/>
        <w:ind w:firstLine="0"/>
        <w:contextualSpacing/>
        <w:jc w:val="left"/>
        <w:rPr>
          <w:bCs/>
          <w:sz w:val="22"/>
          <w:szCs w:val="22"/>
        </w:rPr>
      </w:pPr>
      <w:r w:rsidRPr="00BF5CF0">
        <w:rPr>
          <w:bCs/>
          <w:sz w:val="22"/>
          <w:szCs w:val="22"/>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5CF0" w:rsidRPr="00BF5CF0" w:rsidRDefault="00BF5CF0" w:rsidP="00BF5CF0">
      <w:pPr>
        <w:widowControl/>
        <w:spacing w:before="0"/>
        <w:ind w:firstLine="0"/>
        <w:contextualSpacing/>
        <w:jc w:val="left"/>
        <w:rPr>
          <w:bCs/>
          <w:sz w:val="22"/>
          <w:szCs w:val="22"/>
        </w:rPr>
      </w:pPr>
      <w:r w:rsidRPr="00BF5CF0">
        <w:rPr>
          <w:bCs/>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5CF0" w:rsidRPr="00BF5CF0" w:rsidRDefault="00BF5CF0" w:rsidP="00BF5CF0">
      <w:pPr>
        <w:widowControl/>
        <w:spacing w:before="0"/>
        <w:ind w:firstLine="0"/>
        <w:contextualSpacing/>
        <w:jc w:val="left"/>
        <w:rPr>
          <w:bCs/>
          <w:sz w:val="22"/>
          <w:szCs w:val="22"/>
        </w:rPr>
      </w:pPr>
      <w:r w:rsidRPr="00BF5CF0">
        <w:rPr>
          <w:bCs/>
          <w:sz w:val="22"/>
          <w:szCs w:val="22"/>
        </w:rPr>
        <w:t>9.4. Если обстоятельства непреодолимой силы действуют на протяжении 3 (Трёх)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10. Разрешение споров</w:t>
      </w:r>
    </w:p>
    <w:p w:rsidR="00BF5CF0" w:rsidRPr="00BF5CF0" w:rsidRDefault="00BF5CF0" w:rsidP="00BF5CF0">
      <w:pPr>
        <w:widowControl/>
        <w:spacing w:before="0"/>
        <w:ind w:firstLine="0"/>
        <w:contextualSpacing/>
        <w:jc w:val="left"/>
        <w:rPr>
          <w:bCs/>
          <w:sz w:val="22"/>
          <w:szCs w:val="22"/>
        </w:rPr>
      </w:pPr>
      <w:r w:rsidRPr="00BF5CF0">
        <w:rPr>
          <w:bCs/>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F5CF0" w:rsidRPr="00BF5CF0" w:rsidRDefault="00BF5CF0" w:rsidP="00BF5CF0">
      <w:pPr>
        <w:widowControl/>
        <w:spacing w:before="0"/>
        <w:ind w:firstLine="0"/>
        <w:contextualSpacing/>
        <w:jc w:val="left"/>
        <w:rPr>
          <w:bCs/>
          <w:sz w:val="22"/>
          <w:szCs w:val="22"/>
        </w:rPr>
      </w:pPr>
      <w:r w:rsidRPr="00BF5CF0">
        <w:rPr>
          <w:bCs/>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F5CF0" w:rsidRPr="00BF5CF0" w:rsidRDefault="00BF5CF0" w:rsidP="00BF5CF0">
      <w:pPr>
        <w:widowControl/>
        <w:spacing w:before="0"/>
        <w:ind w:firstLine="0"/>
        <w:contextualSpacing/>
        <w:jc w:val="left"/>
        <w:rPr>
          <w:bCs/>
          <w:sz w:val="22"/>
          <w:szCs w:val="22"/>
        </w:rPr>
      </w:pPr>
      <w:r w:rsidRPr="00BF5CF0">
        <w:rPr>
          <w:bCs/>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11. Порядок внесения изменений, дополнений в Договор и его расторжения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5CF0" w:rsidRPr="00BF5CF0" w:rsidRDefault="00BF5CF0" w:rsidP="00BF5CF0">
      <w:pPr>
        <w:widowControl/>
        <w:spacing w:before="0"/>
        <w:ind w:firstLine="0"/>
        <w:contextualSpacing/>
        <w:jc w:val="left"/>
        <w:rPr>
          <w:bCs/>
          <w:sz w:val="22"/>
          <w:szCs w:val="22"/>
        </w:rPr>
      </w:pPr>
      <w:r w:rsidRPr="00BF5CF0">
        <w:rPr>
          <w:bCs/>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F5CF0" w:rsidRPr="00BF5CF0" w:rsidRDefault="00BF5CF0" w:rsidP="00BF5CF0">
      <w:pPr>
        <w:widowControl/>
        <w:spacing w:before="0"/>
        <w:ind w:firstLine="0"/>
        <w:contextualSpacing/>
        <w:jc w:val="left"/>
        <w:rPr>
          <w:bCs/>
          <w:sz w:val="22"/>
          <w:szCs w:val="22"/>
        </w:rPr>
      </w:pPr>
      <w:r w:rsidRPr="00BF5CF0">
        <w:rPr>
          <w:bCs/>
          <w:sz w:val="22"/>
          <w:szCs w:val="22"/>
        </w:rPr>
        <w:t>11.3. Договор может быть расторгнут в случае неисполнения Поставщиком требования, предусмотренного пунктом 3.1.8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16 настоящего Договора или сообщенному в порядке, установленном пунктом 15.3 Договора почтовому адресу (при направлении извещения заказной почтой).</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12.Антикоррупционная оговорка</w:t>
      </w:r>
    </w:p>
    <w:p w:rsidR="00BF5CF0" w:rsidRPr="00BF5CF0" w:rsidRDefault="00BF5CF0" w:rsidP="00BF5CF0">
      <w:pPr>
        <w:widowControl/>
        <w:spacing w:before="0"/>
        <w:ind w:firstLine="0"/>
        <w:contextualSpacing/>
        <w:jc w:val="left"/>
        <w:rPr>
          <w:bCs/>
          <w:sz w:val="22"/>
          <w:szCs w:val="22"/>
        </w:rPr>
      </w:pPr>
      <w:r w:rsidRPr="00BF5CF0">
        <w:rPr>
          <w:bCs/>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F5CF0" w:rsidRPr="00BF5CF0" w:rsidRDefault="00BF5CF0" w:rsidP="00BF5CF0">
      <w:pPr>
        <w:widowControl/>
        <w:spacing w:before="0"/>
        <w:ind w:firstLine="0"/>
        <w:contextualSpacing/>
        <w:jc w:val="left"/>
        <w:rPr>
          <w:bCs/>
          <w:sz w:val="22"/>
          <w:szCs w:val="22"/>
        </w:rPr>
      </w:pPr>
      <w:r w:rsidRPr="00BF5CF0">
        <w:rPr>
          <w:bCs/>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BF5CF0">
        <w:rPr>
          <w:bCs/>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12.3.1. Каналы уведомления Покупателя о нарушениях каких-либо положений пунктов 12.1, 12.2 настоящего Договора: </w:t>
      </w:r>
    </w:p>
    <w:p w:rsidR="00BF5CF0" w:rsidRPr="00BF5CF0" w:rsidRDefault="00BF5CF0" w:rsidP="00BF5CF0">
      <w:pPr>
        <w:widowControl/>
        <w:spacing w:before="0"/>
        <w:ind w:firstLine="0"/>
        <w:contextualSpacing/>
        <w:jc w:val="left"/>
        <w:rPr>
          <w:bCs/>
          <w:sz w:val="22"/>
          <w:szCs w:val="22"/>
        </w:rPr>
      </w:pPr>
      <w:r w:rsidRPr="00BF5CF0">
        <w:rPr>
          <w:bCs/>
          <w:sz w:val="22"/>
          <w:szCs w:val="22"/>
        </w:rPr>
        <w:t>- факс:(4842) 73-84-41;</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электронная почта: </w:t>
      </w:r>
      <w:hyperlink r:id="rId14" w:history="1">
        <w:r w:rsidRPr="004E3469">
          <w:rPr>
            <w:rStyle w:val="afb"/>
            <w:b/>
            <w:bCs/>
            <w:color w:val="002060"/>
            <w:sz w:val="22"/>
            <w:szCs w:val="22"/>
            <w:lang w:val="en-US"/>
          </w:rPr>
          <w:t>rghospital</w:t>
        </w:r>
        <w:r w:rsidRPr="004E3469">
          <w:rPr>
            <w:rStyle w:val="afb"/>
            <w:b/>
            <w:bCs/>
            <w:color w:val="002060"/>
            <w:sz w:val="22"/>
            <w:szCs w:val="22"/>
          </w:rPr>
          <w:t>@</w:t>
        </w:r>
        <w:r w:rsidRPr="004E3469">
          <w:rPr>
            <w:rStyle w:val="afb"/>
            <w:b/>
            <w:bCs/>
            <w:color w:val="002060"/>
            <w:sz w:val="22"/>
            <w:szCs w:val="22"/>
            <w:lang w:val="en-US"/>
          </w:rPr>
          <w:t>mail</w:t>
        </w:r>
        <w:r w:rsidRPr="004E3469">
          <w:rPr>
            <w:rStyle w:val="afb"/>
            <w:b/>
            <w:bCs/>
            <w:color w:val="002060"/>
            <w:sz w:val="22"/>
            <w:szCs w:val="22"/>
          </w:rPr>
          <w:t>.</w:t>
        </w:r>
        <w:r w:rsidRPr="004E3469">
          <w:rPr>
            <w:rStyle w:val="afb"/>
            <w:b/>
            <w:bCs/>
            <w:color w:val="002060"/>
            <w:sz w:val="22"/>
            <w:szCs w:val="22"/>
            <w:lang w:val="en-US"/>
          </w:rPr>
          <w:t>ru</w:t>
        </w:r>
      </w:hyperlink>
      <w:r w:rsidRPr="004E3469">
        <w:rPr>
          <w:b/>
          <w:bCs/>
          <w:color w:val="002060"/>
          <w:sz w:val="22"/>
          <w:szCs w:val="22"/>
        </w:rPr>
        <w:t xml:space="preserve"> </w:t>
      </w:r>
      <w:r w:rsidRPr="00BF5CF0">
        <w:rPr>
          <w:bCs/>
          <w:sz w:val="22"/>
          <w:szCs w:val="22"/>
        </w:rPr>
        <w:t xml:space="preserve"> </w:t>
      </w:r>
    </w:p>
    <w:p w:rsidR="00BF5CF0" w:rsidRPr="00BF5CF0" w:rsidRDefault="00BF5CF0" w:rsidP="00BF5CF0">
      <w:pPr>
        <w:widowControl/>
        <w:spacing w:before="0"/>
        <w:ind w:firstLine="0"/>
        <w:contextualSpacing/>
        <w:jc w:val="left"/>
        <w:rPr>
          <w:bCs/>
          <w:sz w:val="22"/>
          <w:szCs w:val="22"/>
        </w:rPr>
      </w:pPr>
      <w:r w:rsidRPr="00BF5CF0">
        <w:rPr>
          <w:bCs/>
          <w:sz w:val="22"/>
          <w:szCs w:val="22"/>
        </w:rPr>
        <w:t>12.3.2. Каналы уведомления Поставщика о нарушениях каких-либо положений пунктов 12.1, 12.2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тел/факс: </w:t>
      </w:r>
      <w:r w:rsidR="004E3469">
        <w:rPr>
          <w:bCs/>
          <w:sz w:val="22"/>
          <w:szCs w:val="22"/>
        </w:rPr>
        <w:t>________________________________________________</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электронная </w:t>
      </w:r>
      <w:r w:rsidR="004E3469" w:rsidRPr="00BF5CF0">
        <w:rPr>
          <w:bCs/>
          <w:sz w:val="22"/>
          <w:szCs w:val="22"/>
        </w:rPr>
        <w:t>почта:</w:t>
      </w:r>
      <w:r w:rsidR="004E3469">
        <w:rPr>
          <w:bCs/>
          <w:sz w:val="22"/>
          <w:szCs w:val="22"/>
        </w:rPr>
        <w:t xml:space="preserve"> ________________________________________</w:t>
      </w:r>
    </w:p>
    <w:p w:rsidR="00BF5CF0" w:rsidRPr="00BF5CF0" w:rsidRDefault="00BF5CF0" w:rsidP="00BF5CF0">
      <w:pPr>
        <w:widowControl/>
        <w:spacing w:before="0"/>
        <w:ind w:firstLine="0"/>
        <w:contextualSpacing/>
        <w:jc w:val="left"/>
        <w:rPr>
          <w:bCs/>
          <w:sz w:val="22"/>
          <w:szCs w:val="22"/>
        </w:rPr>
      </w:pPr>
      <w:r w:rsidRPr="00BF5CF0">
        <w:rPr>
          <w:bCs/>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13. Налоговая оговорка</w:t>
      </w:r>
    </w:p>
    <w:p w:rsidR="00BF5CF0" w:rsidRPr="00BF5CF0" w:rsidRDefault="00BF5CF0" w:rsidP="00BF5CF0">
      <w:pPr>
        <w:widowControl/>
        <w:spacing w:before="0"/>
        <w:ind w:firstLine="0"/>
        <w:contextualSpacing/>
        <w:jc w:val="left"/>
        <w:rPr>
          <w:bCs/>
          <w:sz w:val="22"/>
          <w:szCs w:val="22"/>
        </w:rPr>
      </w:pPr>
      <w:r w:rsidRPr="00BF5CF0">
        <w:rPr>
          <w:bCs/>
          <w:sz w:val="22"/>
          <w:szCs w:val="22"/>
        </w:rPr>
        <w:t>13.1. Поставщик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лица, подписывающие от его имени первичные документы и счета-фактуры,  имеют на это все необходимые полномочия и доверенности.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13.2. Если Поставщик,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w:t>
      </w:r>
      <w:r w:rsidRPr="00BF5CF0">
        <w:rPr>
          <w:bCs/>
          <w:sz w:val="22"/>
          <w:szCs w:val="22"/>
        </w:rPr>
        <w:lastRenderedPageBreak/>
        <w:t xml:space="preserve">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Продавец, обязуется возместить Покупателю убытки, который последний понес вследствие таких нарушений. </w:t>
      </w:r>
    </w:p>
    <w:p w:rsidR="00BF5CF0" w:rsidRPr="00BF5CF0" w:rsidRDefault="00BF5CF0" w:rsidP="00BF5CF0">
      <w:pPr>
        <w:widowControl/>
        <w:spacing w:before="0"/>
        <w:ind w:firstLine="0"/>
        <w:contextualSpacing/>
        <w:jc w:val="left"/>
        <w:rPr>
          <w:bCs/>
          <w:sz w:val="22"/>
          <w:szCs w:val="22"/>
        </w:rPr>
      </w:pPr>
      <w:r w:rsidRPr="00BF5CF0">
        <w:rPr>
          <w:bCs/>
          <w:sz w:val="22"/>
          <w:szCs w:val="22"/>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14. Срок действия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15. Прочие условия</w:t>
      </w:r>
    </w:p>
    <w:p w:rsidR="00BF5CF0" w:rsidRPr="00BF5CF0" w:rsidRDefault="00BF5CF0" w:rsidP="00BF5CF0">
      <w:pPr>
        <w:widowControl/>
        <w:spacing w:before="0"/>
        <w:ind w:firstLine="0"/>
        <w:contextualSpacing/>
        <w:jc w:val="left"/>
        <w:rPr>
          <w:bCs/>
          <w:sz w:val="22"/>
          <w:szCs w:val="22"/>
        </w:rPr>
      </w:pPr>
      <w:r w:rsidRPr="00BF5CF0">
        <w:rPr>
          <w:bCs/>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15.2.  Поставщик не вправе полностью или частично уступать свои права по настоящему Договору третьим лицам.</w:t>
      </w:r>
    </w:p>
    <w:p w:rsidR="00BF5CF0" w:rsidRPr="00BF5CF0" w:rsidRDefault="00BF5CF0" w:rsidP="00BF5CF0">
      <w:pPr>
        <w:widowControl/>
        <w:spacing w:before="0"/>
        <w:ind w:firstLine="0"/>
        <w:contextualSpacing/>
        <w:jc w:val="left"/>
        <w:rPr>
          <w:bCs/>
          <w:sz w:val="22"/>
          <w:szCs w:val="22"/>
        </w:rPr>
      </w:pPr>
      <w:r w:rsidRPr="00BF5CF0">
        <w:rPr>
          <w:bCs/>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F5CF0" w:rsidRPr="00BF5CF0" w:rsidRDefault="00BF5CF0" w:rsidP="00BF5CF0">
      <w:pPr>
        <w:widowControl/>
        <w:spacing w:before="0"/>
        <w:ind w:firstLine="0"/>
        <w:contextualSpacing/>
        <w:jc w:val="left"/>
        <w:rPr>
          <w:bCs/>
          <w:sz w:val="22"/>
          <w:szCs w:val="22"/>
        </w:rPr>
      </w:pPr>
      <w:r w:rsidRPr="00BF5CF0">
        <w:rPr>
          <w:bCs/>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принятой к исполнению другой Стороной с даты отправления электронного письма.</w:t>
      </w:r>
    </w:p>
    <w:p w:rsidR="00BF5CF0" w:rsidRPr="00BF5CF0" w:rsidRDefault="00BF5CF0" w:rsidP="00BF5CF0">
      <w:pPr>
        <w:widowControl/>
        <w:spacing w:before="0"/>
        <w:ind w:firstLine="0"/>
        <w:contextualSpacing/>
        <w:jc w:val="left"/>
        <w:rPr>
          <w:bCs/>
          <w:sz w:val="22"/>
          <w:szCs w:val="22"/>
        </w:rPr>
      </w:pPr>
      <w:r w:rsidRPr="00BF5CF0">
        <w:rPr>
          <w:bCs/>
          <w:sz w:val="22"/>
          <w:szCs w:val="22"/>
        </w:rPr>
        <w:t>15.5. Все приложения к настоящему Договору являются его неотъемлемыми частями.</w:t>
      </w:r>
    </w:p>
    <w:p w:rsidR="00BF5CF0" w:rsidRPr="00BF5CF0" w:rsidRDefault="00BF5CF0" w:rsidP="00BF5CF0">
      <w:pPr>
        <w:widowControl/>
        <w:spacing w:before="0"/>
        <w:ind w:firstLine="0"/>
        <w:contextualSpacing/>
        <w:jc w:val="left"/>
        <w:rPr>
          <w:bCs/>
          <w:sz w:val="22"/>
          <w:szCs w:val="22"/>
        </w:rPr>
      </w:pPr>
      <w:r w:rsidRPr="00BF5CF0">
        <w:rPr>
          <w:bCs/>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BF5CF0" w:rsidRPr="00BF5CF0" w:rsidRDefault="00BF5CF0" w:rsidP="00BF5CF0">
      <w:pPr>
        <w:widowControl/>
        <w:spacing w:before="0"/>
        <w:ind w:firstLine="0"/>
        <w:contextualSpacing/>
        <w:jc w:val="left"/>
        <w:rPr>
          <w:bCs/>
          <w:sz w:val="22"/>
          <w:szCs w:val="22"/>
        </w:rPr>
      </w:pPr>
      <w:r w:rsidRPr="00BF5CF0">
        <w:rPr>
          <w:bCs/>
          <w:sz w:val="22"/>
          <w:szCs w:val="22"/>
        </w:rPr>
        <w:t>15.7. К настоящему Договору прилагаются:</w:t>
      </w:r>
    </w:p>
    <w:p w:rsidR="00BF5CF0" w:rsidRPr="00BF5CF0" w:rsidRDefault="00BF5CF0" w:rsidP="00BF5CF0">
      <w:pPr>
        <w:widowControl/>
        <w:spacing w:before="0"/>
        <w:ind w:firstLine="0"/>
        <w:contextualSpacing/>
        <w:jc w:val="left"/>
        <w:rPr>
          <w:bCs/>
          <w:sz w:val="22"/>
          <w:szCs w:val="22"/>
        </w:rPr>
      </w:pPr>
      <w:r w:rsidRPr="00BF5CF0">
        <w:rPr>
          <w:bCs/>
          <w:sz w:val="22"/>
          <w:szCs w:val="22"/>
        </w:rPr>
        <w:t>15.7.1. Спецификация (Приложение № 1);</w:t>
      </w:r>
    </w:p>
    <w:p w:rsidR="00BF5CF0" w:rsidRPr="00BF5CF0" w:rsidRDefault="00BF5CF0" w:rsidP="00BF5CF0">
      <w:pPr>
        <w:widowControl/>
        <w:spacing w:before="0"/>
        <w:ind w:firstLine="0"/>
        <w:contextualSpacing/>
        <w:jc w:val="left"/>
        <w:rPr>
          <w:bCs/>
          <w:sz w:val="22"/>
          <w:szCs w:val="22"/>
        </w:rPr>
      </w:pPr>
      <w:r w:rsidRPr="00BF5CF0">
        <w:rPr>
          <w:bCs/>
          <w:sz w:val="22"/>
          <w:szCs w:val="22"/>
        </w:rPr>
        <w:t>15.7.2. График поставки (Приложение № 2).</w:t>
      </w: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16. Адреса и платёжные реквизиты Сторон</w:t>
      </w:r>
    </w:p>
    <w:p w:rsidR="00BF5CF0" w:rsidRPr="00BF5CF0" w:rsidRDefault="00BF5CF0" w:rsidP="00BF5CF0">
      <w:pPr>
        <w:widowControl/>
        <w:spacing w:before="0"/>
        <w:ind w:firstLine="0"/>
        <w:contextualSpacing/>
        <w:jc w:val="center"/>
        <w:rPr>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62"/>
      </w:tblGrid>
      <w:tr w:rsidR="00BF5CF0" w:rsidRPr="00BF5CF0" w:rsidTr="00B4684B">
        <w:trPr>
          <w:trHeight w:val="5235"/>
        </w:trPr>
        <w:tc>
          <w:tcPr>
            <w:tcW w:w="5211" w:type="dxa"/>
            <w:tcBorders>
              <w:top w:val="single" w:sz="4" w:space="0" w:color="auto"/>
              <w:left w:val="single" w:sz="4" w:space="0" w:color="auto"/>
              <w:bottom w:val="single" w:sz="4" w:space="0" w:color="auto"/>
              <w:right w:val="single" w:sz="4" w:space="0" w:color="auto"/>
            </w:tcBorders>
          </w:tcPr>
          <w:p w:rsidR="00BF5CF0" w:rsidRPr="00BF5CF0" w:rsidRDefault="003D7A5E" w:rsidP="00BF5CF0">
            <w:pPr>
              <w:widowControl/>
              <w:spacing w:before="0"/>
              <w:ind w:firstLine="0"/>
              <w:contextualSpacing/>
              <w:jc w:val="left"/>
              <w:rPr>
                <w:b/>
                <w:bCs/>
                <w:szCs w:val="22"/>
              </w:rPr>
            </w:pPr>
            <w:r>
              <w:rPr>
                <w:b/>
                <w:bCs/>
                <w:sz w:val="22"/>
                <w:szCs w:val="22"/>
              </w:rPr>
              <w:lastRenderedPageBreak/>
              <w:t>Покупатель</w:t>
            </w:r>
            <w:r w:rsidR="00BF5CF0" w:rsidRPr="00BF5CF0">
              <w:rPr>
                <w:b/>
                <w:bCs/>
                <w:sz w:val="22"/>
                <w:szCs w:val="22"/>
              </w:rPr>
              <w:t>:</w:t>
            </w:r>
          </w:p>
          <w:p w:rsidR="00BF5CF0" w:rsidRPr="00BF5CF0" w:rsidRDefault="00BF5CF0" w:rsidP="00BF5CF0">
            <w:pPr>
              <w:widowControl/>
              <w:spacing w:before="0"/>
              <w:ind w:firstLine="0"/>
              <w:contextualSpacing/>
              <w:jc w:val="left"/>
              <w:rPr>
                <w:b/>
                <w:bCs/>
                <w:szCs w:val="22"/>
              </w:rPr>
            </w:pPr>
            <w:r w:rsidRPr="00BF5CF0">
              <w:rPr>
                <w:bCs/>
                <w:sz w:val="22"/>
                <w:szCs w:val="22"/>
              </w:rPr>
              <w:t xml:space="preserve">ЧУЗ «Больница «РЖД – Медицина» имени К.Э. Циолковского города Калуга» </w:t>
            </w:r>
          </w:p>
          <w:p w:rsidR="00BF5CF0" w:rsidRPr="00BF5CF0" w:rsidRDefault="00BF5CF0" w:rsidP="00BF5CF0">
            <w:pPr>
              <w:widowControl/>
              <w:spacing w:before="0"/>
              <w:ind w:firstLine="0"/>
              <w:contextualSpacing/>
              <w:jc w:val="left"/>
              <w:rPr>
                <w:bCs/>
                <w:szCs w:val="22"/>
              </w:rPr>
            </w:pPr>
            <w:r w:rsidRPr="00BF5CF0">
              <w:rPr>
                <w:b/>
                <w:bCs/>
                <w:sz w:val="22"/>
                <w:szCs w:val="22"/>
              </w:rPr>
              <w:t xml:space="preserve">Юридический адрес: </w:t>
            </w:r>
            <w:smartTag w:uri="urn:schemas-microsoft-com:office:smarttags" w:element="metricconverter">
              <w:smartTagPr>
                <w:attr w:name="ProductID" w:val="248018, г"/>
              </w:smartTagPr>
              <w:r w:rsidRPr="00BF5CF0">
                <w:rPr>
                  <w:bCs/>
                  <w:sz w:val="22"/>
                  <w:szCs w:val="22"/>
                </w:rPr>
                <w:t>248018, г</w:t>
              </w:r>
            </w:smartTag>
            <w:r w:rsidRPr="00BF5CF0">
              <w:rPr>
                <w:bCs/>
                <w:sz w:val="22"/>
                <w:szCs w:val="22"/>
              </w:rPr>
              <w:t>. Калуга,</w:t>
            </w:r>
          </w:p>
          <w:p w:rsidR="00BF5CF0" w:rsidRPr="00BF5CF0" w:rsidRDefault="00BF5CF0" w:rsidP="00BF5CF0">
            <w:pPr>
              <w:widowControl/>
              <w:spacing w:before="0"/>
              <w:ind w:firstLine="0"/>
              <w:contextualSpacing/>
              <w:jc w:val="left"/>
              <w:rPr>
                <w:bCs/>
                <w:szCs w:val="22"/>
              </w:rPr>
            </w:pPr>
            <w:r w:rsidRPr="00BF5CF0">
              <w:rPr>
                <w:bCs/>
                <w:sz w:val="22"/>
                <w:szCs w:val="22"/>
              </w:rPr>
              <w:t xml:space="preserve">ул. </w:t>
            </w:r>
            <w:proofErr w:type="spellStart"/>
            <w:r w:rsidRPr="00BF5CF0">
              <w:rPr>
                <w:bCs/>
                <w:sz w:val="22"/>
                <w:szCs w:val="22"/>
              </w:rPr>
              <w:t>Болотникова</w:t>
            </w:r>
            <w:proofErr w:type="spellEnd"/>
            <w:r w:rsidRPr="00BF5CF0">
              <w:rPr>
                <w:bCs/>
                <w:sz w:val="22"/>
                <w:szCs w:val="22"/>
              </w:rPr>
              <w:t xml:space="preserve"> д.1</w:t>
            </w:r>
          </w:p>
          <w:p w:rsidR="00BF5CF0" w:rsidRPr="00BF5CF0" w:rsidRDefault="00BF5CF0" w:rsidP="00BF5CF0">
            <w:pPr>
              <w:widowControl/>
              <w:spacing w:before="0"/>
              <w:ind w:firstLine="0"/>
              <w:contextualSpacing/>
              <w:jc w:val="left"/>
              <w:rPr>
                <w:bCs/>
                <w:szCs w:val="22"/>
                <w:lang w:val="en-US"/>
              </w:rPr>
            </w:pPr>
            <w:r w:rsidRPr="00BF5CF0">
              <w:rPr>
                <w:bCs/>
                <w:sz w:val="22"/>
                <w:szCs w:val="22"/>
                <w:lang w:val="en-US"/>
              </w:rPr>
              <w:t xml:space="preserve">E-mail: </w:t>
            </w:r>
            <w:r w:rsidRPr="00C43E53">
              <w:rPr>
                <w:b/>
                <w:bCs/>
                <w:color w:val="002060"/>
                <w:sz w:val="22"/>
                <w:szCs w:val="22"/>
                <w:lang w:val="en-US"/>
              </w:rPr>
              <w:t>rghospital@mail.ru</w:t>
            </w:r>
          </w:p>
          <w:p w:rsidR="00BF5CF0" w:rsidRPr="00BF5CF0" w:rsidRDefault="00BF5CF0" w:rsidP="00BF5CF0">
            <w:pPr>
              <w:widowControl/>
              <w:spacing w:before="0"/>
              <w:ind w:firstLine="0"/>
              <w:contextualSpacing/>
              <w:jc w:val="left"/>
              <w:rPr>
                <w:bCs/>
                <w:szCs w:val="22"/>
                <w:lang w:val="en-US"/>
              </w:rPr>
            </w:pPr>
            <w:r w:rsidRPr="00BF5CF0">
              <w:rPr>
                <w:bCs/>
                <w:sz w:val="22"/>
                <w:szCs w:val="22"/>
              </w:rPr>
              <w:t>тел</w:t>
            </w:r>
            <w:r w:rsidRPr="00BF5CF0">
              <w:rPr>
                <w:bCs/>
                <w:sz w:val="22"/>
                <w:szCs w:val="22"/>
                <w:lang w:val="en-US"/>
              </w:rPr>
              <w:t>/</w:t>
            </w:r>
            <w:r w:rsidRPr="00BF5CF0">
              <w:rPr>
                <w:bCs/>
                <w:sz w:val="22"/>
                <w:szCs w:val="22"/>
              </w:rPr>
              <w:t>факс</w:t>
            </w:r>
            <w:r w:rsidRPr="00BF5CF0">
              <w:rPr>
                <w:bCs/>
                <w:sz w:val="22"/>
                <w:szCs w:val="22"/>
                <w:lang w:val="en-US"/>
              </w:rPr>
              <w:t xml:space="preserve"> (4842) 73-84-41, 78-45-06,</w:t>
            </w:r>
          </w:p>
          <w:p w:rsidR="00BF5CF0" w:rsidRPr="00BF5CF0" w:rsidRDefault="00BF5CF0" w:rsidP="00BF5CF0">
            <w:pPr>
              <w:widowControl/>
              <w:spacing w:before="0"/>
              <w:ind w:firstLine="0"/>
              <w:contextualSpacing/>
              <w:jc w:val="left"/>
              <w:rPr>
                <w:bCs/>
                <w:szCs w:val="22"/>
              </w:rPr>
            </w:pPr>
            <w:r w:rsidRPr="00BF5CF0">
              <w:rPr>
                <w:bCs/>
                <w:sz w:val="22"/>
                <w:szCs w:val="22"/>
              </w:rPr>
              <w:t>Калужское отделение № 8608 ПАО Сбербанка г. Калуга</w:t>
            </w:r>
          </w:p>
          <w:p w:rsidR="00BF5CF0" w:rsidRPr="00BF5CF0" w:rsidRDefault="00BF5CF0" w:rsidP="00BF5CF0">
            <w:pPr>
              <w:widowControl/>
              <w:spacing w:before="0"/>
              <w:ind w:firstLine="0"/>
              <w:contextualSpacing/>
              <w:jc w:val="left"/>
              <w:rPr>
                <w:bCs/>
                <w:szCs w:val="22"/>
              </w:rPr>
            </w:pPr>
            <w:r w:rsidRPr="00BF5CF0">
              <w:rPr>
                <w:bCs/>
                <w:sz w:val="22"/>
                <w:szCs w:val="22"/>
              </w:rPr>
              <w:t>к/с 30101810100000000612</w:t>
            </w:r>
          </w:p>
          <w:p w:rsidR="00BF5CF0" w:rsidRPr="00BF5CF0" w:rsidRDefault="00BF5CF0" w:rsidP="00BF5CF0">
            <w:pPr>
              <w:widowControl/>
              <w:spacing w:before="0"/>
              <w:ind w:firstLine="0"/>
              <w:contextualSpacing/>
              <w:jc w:val="left"/>
              <w:rPr>
                <w:bCs/>
                <w:szCs w:val="22"/>
              </w:rPr>
            </w:pPr>
            <w:r w:rsidRPr="00BF5CF0">
              <w:rPr>
                <w:bCs/>
                <w:sz w:val="22"/>
                <w:szCs w:val="22"/>
              </w:rPr>
              <w:t>ИНН/КПП 4029030735/402901001</w:t>
            </w:r>
          </w:p>
          <w:p w:rsidR="00BF5CF0" w:rsidRPr="00BF5CF0" w:rsidRDefault="00BF5CF0" w:rsidP="00BF5CF0">
            <w:pPr>
              <w:widowControl/>
              <w:spacing w:before="0"/>
              <w:ind w:firstLine="0"/>
              <w:contextualSpacing/>
              <w:jc w:val="left"/>
              <w:rPr>
                <w:bCs/>
                <w:szCs w:val="22"/>
              </w:rPr>
            </w:pPr>
            <w:r w:rsidRPr="00BF5CF0">
              <w:rPr>
                <w:bCs/>
                <w:sz w:val="22"/>
                <w:szCs w:val="22"/>
              </w:rPr>
              <w:t>р/с 40703810522240003864</w:t>
            </w:r>
          </w:p>
          <w:p w:rsidR="00BF5CF0" w:rsidRPr="00BF5CF0" w:rsidRDefault="00BF5CF0" w:rsidP="00BF5CF0">
            <w:pPr>
              <w:widowControl/>
              <w:spacing w:before="0"/>
              <w:ind w:firstLine="0"/>
              <w:contextualSpacing/>
              <w:jc w:val="left"/>
              <w:rPr>
                <w:bCs/>
                <w:szCs w:val="22"/>
              </w:rPr>
            </w:pPr>
            <w:r w:rsidRPr="00BF5CF0">
              <w:rPr>
                <w:bCs/>
                <w:sz w:val="22"/>
                <w:szCs w:val="22"/>
              </w:rPr>
              <w:t>БИК 042908612</w:t>
            </w:r>
          </w:p>
          <w:p w:rsidR="00BF5CF0" w:rsidRDefault="00BF5CF0" w:rsidP="00BF5CF0">
            <w:pPr>
              <w:widowControl/>
              <w:spacing w:before="0"/>
              <w:ind w:firstLine="0"/>
              <w:contextualSpacing/>
              <w:jc w:val="left"/>
              <w:rPr>
                <w:b/>
                <w:bCs/>
                <w:szCs w:val="22"/>
              </w:rPr>
            </w:pPr>
          </w:p>
          <w:p w:rsidR="00BF5CF0" w:rsidRPr="00BF5CF0" w:rsidRDefault="00BF5CF0" w:rsidP="00BF5CF0">
            <w:pPr>
              <w:widowControl/>
              <w:spacing w:before="0"/>
              <w:ind w:firstLine="0"/>
              <w:contextualSpacing/>
              <w:jc w:val="left"/>
              <w:rPr>
                <w:b/>
                <w:bCs/>
                <w:szCs w:val="22"/>
              </w:rPr>
            </w:pPr>
          </w:p>
          <w:p w:rsidR="00BF5CF0" w:rsidRPr="00BF5CF0" w:rsidRDefault="00BF5CF0" w:rsidP="00BF5CF0">
            <w:pPr>
              <w:widowControl/>
              <w:spacing w:before="0"/>
              <w:ind w:firstLine="0"/>
              <w:contextualSpacing/>
              <w:jc w:val="left"/>
              <w:rPr>
                <w:b/>
                <w:bCs/>
                <w:szCs w:val="22"/>
              </w:rPr>
            </w:pPr>
            <w:r w:rsidRPr="00BF5CF0">
              <w:rPr>
                <w:b/>
                <w:bCs/>
                <w:sz w:val="22"/>
                <w:szCs w:val="22"/>
              </w:rPr>
              <w:t>Главный врач</w:t>
            </w:r>
          </w:p>
          <w:p w:rsidR="00BF5CF0" w:rsidRPr="00BF5CF0" w:rsidRDefault="00BF5CF0" w:rsidP="00BF5CF0">
            <w:pPr>
              <w:widowControl/>
              <w:spacing w:before="0"/>
              <w:ind w:firstLine="0"/>
              <w:contextualSpacing/>
              <w:jc w:val="left"/>
              <w:rPr>
                <w:b/>
                <w:bCs/>
                <w:szCs w:val="22"/>
              </w:rPr>
            </w:pPr>
          </w:p>
          <w:p w:rsidR="00BF5CF0" w:rsidRPr="00BF5CF0" w:rsidRDefault="00BF5CF0" w:rsidP="00BF5CF0">
            <w:pPr>
              <w:widowControl/>
              <w:spacing w:before="0"/>
              <w:ind w:firstLine="0"/>
              <w:contextualSpacing/>
              <w:jc w:val="left"/>
              <w:rPr>
                <w:b/>
                <w:bCs/>
                <w:szCs w:val="22"/>
              </w:rPr>
            </w:pPr>
            <w:r w:rsidRPr="00BF5CF0">
              <w:rPr>
                <w:b/>
                <w:bCs/>
                <w:sz w:val="22"/>
                <w:szCs w:val="22"/>
              </w:rPr>
              <w:t xml:space="preserve">________________________/ С.С. </w:t>
            </w:r>
            <w:proofErr w:type="spellStart"/>
            <w:r w:rsidRPr="00BF5CF0">
              <w:rPr>
                <w:b/>
                <w:bCs/>
                <w:sz w:val="22"/>
                <w:szCs w:val="22"/>
              </w:rPr>
              <w:t>Гарбуль</w:t>
            </w:r>
            <w:proofErr w:type="spellEnd"/>
            <w:r w:rsidRPr="00BF5CF0">
              <w:rPr>
                <w:b/>
                <w:bCs/>
                <w:sz w:val="22"/>
                <w:szCs w:val="22"/>
              </w:rPr>
              <w:t>/</w:t>
            </w:r>
          </w:p>
          <w:p w:rsidR="00BF5CF0" w:rsidRPr="00BF5CF0" w:rsidRDefault="00BF5CF0" w:rsidP="00BF5CF0">
            <w:pPr>
              <w:widowControl/>
              <w:spacing w:before="0"/>
              <w:ind w:firstLine="0"/>
              <w:contextualSpacing/>
              <w:jc w:val="left"/>
              <w:rPr>
                <w:b/>
                <w:bCs/>
                <w:szCs w:val="22"/>
              </w:rPr>
            </w:pPr>
            <w:r w:rsidRPr="00BF5CF0">
              <w:rPr>
                <w:b/>
                <w:bCs/>
                <w:sz w:val="22"/>
                <w:szCs w:val="22"/>
              </w:rPr>
              <w:t>МП</w:t>
            </w:r>
          </w:p>
        </w:tc>
        <w:tc>
          <w:tcPr>
            <w:tcW w:w="4962" w:type="dxa"/>
            <w:tcBorders>
              <w:top w:val="single" w:sz="4" w:space="0" w:color="auto"/>
              <w:left w:val="single" w:sz="4" w:space="0" w:color="auto"/>
              <w:bottom w:val="single" w:sz="4" w:space="0" w:color="auto"/>
              <w:right w:val="single" w:sz="4" w:space="0" w:color="auto"/>
            </w:tcBorders>
          </w:tcPr>
          <w:p w:rsidR="00BF5CF0" w:rsidRPr="00BF5CF0" w:rsidRDefault="00BF5CF0" w:rsidP="00BF5CF0">
            <w:pPr>
              <w:widowControl/>
              <w:spacing w:before="0"/>
              <w:ind w:firstLine="0"/>
              <w:contextualSpacing/>
              <w:jc w:val="left"/>
              <w:rPr>
                <w:b/>
                <w:bCs/>
                <w:szCs w:val="22"/>
              </w:rPr>
            </w:pPr>
            <w:r w:rsidRPr="00BF5CF0">
              <w:rPr>
                <w:b/>
                <w:bCs/>
                <w:sz w:val="22"/>
                <w:szCs w:val="22"/>
              </w:rPr>
              <w:t>Поставщик:</w:t>
            </w: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r w:rsidRPr="00BF5CF0">
              <w:rPr>
                <w:b/>
                <w:bCs/>
                <w:sz w:val="22"/>
                <w:szCs w:val="22"/>
              </w:rPr>
              <w:t>______________________ / ___________/</w:t>
            </w:r>
          </w:p>
          <w:p w:rsidR="00BF5CF0" w:rsidRPr="00BF5CF0" w:rsidRDefault="00BF5CF0" w:rsidP="00BF5CF0">
            <w:pPr>
              <w:widowControl/>
              <w:spacing w:before="0"/>
              <w:ind w:firstLine="0"/>
              <w:contextualSpacing/>
              <w:jc w:val="center"/>
              <w:rPr>
                <w:b/>
                <w:bCs/>
                <w:szCs w:val="22"/>
              </w:rPr>
            </w:pPr>
            <w:r w:rsidRPr="00BF5CF0">
              <w:rPr>
                <w:b/>
                <w:bCs/>
                <w:sz w:val="22"/>
                <w:szCs w:val="22"/>
              </w:rPr>
              <w:t>МП</w:t>
            </w:r>
          </w:p>
        </w:tc>
      </w:tr>
    </w:tbl>
    <w:p w:rsidR="00BF5CF0" w:rsidRDefault="00BF5CF0"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Default="00B4684B" w:rsidP="00BF5CF0">
      <w:pPr>
        <w:widowControl/>
        <w:spacing w:before="0"/>
        <w:ind w:firstLine="0"/>
        <w:contextualSpacing/>
        <w:jc w:val="center"/>
        <w:rPr>
          <w:b/>
          <w:bCs/>
          <w:sz w:val="22"/>
          <w:szCs w:val="22"/>
        </w:rPr>
      </w:pPr>
    </w:p>
    <w:p w:rsidR="00B4684B" w:rsidRPr="00BF5CF0" w:rsidRDefault="00B4684B"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right"/>
        <w:rPr>
          <w:b/>
          <w:bCs/>
          <w:sz w:val="22"/>
          <w:szCs w:val="22"/>
        </w:rPr>
      </w:pPr>
      <w:r w:rsidRPr="00BF5CF0">
        <w:rPr>
          <w:b/>
          <w:bCs/>
          <w:sz w:val="22"/>
          <w:szCs w:val="22"/>
        </w:rPr>
        <w:lastRenderedPageBreak/>
        <w:t xml:space="preserve">Приложение № 1 </w:t>
      </w:r>
    </w:p>
    <w:p w:rsidR="00BF5CF0" w:rsidRPr="00BF5CF0" w:rsidRDefault="00BF5CF0" w:rsidP="00BF5CF0">
      <w:pPr>
        <w:widowControl/>
        <w:spacing w:before="0"/>
        <w:ind w:firstLine="0"/>
        <w:contextualSpacing/>
        <w:jc w:val="right"/>
        <w:rPr>
          <w:b/>
          <w:bCs/>
          <w:sz w:val="22"/>
          <w:szCs w:val="22"/>
        </w:rPr>
      </w:pPr>
      <w:r w:rsidRPr="00BF5CF0">
        <w:rPr>
          <w:b/>
          <w:bCs/>
          <w:sz w:val="22"/>
          <w:szCs w:val="22"/>
        </w:rPr>
        <w:t xml:space="preserve">                        к Договору № </w:t>
      </w:r>
      <w:r w:rsidR="00706AA8">
        <w:rPr>
          <w:b/>
          <w:bCs/>
          <w:sz w:val="22"/>
          <w:szCs w:val="22"/>
        </w:rPr>
        <w:t xml:space="preserve">_______от </w:t>
      </w:r>
      <w:proofErr w:type="gramStart"/>
      <w:r w:rsidR="00706AA8">
        <w:rPr>
          <w:b/>
          <w:bCs/>
          <w:sz w:val="22"/>
          <w:szCs w:val="22"/>
        </w:rPr>
        <w:t xml:space="preserve">«  </w:t>
      </w:r>
      <w:proofErr w:type="gramEnd"/>
      <w:r w:rsidR="00706AA8">
        <w:rPr>
          <w:b/>
          <w:bCs/>
          <w:sz w:val="22"/>
          <w:szCs w:val="22"/>
        </w:rPr>
        <w:t xml:space="preserve"> »_____________2020</w:t>
      </w:r>
      <w:r w:rsidRPr="00BF5CF0">
        <w:rPr>
          <w:b/>
          <w:bCs/>
          <w:sz w:val="22"/>
          <w:szCs w:val="22"/>
        </w:rPr>
        <w:t xml:space="preserve"> г.</w:t>
      </w:r>
    </w:p>
    <w:p w:rsidR="00BF5CF0" w:rsidRPr="00BF5CF0" w:rsidRDefault="00BF5CF0" w:rsidP="00BF5CF0">
      <w:pPr>
        <w:widowControl/>
        <w:spacing w:before="0"/>
        <w:ind w:firstLine="0"/>
        <w:contextualSpacing/>
        <w:jc w:val="right"/>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С П Е Ц И Ф И К А Ц И Я</w:t>
      </w:r>
    </w:p>
    <w:p w:rsidR="00BF5CF0" w:rsidRPr="00BF5CF0" w:rsidRDefault="00BF5CF0" w:rsidP="00BF5CF0">
      <w:pPr>
        <w:widowControl/>
        <w:spacing w:before="0"/>
        <w:ind w:firstLine="0"/>
        <w:contextualSpacing/>
        <w:jc w:val="center"/>
        <w:rPr>
          <w:b/>
          <w:bCs/>
          <w:sz w:val="22"/>
          <w:szCs w:val="22"/>
        </w:rPr>
      </w:pPr>
    </w:p>
    <w:tbl>
      <w:tblPr>
        <w:tblStyle w:val="a8"/>
        <w:tblW w:w="10567" w:type="dxa"/>
        <w:jc w:val="center"/>
        <w:tblLayout w:type="fixed"/>
        <w:tblLook w:val="04A0" w:firstRow="1" w:lastRow="0" w:firstColumn="1" w:lastColumn="0" w:noHBand="0" w:noVBand="1"/>
      </w:tblPr>
      <w:tblGrid>
        <w:gridCol w:w="535"/>
        <w:gridCol w:w="5354"/>
        <w:gridCol w:w="1379"/>
        <w:gridCol w:w="1489"/>
        <w:gridCol w:w="1810"/>
      </w:tblGrid>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w:t>
            </w:r>
          </w:p>
        </w:tc>
        <w:tc>
          <w:tcPr>
            <w:tcW w:w="5354"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Наименование</w:t>
            </w:r>
          </w:p>
        </w:tc>
        <w:tc>
          <w:tcPr>
            <w:tcW w:w="1379" w:type="dxa"/>
          </w:tcPr>
          <w:p w:rsidR="00D71884" w:rsidRPr="00D71884" w:rsidRDefault="00B4684B" w:rsidP="00D71884">
            <w:pPr>
              <w:widowControl/>
              <w:spacing w:before="0"/>
              <w:ind w:firstLine="0"/>
              <w:contextualSpacing/>
              <w:jc w:val="center"/>
              <w:rPr>
                <w:b/>
                <w:bCs/>
                <w:sz w:val="22"/>
                <w:szCs w:val="22"/>
              </w:rPr>
            </w:pPr>
            <w:r>
              <w:rPr>
                <w:b/>
                <w:bCs/>
                <w:sz w:val="22"/>
                <w:szCs w:val="22"/>
              </w:rPr>
              <w:t>Кол-</w:t>
            </w:r>
            <w:r w:rsidR="00D71884" w:rsidRPr="00D71884">
              <w:rPr>
                <w:b/>
                <w:bCs/>
                <w:sz w:val="22"/>
                <w:szCs w:val="22"/>
              </w:rPr>
              <w:t>во</w:t>
            </w:r>
          </w:p>
        </w:tc>
        <w:tc>
          <w:tcPr>
            <w:tcW w:w="1489"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Цена, в руб.</w:t>
            </w:r>
          </w:p>
        </w:tc>
        <w:tc>
          <w:tcPr>
            <w:tcW w:w="1810"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Стоимость, в руб.</w:t>
            </w: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1</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Столик анестезиолога СИА-01 с четырьмя ящиками и дверцей. Верхний ящик </w:t>
            </w:r>
            <w:proofErr w:type="spellStart"/>
            <w:r w:rsidRPr="00D71884">
              <w:rPr>
                <w:bCs/>
                <w:sz w:val="22"/>
                <w:szCs w:val="22"/>
              </w:rPr>
              <w:t>запираeтся</w:t>
            </w:r>
            <w:proofErr w:type="spellEnd"/>
            <w:r w:rsidRPr="00D71884">
              <w:rPr>
                <w:bCs/>
                <w:sz w:val="22"/>
                <w:szCs w:val="22"/>
              </w:rPr>
              <w:t xml:space="preserve"> на ключ. Каждый ящик выдерживает до трех килограммов нагрузки. Полка столика выдерживает до 10 кг распределенной нагрузки. Столик снабжен ручкой для транспортировки. Сбоку выдвигается дополнительная полка с нагрузочной способностью до одного килограмма. Вес столика 60 кг. Габариты 900х600х900 (</w:t>
            </w:r>
            <w:proofErr w:type="spellStart"/>
            <w:r w:rsidRPr="00D71884">
              <w:rPr>
                <w:bCs/>
                <w:sz w:val="22"/>
                <w:szCs w:val="22"/>
              </w:rPr>
              <w:t>ШхГхВ</w:t>
            </w:r>
            <w:proofErr w:type="spellEnd"/>
            <w:r w:rsidRPr="00D71884">
              <w:rPr>
                <w:bCs/>
                <w:sz w:val="22"/>
                <w:szCs w:val="22"/>
              </w:rPr>
              <w:t>).</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3</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2</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М22 Стул с пластиковым сиденьем</w:t>
            </w:r>
          </w:p>
          <w:p w:rsidR="00D71884" w:rsidRPr="00D71884" w:rsidRDefault="00D71884" w:rsidP="00D71884">
            <w:pPr>
              <w:widowControl/>
              <w:spacing w:before="0"/>
              <w:ind w:firstLine="0"/>
              <w:contextualSpacing/>
              <w:jc w:val="left"/>
              <w:rPr>
                <w:bCs/>
                <w:sz w:val="22"/>
                <w:szCs w:val="22"/>
              </w:rPr>
            </w:pPr>
            <w:r w:rsidRPr="00D71884">
              <w:rPr>
                <w:bCs/>
                <w:sz w:val="22"/>
                <w:szCs w:val="22"/>
              </w:rPr>
              <w:t>Сиденье: пластик</w:t>
            </w:r>
            <w:r w:rsidRPr="00D71884">
              <w:rPr>
                <w:bCs/>
                <w:sz w:val="22"/>
                <w:szCs w:val="22"/>
              </w:rPr>
              <w:br/>
              <w:t>- белый</w:t>
            </w:r>
            <w:r w:rsidRPr="00D71884">
              <w:rPr>
                <w:bCs/>
                <w:sz w:val="22"/>
                <w:szCs w:val="22"/>
              </w:rPr>
              <w:br/>
              <w:t>- бежевый</w:t>
            </w:r>
            <w:r w:rsidRPr="00D71884">
              <w:rPr>
                <w:bCs/>
                <w:sz w:val="22"/>
                <w:szCs w:val="22"/>
              </w:rPr>
              <w:br/>
              <w:t>- зеленый</w:t>
            </w:r>
            <w:r w:rsidRPr="00D71884">
              <w:rPr>
                <w:bCs/>
                <w:sz w:val="22"/>
                <w:szCs w:val="22"/>
              </w:rPr>
              <w:br/>
              <w:t>Каркас: белый</w:t>
            </w:r>
            <w:r w:rsidRPr="00D71884">
              <w:rPr>
                <w:bCs/>
                <w:sz w:val="22"/>
                <w:szCs w:val="22"/>
              </w:rPr>
              <w:br/>
              <w:t>Размер товара (Ш*Г*В, мм):</w:t>
            </w:r>
            <w:r w:rsidRPr="00D71884">
              <w:rPr>
                <w:bCs/>
                <w:sz w:val="22"/>
                <w:szCs w:val="22"/>
              </w:rPr>
              <w:br/>
              <w:t>500*490*820h</w:t>
            </w:r>
            <w:r w:rsidRPr="00D71884">
              <w:rPr>
                <w:bCs/>
                <w:sz w:val="22"/>
                <w:szCs w:val="22"/>
              </w:rPr>
              <w:br/>
            </w:r>
            <w:proofErr w:type="spellStart"/>
            <w:r w:rsidRPr="00D71884">
              <w:rPr>
                <w:bCs/>
                <w:sz w:val="22"/>
                <w:szCs w:val="22"/>
              </w:rPr>
              <w:t>стопируется</w:t>
            </w:r>
            <w:proofErr w:type="spellEnd"/>
            <w:r w:rsidRPr="00D71884">
              <w:rPr>
                <w:bCs/>
                <w:sz w:val="22"/>
                <w:szCs w:val="22"/>
              </w:rPr>
              <w:t xml:space="preserve"> по 5 шт.</w:t>
            </w:r>
            <w:r w:rsidRPr="00D71884">
              <w:rPr>
                <w:bCs/>
                <w:sz w:val="22"/>
                <w:szCs w:val="22"/>
              </w:rPr>
              <w:br/>
              <w:t>можно соединить в секции (опция)</w:t>
            </w:r>
          </w:p>
          <w:p w:rsidR="00D71884" w:rsidRPr="00D71884" w:rsidRDefault="00D71884" w:rsidP="00D71884">
            <w:pPr>
              <w:widowControl/>
              <w:spacing w:before="0"/>
              <w:ind w:firstLine="0"/>
              <w:contextualSpacing/>
              <w:jc w:val="left"/>
              <w:rPr>
                <w:bCs/>
                <w:sz w:val="22"/>
                <w:szCs w:val="22"/>
              </w:rPr>
            </w:pPr>
            <w:r w:rsidRPr="00D71884">
              <w:rPr>
                <w:bCs/>
                <w:sz w:val="22"/>
                <w:szCs w:val="22"/>
              </w:rPr>
              <w:t>Вес: 4,3 кг</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6</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3</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Шкаф металлический ШМ 2-2 ВМН</w:t>
            </w:r>
          </w:p>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Корпус шкафа выполнен из нержавеющей стали. Верхние и нижние двери из металла. Двери оснащены замками и ручками – кнопками. В верхней части три полки, в нижней – одна. В передних ножках регулируемые опоры. Шкаф поставляется в собранном виде. </w:t>
            </w:r>
          </w:p>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Габаритные размеры: </w:t>
            </w:r>
          </w:p>
          <w:p w:rsidR="00D71884" w:rsidRPr="00D71884" w:rsidRDefault="00D71884" w:rsidP="00D71884">
            <w:pPr>
              <w:widowControl/>
              <w:spacing w:before="0"/>
              <w:ind w:firstLine="0"/>
              <w:contextualSpacing/>
              <w:jc w:val="left"/>
              <w:rPr>
                <w:bCs/>
                <w:sz w:val="22"/>
                <w:szCs w:val="22"/>
              </w:rPr>
            </w:pPr>
            <w:r w:rsidRPr="00D71884">
              <w:rPr>
                <w:bCs/>
                <w:sz w:val="22"/>
                <w:szCs w:val="22"/>
              </w:rPr>
              <w:t>Ширина: 800 мм</w:t>
            </w:r>
          </w:p>
          <w:p w:rsidR="00D71884" w:rsidRPr="00D71884" w:rsidRDefault="00D71884" w:rsidP="00D71884">
            <w:pPr>
              <w:widowControl/>
              <w:spacing w:before="0"/>
              <w:ind w:firstLine="0"/>
              <w:contextualSpacing/>
              <w:jc w:val="left"/>
              <w:rPr>
                <w:bCs/>
                <w:sz w:val="22"/>
                <w:szCs w:val="22"/>
              </w:rPr>
            </w:pPr>
            <w:r w:rsidRPr="00D71884">
              <w:rPr>
                <w:bCs/>
                <w:sz w:val="22"/>
                <w:szCs w:val="22"/>
              </w:rPr>
              <w:t>Глубина: 400 мм</w:t>
            </w:r>
          </w:p>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Высота: 1785 мм </w:t>
            </w:r>
          </w:p>
          <w:p w:rsidR="00D71884" w:rsidRPr="00D71884" w:rsidRDefault="00D71884" w:rsidP="00D71884">
            <w:pPr>
              <w:widowControl/>
              <w:spacing w:before="0"/>
              <w:ind w:firstLine="0"/>
              <w:contextualSpacing/>
              <w:jc w:val="left"/>
              <w:rPr>
                <w:bCs/>
                <w:sz w:val="22"/>
                <w:szCs w:val="22"/>
              </w:rPr>
            </w:pPr>
            <w:r w:rsidRPr="00D71884">
              <w:rPr>
                <w:bCs/>
                <w:sz w:val="22"/>
                <w:szCs w:val="22"/>
              </w:rPr>
              <w:t>Объем: 0,6 м3</w:t>
            </w:r>
          </w:p>
          <w:p w:rsidR="00D71884" w:rsidRPr="00D71884" w:rsidRDefault="00D71884" w:rsidP="00D71884">
            <w:pPr>
              <w:widowControl/>
              <w:spacing w:before="0"/>
              <w:ind w:firstLine="0"/>
              <w:contextualSpacing/>
              <w:jc w:val="left"/>
              <w:rPr>
                <w:bCs/>
                <w:sz w:val="22"/>
                <w:szCs w:val="22"/>
              </w:rPr>
            </w:pPr>
            <w:r w:rsidRPr="00D71884">
              <w:rPr>
                <w:bCs/>
                <w:sz w:val="22"/>
                <w:szCs w:val="22"/>
              </w:rPr>
              <w:t>Масса: 48 кг</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3</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4</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Стол </w:t>
            </w:r>
            <w:proofErr w:type="spellStart"/>
            <w:r w:rsidRPr="00D71884">
              <w:rPr>
                <w:bCs/>
                <w:sz w:val="22"/>
                <w:szCs w:val="22"/>
              </w:rPr>
              <w:t>инстр</w:t>
            </w:r>
            <w:proofErr w:type="spellEnd"/>
            <w:r w:rsidRPr="00D71884">
              <w:rPr>
                <w:bCs/>
                <w:sz w:val="22"/>
                <w:szCs w:val="22"/>
              </w:rPr>
              <w:t>. 3 полки СИя2 3-01 (3-0)</w:t>
            </w:r>
          </w:p>
          <w:p w:rsidR="00D71884" w:rsidRPr="00D71884" w:rsidRDefault="00D71884" w:rsidP="00D71884">
            <w:pPr>
              <w:widowControl/>
              <w:spacing w:before="0"/>
              <w:ind w:firstLine="0"/>
              <w:contextualSpacing/>
              <w:jc w:val="left"/>
              <w:rPr>
                <w:bCs/>
                <w:sz w:val="22"/>
                <w:szCs w:val="22"/>
              </w:rPr>
            </w:pPr>
            <w:proofErr w:type="spellStart"/>
            <w:r w:rsidRPr="00D71884">
              <w:rPr>
                <w:bCs/>
                <w:sz w:val="22"/>
                <w:szCs w:val="22"/>
              </w:rPr>
              <w:t>Трехполочный</w:t>
            </w:r>
            <w:proofErr w:type="spellEnd"/>
            <w:r w:rsidRPr="00D71884">
              <w:rPr>
                <w:bCs/>
                <w:sz w:val="22"/>
                <w:szCs w:val="22"/>
              </w:rPr>
              <w:t xml:space="preserve"> столик СИя2 3-01 (3-0) без ящиков. Вес 10 кг.</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3</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5</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Стол </w:t>
            </w:r>
            <w:proofErr w:type="spellStart"/>
            <w:r w:rsidRPr="00D71884">
              <w:rPr>
                <w:bCs/>
                <w:sz w:val="22"/>
                <w:szCs w:val="22"/>
              </w:rPr>
              <w:t>инстр</w:t>
            </w:r>
            <w:proofErr w:type="spellEnd"/>
            <w:r w:rsidRPr="00D71884">
              <w:rPr>
                <w:bCs/>
                <w:sz w:val="22"/>
                <w:szCs w:val="22"/>
              </w:rPr>
              <w:t xml:space="preserve">. 2 полки с бортиками </w:t>
            </w:r>
            <w:proofErr w:type="spellStart"/>
            <w:r w:rsidRPr="00D71884">
              <w:rPr>
                <w:bCs/>
                <w:sz w:val="22"/>
                <w:szCs w:val="22"/>
              </w:rPr>
              <w:t>СИб</w:t>
            </w:r>
            <w:proofErr w:type="spellEnd"/>
            <w:r w:rsidRPr="00D71884">
              <w:rPr>
                <w:bCs/>
                <w:sz w:val="22"/>
                <w:szCs w:val="22"/>
              </w:rPr>
              <w:t xml:space="preserve"> 2-01</w:t>
            </w:r>
          </w:p>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Инструментальный столик с бортиками </w:t>
            </w:r>
            <w:proofErr w:type="spellStart"/>
            <w:r w:rsidRPr="00D71884">
              <w:rPr>
                <w:bCs/>
                <w:sz w:val="22"/>
                <w:szCs w:val="22"/>
              </w:rPr>
              <w:t>СИб</w:t>
            </w:r>
            <w:proofErr w:type="spellEnd"/>
            <w:r w:rsidRPr="00D71884">
              <w:rPr>
                <w:bCs/>
                <w:sz w:val="22"/>
                <w:szCs w:val="22"/>
              </w:rPr>
              <w:t xml:space="preserve"> 2-01 предназначен для размещения и транспортировки в пределах лечебно-профилактического учреждения высоких неустойчивых предметов (колбы, бутылки и т.п.). Столик изготовлен из высококачественной </w:t>
            </w:r>
            <w:proofErr w:type="spellStart"/>
            <w:r w:rsidRPr="00D71884">
              <w:rPr>
                <w:bCs/>
                <w:sz w:val="22"/>
                <w:szCs w:val="22"/>
              </w:rPr>
              <w:t>хромоникелиевой</w:t>
            </w:r>
            <w:proofErr w:type="spellEnd"/>
            <w:r w:rsidRPr="00D71884">
              <w:rPr>
                <w:bCs/>
                <w:sz w:val="22"/>
                <w:szCs w:val="22"/>
              </w:rPr>
              <w:t xml:space="preserve"> нержавеющей стали и допускает обработку любыми дезинфицирующими составами. Колеса на поворотных кронштейнах обеспечивают легкое перемещение столика, а колесные тормоза - надежную фиксацию на месте. Размеры столика указаны для колес диаметром 50 мм. Возможна комплектация столика колесами большего размера. Внутренние размеры полки столика 365х575 мм. Полки выдерживают до 4 кг. распределенной нагрузки. Столик весит 12 кг.</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3</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6</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Подставка под нерж. таз 6,5 л высокая в </w:t>
            </w:r>
            <w:proofErr w:type="spellStart"/>
            <w:r w:rsidRPr="00D71884">
              <w:rPr>
                <w:bCs/>
                <w:sz w:val="22"/>
                <w:szCs w:val="22"/>
              </w:rPr>
              <w:t>компл</w:t>
            </w:r>
            <w:proofErr w:type="spellEnd"/>
            <w:r w:rsidRPr="00D71884">
              <w:rPr>
                <w:bCs/>
                <w:sz w:val="22"/>
                <w:szCs w:val="22"/>
              </w:rPr>
              <w:t xml:space="preserve">. с </w:t>
            </w:r>
            <w:r w:rsidRPr="00D71884">
              <w:rPr>
                <w:bCs/>
                <w:sz w:val="22"/>
                <w:szCs w:val="22"/>
              </w:rPr>
              <w:lastRenderedPageBreak/>
              <w:t xml:space="preserve">тазом </w:t>
            </w:r>
            <w:proofErr w:type="spellStart"/>
            <w:r w:rsidRPr="00D71884">
              <w:rPr>
                <w:bCs/>
                <w:sz w:val="22"/>
                <w:szCs w:val="22"/>
              </w:rPr>
              <w:t>ПТбо</w:t>
            </w:r>
            <w:proofErr w:type="spellEnd"/>
            <w:r w:rsidRPr="00D71884">
              <w:rPr>
                <w:bCs/>
                <w:sz w:val="22"/>
                <w:szCs w:val="22"/>
              </w:rPr>
              <w:t xml:space="preserve"> 6,5-01 (1)</w:t>
            </w:r>
          </w:p>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Подставки </w:t>
            </w:r>
            <w:proofErr w:type="spellStart"/>
            <w:r w:rsidRPr="00D71884">
              <w:rPr>
                <w:bCs/>
                <w:sz w:val="22"/>
                <w:szCs w:val="22"/>
              </w:rPr>
              <w:t>ПТбо</w:t>
            </w:r>
            <w:proofErr w:type="spellEnd"/>
            <w:r w:rsidRPr="00D71884">
              <w:rPr>
                <w:bCs/>
                <w:sz w:val="22"/>
                <w:szCs w:val="22"/>
              </w:rPr>
              <w:t xml:space="preserve"> 6,5-01 (1) и </w:t>
            </w:r>
            <w:proofErr w:type="spellStart"/>
            <w:r w:rsidRPr="00D71884">
              <w:rPr>
                <w:bCs/>
                <w:sz w:val="22"/>
                <w:szCs w:val="22"/>
              </w:rPr>
              <w:t>ПТбо</w:t>
            </w:r>
            <w:proofErr w:type="spellEnd"/>
            <w:r w:rsidRPr="00D71884">
              <w:rPr>
                <w:bCs/>
                <w:sz w:val="22"/>
                <w:szCs w:val="22"/>
              </w:rPr>
              <w:t xml:space="preserve"> 6,5-01 (2) предназначены для размещения соответственно одного и двух тазов из нержавеющей стали емкостью 6,5 литров. Высокое расположение тазов повышает удобство пользования подставками. Подставки поставляются в комплекте с тазами. Вес подставки </w:t>
            </w:r>
            <w:proofErr w:type="spellStart"/>
            <w:r w:rsidRPr="00D71884">
              <w:rPr>
                <w:bCs/>
                <w:sz w:val="22"/>
                <w:szCs w:val="22"/>
              </w:rPr>
              <w:t>ПТбо</w:t>
            </w:r>
            <w:proofErr w:type="spellEnd"/>
            <w:r w:rsidRPr="00D71884">
              <w:rPr>
                <w:bCs/>
                <w:sz w:val="22"/>
                <w:szCs w:val="22"/>
              </w:rPr>
              <w:t xml:space="preserve"> 6,5-01 (1) без таза составляет 2,9 кг. Подставка </w:t>
            </w:r>
            <w:proofErr w:type="spellStart"/>
            <w:r w:rsidRPr="00D71884">
              <w:rPr>
                <w:bCs/>
                <w:sz w:val="22"/>
                <w:szCs w:val="22"/>
              </w:rPr>
              <w:t>ПТбо</w:t>
            </w:r>
            <w:proofErr w:type="spellEnd"/>
            <w:r w:rsidRPr="00D71884">
              <w:rPr>
                <w:bCs/>
                <w:sz w:val="22"/>
                <w:szCs w:val="22"/>
              </w:rPr>
              <w:t xml:space="preserve"> 6,5-01 (2) без тазов весит 3,9 </w:t>
            </w:r>
            <w:proofErr w:type="spellStart"/>
            <w:r w:rsidRPr="00D71884">
              <w:rPr>
                <w:bCs/>
                <w:sz w:val="22"/>
                <w:szCs w:val="22"/>
              </w:rPr>
              <w:t>кГ</w:t>
            </w:r>
            <w:proofErr w:type="spellEnd"/>
            <w:r w:rsidRPr="00D71884">
              <w:rPr>
                <w:bCs/>
                <w:sz w:val="22"/>
                <w:szCs w:val="22"/>
              </w:rPr>
              <w:t>.</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lastRenderedPageBreak/>
              <w:t>3</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lastRenderedPageBreak/>
              <w:t>7</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Тележка </w:t>
            </w:r>
            <w:proofErr w:type="spellStart"/>
            <w:r w:rsidRPr="00D71884">
              <w:rPr>
                <w:bCs/>
                <w:sz w:val="22"/>
                <w:szCs w:val="22"/>
              </w:rPr>
              <w:t>внутрикорпусная</w:t>
            </w:r>
            <w:proofErr w:type="spellEnd"/>
            <w:r w:rsidRPr="00D71884">
              <w:rPr>
                <w:bCs/>
                <w:sz w:val="22"/>
                <w:szCs w:val="22"/>
              </w:rPr>
              <w:t xml:space="preserve"> ТВК-1</w:t>
            </w:r>
          </w:p>
          <w:p w:rsidR="00D71884" w:rsidRPr="00D71884" w:rsidRDefault="00D71884" w:rsidP="00D71884">
            <w:pPr>
              <w:widowControl/>
              <w:spacing w:before="0"/>
              <w:ind w:firstLine="0"/>
              <w:contextualSpacing/>
              <w:jc w:val="left"/>
              <w:rPr>
                <w:bCs/>
                <w:sz w:val="22"/>
                <w:szCs w:val="22"/>
              </w:rPr>
            </w:pPr>
            <w:r w:rsidRPr="00D71884">
              <w:rPr>
                <w:bCs/>
                <w:sz w:val="22"/>
                <w:szCs w:val="22"/>
              </w:rPr>
              <w:t>Назначение: для перевозки различных грузов, контейнеров с медикаментами, белья, одежды, матрацев, медицинской аппаратуры</w:t>
            </w:r>
          </w:p>
          <w:p w:rsidR="00D71884" w:rsidRPr="00D71884" w:rsidRDefault="00D71884" w:rsidP="00D71884">
            <w:pPr>
              <w:widowControl/>
              <w:spacing w:before="0"/>
              <w:ind w:firstLine="0"/>
              <w:contextualSpacing/>
              <w:jc w:val="left"/>
              <w:rPr>
                <w:bCs/>
                <w:sz w:val="22"/>
                <w:szCs w:val="22"/>
              </w:rPr>
            </w:pPr>
            <w:r w:rsidRPr="00D71884">
              <w:rPr>
                <w:bCs/>
                <w:sz w:val="22"/>
                <w:szCs w:val="22"/>
              </w:rPr>
              <w:t>Особенности: высота платформы - фиксированная, боковое ограждение откидывается на 90°</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1</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8</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Тележка </w:t>
            </w:r>
            <w:proofErr w:type="spellStart"/>
            <w:r w:rsidRPr="00D71884">
              <w:rPr>
                <w:bCs/>
                <w:sz w:val="22"/>
                <w:szCs w:val="22"/>
              </w:rPr>
              <w:t>внутрикорпусная</w:t>
            </w:r>
            <w:proofErr w:type="spellEnd"/>
            <w:r w:rsidRPr="00D71884">
              <w:rPr>
                <w:bCs/>
                <w:sz w:val="22"/>
                <w:szCs w:val="22"/>
              </w:rPr>
              <w:t xml:space="preserve"> ТВК-2</w:t>
            </w:r>
          </w:p>
          <w:p w:rsidR="00D71884" w:rsidRPr="00D71884" w:rsidRDefault="00D71884" w:rsidP="00D71884">
            <w:pPr>
              <w:widowControl/>
              <w:spacing w:before="0"/>
              <w:ind w:firstLine="0"/>
              <w:contextualSpacing/>
              <w:jc w:val="left"/>
              <w:rPr>
                <w:bCs/>
                <w:sz w:val="22"/>
                <w:szCs w:val="22"/>
              </w:rPr>
            </w:pPr>
            <w:r w:rsidRPr="00D71884">
              <w:rPr>
                <w:bCs/>
                <w:sz w:val="22"/>
                <w:szCs w:val="22"/>
              </w:rPr>
              <w:t>Назначение: для перевозки различных грузов, контейнеров с медикаментами, белья, одежды, матрацев, медицинской аппаратуры</w:t>
            </w:r>
          </w:p>
          <w:p w:rsidR="00D71884" w:rsidRPr="00D71884" w:rsidRDefault="00D71884" w:rsidP="00D71884">
            <w:pPr>
              <w:widowControl/>
              <w:spacing w:before="0"/>
              <w:ind w:firstLine="0"/>
              <w:contextualSpacing/>
              <w:jc w:val="left"/>
              <w:rPr>
                <w:bCs/>
                <w:sz w:val="22"/>
                <w:szCs w:val="22"/>
              </w:rPr>
            </w:pPr>
            <w:r w:rsidRPr="00D71884">
              <w:rPr>
                <w:bCs/>
                <w:sz w:val="22"/>
                <w:szCs w:val="22"/>
              </w:rPr>
              <w:t>Особенности: высота платформы - фиксированная, 2 боковых ограждения – быстросъёмные.</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1</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9</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Стол </w:t>
            </w:r>
            <w:proofErr w:type="spellStart"/>
            <w:r w:rsidRPr="00D71884">
              <w:rPr>
                <w:bCs/>
                <w:sz w:val="22"/>
                <w:szCs w:val="22"/>
              </w:rPr>
              <w:t>инстр</w:t>
            </w:r>
            <w:proofErr w:type="spellEnd"/>
            <w:r w:rsidRPr="00D71884">
              <w:rPr>
                <w:bCs/>
                <w:sz w:val="22"/>
                <w:szCs w:val="22"/>
              </w:rPr>
              <w:t xml:space="preserve">. хирургический для </w:t>
            </w:r>
            <w:proofErr w:type="spellStart"/>
            <w:r w:rsidRPr="00D71884">
              <w:rPr>
                <w:bCs/>
                <w:sz w:val="22"/>
                <w:szCs w:val="22"/>
              </w:rPr>
              <w:t>оперблока</w:t>
            </w:r>
            <w:proofErr w:type="spellEnd"/>
            <w:r w:rsidRPr="00D71884">
              <w:rPr>
                <w:bCs/>
                <w:sz w:val="22"/>
                <w:szCs w:val="22"/>
              </w:rPr>
              <w:t xml:space="preserve"> СИх-01</w:t>
            </w:r>
          </w:p>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Столик инструментальный СИх-01 предназначен для размещения инструмента, перевязочных материалов, медикаментов и т.д. в операционных и перевязочных. Столик изготовлен из высококачественной </w:t>
            </w:r>
            <w:proofErr w:type="spellStart"/>
            <w:r w:rsidRPr="00D71884">
              <w:rPr>
                <w:bCs/>
                <w:sz w:val="22"/>
                <w:szCs w:val="22"/>
              </w:rPr>
              <w:t>хромоникелиевой</w:t>
            </w:r>
            <w:proofErr w:type="spellEnd"/>
            <w:r w:rsidRPr="00D71884">
              <w:rPr>
                <w:bCs/>
                <w:sz w:val="22"/>
                <w:szCs w:val="22"/>
              </w:rPr>
              <w:t xml:space="preserve"> нержавеющей стали и допускает обработку любыми дезинфицирующими составами. Колеса на поворотных кронштейнах обеспечивают легкое перемещение столика, а колесные тормоза - надежную фиксацию на месте. Шины колес из специальной резины не оставляют следов. Столик выдерживает до 15 кг. распределенной нагрузки. Габариты столика указаны для колес диаметром 50 мм. По желанию заказчика могут быть установлены колеса большего размера. Вес столика 20 кг.</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8</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r w:rsidR="00D71884" w:rsidRPr="00D71884" w:rsidTr="000A0957">
        <w:trPr>
          <w:jc w:val="center"/>
        </w:trPr>
        <w:tc>
          <w:tcPr>
            <w:tcW w:w="535" w:type="dxa"/>
          </w:tcPr>
          <w:p w:rsidR="00D71884" w:rsidRPr="00D71884" w:rsidRDefault="00D71884" w:rsidP="00D71884">
            <w:pPr>
              <w:widowControl/>
              <w:spacing w:before="0"/>
              <w:ind w:firstLine="0"/>
              <w:contextualSpacing/>
              <w:jc w:val="center"/>
              <w:rPr>
                <w:b/>
                <w:bCs/>
                <w:sz w:val="22"/>
                <w:szCs w:val="22"/>
              </w:rPr>
            </w:pPr>
            <w:r w:rsidRPr="00D71884">
              <w:rPr>
                <w:b/>
                <w:bCs/>
                <w:sz w:val="22"/>
                <w:szCs w:val="22"/>
              </w:rPr>
              <w:t>10</w:t>
            </w:r>
          </w:p>
        </w:tc>
        <w:tc>
          <w:tcPr>
            <w:tcW w:w="5354" w:type="dxa"/>
          </w:tcPr>
          <w:p w:rsidR="00D71884" w:rsidRPr="00D71884" w:rsidRDefault="00D71884" w:rsidP="00D71884">
            <w:pPr>
              <w:widowControl/>
              <w:spacing w:before="0"/>
              <w:ind w:firstLine="0"/>
              <w:contextualSpacing/>
              <w:jc w:val="left"/>
              <w:rPr>
                <w:bCs/>
                <w:sz w:val="22"/>
                <w:szCs w:val="22"/>
              </w:rPr>
            </w:pPr>
            <w:r w:rsidRPr="00D71884">
              <w:rPr>
                <w:bCs/>
                <w:sz w:val="22"/>
                <w:szCs w:val="22"/>
              </w:rPr>
              <w:t xml:space="preserve">Стол </w:t>
            </w:r>
            <w:proofErr w:type="spellStart"/>
            <w:r w:rsidRPr="00D71884">
              <w:rPr>
                <w:bCs/>
                <w:sz w:val="22"/>
                <w:szCs w:val="22"/>
              </w:rPr>
              <w:t>инстр</w:t>
            </w:r>
            <w:proofErr w:type="spellEnd"/>
            <w:r w:rsidRPr="00D71884">
              <w:rPr>
                <w:bCs/>
                <w:sz w:val="22"/>
                <w:szCs w:val="22"/>
              </w:rPr>
              <w:t>. хирургический с полкой 675х430 СИО-01 (М)</w:t>
            </w:r>
          </w:p>
          <w:p w:rsidR="00D71884" w:rsidRPr="00D71884" w:rsidRDefault="00D71884" w:rsidP="00D71884">
            <w:pPr>
              <w:widowControl/>
              <w:spacing w:before="0"/>
              <w:ind w:firstLine="0"/>
              <w:contextualSpacing/>
              <w:jc w:val="left"/>
              <w:rPr>
                <w:bCs/>
                <w:sz w:val="22"/>
                <w:szCs w:val="22"/>
              </w:rPr>
            </w:pPr>
            <w:r w:rsidRPr="00D71884">
              <w:rPr>
                <w:bCs/>
                <w:sz w:val="22"/>
                <w:szCs w:val="22"/>
              </w:rPr>
              <w:t>Базовая модель - столик СИО-01 (М). Вес столика 7,2 кг. Внутренний размер полки 665х430 мм.</w:t>
            </w:r>
          </w:p>
        </w:tc>
        <w:tc>
          <w:tcPr>
            <w:tcW w:w="1379" w:type="dxa"/>
          </w:tcPr>
          <w:p w:rsidR="00D71884" w:rsidRPr="00D71884" w:rsidRDefault="00D71884" w:rsidP="00D71884">
            <w:pPr>
              <w:widowControl/>
              <w:spacing w:before="0"/>
              <w:ind w:firstLine="0"/>
              <w:contextualSpacing/>
              <w:jc w:val="center"/>
              <w:rPr>
                <w:bCs/>
                <w:sz w:val="22"/>
                <w:szCs w:val="22"/>
              </w:rPr>
            </w:pPr>
            <w:r w:rsidRPr="00D71884">
              <w:rPr>
                <w:bCs/>
                <w:sz w:val="22"/>
                <w:szCs w:val="22"/>
              </w:rPr>
              <w:t>3</w:t>
            </w:r>
          </w:p>
        </w:tc>
        <w:tc>
          <w:tcPr>
            <w:tcW w:w="1489" w:type="dxa"/>
          </w:tcPr>
          <w:p w:rsidR="00D71884" w:rsidRPr="00D71884" w:rsidRDefault="00D71884" w:rsidP="00D71884">
            <w:pPr>
              <w:widowControl/>
              <w:spacing w:before="0"/>
              <w:ind w:firstLine="0"/>
              <w:contextualSpacing/>
              <w:jc w:val="center"/>
              <w:rPr>
                <w:bCs/>
                <w:sz w:val="22"/>
                <w:szCs w:val="22"/>
              </w:rPr>
            </w:pPr>
          </w:p>
        </w:tc>
        <w:tc>
          <w:tcPr>
            <w:tcW w:w="1810" w:type="dxa"/>
          </w:tcPr>
          <w:p w:rsidR="00D71884" w:rsidRPr="00D71884" w:rsidRDefault="00D71884" w:rsidP="00D71884">
            <w:pPr>
              <w:widowControl/>
              <w:spacing w:before="0"/>
              <w:ind w:firstLine="0"/>
              <w:contextualSpacing/>
              <w:jc w:val="center"/>
              <w:rPr>
                <w:b/>
                <w:bCs/>
                <w:sz w:val="22"/>
                <w:szCs w:val="22"/>
              </w:rPr>
            </w:pPr>
          </w:p>
        </w:tc>
      </w:tr>
    </w:tbl>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Подписи сторон:</w:t>
      </w:r>
    </w:p>
    <w:p w:rsidR="00BF5CF0" w:rsidRPr="00BF5CF0" w:rsidRDefault="00BF5CF0" w:rsidP="00BF5CF0">
      <w:pPr>
        <w:widowControl/>
        <w:spacing w:before="0"/>
        <w:ind w:firstLine="0"/>
        <w:contextualSpacing/>
        <w:jc w:val="center"/>
        <w:rPr>
          <w:b/>
          <w:bCs/>
          <w:sz w:val="22"/>
          <w:szCs w:val="22"/>
        </w:rPr>
      </w:pPr>
    </w:p>
    <w:tbl>
      <w:tblPr>
        <w:tblpPr w:leftFromText="180" w:rightFromText="180" w:bottomFromText="200" w:vertAnchor="text" w:horzAnchor="margin" w:tblpY="140"/>
        <w:tblW w:w="10365" w:type="dxa"/>
        <w:tblLayout w:type="fixed"/>
        <w:tblLook w:val="04A0" w:firstRow="1" w:lastRow="0" w:firstColumn="1" w:lastColumn="0" w:noHBand="0" w:noVBand="1"/>
      </w:tblPr>
      <w:tblGrid>
        <w:gridCol w:w="4928"/>
        <w:gridCol w:w="5437"/>
      </w:tblGrid>
      <w:tr w:rsidR="00BF5CF0" w:rsidRPr="00BF5CF0" w:rsidTr="00BF5CF0">
        <w:trPr>
          <w:trHeight w:val="2791"/>
        </w:trPr>
        <w:tc>
          <w:tcPr>
            <w:tcW w:w="4928" w:type="dxa"/>
          </w:tcPr>
          <w:p w:rsidR="00BF5CF0" w:rsidRPr="00BF5CF0" w:rsidRDefault="00BF5CF0" w:rsidP="00BF5CF0">
            <w:pPr>
              <w:widowControl/>
              <w:spacing w:before="0"/>
              <w:ind w:firstLine="0"/>
              <w:contextualSpacing/>
              <w:jc w:val="center"/>
              <w:rPr>
                <w:b/>
                <w:bCs/>
                <w:szCs w:val="22"/>
              </w:rPr>
            </w:pPr>
            <w:r w:rsidRPr="00BF5CF0">
              <w:rPr>
                <w:b/>
                <w:bCs/>
                <w:sz w:val="22"/>
                <w:szCs w:val="22"/>
              </w:rPr>
              <w:t xml:space="preserve">от </w:t>
            </w:r>
            <w:r w:rsidR="003D7A5E">
              <w:rPr>
                <w:b/>
                <w:bCs/>
                <w:sz w:val="22"/>
                <w:szCs w:val="22"/>
              </w:rPr>
              <w:t>Покупателя</w:t>
            </w: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r w:rsidRPr="00BF5CF0">
              <w:rPr>
                <w:b/>
                <w:bCs/>
                <w:sz w:val="22"/>
                <w:szCs w:val="22"/>
              </w:rPr>
              <w:t xml:space="preserve">__________________________ /С.С. </w:t>
            </w:r>
            <w:proofErr w:type="spellStart"/>
            <w:r w:rsidRPr="00BF5CF0">
              <w:rPr>
                <w:b/>
                <w:bCs/>
                <w:sz w:val="22"/>
                <w:szCs w:val="22"/>
              </w:rPr>
              <w:t>Гарбуль</w:t>
            </w:r>
            <w:proofErr w:type="spellEnd"/>
            <w:r w:rsidRPr="00BF5CF0">
              <w:rPr>
                <w:b/>
                <w:bCs/>
                <w:sz w:val="22"/>
                <w:szCs w:val="22"/>
              </w:rPr>
              <w:t xml:space="preserve"> /</w:t>
            </w:r>
          </w:p>
          <w:p w:rsidR="00BF5CF0" w:rsidRPr="00BF5CF0" w:rsidRDefault="00BF5CF0" w:rsidP="00BF5CF0">
            <w:pPr>
              <w:widowControl/>
              <w:spacing w:before="0"/>
              <w:ind w:firstLine="0"/>
              <w:contextualSpacing/>
              <w:jc w:val="center"/>
              <w:rPr>
                <w:b/>
                <w:bCs/>
                <w:szCs w:val="22"/>
              </w:rPr>
            </w:pPr>
            <w:r w:rsidRPr="00BF5CF0">
              <w:rPr>
                <w:b/>
                <w:bCs/>
                <w:sz w:val="22"/>
                <w:szCs w:val="22"/>
              </w:rPr>
              <w:t>МП</w:t>
            </w:r>
          </w:p>
        </w:tc>
        <w:tc>
          <w:tcPr>
            <w:tcW w:w="5437" w:type="dxa"/>
          </w:tcPr>
          <w:p w:rsidR="00BF5CF0" w:rsidRPr="00BF5CF0" w:rsidRDefault="00BF5CF0" w:rsidP="00BF5CF0">
            <w:pPr>
              <w:widowControl/>
              <w:spacing w:before="0"/>
              <w:ind w:firstLine="0"/>
              <w:contextualSpacing/>
              <w:jc w:val="center"/>
              <w:rPr>
                <w:b/>
                <w:bCs/>
                <w:szCs w:val="22"/>
              </w:rPr>
            </w:pPr>
            <w:r w:rsidRPr="00BF5CF0">
              <w:rPr>
                <w:b/>
                <w:bCs/>
                <w:sz w:val="22"/>
                <w:szCs w:val="22"/>
              </w:rPr>
              <w:t>от Поставщика</w:t>
            </w: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r w:rsidRPr="00BF5CF0">
              <w:rPr>
                <w:b/>
                <w:bCs/>
                <w:sz w:val="22"/>
                <w:szCs w:val="22"/>
              </w:rPr>
              <w:t>______________________ / ______________ /</w:t>
            </w:r>
          </w:p>
          <w:p w:rsidR="00BF5CF0" w:rsidRPr="00BF5CF0" w:rsidRDefault="00BF5CF0" w:rsidP="00BF5CF0">
            <w:pPr>
              <w:widowControl/>
              <w:spacing w:before="0"/>
              <w:ind w:firstLine="0"/>
              <w:contextualSpacing/>
              <w:jc w:val="center"/>
              <w:rPr>
                <w:b/>
                <w:bCs/>
                <w:szCs w:val="22"/>
              </w:rPr>
            </w:pPr>
            <w:r w:rsidRPr="00BF5CF0">
              <w:rPr>
                <w:b/>
                <w:bCs/>
                <w:sz w:val="22"/>
                <w:szCs w:val="22"/>
              </w:rPr>
              <w:t>МП</w:t>
            </w:r>
          </w:p>
        </w:tc>
      </w:tr>
    </w:tbl>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right"/>
        <w:rPr>
          <w:b/>
          <w:bCs/>
          <w:sz w:val="22"/>
          <w:szCs w:val="22"/>
        </w:rPr>
      </w:pPr>
      <w:r w:rsidRPr="00BF5CF0">
        <w:rPr>
          <w:b/>
          <w:bCs/>
          <w:sz w:val="22"/>
          <w:szCs w:val="22"/>
        </w:rPr>
        <w:br w:type="page"/>
      </w:r>
      <w:r w:rsidRPr="00BF5CF0">
        <w:rPr>
          <w:b/>
          <w:bCs/>
          <w:sz w:val="22"/>
          <w:szCs w:val="22"/>
        </w:rPr>
        <w:lastRenderedPageBreak/>
        <w:t xml:space="preserve">Приложение № 2 </w:t>
      </w:r>
    </w:p>
    <w:p w:rsidR="00BF5CF0" w:rsidRPr="00BF5CF0" w:rsidRDefault="00BF5CF0" w:rsidP="00BF5CF0">
      <w:pPr>
        <w:widowControl/>
        <w:spacing w:before="0"/>
        <w:ind w:firstLine="0"/>
        <w:contextualSpacing/>
        <w:jc w:val="right"/>
        <w:rPr>
          <w:b/>
          <w:bCs/>
          <w:sz w:val="22"/>
          <w:szCs w:val="22"/>
        </w:rPr>
      </w:pPr>
      <w:r w:rsidRPr="00BF5CF0">
        <w:rPr>
          <w:b/>
          <w:bCs/>
          <w:sz w:val="22"/>
          <w:szCs w:val="22"/>
        </w:rPr>
        <w:t xml:space="preserve">                                   к Договору №</w:t>
      </w:r>
      <w:r w:rsidR="00706AA8">
        <w:rPr>
          <w:b/>
          <w:bCs/>
          <w:sz w:val="22"/>
          <w:szCs w:val="22"/>
        </w:rPr>
        <w:t xml:space="preserve"> _______от </w:t>
      </w:r>
      <w:proofErr w:type="gramStart"/>
      <w:r w:rsidR="00706AA8">
        <w:rPr>
          <w:b/>
          <w:bCs/>
          <w:sz w:val="22"/>
          <w:szCs w:val="22"/>
        </w:rPr>
        <w:t xml:space="preserve">«  </w:t>
      </w:r>
      <w:proofErr w:type="gramEnd"/>
      <w:r w:rsidR="00706AA8">
        <w:rPr>
          <w:b/>
          <w:bCs/>
          <w:sz w:val="22"/>
          <w:szCs w:val="22"/>
        </w:rPr>
        <w:t xml:space="preserve"> »___________ 2020</w:t>
      </w:r>
    </w:p>
    <w:p w:rsidR="00BF5CF0" w:rsidRPr="00BF5CF0" w:rsidRDefault="00BF5CF0" w:rsidP="00BF5CF0">
      <w:pPr>
        <w:widowControl/>
        <w:spacing w:before="0"/>
        <w:ind w:firstLine="0"/>
        <w:contextualSpacing/>
        <w:jc w:val="right"/>
        <w:rPr>
          <w:b/>
          <w:bCs/>
          <w:sz w:val="22"/>
          <w:szCs w:val="22"/>
        </w:rPr>
      </w:pPr>
      <w:r w:rsidRPr="00BF5CF0">
        <w:rPr>
          <w:b/>
          <w:bCs/>
          <w:sz w:val="22"/>
          <w:szCs w:val="22"/>
        </w:rPr>
        <w:t xml:space="preserve"> </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Г Р А Ф И К       П О С Т А В К И</w:t>
      </w:r>
    </w:p>
    <w:p w:rsidR="00BF5CF0" w:rsidRPr="00BF5CF0" w:rsidRDefault="00BF5CF0" w:rsidP="00BF5CF0">
      <w:pPr>
        <w:widowControl/>
        <w:spacing w:before="0"/>
        <w:ind w:firstLine="0"/>
        <w:contextualSpacing/>
        <w:jc w:val="center"/>
        <w:rPr>
          <w:b/>
          <w:bCs/>
          <w:sz w:val="22"/>
          <w:szCs w:val="22"/>
        </w:rPr>
      </w:pPr>
    </w:p>
    <w:p w:rsidR="00BF5CF0" w:rsidRPr="00706AA8" w:rsidRDefault="00BF5CF0" w:rsidP="00BF5CF0">
      <w:pPr>
        <w:widowControl/>
        <w:spacing w:before="0"/>
        <w:ind w:firstLine="0"/>
        <w:contextualSpacing/>
        <w:jc w:val="left"/>
        <w:rPr>
          <w:bCs/>
          <w:sz w:val="22"/>
          <w:szCs w:val="22"/>
        </w:rPr>
      </w:pPr>
      <w:r w:rsidRPr="00706AA8">
        <w:rPr>
          <w:bCs/>
          <w:sz w:val="22"/>
          <w:szCs w:val="22"/>
        </w:rPr>
        <w:t>Поставка Товара будет произведена, согласно таблице № 1</w:t>
      </w:r>
    </w:p>
    <w:p w:rsidR="00BF5CF0" w:rsidRPr="00706AA8" w:rsidRDefault="00BF5CF0" w:rsidP="00BF5CF0">
      <w:pPr>
        <w:widowControl/>
        <w:spacing w:before="0"/>
        <w:ind w:firstLine="0"/>
        <w:contextualSpacing/>
        <w:jc w:val="left"/>
        <w:rPr>
          <w:bCs/>
          <w:sz w:val="22"/>
          <w:szCs w:val="22"/>
        </w:rPr>
      </w:pPr>
      <w:r w:rsidRPr="00706AA8">
        <w:rPr>
          <w:bCs/>
          <w:sz w:val="22"/>
          <w:szCs w:val="22"/>
        </w:rPr>
        <w:t>Таблица № 1 – Срок поставки Товара</w:t>
      </w:r>
    </w:p>
    <w:p w:rsidR="00BF5CF0" w:rsidRPr="00BF5CF0" w:rsidRDefault="00BF5CF0" w:rsidP="00BF5CF0">
      <w:pPr>
        <w:widowControl/>
        <w:spacing w:before="0"/>
        <w:ind w:firstLine="0"/>
        <w:contextualSpacing/>
        <w:jc w:val="left"/>
        <w:rPr>
          <w:b/>
          <w:bCs/>
          <w:sz w:val="22"/>
          <w:szCs w:val="22"/>
        </w:rPr>
      </w:pPr>
    </w:p>
    <w:tbl>
      <w:tblPr>
        <w:tblpPr w:leftFromText="180" w:rightFromText="180" w:bottomFromText="200" w:vertAnchor="text" w:horzAnchor="margin" w:tblpXSpec="center" w:tblpY="104"/>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895"/>
        <w:gridCol w:w="725"/>
        <w:gridCol w:w="4426"/>
      </w:tblGrid>
      <w:tr w:rsidR="00BF5CF0" w:rsidRPr="00BF5CF0" w:rsidTr="00BF5CF0">
        <w:trPr>
          <w:trHeight w:val="291"/>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w:t>
            </w:r>
          </w:p>
        </w:tc>
        <w:tc>
          <w:tcPr>
            <w:tcW w:w="3827"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Товар</w:t>
            </w:r>
          </w:p>
        </w:tc>
        <w:tc>
          <w:tcPr>
            <w:tcW w:w="895"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 xml:space="preserve">Ед. </w:t>
            </w:r>
          </w:p>
        </w:tc>
        <w:tc>
          <w:tcPr>
            <w:tcW w:w="725"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Кол-во</w:t>
            </w:r>
          </w:p>
        </w:tc>
        <w:tc>
          <w:tcPr>
            <w:tcW w:w="4426"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Срок поставки, календарных дней</w:t>
            </w:r>
          </w:p>
        </w:tc>
      </w:tr>
      <w:tr w:rsidR="00BF5CF0" w:rsidRPr="00BF5CF0" w:rsidTr="00BF5CF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r>
      <w:tr w:rsidR="00BF5CF0" w:rsidRPr="00BF5CF0" w:rsidTr="00BF5CF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r>
      <w:tr w:rsidR="00BF5CF0" w:rsidRPr="00BF5CF0" w:rsidTr="00BF5CF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r>
      <w:tr w:rsidR="00BF5CF0" w:rsidRPr="00BF5CF0" w:rsidTr="00BF5CF0">
        <w:trPr>
          <w:trHeight w:val="567"/>
        </w:trPr>
        <w:tc>
          <w:tcPr>
            <w:tcW w:w="534" w:type="dxa"/>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BF5CF0" w:rsidRPr="00BF5CF0" w:rsidRDefault="00BF5CF0" w:rsidP="00BF5CF0">
            <w:pPr>
              <w:widowControl/>
              <w:spacing w:before="0"/>
              <w:ind w:firstLine="0"/>
              <w:contextualSpacing/>
              <w:jc w:val="center"/>
              <w:rPr>
                <w:b/>
                <w:bCs/>
                <w:szCs w:val="22"/>
              </w:rPr>
            </w:pPr>
          </w:p>
        </w:tc>
        <w:tc>
          <w:tcPr>
            <w:tcW w:w="895" w:type="dxa"/>
            <w:tcBorders>
              <w:top w:val="single" w:sz="4" w:space="0" w:color="auto"/>
              <w:left w:val="single" w:sz="4" w:space="0" w:color="auto"/>
              <w:bottom w:val="single" w:sz="4" w:space="0" w:color="auto"/>
              <w:right w:val="single" w:sz="4" w:space="0" w:color="auto"/>
            </w:tcBorders>
            <w:noWrap/>
            <w:vAlign w:val="center"/>
          </w:tcPr>
          <w:p w:rsidR="00BF5CF0" w:rsidRPr="00BF5CF0" w:rsidRDefault="00BF5CF0" w:rsidP="00BF5CF0">
            <w:pPr>
              <w:widowControl/>
              <w:spacing w:before="0"/>
              <w:ind w:firstLine="0"/>
              <w:contextualSpacing/>
              <w:jc w:val="center"/>
              <w:rPr>
                <w:b/>
                <w:bCs/>
                <w:szCs w:val="22"/>
              </w:rPr>
            </w:pPr>
          </w:p>
        </w:tc>
        <w:tc>
          <w:tcPr>
            <w:tcW w:w="725" w:type="dxa"/>
            <w:tcBorders>
              <w:top w:val="single" w:sz="4" w:space="0" w:color="auto"/>
              <w:left w:val="single" w:sz="4" w:space="0" w:color="auto"/>
              <w:bottom w:val="single" w:sz="4" w:space="0" w:color="auto"/>
              <w:right w:val="single" w:sz="4" w:space="0" w:color="auto"/>
            </w:tcBorders>
            <w:noWrap/>
            <w:vAlign w:val="center"/>
          </w:tcPr>
          <w:p w:rsidR="00BF5CF0" w:rsidRPr="00BF5CF0" w:rsidRDefault="00BF5CF0" w:rsidP="00BF5CF0">
            <w:pPr>
              <w:widowControl/>
              <w:spacing w:before="0"/>
              <w:ind w:firstLine="0"/>
              <w:contextualSpacing/>
              <w:jc w:val="center"/>
              <w:rPr>
                <w:b/>
                <w:bCs/>
                <w:szCs w:val="22"/>
              </w:rPr>
            </w:pPr>
          </w:p>
        </w:tc>
        <w:tc>
          <w:tcPr>
            <w:tcW w:w="4426" w:type="dxa"/>
            <w:tcBorders>
              <w:top w:val="single" w:sz="4" w:space="0" w:color="auto"/>
              <w:left w:val="single" w:sz="4" w:space="0" w:color="auto"/>
              <w:bottom w:val="single" w:sz="4" w:space="0" w:color="auto"/>
              <w:right w:val="single" w:sz="4" w:space="0" w:color="auto"/>
            </w:tcBorders>
            <w:noWrap/>
          </w:tcPr>
          <w:p w:rsidR="00BF5CF0" w:rsidRPr="00BF5CF0" w:rsidRDefault="00BF5CF0" w:rsidP="00BF5CF0">
            <w:pPr>
              <w:widowControl/>
              <w:spacing w:before="0"/>
              <w:ind w:firstLine="0"/>
              <w:contextualSpacing/>
              <w:jc w:val="center"/>
              <w:rPr>
                <w:b/>
                <w:bCs/>
                <w:szCs w:val="22"/>
              </w:rPr>
            </w:pPr>
          </w:p>
        </w:tc>
      </w:tr>
    </w:tbl>
    <w:p w:rsidR="00BF5CF0" w:rsidRPr="00706AA8" w:rsidRDefault="007D6E06" w:rsidP="00BF5CF0">
      <w:pPr>
        <w:widowControl/>
        <w:spacing w:before="0"/>
        <w:ind w:firstLine="0"/>
        <w:contextualSpacing/>
        <w:jc w:val="left"/>
        <w:rPr>
          <w:bCs/>
          <w:sz w:val="22"/>
          <w:szCs w:val="22"/>
        </w:rPr>
      </w:pPr>
      <w:r w:rsidRPr="007D6E06">
        <w:rPr>
          <w:bCs/>
          <w:sz w:val="22"/>
          <w:szCs w:val="22"/>
        </w:rPr>
        <w:t>Срок выполнения работ по монтажу</w:t>
      </w:r>
      <w:r w:rsidR="003941CD">
        <w:rPr>
          <w:bCs/>
          <w:sz w:val="22"/>
          <w:szCs w:val="22"/>
        </w:rPr>
        <w:t xml:space="preserve"> и вводу Товара в эксплуатацию</w:t>
      </w:r>
      <w:r w:rsidR="00BF5CF0" w:rsidRPr="00706AA8">
        <w:rPr>
          <w:bCs/>
          <w:sz w:val="22"/>
          <w:szCs w:val="22"/>
        </w:rPr>
        <w:t>, согласно таблице №2.</w:t>
      </w:r>
    </w:p>
    <w:p w:rsidR="00BF5CF0" w:rsidRPr="00706AA8" w:rsidRDefault="00BF5CF0" w:rsidP="00BF5CF0">
      <w:pPr>
        <w:widowControl/>
        <w:spacing w:before="0"/>
        <w:ind w:firstLine="0"/>
        <w:contextualSpacing/>
        <w:jc w:val="left"/>
        <w:rPr>
          <w:bCs/>
          <w:sz w:val="22"/>
          <w:szCs w:val="22"/>
        </w:rPr>
      </w:pPr>
      <w:r w:rsidRPr="00706AA8">
        <w:rPr>
          <w:bCs/>
          <w:sz w:val="22"/>
          <w:szCs w:val="22"/>
        </w:rPr>
        <w:t>Таблица № 2 – Срок вып</w:t>
      </w:r>
      <w:r w:rsidR="00F71A87">
        <w:rPr>
          <w:bCs/>
          <w:sz w:val="22"/>
          <w:szCs w:val="22"/>
        </w:rPr>
        <w:t>олнения работ по монтажу</w:t>
      </w:r>
      <w:r w:rsidR="003941CD">
        <w:rPr>
          <w:bCs/>
          <w:sz w:val="22"/>
          <w:szCs w:val="22"/>
        </w:rPr>
        <w:t xml:space="preserve"> и вводу в эксплуатацию</w:t>
      </w:r>
      <w:r w:rsidR="00F71A87">
        <w:rPr>
          <w:bCs/>
          <w:sz w:val="22"/>
          <w:szCs w:val="22"/>
        </w:rPr>
        <w:t xml:space="preserve"> Товара</w:t>
      </w:r>
    </w:p>
    <w:tbl>
      <w:tblPr>
        <w:tblpPr w:leftFromText="180" w:rightFromText="180" w:bottomFromText="200" w:vertAnchor="text" w:horzAnchor="margin" w:tblpXSpec="center" w:tblpY="104"/>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895"/>
        <w:gridCol w:w="725"/>
        <w:gridCol w:w="4410"/>
      </w:tblGrid>
      <w:tr w:rsidR="00D71884" w:rsidRPr="00BF5CF0" w:rsidTr="00D71884">
        <w:trPr>
          <w:trHeight w:val="291"/>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D71884" w:rsidRPr="00BF5CF0" w:rsidRDefault="00D71884" w:rsidP="00BF5CF0">
            <w:pPr>
              <w:widowControl/>
              <w:spacing w:before="0"/>
              <w:ind w:firstLine="0"/>
              <w:contextualSpacing/>
              <w:jc w:val="center"/>
              <w:rPr>
                <w:b/>
                <w:bCs/>
                <w:szCs w:val="22"/>
              </w:rPr>
            </w:pPr>
            <w:r w:rsidRPr="00BF5CF0">
              <w:rPr>
                <w:b/>
                <w:bCs/>
                <w:sz w:val="22"/>
                <w:szCs w:val="22"/>
              </w:rPr>
              <w:t>№</w:t>
            </w:r>
          </w:p>
        </w:tc>
        <w:tc>
          <w:tcPr>
            <w:tcW w:w="3827" w:type="dxa"/>
            <w:vMerge w:val="restart"/>
            <w:tcBorders>
              <w:top w:val="single" w:sz="4" w:space="0" w:color="auto"/>
              <w:left w:val="single" w:sz="4" w:space="0" w:color="auto"/>
              <w:bottom w:val="single" w:sz="4" w:space="0" w:color="auto"/>
              <w:right w:val="single" w:sz="4" w:space="0" w:color="auto"/>
            </w:tcBorders>
            <w:noWrap/>
            <w:vAlign w:val="center"/>
            <w:hideMark/>
          </w:tcPr>
          <w:p w:rsidR="00D71884" w:rsidRPr="00BF5CF0" w:rsidRDefault="00D71884" w:rsidP="00BF5CF0">
            <w:pPr>
              <w:widowControl/>
              <w:spacing w:before="0"/>
              <w:ind w:firstLine="0"/>
              <w:contextualSpacing/>
              <w:jc w:val="center"/>
              <w:rPr>
                <w:b/>
                <w:bCs/>
                <w:szCs w:val="22"/>
              </w:rPr>
            </w:pPr>
            <w:r w:rsidRPr="00BF5CF0">
              <w:rPr>
                <w:b/>
                <w:bCs/>
                <w:sz w:val="22"/>
                <w:szCs w:val="22"/>
              </w:rPr>
              <w:t>Товар</w:t>
            </w:r>
          </w:p>
        </w:tc>
        <w:tc>
          <w:tcPr>
            <w:tcW w:w="895" w:type="dxa"/>
            <w:vMerge w:val="restart"/>
            <w:tcBorders>
              <w:top w:val="single" w:sz="4" w:space="0" w:color="auto"/>
              <w:left w:val="single" w:sz="4" w:space="0" w:color="auto"/>
              <w:bottom w:val="single" w:sz="4" w:space="0" w:color="auto"/>
              <w:right w:val="single" w:sz="4" w:space="0" w:color="auto"/>
            </w:tcBorders>
            <w:noWrap/>
            <w:vAlign w:val="center"/>
            <w:hideMark/>
          </w:tcPr>
          <w:p w:rsidR="00D71884" w:rsidRPr="00BF5CF0" w:rsidRDefault="00D71884" w:rsidP="00BF5CF0">
            <w:pPr>
              <w:widowControl/>
              <w:spacing w:before="0"/>
              <w:ind w:firstLine="0"/>
              <w:contextualSpacing/>
              <w:jc w:val="center"/>
              <w:rPr>
                <w:b/>
                <w:bCs/>
                <w:szCs w:val="22"/>
              </w:rPr>
            </w:pPr>
            <w:r w:rsidRPr="00BF5CF0">
              <w:rPr>
                <w:b/>
                <w:bCs/>
                <w:sz w:val="22"/>
                <w:szCs w:val="22"/>
              </w:rPr>
              <w:t xml:space="preserve">Ед. </w:t>
            </w:r>
          </w:p>
        </w:tc>
        <w:tc>
          <w:tcPr>
            <w:tcW w:w="725" w:type="dxa"/>
            <w:vMerge w:val="restart"/>
            <w:tcBorders>
              <w:top w:val="single" w:sz="4" w:space="0" w:color="auto"/>
              <w:left w:val="single" w:sz="4" w:space="0" w:color="auto"/>
              <w:bottom w:val="single" w:sz="4" w:space="0" w:color="auto"/>
              <w:right w:val="single" w:sz="4" w:space="0" w:color="auto"/>
            </w:tcBorders>
            <w:noWrap/>
            <w:vAlign w:val="center"/>
            <w:hideMark/>
          </w:tcPr>
          <w:p w:rsidR="00D71884" w:rsidRPr="00BF5CF0" w:rsidRDefault="00D71884" w:rsidP="00BF5CF0">
            <w:pPr>
              <w:widowControl/>
              <w:spacing w:before="0"/>
              <w:ind w:firstLine="0"/>
              <w:contextualSpacing/>
              <w:jc w:val="center"/>
              <w:rPr>
                <w:b/>
                <w:bCs/>
                <w:szCs w:val="22"/>
              </w:rPr>
            </w:pPr>
            <w:r w:rsidRPr="00BF5CF0">
              <w:rPr>
                <w:b/>
                <w:bCs/>
                <w:sz w:val="22"/>
                <w:szCs w:val="22"/>
              </w:rPr>
              <w:t>Кол-во</w:t>
            </w:r>
          </w:p>
        </w:tc>
        <w:tc>
          <w:tcPr>
            <w:tcW w:w="4410" w:type="dxa"/>
            <w:vMerge w:val="restart"/>
            <w:tcBorders>
              <w:top w:val="single" w:sz="4" w:space="0" w:color="auto"/>
              <w:left w:val="single" w:sz="4" w:space="0" w:color="auto"/>
              <w:bottom w:val="single" w:sz="4" w:space="0" w:color="auto"/>
              <w:right w:val="single" w:sz="4" w:space="0" w:color="auto"/>
            </w:tcBorders>
            <w:noWrap/>
            <w:vAlign w:val="center"/>
            <w:hideMark/>
          </w:tcPr>
          <w:p w:rsidR="00D71884" w:rsidRPr="00BF5CF0" w:rsidRDefault="00D71884" w:rsidP="003D7A5E">
            <w:pPr>
              <w:widowControl/>
              <w:spacing w:before="0"/>
              <w:ind w:firstLine="0"/>
              <w:contextualSpacing/>
              <w:jc w:val="center"/>
              <w:rPr>
                <w:b/>
                <w:bCs/>
                <w:szCs w:val="22"/>
              </w:rPr>
            </w:pPr>
            <w:r w:rsidRPr="00BF5CF0">
              <w:rPr>
                <w:b/>
                <w:bCs/>
                <w:sz w:val="22"/>
                <w:szCs w:val="22"/>
              </w:rPr>
              <w:t>Срок выполнения р</w:t>
            </w:r>
            <w:r>
              <w:rPr>
                <w:b/>
                <w:bCs/>
                <w:sz w:val="22"/>
                <w:szCs w:val="22"/>
              </w:rPr>
              <w:t>абот по монтажу и вводу в эксплуатацию</w:t>
            </w:r>
            <w:r w:rsidRPr="00BF5CF0">
              <w:rPr>
                <w:b/>
                <w:bCs/>
                <w:sz w:val="22"/>
                <w:szCs w:val="22"/>
              </w:rPr>
              <w:t>, календарных дней</w:t>
            </w:r>
          </w:p>
        </w:tc>
      </w:tr>
      <w:tr w:rsidR="00D71884" w:rsidRPr="00BF5CF0" w:rsidTr="00D71884">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84" w:rsidRPr="00BF5CF0" w:rsidRDefault="00D71884"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84" w:rsidRPr="00BF5CF0" w:rsidRDefault="00D71884"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84" w:rsidRPr="00BF5CF0" w:rsidRDefault="00D71884"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84" w:rsidRPr="00BF5CF0" w:rsidRDefault="00D71884"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84" w:rsidRPr="00BF5CF0" w:rsidRDefault="00D71884" w:rsidP="00BF5CF0">
            <w:pPr>
              <w:widowControl/>
              <w:spacing w:before="0"/>
              <w:ind w:firstLine="0"/>
              <w:contextualSpacing/>
              <w:jc w:val="center"/>
              <w:rPr>
                <w:b/>
                <w:bCs/>
                <w:szCs w:val="22"/>
              </w:rPr>
            </w:pPr>
          </w:p>
        </w:tc>
      </w:tr>
      <w:tr w:rsidR="00D71884" w:rsidRPr="00BF5CF0" w:rsidTr="00D71884">
        <w:trPr>
          <w:trHeight w:val="567"/>
        </w:trPr>
        <w:tc>
          <w:tcPr>
            <w:tcW w:w="534" w:type="dxa"/>
            <w:tcBorders>
              <w:top w:val="single" w:sz="4" w:space="0" w:color="auto"/>
              <w:left w:val="single" w:sz="4" w:space="0" w:color="auto"/>
              <w:bottom w:val="single" w:sz="4" w:space="0" w:color="auto"/>
              <w:right w:val="single" w:sz="4" w:space="0" w:color="auto"/>
            </w:tcBorders>
            <w:noWrap/>
            <w:vAlign w:val="center"/>
            <w:hideMark/>
          </w:tcPr>
          <w:p w:rsidR="00D71884" w:rsidRPr="00BF5CF0" w:rsidRDefault="00D71884" w:rsidP="00BF5CF0">
            <w:pPr>
              <w:widowControl/>
              <w:spacing w:before="0"/>
              <w:ind w:firstLine="0"/>
              <w:contextualSpacing/>
              <w:jc w:val="center"/>
              <w:rPr>
                <w:b/>
                <w:bCs/>
                <w:szCs w:val="22"/>
              </w:rPr>
            </w:pPr>
            <w:r w:rsidRPr="00BF5CF0">
              <w:rPr>
                <w:b/>
                <w:bCs/>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D71884" w:rsidRPr="00BF5CF0" w:rsidRDefault="00D71884" w:rsidP="00BF5CF0">
            <w:pPr>
              <w:widowControl/>
              <w:spacing w:before="0"/>
              <w:ind w:firstLine="0"/>
              <w:contextualSpacing/>
              <w:jc w:val="center"/>
              <w:rPr>
                <w:b/>
                <w:bCs/>
                <w:szCs w:val="22"/>
              </w:rPr>
            </w:pPr>
          </w:p>
        </w:tc>
        <w:tc>
          <w:tcPr>
            <w:tcW w:w="895" w:type="dxa"/>
            <w:tcBorders>
              <w:top w:val="single" w:sz="4" w:space="0" w:color="auto"/>
              <w:left w:val="single" w:sz="4" w:space="0" w:color="auto"/>
              <w:bottom w:val="single" w:sz="4" w:space="0" w:color="auto"/>
              <w:right w:val="single" w:sz="4" w:space="0" w:color="auto"/>
            </w:tcBorders>
            <w:noWrap/>
            <w:vAlign w:val="center"/>
          </w:tcPr>
          <w:p w:rsidR="00D71884" w:rsidRPr="00BF5CF0" w:rsidRDefault="00D71884" w:rsidP="00BF5CF0">
            <w:pPr>
              <w:widowControl/>
              <w:spacing w:before="0"/>
              <w:ind w:firstLine="0"/>
              <w:contextualSpacing/>
              <w:jc w:val="center"/>
              <w:rPr>
                <w:b/>
                <w:bCs/>
                <w:szCs w:val="22"/>
              </w:rPr>
            </w:pPr>
          </w:p>
        </w:tc>
        <w:tc>
          <w:tcPr>
            <w:tcW w:w="725" w:type="dxa"/>
            <w:tcBorders>
              <w:top w:val="single" w:sz="4" w:space="0" w:color="auto"/>
              <w:left w:val="single" w:sz="4" w:space="0" w:color="auto"/>
              <w:bottom w:val="single" w:sz="4" w:space="0" w:color="auto"/>
              <w:right w:val="single" w:sz="4" w:space="0" w:color="auto"/>
            </w:tcBorders>
            <w:noWrap/>
            <w:vAlign w:val="center"/>
          </w:tcPr>
          <w:p w:rsidR="00D71884" w:rsidRPr="00BF5CF0" w:rsidRDefault="00D71884" w:rsidP="00BF5CF0">
            <w:pPr>
              <w:widowControl/>
              <w:spacing w:before="0"/>
              <w:ind w:firstLine="0"/>
              <w:contextualSpacing/>
              <w:jc w:val="center"/>
              <w:rPr>
                <w:b/>
                <w:bCs/>
                <w:szCs w:val="22"/>
              </w:rPr>
            </w:pPr>
          </w:p>
        </w:tc>
        <w:tc>
          <w:tcPr>
            <w:tcW w:w="4410" w:type="dxa"/>
            <w:tcBorders>
              <w:top w:val="single" w:sz="4" w:space="0" w:color="auto"/>
              <w:left w:val="single" w:sz="4" w:space="0" w:color="auto"/>
              <w:bottom w:val="single" w:sz="4" w:space="0" w:color="auto"/>
              <w:right w:val="single" w:sz="4" w:space="0" w:color="auto"/>
            </w:tcBorders>
            <w:noWrap/>
          </w:tcPr>
          <w:p w:rsidR="00D71884" w:rsidRPr="00BF5CF0" w:rsidRDefault="00D71884" w:rsidP="00BF5CF0">
            <w:pPr>
              <w:widowControl/>
              <w:spacing w:before="0"/>
              <w:ind w:firstLine="0"/>
              <w:contextualSpacing/>
              <w:jc w:val="center"/>
              <w:rPr>
                <w:b/>
                <w:bCs/>
                <w:szCs w:val="22"/>
              </w:rPr>
            </w:pPr>
          </w:p>
        </w:tc>
      </w:tr>
    </w:tbl>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Подписи сторон:</w:t>
      </w: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 xml:space="preserve">   от </w:t>
      </w:r>
      <w:r w:rsidR="003D7A5E">
        <w:rPr>
          <w:b/>
          <w:bCs/>
          <w:sz w:val="22"/>
          <w:szCs w:val="22"/>
        </w:rPr>
        <w:t>Покупателя</w:t>
      </w:r>
      <w:r w:rsidRPr="00BF5CF0">
        <w:rPr>
          <w:b/>
          <w:bCs/>
          <w:sz w:val="22"/>
          <w:szCs w:val="22"/>
        </w:rPr>
        <w:tab/>
      </w:r>
      <w:r w:rsidRPr="00BF5CF0">
        <w:rPr>
          <w:b/>
          <w:bCs/>
          <w:sz w:val="22"/>
          <w:szCs w:val="22"/>
        </w:rPr>
        <w:tab/>
      </w:r>
      <w:r w:rsidRPr="00BF5CF0">
        <w:rPr>
          <w:b/>
          <w:bCs/>
          <w:sz w:val="22"/>
          <w:szCs w:val="22"/>
        </w:rPr>
        <w:tab/>
      </w:r>
      <w:r w:rsidRPr="00BF5CF0">
        <w:rPr>
          <w:b/>
          <w:bCs/>
          <w:sz w:val="22"/>
          <w:szCs w:val="22"/>
        </w:rPr>
        <w:tab/>
        <w:t xml:space="preserve">                      от Поставщика</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ab/>
      </w:r>
      <w:r w:rsidRPr="00BF5CF0">
        <w:rPr>
          <w:b/>
          <w:bCs/>
          <w:sz w:val="22"/>
          <w:szCs w:val="22"/>
        </w:rPr>
        <w:tab/>
      </w:r>
      <w:r w:rsidRPr="00BF5CF0">
        <w:rPr>
          <w:b/>
          <w:bCs/>
          <w:sz w:val="22"/>
          <w:szCs w:val="22"/>
        </w:rPr>
        <w:tab/>
      </w:r>
      <w:r w:rsidRPr="00BF5CF0">
        <w:rPr>
          <w:b/>
          <w:bCs/>
          <w:sz w:val="22"/>
          <w:szCs w:val="22"/>
        </w:rPr>
        <w:tab/>
      </w:r>
      <w:r w:rsidRPr="00BF5CF0">
        <w:rPr>
          <w:b/>
          <w:bCs/>
          <w:sz w:val="22"/>
          <w:szCs w:val="22"/>
        </w:rPr>
        <w:tab/>
      </w:r>
      <w:r w:rsidRPr="00BF5CF0">
        <w:rPr>
          <w:b/>
          <w:bCs/>
          <w:sz w:val="22"/>
          <w:szCs w:val="22"/>
        </w:rPr>
        <w:tab/>
      </w: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 xml:space="preserve">____________________/С. С. </w:t>
      </w:r>
      <w:proofErr w:type="spellStart"/>
      <w:r w:rsidRPr="00BF5CF0">
        <w:rPr>
          <w:b/>
          <w:bCs/>
          <w:sz w:val="22"/>
          <w:szCs w:val="22"/>
        </w:rPr>
        <w:t>Гарбуль</w:t>
      </w:r>
      <w:proofErr w:type="spellEnd"/>
      <w:r w:rsidRPr="00BF5CF0">
        <w:rPr>
          <w:b/>
          <w:bCs/>
          <w:sz w:val="22"/>
          <w:szCs w:val="22"/>
        </w:rPr>
        <w:t>/</w:t>
      </w:r>
      <w:r w:rsidRPr="00BF5CF0">
        <w:rPr>
          <w:b/>
          <w:bCs/>
          <w:sz w:val="22"/>
          <w:szCs w:val="22"/>
        </w:rPr>
        <w:tab/>
        <w:t xml:space="preserve">          _________________/ ___________________</w:t>
      </w:r>
      <w:r w:rsidRPr="00BF5CF0">
        <w:rPr>
          <w:b/>
          <w:bCs/>
          <w:sz w:val="22"/>
          <w:szCs w:val="22"/>
          <w:u w:val="single"/>
        </w:rPr>
        <w:t xml:space="preserve"> /</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 xml:space="preserve">             </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ab/>
      </w:r>
      <w:r w:rsidRPr="00BF5CF0">
        <w:rPr>
          <w:b/>
          <w:bCs/>
          <w:sz w:val="22"/>
          <w:szCs w:val="22"/>
        </w:rPr>
        <w:tab/>
        <w:t xml:space="preserve">МП                                                                                                 </w:t>
      </w:r>
      <w:proofErr w:type="spellStart"/>
      <w:r w:rsidRPr="00BF5CF0">
        <w:rPr>
          <w:b/>
          <w:bCs/>
          <w:sz w:val="22"/>
          <w:szCs w:val="22"/>
        </w:rPr>
        <w:t>МП</w:t>
      </w:r>
      <w:proofErr w:type="spellEnd"/>
    </w:p>
    <w:p w:rsidR="00BF5CF0" w:rsidRDefault="00BF5CF0" w:rsidP="00903861">
      <w:pPr>
        <w:widowControl/>
        <w:spacing w:before="0"/>
        <w:ind w:firstLine="0"/>
        <w:contextualSpacing/>
        <w:jc w:val="center"/>
        <w:rPr>
          <w:b/>
          <w:bCs/>
          <w:sz w:val="22"/>
          <w:szCs w:val="22"/>
        </w:rPr>
      </w:pPr>
    </w:p>
    <w:p w:rsidR="00BF5CF0" w:rsidRDefault="00BF5CF0" w:rsidP="00903861">
      <w:pPr>
        <w:widowControl/>
        <w:spacing w:before="0"/>
        <w:ind w:firstLine="0"/>
        <w:contextualSpacing/>
        <w:jc w:val="center"/>
        <w:rPr>
          <w:b/>
          <w:bCs/>
          <w:sz w:val="22"/>
          <w:szCs w:val="22"/>
        </w:rPr>
      </w:pPr>
    </w:p>
    <w:sectPr w:rsidR="00BF5CF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57" w:rsidRDefault="000A0957" w:rsidP="00547DA4">
      <w:pPr>
        <w:spacing w:before="0"/>
      </w:pPr>
      <w:r>
        <w:separator/>
      </w:r>
    </w:p>
  </w:endnote>
  <w:endnote w:type="continuationSeparator" w:id="0">
    <w:p w:rsidR="000A0957" w:rsidRDefault="000A095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57" w:rsidRDefault="000A095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A0957" w:rsidRDefault="000A0957"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57" w:rsidRDefault="000A0957"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57" w:rsidRDefault="000A095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A0957" w:rsidRDefault="000A0957"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57" w:rsidRDefault="000A0957"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57" w:rsidRDefault="000A0957" w:rsidP="00547DA4">
      <w:pPr>
        <w:spacing w:before="0"/>
      </w:pPr>
      <w:r>
        <w:separator/>
      </w:r>
    </w:p>
  </w:footnote>
  <w:footnote w:type="continuationSeparator" w:id="0">
    <w:p w:rsidR="000A0957" w:rsidRDefault="000A0957"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57" w:rsidRDefault="000A095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0957" w:rsidRDefault="000A095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57" w:rsidRDefault="000A095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0957" w:rsidRDefault="000A095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4E20754"/>
    <w:multiLevelType w:val="multilevel"/>
    <w:tmpl w:val="861EC7CC"/>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6">
    <w:nsid w:val="04EE4940"/>
    <w:multiLevelType w:val="multilevel"/>
    <w:tmpl w:val="861EC7CC"/>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13"/>
  </w:num>
  <w:num w:numId="5">
    <w:abstractNumId w:val="4"/>
  </w:num>
  <w:num w:numId="6">
    <w:abstractNumId w:val="3"/>
  </w:num>
  <w:num w:numId="7">
    <w:abstractNumId w:val="2"/>
  </w:num>
  <w:num w:numId="8">
    <w:abstractNumId w:val="1"/>
  </w:num>
  <w:num w:numId="9">
    <w:abstractNumId w:val="0"/>
  </w:num>
  <w:num w:numId="10">
    <w:abstractNumId w:val="18"/>
  </w:num>
  <w:num w:numId="11">
    <w:abstractNumId w:val="15"/>
  </w:num>
  <w:num w:numId="12">
    <w:abstractNumId w:val="14"/>
  </w:num>
  <w:num w:numId="13">
    <w:abstractNumId w:val="11"/>
  </w:num>
  <w:num w:numId="14">
    <w:abstractNumId w:val="7"/>
  </w:num>
  <w:num w:numId="15">
    <w:abstractNumId w:val="12"/>
  </w:num>
  <w:num w:numId="16">
    <w:abstractNumId w:val="16"/>
  </w:num>
  <w:num w:numId="17">
    <w:abstractNumId w:val="9"/>
  </w:num>
  <w:num w:numId="18">
    <w:abstractNumId w:val="5"/>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73"/>
    <w:rsid w:val="00047E9D"/>
    <w:rsid w:val="00052BA2"/>
    <w:rsid w:val="00072E89"/>
    <w:rsid w:val="00081DEA"/>
    <w:rsid w:val="00082C78"/>
    <w:rsid w:val="000832E2"/>
    <w:rsid w:val="00083B01"/>
    <w:rsid w:val="00084831"/>
    <w:rsid w:val="00093A86"/>
    <w:rsid w:val="00095E98"/>
    <w:rsid w:val="000A0957"/>
    <w:rsid w:val="000A61E7"/>
    <w:rsid w:val="000A7CA2"/>
    <w:rsid w:val="000C1D7F"/>
    <w:rsid w:val="000E58A8"/>
    <w:rsid w:val="000F19AF"/>
    <w:rsid w:val="000F4405"/>
    <w:rsid w:val="000F60D1"/>
    <w:rsid w:val="00105A11"/>
    <w:rsid w:val="00107FEA"/>
    <w:rsid w:val="0011547F"/>
    <w:rsid w:val="001254E5"/>
    <w:rsid w:val="00131CB5"/>
    <w:rsid w:val="001502B8"/>
    <w:rsid w:val="00151127"/>
    <w:rsid w:val="00152006"/>
    <w:rsid w:val="001534E6"/>
    <w:rsid w:val="0015500B"/>
    <w:rsid w:val="00175CF9"/>
    <w:rsid w:val="001805C0"/>
    <w:rsid w:val="00190A08"/>
    <w:rsid w:val="00193F01"/>
    <w:rsid w:val="001A0472"/>
    <w:rsid w:val="001A0D0D"/>
    <w:rsid w:val="001A47DF"/>
    <w:rsid w:val="001A5F7B"/>
    <w:rsid w:val="001C27E9"/>
    <w:rsid w:val="001C56DB"/>
    <w:rsid w:val="001D2A5D"/>
    <w:rsid w:val="001E2B12"/>
    <w:rsid w:val="001E66F4"/>
    <w:rsid w:val="001F41F1"/>
    <w:rsid w:val="001F445B"/>
    <w:rsid w:val="00206A61"/>
    <w:rsid w:val="00217BD2"/>
    <w:rsid w:val="00225C66"/>
    <w:rsid w:val="00226FA0"/>
    <w:rsid w:val="00227376"/>
    <w:rsid w:val="00235D75"/>
    <w:rsid w:val="00243369"/>
    <w:rsid w:val="002652CA"/>
    <w:rsid w:val="00292C95"/>
    <w:rsid w:val="0029375B"/>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941CD"/>
    <w:rsid w:val="003A3C65"/>
    <w:rsid w:val="003C0787"/>
    <w:rsid w:val="003C5ADE"/>
    <w:rsid w:val="003D646D"/>
    <w:rsid w:val="003D7A5E"/>
    <w:rsid w:val="003E63F7"/>
    <w:rsid w:val="003F2E29"/>
    <w:rsid w:val="004123DB"/>
    <w:rsid w:val="00414098"/>
    <w:rsid w:val="00425DA3"/>
    <w:rsid w:val="0043267C"/>
    <w:rsid w:val="00435588"/>
    <w:rsid w:val="00461CA1"/>
    <w:rsid w:val="004758A3"/>
    <w:rsid w:val="00475975"/>
    <w:rsid w:val="004A0B5A"/>
    <w:rsid w:val="004A557C"/>
    <w:rsid w:val="004A56AE"/>
    <w:rsid w:val="004A611A"/>
    <w:rsid w:val="004B0626"/>
    <w:rsid w:val="004B1DFB"/>
    <w:rsid w:val="004B3308"/>
    <w:rsid w:val="004C7BF0"/>
    <w:rsid w:val="004E1871"/>
    <w:rsid w:val="004E3469"/>
    <w:rsid w:val="004E6520"/>
    <w:rsid w:val="004F63B0"/>
    <w:rsid w:val="00531791"/>
    <w:rsid w:val="00531E33"/>
    <w:rsid w:val="00543873"/>
    <w:rsid w:val="00547DA4"/>
    <w:rsid w:val="00565898"/>
    <w:rsid w:val="0058280F"/>
    <w:rsid w:val="00597B7E"/>
    <w:rsid w:val="005A125F"/>
    <w:rsid w:val="005D412A"/>
    <w:rsid w:val="006031CE"/>
    <w:rsid w:val="0062736E"/>
    <w:rsid w:val="0063471B"/>
    <w:rsid w:val="00664DA1"/>
    <w:rsid w:val="00665903"/>
    <w:rsid w:val="00670671"/>
    <w:rsid w:val="00697F18"/>
    <w:rsid w:val="006A063D"/>
    <w:rsid w:val="006D0D9B"/>
    <w:rsid w:val="006D23E3"/>
    <w:rsid w:val="006F067D"/>
    <w:rsid w:val="00706AA8"/>
    <w:rsid w:val="00707C65"/>
    <w:rsid w:val="00713E66"/>
    <w:rsid w:val="00735282"/>
    <w:rsid w:val="007374AF"/>
    <w:rsid w:val="00743814"/>
    <w:rsid w:val="00754779"/>
    <w:rsid w:val="00757E92"/>
    <w:rsid w:val="00761F03"/>
    <w:rsid w:val="00775873"/>
    <w:rsid w:val="0077605F"/>
    <w:rsid w:val="007844DE"/>
    <w:rsid w:val="00795145"/>
    <w:rsid w:val="007A0EBC"/>
    <w:rsid w:val="007B0F74"/>
    <w:rsid w:val="007B51CD"/>
    <w:rsid w:val="007D3BAC"/>
    <w:rsid w:val="007D4989"/>
    <w:rsid w:val="007D6E06"/>
    <w:rsid w:val="007E32CE"/>
    <w:rsid w:val="007E49D7"/>
    <w:rsid w:val="00801EC1"/>
    <w:rsid w:val="008100CB"/>
    <w:rsid w:val="00822756"/>
    <w:rsid w:val="008239D9"/>
    <w:rsid w:val="00826B4B"/>
    <w:rsid w:val="00830CFE"/>
    <w:rsid w:val="008332E7"/>
    <w:rsid w:val="00841F1C"/>
    <w:rsid w:val="008528C6"/>
    <w:rsid w:val="0086027C"/>
    <w:rsid w:val="00896B93"/>
    <w:rsid w:val="00897413"/>
    <w:rsid w:val="008B078F"/>
    <w:rsid w:val="008C55B2"/>
    <w:rsid w:val="008C7D23"/>
    <w:rsid w:val="008D31FA"/>
    <w:rsid w:val="008E5C1A"/>
    <w:rsid w:val="008E7CB9"/>
    <w:rsid w:val="008F0149"/>
    <w:rsid w:val="008F75A8"/>
    <w:rsid w:val="00903861"/>
    <w:rsid w:val="00906823"/>
    <w:rsid w:val="00916009"/>
    <w:rsid w:val="009276F0"/>
    <w:rsid w:val="00937ED0"/>
    <w:rsid w:val="00950F6F"/>
    <w:rsid w:val="00954D46"/>
    <w:rsid w:val="00962513"/>
    <w:rsid w:val="009634EE"/>
    <w:rsid w:val="00987F27"/>
    <w:rsid w:val="0099003F"/>
    <w:rsid w:val="009A2CC7"/>
    <w:rsid w:val="009A5E6E"/>
    <w:rsid w:val="009D12CA"/>
    <w:rsid w:val="009F4C41"/>
    <w:rsid w:val="00A03723"/>
    <w:rsid w:val="00A120C1"/>
    <w:rsid w:val="00A15665"/>
    <w:rsid w:val="00A314AE"/>
    <w:rsid w:val="00A569F5"/>
    <w:rsid w:val="00A605AB"/>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054A9"/>
    <w:rsid w:val="00B15291"/>
    <w:rsid w:val="00B20A65"/>
    <w:rsid w:val="00B2459A"/>
    <w:rsid w:val="00B24795"/>
    <w:rsid w:val="00B3644C"/>
    <w:rsid w:val="00B4445A"/>
    <w:rsid w:val="00B4684B"/>
    <w:rsid w:val="00B60DAF"/>
    <w:rsid w:val="00B62C5C"/>
    <w:rsid w:val="00B65A73"/>
    <w:rsid w:val="00B76BDD"/>
    <w:rsid w:val="00B8740E"/>
    <w:rsid w:val="00B878C6"/>
    <w:rsid w:val="00BA066C"/>
    <w:rsid w:val="00BA452D"/>
    <w:rsid w:val="00BA7FE5"/>
    <w:rsid w:val="00BB1FD2"/>
    <w:rsid w:val="00BB2B45"/>
    <w:rsid w:val="00BC0597"/>
    <w:rsid w:val="00BC68A4"/>
    <w:rsid w:val="00BC6A84"/>
    <w:rsid w:val="00BE3608"/>
    <w:rsid w:val="00BE4ABE"/>
    <w:rsid w:val="00BE5A8F"/>
    <w:rsid w:val="00BF53A1"/>
    <w:rsid w:val="00BF5CF0"/>
    <w:rsid w:val="00C066C1"/>
    <w:rsid w:val="00C2365F"/>
    <w:rsid w:val="00C26153"/>
    <w:rsid w:val="00C265F1"/>
    <w:rsid w:val="00C311B8"/>
    <w:rsid w:val="00C34E05"/>
    <w:rsid w:val="00C40BB6"/>
    <w:rsid w:val="00C43E53"/>
    <w:rsid w:val="00C54C98"/>
    <w:rsid w:val="00C66B12"/>
    <w:rsid w:val="00C705F5"/>
    <w:rsid w:val="00C914B6"/>
    <w:rsid w:val="00C95254"/>
    <w:rsid w:val="00C96260"/>
    <w:rsid w:val="00CA218E"/>
    <w:rsid w:val="00CA68DB"/>
    <w:rsid w:val="00CA7AAA"/>
    <w:rsid w:val="00CD6D1D"/>
    <w:rsid w:val="00CE464F"/>
    <w:rsid w:val="00CF0764"/>
    <w:rsid w:val="00CF42BF"/>
    <w:rsid w:val="00CF4F31"/>
    <w:rsid w:val="00D15670"/>
    <w:rsid w:val="00D209FB"/>
    <w:rsid w:val="00D21D13"/>
    <w:rsid w:val="00D25073"/>
    <w:rsid w:val="00D41918"/>
    <w:rsid w:val="00D504B2"/>
    <w:rsid w:val="00D55AD5"/>
    <w:rsid w:val="00D631A1"/>
    <w:rsid w:val="00D640EE"/>
    <w:rsid w:val="00D64371"/>
    <w:rsid w:val="00D71884"/>
    <w:rsid w:val="00D73323"/>
    <w:rsid w:val="00D81EE7"/>
    <w:rsid w:val="00D87BAE"/>
    <w:rsid w:val="00D90715"/>
    <w:rsid w:val="00D94AF5"/>
    <w:rsid w:val="00DC7D71"/>
    <w:rsid w:val="00DD6D7C"/>
    <w:rsid w:val="00DD776D"/>
    <w:rsid w:val="00E010C5"/>
    <w:rsid w:val="00E03402"/>
    <w:rsid w:val="00E232ED"/>
    <w:rsid w:val="00E27448"/>
    <w:rsid w:val="00E3023C"/>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D37BE"/>
    <w:rsid w:val="00EE3219"/>
    <w:rsid w:val="00F339F5"/>
    <w:rsid w:val="00F3590A"/>
    <w:rsid w:val="00F426AD"/>
    <w:rsid w:val="00F45397"/>
    <w:rsid w:val="00F51A20"/>
    <w:rsid w:val="00F569C4"/>
    <w:rsid w:val="00F67FE7"/>
    <w:rsid w:val="00F71A87"/>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F4C4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Цветовое выделение"/>
    <w:rsid w:val="00D55AD5"/>
    <w:rPr>
      <w:b/>
      <w:color w:val="26282F"/>
    </w:rPr>
  </w:style>
  <w:style w:type="paragraph" w:customStyle="1" w:styleId="affc">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d">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zdklinik4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ghospital.ho@mail.ru" TargetMode="Externa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82CC-F4B7-4DED-98FB-615E7FAB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23</Pages>
  <Words>10650</Words>
  <Characters>60708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142</cp:revision>
  <cp:lastPrinted>2019-11-01T07:13:00Z</cp:lastPrinted>
  <dcterms:created xsi:type="dcterms:W3CDTF">2019-04-01T06:10:00Z</dcterms:created>
  <dcterms:modified xsi:type="dcterms:W3CDTF">2020-02-04T13:14:00Z</dcterms:modified>
</cp:coreProperties>
</file>